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384C" w14:textId="77777777" w:rsidR="00F91F93" w:rsidRPr="00CD0854" w:rsidRDefault="00DD37B4" w:rsidP="00CD0854">
      <w:pPr>
        <w:pStyle w:val="Heading1"/>
        <w:jc w:val="center"/>
        <w:rPr>
          <w:lang w:val="en-GB"/>
        </w:rPr>
      </w:pPr>
      <w:r w:rsidRPr="00CD0854">
        <w:rPr>
          <w:lang w:val="en-GB"/>
        </w:rPr>
        <w:t>Change Request</w:t>
      </w:r>
      <w:r w:rsidR="00C852E6">
        <w:rPr>
          <w:lang w:val="en-GB"/>
        </w:rPr>
        <w:br/>
      </w:r>
      <w:r w:rsidR="00324C6F" w:rsidRPr="00CD0854">
        <w:rPr>
          <w:lang w:val="en-GB"/>
        </w:rPr>
        <w:t xml:space="preserve">for the update of </w:t>
      </w:r>
      <w:r w:rsidR="007F60C5" w:rsidRPr="00CD0854">
        <w:rPr>
          <w:lang w:val="en-GB"/>
        </w:rPr>
        <w:t xml:space="preserve">an External Code </w:t>
      </w:r>
      <w:r w:rsidR="005C420B" w:rsidRPr="00CD0854">
        <w:rPr>
          <w:lang w:val="en-GB"/>
        </w:rPr>
        <w:t>Set</w:t>
      </w:r>
    </w:p>
    <w:p w14:paraId="28186C04" w14:textId="77777777" w:rsidR="00577BCC" w:rsidRPr="00021E80" w:rsidRDefault="00865C2F" w:rsidP="003A053F">
      <w:r w:rsidRPr="00021E80">
        <w:t xml:space="preserve">Note: this document </w:t>
      </w:r>
      <w:r w:rsidR="00C852E6" w:rsidRPr="00021E80">
        <w:t xml:space="preserve">is to be completed by </w:t>
      </w:r>
      <w:r w:rsidR="00E928F1" w:rsidRPr="00021E80">
        <w:t xml:space="preserve">parties </w:t>
      </w:r>
      <w:r w:rsidR="00C852E6" w:rsidRPr="00021E80">
        <w:t xml:space="preserve">that </w:t>
      </w:r>
      <w:r w:rsidR="00E928F1" w:rsidRPr="00021E80">
        <w:t xml:space="preserve">request to </w:t>
      </w:r>
      <w:r w:rsidR="007F60C5" w:rsidRPr="00021E80">
        <w:t xml:space="preserve">either add new codes or clarify the definition of existing </w:t>
      </w:r>
      <w:r w:rsidR="00E928F1" w:rsidRPr="00021E80">
        <w:t>c</w:t>
      </w:r>
      <w:r w:rsidR="007F60C5" w:rsidRPr="00021E80">
        <w:t xml:space="preserve">odes or replace existing codes </w:t>
      </w:r>
      <w:proofErr w:type="gramStart"/>
      <w:r w:rsidR="007F60C5" w:rsidRPr="00021E80">
        <w:t>by</w:t>
      </w:r>
      <w:proofErr w:type="gramEnd"/>
      <w:r w:rsidR="007F60C5" w:rsidRPr="00021E80">
        <w:t xml:space="preserve"> new </w:t>
      </w:r>
      <w:proofErr w:type="gramStart"/>
      <w:r w:rsidR="007F60C5" w:rsidRPr="00021E80">
        <w:t>one(s)</w:t>
      </w:r>
      <w:proofErr w:type="gramEnd"/>
      <w:r w:rsidR="007F60C5" w:rsidRPr="00021E80">
        <w:t xml:space="preserve"> or </w:t>
      </w:r>
      <w:r w:rsidR="00C852E6" w:rsidRPr="00021E80">
        <w:t>expire</w:t>
      </w:r>
      <w:r w:rsidR="007F60C5" w:rsidRPr="00021E80">
        <w:t xml:space="preserve"> </w:t>
      </w:r>
      <w:r w:rsidRPr="00021E80">
        <w:t xml:space="preserve">existing </w:t>
      </w:r>
      <w:r w:rsidR="005C420B" w:rsidRPr="00021E80">
        <w:t>code</w:t>
      </w:r>
      <w:r w:rsidR="00812A48" w:rsidRPr="00021E80">
        <w:t>s</w:t>
      </w:r>
      <w:r w:rsidR="007F60C5" w:rsidRPr="00021E80">
        <w:t xml:space="preserve"> in one of the </w:t>
      </w:r>
      <w:hyperlink r:id="rId8" w:history="1"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 xml:space="preserve">External Code </w:t>
        </w:r>
        <w:r w:rsidR="005C420B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Set</w:t>
        </w:r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</w:t>
        </w:r>
      </w:hyperlink>
      <w:r w:rsidR="007F60C5" w:rsidRPr="00021E80">
        <w:t xml:space="preserve"> used in ISO 20022 messages</w:t>
      </w:r>
      <w:r w:rsidRPr="00021E80">
        <w:t>.</w:t>
      </w:r>
      <w:r w:rsidR="00E928F1" w:rsidRPr="00021E80">
        <w:t xml:space="preserve"> All change requests</w:t>
      </w:r>
      <w:r w:rsidR="0044313F" w:rsidRPr="00021E80">
        <w:t xml:space="preserve"> conforming to this template</w:t>
      </w:r>
      <w:r w:rsidR="00E928F1" w:rsidRPr="00021E80">
        <w:t xml:space="preserve"> </w:t>
      </w:r>
      <w:r w:rsidR="00114F60" w:rsidRPr="00021E80">
        <w:t xml:space="preserve">that are received prior to the end of a quarter (31 March, 30 June, 30 September, 31 December) </w:t>
      </w:r>
      <w:r w:rsidR="00E928F1" w:rsidRPr="00021E80">
        <w:t>will be</w:t>
      </w:r>
      <w:r w:rsidR="007F60C5" w:rsidRPr="00021E80">
        <w:t xml:space="preserve"> evaluated by the SEG and, if approved, incorporated in the following quarterly publication</w:t>
      </w:r>
      <w:r w:rsidR="00E928F1" w:rsidRPr="00021E80">
        <w:t xml:space="preserve"> cycle</w:t>
      </w:r>
      <w:r w:rsidR="00C52ABE" w:rsidRPr="00021E80">
        <w:t xml:space="preserve"> </w:t>
      </w:r>
      <w:r w:rsidR="007F60C5" w:rsidRPr="00021E80">
        <w:t xml:space="preserve">of the External Code </w:t>
      </w:r>
      <w:r w:rsidR="005C420B" w:rsidRPr="00021E80">
        <w:t>Sets</w:t>
      </w:r>
      <w:r w:rsidR="00114F60" w:rsidRPr="00021E80">
        <w:t xml:space="preserve"> </w:t>
      </w:r>
      <w:r w:rsidR="007F60C5" w:rsidRPr="00021E80">
        <w:t>(</w:t>
      </w:r>
      <w:r w:rsidR="00114F60" w:rsidRPr="00021E80">
        <w:t xml:space="preserve">respectively, by </w:t>
      </w:r>
      <w:r w:rsidR="007F60C5" w:rsidRPr="00021E80">
        <w:t xml:space="preserve">end </w:t>
      </w:r>
      <w:r w:rsidR="00114F60" w:rsidRPr="00021E80">
        <w:t>of May, August,</w:t>
      </w:r>
      <w:r w:rsidR="007F60C5" w:rsidRPr="00021E80">
        <w:t xml:space="preserve"> </w:t>
      </w:r>
      <w:r w:rsidR="00114F60" w:rsidRPr="00021E80">
        <w:t>November and February</w:t>
      </w:r>
      <w:r w:rsidR="007F60C5" w:rsidRPr="00021E80">
        <w:t>), unless otherwise specified by the SEG</w:t>
      </w:r>
      <w:r w:rsidR="00E928F1" w:rsidRPr="00021E80">
        <w:t>.</w:t>
      </w:r>
    </w:p>
    <w:p w14:paraId="4BF495F7" w14:textId="77777777" w:rsidR="00865C2F" w:rsidRPr="00CD0854" w:rsidRDefault="0006293F" w:rsidP="00C852E6">
      <w:pPr>
        <w:pStyle w:val="Heading1"/>
        <w:numPr>
          <w:ilvl w:val="0"/>
          <w:numId w:val="20"/>
        </w:numPr>
        <w:rPr>
          <w:lang w:val="en-GB"/>
        </w:rPr>
      </w:pPr>
      <w:r w:rsidRPr="00CD0854">
        <w:rPr>
          <w:lang w:val="en-GB"/>
        </w:rPr>
        <w:t xml:space="preserve">Origin of the </w:t>
      </w:r>
      <w:r w:rsidR="00D123C1" w:rsidRPr="00CD0854">
        <w:rPr>
          <w:lang w:val="en-GB"/>
        </w:rPr>
        <w:t>request:</w:t>
      </w:r>
    </w:p>
    <w:p w14:paraId="012A0DA2" w14:textId="77777777" w:rsidR="00C852E6" w:rsidRDefault="008438AF" w:rsidP="00C852E6">
      <w:pPr>
        <w:pStyle w:val="Heading2"/>
        <w:rPr>
          <w:lang w:val="en-GB"/>
        </w:rPr>
      </w:pPr>
      <w:r w:rsidRPr="00CD0854">
        <w:rPr>
          <w:lang w:val="en-GB"/>
        </w:rPr>
        <w:t>A.1</w:t>
      </w:r>
      <w:r w:rsidR="00D843BF">
        <w:rPr>
          <w:lang w:val="en-GB"/>
        </w:rPr>
        <w:tab/>
      </w:r>
      <w:r w:rsidRPr="00CD0854">
        <w:rPr>
          <w:lang w:val="en-GB"/>
        </w:rPr>
        <w:t>Submitter:</w:t>
      </w:r>
    </w:p>
    <w:p w14:paraId="4559BEB7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484"/>
        <w:gridCol w:w="4484"/>
      </w:tblGrid>
      <w:tr w:rsidR="00021E80" w:rsidRPr="00021E80" w14:paraId="7A4AC745" w14:textId="77777777" w:rsidTr="00021E80">
        <w:tc>
          <w:tcPr>
            <w:tcW w:w="2500" w:type="pct"/>
          </w:tcPr>
          <w:p w14:paraId="1EF65B89" w14:textId="77777777" w:rsidR="00021E80" w:rsidRPr="00021E80" w:rsidRDefault="00021E80" w:rsidP="003A053F">
            <w:pPr>
              <w:rPr>
                <w:shd w:val="clear" w:color="auto" w:fill="E7E6E6"/>
              </w:rPr>
            </w:pPr>
            <w:r w:rsidRPr="00021E80">
              <w:t>Name of the company, organization, group, initiative or community that submits the change request.</w:t>
            </w:r>
          </w:p>
        </w:tc>
        <w:tc>
          <w:tcPr>
            <w:tcW w:w="2500" w:type="pct"/>
          </w:tcPr>
          <w:p w14:paraId="6C2248AB" w14:textId="055284D8" w:rsidR="00021E80" w:rsidRPr="00021E80" w:rsidRDefault="00F9503F" w:rsidP="003A053F">
            <w:pPr>
              <w:rPr>
                <w:shd w:val="clear" w:color="auto" w:fill="E7E6E6"/>
              </w:rPr>
            </w:pPr>
            <w:r>
              <w:rPr>
                <w:shd w:val="clear" w:color="auto" w:fill="E7E6E6"/>
              </w:rPr>
              <w:t>Central Bank of Republic of T</w:t>
            </w:r>
            <w:r w:rsidR="006F1AB3">
              <w:rPr>
                <w:shd w:val="clear" w:color="auto" w:fill="E7E6E6"/>
              </w:rPr>
              <w:t>ü</w:t>
            </w:r>
            <w:r>
              <w:rPr>
                <w:shd w:val="clear" w:color="auto" w:fill="E7E6E6"/>
              </w:rPr>
              <w:t>rkiye</w:t>
            </w:r>
          </w:p>
        </w:tc>
      </w:tr>
    </w:tbl>
    <w:p w14:paraId="21CBABB6" w14:textId="77777777" w:rsidR="00D843BF" w:rsidRDefault="00D843BF" w:rsidP="00D843BF">
      <w:pPr>
        <w:pStyle w:val="Heading2"/>
        <w:rPr>
          <w:lang w:val="en-GB"/>
        </w:rPr>
      </w:pPr>
      <w:r>
        <w:rPr>
          <w:lang w:val="en-GB"/>
        </w:rPr>
        <w:t>A.2</w:t>
      </w:r>
      <w:r>
        <w:rPr>
          <w:lang w:val="en-GB"/>
        </w:rPr>
        <w:tab/>
      </w:r>
      <w:r w:rsidR="00CC68E1" w:rsidRPr="00CD0854">
        <w:rPr>
          <w:lang w:val="en-GB"/>
        </w:rPr>
        <w:t>C</w:t>
      </w:r>
      <w:r w:rsidR="000408BA" w:rsidRPr="00CD0854">
        <w:rPr>
          <w:lang w:val="en-GB"/>
        </w:rPr>
        <w:t>ontact person:</w:t>
      </w:r>
    </w:p>
    <w:p w14:paraId="1D873285" w14:textId="77777777" w:rsidR="00021E80" w:rsidRDefault="00021E80" w:rsidP="003A053F">
      <w:r w:rsidRPr="00021E80">
        <w:t>Person that can be contacted for additional information on the request</w:t>
      </w:r>
    </w:p>
    <w:p w14:paraId="66A9E424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1"/>
        <w:gridCol w:w="5467"/>
      </w:tblGrid>
      <w:tr w:rsidR="00021E80" w:rsidRPr="00021E80" w14:paraId="2AE7A077" w14:textId="77777777" w:rsidTr="00021E80">
        <w:tc>
          <w:tcPr>
            <w:tcW w:w="1952" w:type="pct"/>
          </w:tcPr>
          <w:p w14:paraId="1EA23264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A.2.1. </w:t>
            </w:r>
            <w:r w:rsidRPr="00021E80">
              <w:rPr>
                <w:b w:val="0"/>
                <w:lang w:val="en-GB"/>
              </w:rPr>
              <w:t>First name, Last name</w:t>
            </w:r>
          </w:p>
        </w:tc>
        <w:tc>
          <w:tcPr>
            <w:tcW w:w="3048" w:type="pct"/>
          </w:tcPr>
          <w:p w14:paraId="6539B98C" w14:textId="6434FE84" w:rsidR="00021E80" w:rsidRDefault="009240E2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Betül</w:t>
            </w:r>
            <w:r w:rsidR="001F6BB0">
              <w:rPr>
                <w:b w:val="0"/>
                <w:lang w:val="en-GB"/>
              </w:rPr>
              <w:t xml:space="preserve"> BALCI TAŞÇI</w:t>
            </w:r>
          </w:p>
          <w:p w14:paraId="4F73DCBA" w14:textId="0F6D819C" w:rsidR="009240E2" w:rsidRPr="009240E2" w:rsidRDefault="009240E2" w:rsidP="009240E2">
            <w:pPr>
              <w:rPr>
                <w:lang w:val="en-GB"/>
              </w:rPr>
            </w:pPr>
            <w:r>
              <w:rPr>
                <w:lang w:val="en-GB"/>
              </w:rPr>
              <w:t xml:space="preserve">Ramazan Ersin </w:t>
            </w:r>
            <w:r w:rsidR="001F6BB0">
              <w:rPr>
                <w:lang w:val="en-GB"/>
              </w:rPr>
              <w:t>KANAR</w:t>
            </w:r>
          </w:p>
        </w:tc>
      </w:tr>
      <w:tr w:rsidR="00021E80" w:rsidRPr="00021E80" w14:paraId="0DCBD146" w14:textId="77777777" w:rsidTr="00021E80">
        <w:tc>
          <w:tcPr>
            <w:tcW w:w="1952" w:type="pct"/>
          </w:tcPr>
          <w:p w14:paraId="1303C75B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A.2.2. E</w:t>
            </w:r>
            <w:r w:rsidRPr="00021E80">
              <w:rPr>
                <w:b w:val="0"/>
                <w:lang w:val="en-GB"/>
              </w:rPr>
              <w:t>mail address</w:t>
            </w:r>
          </w:p>
        </w:tc>
        <w:tc>
          <w:tcPr>
            <w:tcW w:w="3048" w:type="pct"/>
          </w:tcPr>
          <w:p w14:paraId="23E52803" w14:textId="0CBD9BBC" w:rsidR="009240E2" w:rsidRDefault="009240E2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hyperlink r:id="rId9" w:history="1">
              <w:r w:rsidRPr="00725392">
                <w:rPr>
                  <w:rStyle w:val="Hyperlink"/>
                  <w:b w:val="0"/>
                  <w:lang w:val="en-GB"/>
                </w:rPr>
                <w:t>betul.balcitasci@tcmb.gov.tr</w:t>
              </w:r>
            </w:hyperlink>
          </w:p>
          <w:p w14:paraId="281E60C6" w14:textId="491C339E" w:rsidR="009240E2" w:rsidRDefault="009240E2" w:rsidP="009240E2">
            <w:pPr>
              <w:rPr>
                <w:lang w:val="en-GB"/>
              </w:rPr>
            </w:pPr>
            <w:hyperlink r:id="rId10" w:history="1">
              <w:r w:rsidRPr="00725392">
                <w:rPr>
                  <w:rStyle w:val="Hyperlink"/>
                  <w:lang w:val="en-GB"/>
                </w:rPr>
                <w:t>ersin.kanar@tcmb.gov.tr</w:t>
              </w:r>
            </w:hyperlink>
          </w:p>
          <w:p w14:paraId="1303A489" w14:textId="6C239830" w:rsidR="009240E2" w:rsidRPr="009240E2" w:rsidRDefault="009240E2" w:rsidP="009240E2">
            <w:pPr>
              <w:pStyle w:val="Heading3"/>
              <w:ind w:left="0" w:firstLine="0"/>
              <w:rPr>
                <w:lang w:val="en-GB"/>
              </w:rPr>
            </w:pPr>
            <w:hyperlink r:id="rId11" w:history="1">
              <w:r w:rsidRPr="00725392">
                <w:rPr>
                  <w:rStyle w:val="Hyperlink"/>
                  <w:b w:val="0"/>
                  <w:lang w:val="en-GB"/>
                </w:rPr>
                <w:t>osm@tcmb.gov.tr</w:t>
              </w:r>
            </w:hyperlink>
          </w:p>
        </w:tc>
      </w:tr>
      <w:tr w:rsidR="00021E80" w:rsidRPr="00021E80" w14:paraId="730AF54D" w14:textId="77777777" w:rsidTr="00021E80">
        <w:tc>
          <w:tcPr>
            <w:tcW w:w="1952" w:type="pct"/>
          </w:tcPr>
          <w:p w14:paraId="5F281211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A.2.3. </w:t>
            </w:r>
            <w:r w:rsidRPr="00021E80">
              <w:rPr>
                <w:b w:val="0"/>
                <w:lang w:val="en-GB"/>
              </w:rPr>
              <w:t>Telephone</w:t>
            </w:r>
          </w:p>
        </w:tc>
        <w:tc>
          <w:tcPr>
            <w:tcW w:w="3048" w:type="pct"/>
          </w:tcPr>
          <w:p w14:paraId="38F4FE6B" w14:textId="77777777" w:rsidR="00021E80" w:rsidRDefault="00E323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+90 216 773 6315</w:t>
            </w:r>
          </w:p>
          <w:p w14:paraId="1F49F364" w14:textId="0698A43A" w:rsidR="00E32380" w:rsidRPr="00E32380" w:rsidRDefault="00E32380" w:rsidP="00E32380">
            <w:pPr>
              <w:rPr>
                <w:lang w:val="en-GB"/>
              </w:rPr>
            </w:pPr>
            <w:r w:rsidRPr="00E32380">
              <w:rPr>
                <w:noProof/>
                <w:sz w:val="24"/>
                <w:lang w:val="en-GB"/>
              </w:rPr>
              <w:t>+90 216 773 5885</w:t>
            </w:r>
          </w:p>
        </w:tc>
      </w:tr>
    </w:tbl>
    <w:p w14:paraId="06719119" w14:textId="77777777" w:rsidR="00D843BF" w:rsidRDefault="008438AF" w:rsidP="00D843BF">
      <w:pPr>
        <w:pStyle w:val="Heading2"/>
      </w:pPr>
      <w:r w:rsidRPr="00D843BF">
        <w:t>A.</w:t>
      </w:r>
      <w:r w:rsidR="000408BA" w:rsidRPr="00D843BF">
        <w:t>3</w:t>
      </w:r>
      <w:r w:rsidR="00D843BF">
        <w:tab/>
      </w:r>
      <w:r w:rsidR="0006293F" w:rsidRPr="00D843BF">
        <w:t>Sponsors:</w:t>
      </w:r>
    </w:p>
    <w:p w14:paraId="4DD824F4" w14:textId="77777777" w:rsidR="00633EA4" w:rsidRDefault="00633EA4" w:rsidP="003A053F">
      <w:r>
        <w:t xml:space="preserve">If the submitter acts on behalf of or has gained support from other </w:t>
      </w:r>
      <w:proofErr w:type="spellStart"/>
      <w:r>
        <w:t>organisations</w:t>
      </w:r>
      <w:proofErr w:type="spellEnd"/>
      <w:r>
        <w:t>, groups, initiatives or communities, these should be listed as sponsors.</w:t>
      </w:r>
    </w:p>
    <w:p w14:paraId="780E794E" w14:textId="77777777" w:rsid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58612011" w14:textId="77777777" w:rsidTr="00501248">
        <w:trPr>
          <w:trHeight w:val="91"/>
        </w:trPr>
        <w:tc>
          <w:tcPr>
            <w:tcW w:w="8978" w:type="dxa"/>
          </w:tcPr>
          <w:p w14:paraId="5E50AF47" w14:textId="592928C6" w:rsidR="003A053F" w:rsidRDefault="00FF0F8E" w:rsidP="003A053F">
            <w:r>
              <w:t>N/A</w:t>
            </w:r>
          </w:p>
        </w:tc>
      </w:tr>
    </w:tbl>
    <w:p w14:paraId="21180DE2" w14:textId="77777777" w:rsidR="003A053F" w:rsidRDefault="003A053F" w:rsidP="003A053F"/>
    <w:p w14:paraId="32D96B8C" w14:textId="77777777" w:rsidR="003A053F" w:rsidRDefault="003A053F" w:rsidP="003A053F">
      <w:r>
        <w:br w:type="page"/>
      </w:r>
    </w:p>
    <w:p w14:paraId="59FFA888" w14:textId="77777777" w:rsidR="00854FA6" w:rsidRPr="00CD0854" w:rsidRDefault="006D4A37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Description of the change request:</w:t>
      </w:r>
    </w:p>
    <w:p w14:paraId="3FF15EF8" w14:textId="77777777" w:rsidR="00622329" w:rsidRDefault="00622329" w:rsidP="003A053F">
      <w:r>
        <w:t>Specify the request type: creation of new code set, update of existing code set, deletion of existing code set.</w:t>
      </w:r>
    </w:p>
    <w:p w14:paraId="29D529B6" w14:textId="77777777" w:rsidR="00CC5C74" w:rsidRDefault="00E028B6" w:rsidP="003A053F">
      <w:r w:rsidRPr="00CD0854">
        <w:t xml:space="preserve">For </w:t>
      </w:r>
      <w:r w:rsidR="00622329">
        <w:t xml:space="preserve">the creation of a new code set or for updating an existing code set, also complete the table in section H below.  For the addition of </w:t>
      </w:r>
      <w:r w:rsidRPr="00CD0854">
        <w:t>new codes, all the details must be speci</w:t>
      </w:r>
      <w:r w:rsidR="00CC5C74" w:rsidRPr="00CD0854">
        <w:t>fied, including a proposed code</w:t>
      </w:r>
      <w:r w:rsidRPr="00CD0854">
        <w:t>, a</w:t>
      </w:r>
      <w:r w:rsidR="00CC5C74" w:rsidRPr="00CD0854">
        <w:t xml:space="preserve"> proposed code name, a</w:t>
      </w:r>
      <w:r w:rsidRPr="00CD0854">
        <w:t xml:space="preserve"> clear definition,</w:t>
      </w:r>
      <w:r w:rsidR="00CC5C74" w:rsidRPr="00CD0854">
        <w:t xml:space="preserve"> and any other indication</w:t>
      </w:r>
      <w:r w:rsidR="00812A48" w:rsidRPr="00CD0854">
        <w:t>s</w:t>
      </w:r>
      <w:r w:rsidR="00CC5C74" w:rsidRPr="00CD0854">
        <w:t xml:space="preserve">, such as </w:t>
      </w:r>
      <w:r w:rsidR="00622329">
        <w:t xml:space="preserve">an </w:t>
      </w:r>
      <w:r w:rsidR="00CC5C74" w:rsidRPr="00CD0854">
        <w:t>example or format</w:t>
      </w:r>
      <w:r w:rsidR="00C53715">
        <w:t xml:space="preserve"> to be pu</w:t>
      </w:r>
      <w:r w:rsidR="00CC5C74" w:rsidRPr="00CD0854">
        <w:t xml:space="preserve">blished </w:t>
      </w:r>
      <w:r w:rsidR="00C53715">
        <w:t xml:space="preserve">with the </w:t>
      </w:r>
      <w:r w:rsidR="00CC5C74" w:rsidRPr="00CD0854">
        <w:t xml:space="preserve">code </w:t>
      </w:r>
      <w:r w:rsidR="005C420B" w:rsidRPr="00CD0854">
        <w:t>set</w:t>
      </w:r>
      <w:r w:rsidR="00CC5C74" w:rsidRPr="00CD0854">
        <w:t>.</w:t>
      </w:r>
    </w:p>
    <w:p w14:paraId="71ADE7E2" w14:textId="77777777" w:rsidR="00622329" w:rsidRDefault="00622329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5"/>
        <w:gridCol w:w="4483"/>
      </w:tblGrid>
      <w:tr w:rsidR="00622329" w:rsidRPr="00622329" w14:paraId="14BDED75" w14:textId="77777777" w:rsidTr="00CE2FCC">
        <w:tc>
          <w:tcPr>
            <w:tcW w:w="4485" w:type="dxa"/>
          </w:tcPr>
          <w:p w14:paraId="37A5AEDB" w14:textId="77777777" w:rsidR="00622329" w:rsidRPr="00622329" w:rsidRDefault="00622329" w:rsidP="00851BC7">
            <w:r w:rsidRPr="00622329">
              <w:t>Request type</w:t>
            </w:r>
            <w:r>
              <w:t>: creation, update, deletion</w:t>
            </w:r>
          </w:p>
        </w:tc>
        <w:tc>
          <w:tcPr>
            <w:tcW w:w="4483" w:type="dxa"/>
          </w:tcPr>
          <w:p w14:paraId="6A31D4CF" w14:textId="33B76611" w:rsidR="00622329" w:rsidRPr="00ED03B1" w:rsidRDefault="006C7653" w:rsidP="00ED03B1">
            <w:pPr>
              <w:pStyle w:val="Default"/>
              <w:rPr>
                <w:szCs w:val="22"/>
              </w:rPr>
            </w:pPr>
            <w:r w:rsidRPr="00F41DE5">
              <w:t xml:space="preserve">Update </w:t>
            </w:r>
            <w:r w:rsidR="0065426F">
              <w:t>of existing code set</w:t>
            </w:r>
          </w:p>
        </w:tc>
      </w:tr>
    </w:tbl>
    <w:p w14:paraId="554B5654" w14:textId="77777777" w:rsidR="00CE2FCC" w:rsidRPr="00D843BF" w:rsidRDefault="00CE2FCC" w:rsidP="00CE2FCC">
      <w:pPr>
        <w:pStyle w:val="Heading1"/>
        <w:numPr>
          <w:ilvl w:val="0"/>
          <w:numId w:val="25"/>
        </w:numPr>
      </w:pPr>
      <w:r w:rsidRPr="00D843BF">
        <w:t>Related External Code Set:</w:t>
      </w:r>
    </w:p>
    <w:p w14:paraId="463BB087" w14:textId="77777777" w:rsidR="00CE2FCC" w:rsidRPr="00CE2FCC" w:rsidRDefault="00CE2FCC" w:rsidP="00CE2FCC">
      <w:pPr>
        <w:rPr>
          <w:szCs w:val="24"/>
        </w:rPr>
      </w:pPr>
      <w:r>
        <w:t xml:space="preserve">For updating or deleting an existing code set, </w:t>
      </w:r>
      <w:r w:rsidRPr="00CD0854">
        <w:t xml:space="preserve">indicate the exact name of the code set as indicated in the </w:t>
      </w:r>
      <w:hyperlink r:id="rId12" w:history="1">
        <w:r w:rsidRPr="00CD0854">
          <w:rPr>
            <w:rStyle w:val="Hyperlink"/>
            <w:rFonts w:cs="Arial"/>
            <w:i/>
            <w:szCs w:val="24"/>
            <w:lang w:val="en-GB"/>
          </w:rPr>
          <w:t>External Code Sets</w:t>
        </w:r>
      </w:hyperlink>
      <w:r w:rsidRPr="00CD0854">
        <w:rPr>
          <w:i/>
          <w:szCs w:val="24"/>
        </w:rPr>
        <w:t xml:space="preserve"> </w:t>
      </w:r>
      <w:r w:rsidRPr="00CD0854">
        <w:rPr>
          <w:szCs w:val="24"/>
        </w:rPr>
        <w:t>documents on iso20022.org.</w:t>
      </w:r>
      <w:r>
        <w:rPr>
          <w:szCs w:val="24"/>
        </w:rPr>
        <w:t xml:space="preserve"> For creating a new code set, indicate a proposed name for the new code set.</w:t>
      </w:r>
    </w:p>
    <w:p w14:paraId="7AF006FA" w14:textId="77777777" w:rsidR="00CE2FCC" w:rsidRDefault="00CE2FCC" w:rsidP="00CE2FCC">
      <w:r w:rsidRPr="00501248">
        <w:t>A specific change request form must be completed for each code set to be updated.</w:t>
      </w:r>
    </w:p>
    <w:p w14:paraId="6548A026" w14:textId="77777777" w:rsidR="00CE2FCC" w:rsidRDefault="00CE2FCC" w:rsidP="00CE2F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CE2FCC" w14:paraId="3B52696F" w14:textId="77777777" w:rsidTr="00E46DB1">
        <w:tc>
          <w:tcPr>
            <w:tcW w:w="8978" w:type="dxa"/>
          </w:tcPr>
          <w:p w14:paraId="2E34D169" w14:textId="372B9E5C" w:rsidR="00CE2FCC" w:rsidRPr="009240E2" w:rsidRDefault="009240E2" w:rsidP="00E46DB1">
            <w:r w:rsidRPr="009240E2">
              <w:t>ExternalCashClearingSystem1Code</w:t>
            </w:r>
            <w:r w:rsidR="000C0680">
              <w:t xml:space="preserve"> </w:t>
            </w:r>
          </w:p>
        </w:tc>
      </w:tr>
    </w:tbl>
    <w:p w14:paraId="63A39B51" w14:textId="77777777" w:rsidR="005246BE" w:rsidRPr="00CD0854" w:rsidRDefault="005246BE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t xml:space="preserve">Purpose of the </w:t>
      </w:r>
      <w:r w:rsidR="00577861" w:rsidRPr="00CD0854">
        <w:rPr>
          <w:lang w:val="en-GB"/>
        </w:rPr>
        <w:t>change</w:t>
      </w:r>
      <w:r w:rsidRPr="00CD0854">
        <w:rPr>
          <w:lang w:val="en-GB"/>
        </w:rPr>
        <w:t>:</w:t>
      </w:r>
    </w:p>
    <w:p w14:paraId="168A6405" w14:textId="77777777" w:rsidR="00577861" w:rsidRPr="00CD0854" w:rsidRDefault="00577861" w:rsidP="003A053F">
      <w:r w:rsidRPr="00CD0854">
        <w:t xml:space="preserve">Background, business context, community of </w:t>
      </w:r>
      <w:r w:rsidR="006D4A37" w:rsidRPr="00CD0854">
        <w:t>users interested by the change</w:t>
      </w:r>
      <w:r w:rsidRPr="00CD0854">
        <w:t xml:space="preserve"> and expected benefits</w:t>
      </w:r>
      <w:r w:rsidR="006D4A37" w:rsidRPr="00CD0854">
        <w:t>/savings</w:t>
      </w:r>
      <w:r w:rsidRPr="00CD0854">
        <w:t>.</w:t>
      </w:r>
    </w:p>
    <w:p w14:paraId="562BD561" w14:textId="77777777" w:rsidR="006D4A37" w:rsidRDefault="00577861" w:rsidP="003A053F">
      <w:r w:rsidRPr="00CD0854">
        <w:rPr>
          <w:szCs w:val="24"/>
        </w:rPr>
        <w:t>This section must explain</w:t>
      </w:r>
      <w:r w:rsidR="00320A89" w:rsidRPr="00CD0854">
        <w:rPr>
          <w:szCs w:val="24"/>
        </w:rPr>
        <w:t xml:space="preserve"> why the existing </w:t>
      </w:r>
      <w:r w:rsidR="00CC5C74" w:rsidRPr="00CD0854">
        <w:rPr>
          <w:szCs w:val="24"/>
        </w:rPr>
        <w:t xml:space="preserve">code </w:t>
      </w:r>
      <w:r w:rsidR="005C420B" w:rsidRPr="00CD0854">
        <w:rPr>
          <w:szCs w:val="24"/>
        </w:rPr>
        <w:t>set</w:t>
      </w:r>
      <w:r w:rsidR="00320A89" w:rsidRPr="00CD0854">
        <w:rPr>
          <w:szCs w:val="24"/>
        </w:rPr>
        <w:t xml:space="preserve"> need</w:t>
      </w:r>
      <w:r w:rsidR="00CC5C74" w:rsidRPr="00CD0854">
        <w:rPr>
          <w:szCs w:val="24"/>
        </w:rPr>
        <w:t>s</w:t>
      </w:r>
      <w:r w:rsidR="00320A89" w:rsidRPr="00CD0854">
        <w:rPr>
          <w:szCs w:val="24"/>
        </w:rPr>
        <w:t xml:space="preserve"> to be changed. </w:t>
      </w:r>
      <w:r w:rsidR="00320A89" w:rsidRPr="00CD0854">
        <w:t>The reason for the update may be a business reason (e.g., evolution of market practice, or creation of new financial instruments), a technical reason (e.g., automation of the business process, or switch from a batch to a real time process), a regulatory reason (introduction, generally mandatory, of new rule/law) or the extension of the user community (newly identified business requirements).</w:t>
      </w:r>
      <w:r w:rsidR="00937D26" w:rsidRPr="00CD0854">
        <w:t xml:space="preserve"> </w:t>
      </w:r>
    </w:p>
    <w:p w14:paraId="6AA5C19A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6B969E2F" w14:textId="77777777" w:rsidTr="00311051">
        <w:trPr>
          <w:trHeight w:val="3735"/>
        </w:trPr>
        <w:tc>
          <w:tcPr>
            <w:tcW w:w="8978" w:type="dxa"/>
          </w:tcPr>
          <w:p w14:paraId="0CCFACE3" w14:textId="3A6DA03D" w:rsidR="00FF0F8E" w:rsidRDefault="00FF0F8E" w:rsidP="00FF0F8E">
            <w:pPr>
              <w:rPr>
                <w:lang w:val="tr-TR"/>
              </w:rPr>
            </w:pPr>
            <w:r w:rsidRPr="00FF0F8E">
              <w:rPr>
                <w:lang w:val="tr-TR"/>
              </w:rPr>
              <w:t xml:space="preserve">Following the introduction of </w:t>
            </w:r>
            <w:r w:rsidR="002B360F">
              <w:rPr>
                <w:lang w:val="tr-TR"/>
              </w:rPr>
              <w:t xml:space="preserve">Swift </w:t>
            </w:r>
            <w:r w:rsidRPr="00FF0F8E">
              <w:rPr>
                <w:lang w:val="tr-TR"/>
              </w:rPr>
              <w:t xml:space="preserve">cross-border payments processed under the </w:t>
            </w:r>
            <w:r w:rsidR="002B360F">
              <w:rPr>
                <w:lang w:val="tr-TR"/>
              </w:rPr>
              <w:t xml:space="preserve">new </w:t>
            </w:r>
            <w:r w:rsidRPr="00FF0F8E">
              <w:rPr>
                <w:lang w:val="tr-TR"/>
              </w:rPr>
              <w:t xml:space="preserve">Swift </w:t>
            </w:r>
            <w:r w:rsidR="002B360F">
              <w:rPr>
                <w:lang w:val="tr-TR"/>
              </w:rPr>
              <w:t xml:space="preserve">Payments </w:t>
            </w:r>
            <w:r w:rsidRPr="00FF0F8E">
              <w:rPr>
                <w:lang w:val="tr-TR"/>
              </w:rPr>
              <w:t>Scheme,</w:t>
            </w:r>
            <w:r w:rsidR="0021365B">
              <w:rPr>
                <w:lang w:val="tr-TR"/>
              </w:rPr>
              <w:t xml:space="preserve"> </w:t>
            </w:r>
            <w:r w:rsidRPr="00FF0F8E">
              <w:rPr>
                <w:lang w:val="tr-TR"/>
              </w:rPr>
              <w:t xml:space="preserve">this request aims to create </w:t>
            </w:r>
            <w:r w:rsidR="002B360F">
              <w:rPr>
                <w:lang w:val="tr-TR"/>
              </w:rPr>
              <w:t>new cash clearing system</w:t>
            </w:r>
            <w:r w:rsidRPr="00FF0F8E">
              <w:rPr>
                <w:lang w:val="tr-TR"/>
              </w:rPr>
              <w:t xml:space="preserve"> code for the FAST </w:t>
            </w:r>
            <w:r w:rsidR="002B360F">
              <w:rPr>
                <w:lang w:val="tr-TR"/>
              </w:rPr>
              <w:t xml:space="preserve">System  </w:t>
            </w:r>
            <w:r w:rsidRPr="00FF0F8E">
              <w:rPr>
                <w:lang w:val="tr-TR"/>
              </w:rPr>
              <w:t>operated by the Central Bank of the Republic of Türkiye</w:t>
            </w:r>
            <w:r w:rsidR="002B360F">
              <w:rPr>
                <w:lang w:val="tr-TR"/>
              </w:rPr>
              <w:t xml:space="preserve">, which will settle </w:t>
            </w:r>
            <w:r w:rsidR="002F5CC1">
              <w:rPr>
                <w:lang w:val="en-GB"/>
              </w:rPr>
              <w:t xml:space="preserve">the Swift Scheme’s </w:t>
            </w:r>
            <w:r w:rsidR="002B360F">
              <w:rPr>
                <w:lang w:val="en-GB"/>
              </w:rPr>
              <w:t xml:space="preserve">“one leg out” </w:t>
            </w:r>
            <w:r w:rsidR="002F5CC1">
              <w:rPr>
                <w:lang w:val="en-GB"/>
              </w:rPr>
              <w:t xml:space="preserve">ISO 20022 </w:t>
            </w:r>
            <w:r w:rsidR="002B360F">
              <w:rPr>
                <w:lang w:val="en-GB"/>
              </w:rPr>
              <w:t xml:space="preserve">payments </w:t>
            </w:r>
            <w:r w:rsidR="002F5CC1">
              <w:rPr>
                <w:lang w:val="en-GB"/>
              </w:rPr>
              <w:t>in Türkiye.</w:t>
            </w:r>
            <w:r w:rsidR="002B360F">
              <w:rPr>
                <w:lang w:val="tr-TR"/>
              </w:rPr>
              <w:t xml:space="preserve"> </w:t>
            </w:r>
            <w:r w:rsidRPr="00FF0F8E">
              <w:rPr>
                <w:lang w:val="tr-TR"/>
              </w:rPr>
              <w:t xml:space="preserve"> </w:t>
            </w:r>
          </w:p>
          <w:p w14:paraId="3F481D85" w14:textId="44532B76" w:rsidR="005B13C6" w:rsidRDefault="002F5CC1" w:rsidP="00FF0F8E">
            <w:pPr>
              <w:rPr>
                <w:lang w:val="tr-TR"/>
              </w:rPr>
            </w:pPr>
            <w:r w:rsidRPr="00FF0F8E">
              <w:rPr>
                <w:lang w:val="tr-TR"/>
              </w:rPr>
              <w:t>Central Bank of the Republic of Türkiye</w:t>
            </w:r>
            <w:r>
              <w:rPr>
                <w:lang w:val="tr-TR"/>
              </w:rPr>
              <w:t xml:space="preserve"> operates two </w:t>
            </w:r>
            <w:r w:rsidR="00412FE5">
              <w:rPr>
                <w:lang w:val="tr-TR"/>
              </w:rPr>
              <w:t xml:space="preserve">payment </w:t>
            </w:r>
            <w:r>
              <w:rPr>
                <w:lang w:val="tr-TR"/>
              </w:rPr>
              <w:t>systems</w:t>
            </w:r>
            <w:r w:rsidR="0021365B">
              <w:rPr>
                <w:lang w:val="tr-TR"/>
              </w:rPr>
              <w:t xml:space="preserve"> mentioned below</w:t>
            </w:r>
            <w:r w:rsidR="00412FE5">
              <w:rPr>
                <w:lang w:val="tr-TR"/>
              </w:rPr>
              <w:t xml:space="preserve"> and </w:t>
            </w:r>
            <w:r w:rsidR="0021365B">
              <w:rPr>
                <w:lang w:val="tr-TR"/>
              </w:rPr>
              <w:t>it is required</w:t>
            </w:r>
            <w:r w:rsidR="00412FE5">
              <w:rPr>
                <w:lang w:val="tr-TR"/>
              </w:rPr>
              <w:t xml:space="preserve"> to </w:t>
            </w:r>
            <w:r w:rsidR="0021365B">
              <w:rPr>
                <w:lang w:val="tr-TR"/>
              </w:rPr>
              <w:t xml:space="preserve">add new external </w:t>
            </w:r>
            <w:r w:rsidR="0021365B" w:rsidRPr="005B13C6">
              <w:t>cash clearing system</w:t>
            </w:r>
            <w:r w:rsidR="00311051">
              <w:t xml:space="preserve"> and m</w:t>
            </w:r>
            <w:r w:rsidR="00311051" w:rsidRPr="000C0680">
              <w:t>arket</w:t>
            </w:r>
            <w:r w:rsidR="00311051">
              <w:t xml:space="preserve"> i</w:t>
            </w:r>
            <w:r w:rsidR="00311051" w:rsidRPr="000C0680">
              <w:t>nfrastructure</w:t>
            </w:r>
            <w:r w:rsidR="00311051">
              <w:t xml:space="preserve"> </w:t>
            </w:r>
            <w:r w:rsidR="0021365B">
              <w:rPr>
                <w:lang w:val="tr-TR"/>
              </w:rPr>
              <w:t>codes for these systems in scope of their use of ISO 20022 messag</w:t>
            </w:r>
            <w:r w:rsidR="00146FE6">
              <w:rPr>
                <w:lang w:val="tr-TR"/>
              </w:rPr>
              <w:t>es</w:t>
            </w:r>
            <w:r w:rsidR="0021365B">
              <w:rPr>
                <w:lang w:val="tr-TR"/>
              </w:rPr>
              <w:t>:</w:t>
            </w:r>
          </w:p>
          <w:p w14:paraId="3EDB4AFA" w14:textId="65847B6E" w:rsidR="0021365B" w:rsidRDefault="0021365B" w:rsidP="0021365B">
            <w:pPr>
              <w:numPr>
                <w:ilvl w:val="0"/>
                <w:numId w:val="30"/>
              </w:numPr>
            </w:pPr>
            <w:r>
              <w:t>FAST-</w:t>
            </w:r>
            <w:r w:rsidR="00A0591C">
              <w:t xml:space="preserve"> </w:t>
            </w:r>
            <w:r w:rsidR="00A0591C" w:rsidRPr="00A0591C">
              <w:t>Instant and Continuous Transfer of Funds</w:t>
            </w:r>
            <w:r w:rsidR="00107EDB">
              <w:t xml:space="preserve"> System</w:t>
            </w:r>
            <w:r w:rsidR="00D81627">
              <w:t xml:space="preserve"> </w:t>
            </w:r>
            <w:r w:rsidR="00A0591C" w:rsidRPr="00A0591C" w:rsidDel="00A0591C">
              <w:t xml:space="preserve"> </w:t>
            </w:r>
          </w:p>
          <w:p w14:paraId="74012934" w14:textId="7A75D258" w:rsidR="003A053F" w:rsidRDefault="0021365B" w:rsidP="003A053F">
            <w:pPr>
              <w:numPr>
                <w:ilvl w:val="0"/>
                <w:numId w:val="30"/>
              </w:numPr>
            </w:pPr>
            <w:r>
              <w:t>EFT-</w:t>
            </w:r>
            <w:r w:rsidR="00F41DE5">
              <w:t xml:space="preserve"> </w:t>
            </w:r>
            <w:r w:rsidR="00B42B03">
              <w:t xml:space="preserve">Electronic Fund Transfer System </w:t>
            </w:r>
          </w:p>
        </w:tc>
      </w:tr>
    </w:tbl>
    <w:p w14:paraId="0C3F594E" w14:textId="77777777" w:rsidR="00783891" w:rsidRPr="00CD0854" w:rsidRDefault="00AA5E76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Urgency of the request</w:t>
      </w:r>
      <w:r w:rsidR="00783891" w:rsidRPr="00CD0854">
        <w:rPr>
          <w:lang w:val="en-GB"/>
        </w:rPr>
        <w:t>:</w:t>
      </w:r>
    </w:p>
    <w:p w14:paraId="7551ABEC" w14:textId="77777777" w:rsidR="00AA5E76" w:rsidRPr="00CD0854" w:rsidRDefault="00AA5E76" w:rsidP="003A053F">
      <w:r w:rsidRPr="00CD0854">
        <w:t>By default, valid change requests</w:t>
      </w:r>
      <w:r w:rsidR="00CC5C74" w:rsidRPr="00CD0854">
        <w:t>,</w:t>
      </w:r>
      <w:r w:rsidRPr="00CD0854">
        <w:t xml:space="preserve"> </w:t>
      </w:r>
      <w:r w:rsidR="008265E8" w:rsidRPr="00CD0854">
        <w:t xml:space="preserve">subsequently </w:t>
      </w:r>
      <w:r w:rsidRPr="00CD0854">
        <w:t xml:space="preserve">approved by </w:t>
      </w:r>
      <w:proofErr w:type="gramStart"/>
      <w:r w:rsidRPr="00CD0854">
        <w:t>the SEG</w:t>
      </w:r>
      <w:proofErr w:type="gramEnd"/>
      <w:r w:rsidRPr="00CD0854">
        <w:t xml:space="preserve"> will be included in the following </w:t>
      </w:r>
      <w:r w:rsidR="00CC5C74" w:rsidRPr="00CD0854">
        <w:t xml:space="preserve">quarterly </w:t>
      </w:r>
      <w:r w:rsidR="00812A48" w:rsidRPr="00CD0854">
        <w:t>publication</w:t>
      </w:r>
      <w:r w:rsidR="00CC5C74" w:rsidRPr="00CD0854">
        <w:t xml:space="preserve"> of External Code </w:t>
      </w:r>
      <w:r w:rsidR="005C420B" w:rsidRPr="00CD0854">
        <w:t>Sets</w:t>
      </w:r>
      <w:r w:rsidR="003F1C24" w:rsidRPr="00CD0854">
        <w:t>,</w:t>
      </w:r>
      <w:r w:rsidRPr="00CD0854">
        <w:t xml:space="preserve"> </w:t>
      </w:r>
      <w:r w:rsidR="00F34C66" w:rsidRPr="00CD0854">
        <w:t xml:space="preserve">unless decided otherwise by </w:t>
      </w:r>
      <w:proofErr w:type="gramStart"/>
      <w:r w:rsidR="00F34C66" w:rsidRPr="00CD0854">
        <w:t>the SEG</w:t>
      </w:r>
      <w:proofErr w:type="gramEnd"/>
      <w:r w:rsidR="00F34C66" w:rsidRPr="00CD0854">
        <w:t>.</w:t>
      </w:r>
    </w:p>
    <w:p w14:paraId="593D6B7A" w14:textId="77777777" w:rsidR="00F34C66" w:rsidRDefault="00CF098A" w:rsidP="003A053F">
      <w:r w:rsidRPr="00CD0854">
        <w:t xml:space="preserve">If </w:t>
      </w:r>
      <w:r w:rsidR="00F34C66" w:rsidRPr="00CD0854">
        <w:t xml:space="preserve">there is a need to have the new version of the related </w:t>
      </w:r>
      <w:r w:rsidR="005C420B" w:rsidRPr="00CD0854">
        <w:t>code set</w:t>
      </w:r>
      <w:r w:rsidR="00F34C66" w:rsidRPr="00CD0854">
        <w:t xml:space="preserve"> published earlier, </w:t>
      </w:r>
      <w:r w:rsidR="00BB7F97" w:rsidRPr="00CD0854">
        <w:t xml:space="preserve">the </w:t>
      </w:r>
      <w:r w:rsidR="00DD422D" w:rsidRPr="00CD0854">
        <w:t xml:space="preserve">reason for the </w:t>
      </w:r>
      <w:r w:rsidR="00BB7F97" w:rsidRPr="00CD0854">
        <w:t xml:space="preserve">urgency </w:t>
      </w:r>
      <w:r w:rsidR="00783891" w:rsidRPr="00CD0854">
        <w:t>and the expected consequences of a delay</w:t>
      </w:r>
      <w:r w:rsidR="00F34C66" w:rsidRPr="00CD0854">
        <w:t xml:space="preserve"> should be described here. Acceptance of such an unscheduled </w:t>
      </w:r>
      <w:r w:rsidR="00CC5C74" w:rsidRPr="00CD0854">
        <w:t xml:space="preserve">publication </w:t>
      </w:r>
      <w:r w:rsidR="00F34C66" w:rsidRPr="00CD0854">
        <w:t xml:space="preserve">is subject to approval </w:t>
      </w:r>
      <w:r w:rsidR="00DD422D" w:rsidRPr="00CD0854">
        <w:t xml:space="preserve">by </w:t>
      </w:r>
      <w:proofErr w:type="gramStart"/>
      <w:r w:rsidR="00DD422D" w:rsidRPr="00CD0854">
        <w:t xml:space="preserve">the </w:t>
      </w:r>
      <w:r w:rsidR="00F34C66" w:rsidRPr="00CD0854">
        <w:t>SEG</w:t>
      </w:r>
      <w:proofErr w:type="gramEnd"/>
      <w:r w:rsidR="00DD422D" w:rsidRPr="00CD0854">
        <w:t xml:space="preserve">. </w:t>
      </w:r>
    </w:p>
    <w:p w14:paraId="24511325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33E400D3" w14:textId="77777777" w:rsidTr="00700102">
        <w:trPr>
          <w:trHeight w:val="1492"/>
        </w:trPr>
        <w:tc>
          <w:tcPr>
            <w:tcW w:w="8978" w:type="dxa"/>
          </w:tcPr>
          <w:p w14:paraId="2C6DF887" w14:textId="1AAC0F55" w:rsidR="009527BB" w:rsidRPr="00BE658F" w:rsidRDefault="00BE658F" w:rsidP="00FF0F8E">
            <w:pPr>
              <w:rPr>
                <w:lang w:val="en-GB"/>
              </w:rPr>
            </w:pPr>
            <w:r>
              <w:rPr>
                <w:lang w:val="en-GB"/>
              </w:rPr>
              <w:t>According to the go</w:t>
            </w:r>
            <w:r w:rsidR="00700102">
              <w:rPr>
                <w:lang w:val="en-GB"/>
              </w:rPr>
              <w:t>-</w:t>
            </w:r>
            <w:r>
              <w:rPr>
                <w:lang w:val="en-GB"/>
              </w:rPr>
              <w:t xml:space="preserve">on live schedule for </w:t>
            </w:r>
            <w:r w:rsidR="009C3A47">
              <w:rPr>
                <w:lang w:val="en-GB"/>
              </w:rPr>
              <w:t>“</w:t>
            </w:r>
            <w:r>
              <w:rPr>
                <w:lang w:val="en-GB"/>
              </w:rPr>
              <w:t>one leg out</w:t>
            </w:r>
            <w:r w:rsidR="009C3A47">
              <w:rPr>
                <w:lang w:val="en-GB"/>
              </w:rPr>
              <w:t>”</w:t>
            </w:r>
            <w:r>
              <w:rPr>
                <w:lang w:val="en-GB"/>
              </w:rPr>
              <w:t xml:space="preserve"> payments</w:t>
            </w:r>
            <w:r w:rsidR="00700102">
              <w:rPr>
                <w:lang w:val="en-GB"/>
              </w:rPr>
              <w:t xml:space="preserve"> under the Swift Scheme</w:t>
            </w:r>
            <w:r>
              <w:rPr>
                <w:lang w:val="en-GB"/>
              </w:rPr>
              <w:t xml:space="preserve"> in Türkiye, t</w:t>
            </w:r>
            <w:r w:rsidR="00501248" w:rsidRPr="00BE658F">
              <w:rPr>
                <w:lang w:val="en-GB"/>
              </w:rPr>
              <w:t xml:space="preserve">he </w:t>
            </w:r>
            <w:r w:rsidR="009527BB" w:rsidRPr="00216440">
              <w:rPr>
                <w:lang w:val="en-GB"/>
              </w:rPr>
              <w:t>FST</w:t>
            </w:r>
            <w:r w:rsidR="009527BB" w:rsidRPr="00BE658F">
              <w:rPr>
                <w:lang w:val="en-GB"/>
              </w:rPr>
              <w:t xml:space="preserve"> code will </w:t>
            </w:r>
            <w:r w:rsidR="004C5093" w:rsidRPr="00BE658F">
              <w:rPr>
                <w:lang w:val="en-GB"/>
              </w:rPr>
              <w:t>come into use</w:t>
            </w:r>
            <w:r w:rsidR="009527BB" w:rsidRPr="00BE658F">
              <w:rPr>
                <w:lang w:val="en-GB"/>
              </w:rPr>
              <w:t xml:space="preserve"> in December 2026.</w:t>
            </w:r>
          </w:p>
          <w:p w14:paraId="55583487" w14:textId="1A909B11" w:rsidR="003A053F" w:rsidRPr="00FF0F8E" w:rsidRDefault="00501248" w:rsidP="009527BB">
            <w:pPr>
              <w:rPr>
                <w:lang w:val="tr-TR"/>
              </w:rPr>
            </w:pPr>
            <w:r w:rsidRPr="00BE658F">
              <w:rPr>
                <w:lang w:val="en"/>
              </w:rPr>
              <w:t xml:space="preserve">If this </w:t>
            </w:r>
            <w:r w:rsidR="004C5093" w:rsidRPr="00BE658F">
              <w:rPr>
                <w:lang w:val="en"/>
              </w:rPr>
              <w:t>is applicable</w:t>
            </w:r>
            <w:r w:rsidRPr="00BE658F">
              <w:rPr>
                <w:lang w:val="en"/>
              </w:rPr>
              <w:t xml:space="preserve">, </w:t>
            </w:r>
            <w:r w:rsidRPr="00BE658F">
              <w:rPr>
                <w:lang w:val="en-GB"/>
              </w:rPr>
              <w:t>t</w:t>
            </w:r>
            <w:r w:rsidR="00690215" w:rsidRPr="00BE658F">
              <w:rPr>
                <w:lang w:val="en-GB"/>
              </w:rPr>
              <w:t xml:space="preserve">he urgency of this request is </w:t>
            </w:r>
            <w:proofErr w:type="gramStart"/>
            <w:r w:rsidR="00690215" w:rsidRPr="00BE658F">
              <w:rPr>
                <w:lang w:val="en-GB"/>
              </w:rPr>
              <w:t>normal</w:t>
            </w:r>
            <w:proofErr w:type="gramEnd"/>
            <w:r w:rsidR="00690215" w:rsidRPr="00BE658F">
              <w:rPr>
                <w:lang w:val="en-GB"/>
              </w:rPr>
              <w:t xml:space="preserve"> and</w:t>
            </w:r>
            <w:r w:rsidR="009527BB" w:rsidRPr="00BE658F">
              <w:rPr>
                <w:lang w:val="en-GB"/>
              </w:rPr>
              <w:t xml:space="preserve"> the request </w:t>
            </w:r>
            <w:r w:rsidR="00690215" w:rsidRPr="00BE658F">
              <w:rPr>
                <w:lang w:val="en-GB"/>
              </w:rPr>
              <w:t xml:space="preserve">can wait for the next SEG approval </w:t>
            </w:r>
            <w:r w:rsidR="009527BB" w:rsidRPr="00BE658F">
              <w:rPr>
                <w:lang w:val="en-GB"/>
              </w:rPr>
              <w:t xml:space="preserve">and publication </w:t>
            </w:r>
            <w:r w:rsidR="00690215" w:rsidRPr="00BE658F">
              <w:rPr>
                <w:lang w:val="en-GB"/>
              </w:rPr>
              <w:t xml:space="preserve">cycle. </w:t>
            </w:r>
            <w:proofErr w:type="gramStart"/>
            <w:r w:rsidR="00BE658F">
              <w:rPr>
                <w:lang w:val="en-GB"/>
              </w:rPr>
              <w:t>Otherwise</w:t>
            </w:r>
            <w:proofErr w:type="gramEnd"/>
            <w:r w:rsidR="00BE658F">
              <w:rPr>
                <w:lang w:val="en-GB"/>
              </w:rPr>
              <w:t xml:space="preserve"> it is urgent.</w:t>
            </w:r>
          </w:p>
        </w:tc>
      </w:tr>
    </w:tbl>
    <w:p w14:paraId="4D007A10" w14:textId="77777777" w:rsidR="00622329" w:rsidRDefault="00622329" w:rsidP="00622329">
      <w:pPr>
        <w:rPr>
          <w:lang w:val="en-GB"/>
        </w:rPr>
      </w:pPr>
    </w:p>
    <w:p w14:paraId="2657A8BB" w14:textId="77777777" w:rsidR="00622329" w:rsidRDefault="00622329" w:rsidP="00622329">
      <w:pPr>
        <w:rPr>
          <w:lang w:val="en-GB"/>
        </w:rPr>
      </w:pPr>
      <w:r>
        <w:rPr>
          <w:lang w:val="en-GB"/>
        </w:rPr>
        <w:br w:type="page"/>
      </w:r>
    </w:p>
    <w:p w14:paraId="0BF0DD83" w14:textId="77777777" w:rsidR="00783891" w:rsidRPr="00CD0854" w:rsidRDefault="008265E8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Business examples</w:t>
      </w:r>
      <w:r w:rsidR="00783891" w:rsidRPr="00CD0854">
        <w:rPr>
          <w:lang w:val="en-GB"/>
        </w:rPr>
        <w:t>:</w:t>
      </w:r>
    </w:p>
    <w:p w14:paraId="326E9A52" w14:textId="77777777" w:rsidR="00783891" w:rsidRDefault="00CE2FCC" w:rsidP="003A053F">
      <w:r>
        <w:t>Provide e</w:t>
      </w:r>
      <w:r w:rsidR="000408BA" w:rsidRPr="00CD0854">
        <w:t>xample</w:t>
      </w:r>
      <w:r w:rsidR="0085530C" w:rsidRPr="00CD0854">
        <w:t>s</w:t>
      </w:r>
      <w:r w:rsidR="000408BA" w:rsidRPr="00CD0854">
        <w:t xml:space="preserve"> </w:t>
      </w:r>
      <w:r>
        <w:t xml:space="preserve">illustrating usage of the </w:t>
      </w:r>
      <w:r w:rsidR="003E69E2">
        <w:t xml:space="preserve">code set and indicate messages where the code set may be used. </w:t>
      </w:r>
    </w:p>
    <w:p w14:paraId="58230A50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2CEEEFCC" w14:textId="77777777" w:rsidTr="00423B72">
        <w:tc>
          <w:tcPr>
            <w:tcW w:w="8978" w:type="dxa"/>
          </w:tcPr>
          <w:p w14:paraId="0E1A095B" w14:textId="77777777" w:rsidR="004355E1" w:rsidRPr="004355E1" w:rsidRDefault="004355E1" w:rsidP="004355E1">
            <w:pPr>
              <w:rPr>
                <w:b/>
              </w:rPr>
            </w:pPr>
            <w:r w:rsidRPr="004355E1">
              <w:rPr>
                <w:b/>
              </w:rPr>
              <w:t xml:space="preserve">pacs.008 </w:t>
            </w:r>
            <w:r w:rsidRPr="004355E1">
              <w:rPr>
                <w:lang w:val="en-GB"/>
              </w:rPr>
              <w:t>FI To FI Customer Credit Transfer/Group Header/Settlement Information</w:t>
            </w:r>
            <w:proofErr w:type="gramStart"/>
            <w:r w:rsidRPr="004355E1">
              <w:rPr>
                <w:lang w:val="en-GB"/>
              </w:rPr>
              <w:t>/ /</w:t>
            </w:r>
            <w:proofErr w:type="gramEnd"/>
            <w:r w:rsidRPr="004355E1">
              <w:rPr>
                <w:lang w:val="en-GB"/>
              </w:rPr>
              <w:t>Clearing System/Code</w:t>
            </w:r>
            <w:r w:rsidRPr="004355E1">
              <w:rPr>
                <w:b/>
              </w:rPr>
              <w:t>:</w:t>
            </w:r>
          </w:p>
          <w:p w14:paraId="17E5A5A7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t>&lt;</w:t>
            </w:r>
            <w:proofErr w:type="spellStart"/>
            <w:r w:rsidRPr="004355E1">
              <w:t>SttlmInf</w:t>
            </w:r>
            <w:proofErr w:type="spellEnd"/>
            <w:r w:rsidRPr="004355E1">
              <w:t>&gt;</w:t>
            </w:r>
          </w:p>
          <w:p w14:paraId="6010B6FB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t>&lt;</w:t>
            </w:r>
            <w:proofErr w:type="spellStart"/>
            <w:r w:rsidRPr="004355E1">
              <w:t>SttlmMtd</w:t>
            </w:r>
            <w:proofErr w:type="spellEnd"/>
            <w:r w:rsidRPr="004355E1">
              <w:t>&gt;</w:t>
            </w:r>
            <w:r w:rsidRPr="004355E1">
              <w:rPr>
                <w:b/>
                <w:bCs/>
              </w:rPr>
              <w:t>CLRG</w:t>
            </w:r>
            <w:r w:rsidRPr="004355E1">
              <w:t>&lt;/</w:t>
            </w:r>
            <w:proofErr w:type="spellStart"/>
            <w:r w:rsidRPr="004355E1">
              <w:t>SttlmMtd</w:t>
            </w:r>
            <w:proofErr w:type="spellEnd"/>
            <w:r w:rsidRPr="004355E1">
              <w:t>&gt;</w:t>
            </w:r>
          </w:p>
          <w:p w14:paraId="7C48A7AD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t>&lt;</w:t>
            </w:r>
            <w:proofErr w:type="spellStart"/>
            <w:r w:rsidRPr="004355E1">
              <w:t>ClrSys</w:t>
            </w:r>
            <w:proofErr w:type="spellEnd"/>
            <w:r w:rsidRPr="004355E1">
              <w:t>&gt;</w:t>
            </w:r>
          </w:p>
          <w:p w14:paraId="0A5598A7" w14:textId="7E13FD93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t>&lt;Cd&gt;</w:t>
            </w:r>
            <w:r w:rsidR="00311051">
              <w:rPr>
                <w:b/>
                <w:bCs/>
              </w:rPr>
              <w:t>FST</w:t>
            </w:r>
            <w:r w:rsidRPr="004355E1">
              <w:t>&lt;/Cd&gt;</w:t>
            </w:r>
          </w:p>
          <w:p w14:paraId="10CDFB70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t>&lt;/</w:t>
            </w:r>
            <w:proofErr w:type="spellStart"/>
            <w:r w:rsidRPr="004355E1">
              <w:t>ClrSys</w:t>
            </w:r>
            <w:proofErr w:type="spellEnd"/>
            <w:r w:rsidRPr="004355E1">
              <w:t>&gt;</w:t>
            </w:r>
          </w:p>
          <w:p w14:paraId="4933B714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t>&lt;/</w:t>
            </w:r>
            <w:proofErr w:type="spellStart"/>
            <w:r w:rsidRPr="004355E1">
              <w:t>SttlmInf</w:t>
            </w:r>
            <w:proofErr w:type="spellEnd"/>
            <w:r w:rsidRPr="004355E1">
              <w:t>&gt;</w:t>
            </w:r>
          </w:p>
          <w:p w14:paraId="6003475D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t>&lt;/</w:t>
            </w:r>
            <w:proofErr w:type="spellStart"/>
            <w:r w:rsidRPr="004355E1">
              <w:t>GrpHdr</w:t>
            </w:r>
            <w:proofErr w:type="spellEnd"/>
            <w:r w:rsidRPr="004355E1">
              <w:t>&gt;</w:t>
            </w:r>
          </w:p>
          <w:p w14:paraId="78D5B776" w14:textId="77777777" w:rsidR="004355E1" w:rsidRPr="004355E1" w:rsidRDefault="004355E1" w:rsidP="004355E1"/>
          <w:p w14:paraId="39EC33A9" w14:textId="77777777" w:rsidR="004355E1" w:rsidRPr="004355E1" w:rsidRDefault="004355E1" w:rsidP="004355E1">
            <w:pPr>
              <w:rPr>
                <w:b/>
              </w:rPr>
            </w:pPr>
            <w:r w:rsidRPr="004355E1">
              <w:rPr>
                <w:b/>
              </w:rPr>
              <w:t xml:space="preserve">pacs.008 </w:t>
            </w:r>
            <w:r w:rsidRPr="004355E1">
              <w:rPr>
                <w:lang w:val="en-GB"/>
              </w:rPr>
              <w:t>FI To FI Customer Credit Transfer/Group Header/Settlement Information</w:t>
            </w:r>
            <w:proofErr w:type="gramStart"/>
            <w:r w:rsidRPr="004355E1">
              <w:rPr>
                <w:lang w:val="en-GB"/>
              </w:rPr>
              <w:t>/ /</w:t>
            </w:r>
            <w:proofErr w:type="gramEnd"/>
            <w:r w:rsidRPr="004355E1">
              <w:rPr>
                <w:lang w:val="en-GB"/>
              </w:rPr>
              <w:t>Clearing System/Code</w:t>
            </w:r>
            <w:r w:rsidRPr="004355E1">
              <w:rPr>
                <w:b/>
              </w:rPr>
              <w:t>:</w:t>
            </w:r>
          </w:p>
          <w:p w14:paraId="3586B5BC" w14:textId="77777777" w:rsidR="004355E1" w:rsidRPr="004355E1" w:rsidRDefault="004355E1" w:rsidP="004355E1"/>
          <w:p w14:paraId="0BF6B0E3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t>&lt;</w:t>
            </w:r>
            <w:proofErr w:type="spellStart"/>
            <w:r w:rsidRPr="004355E1">
              <w:t>SttlmInf</w:t>
            </w:r>
            <w:proofErr w:type="spellEnd"/>
            <w:r w:rsidRPr="004355E1">
              <w:t>&gt;</w:t>
            </w:r>
          </w:p>
          <w:p w14:paraId="11ECA1CD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t>&lt;</w:t>
            </w:r>
            <w:proofErr w:type="spellStart"/>
            <w:r w:rsidRPr="004355E1">
              <w:t>SttlmMtd</w:t>
            </w:r>
            <w:proofErr w:type="spellEnd"/>
            <w:r w:rsidRPr="004355E1">
              <w:t>&gt;</w:t>
            </w:r>
            <w:r w:rsidRPr="004355E1">
              <w:rPr>
                <w:b/>
                <w:bCs/>
              </w:rPr>
              <w:t>CLRG</w:t>
            </w:r>
            <w:r w:rsidRPr="004355E1">
              <w:t>&lt;/</w:t>
            </w:r>
            <w:proofErr w:type="spellStart"/>
            <w:r w:rsidRPr="004355E1">
              <w:t>SttlmMtd</w:t>
            </w:r>
            <w:proofErr w:type="spellEnd"/>
            <w:r w:rsidRPr="004355E1">
              <w:t>&gt;</w:t>
            </w:r>
          </w:p>
          <w:p w14:paraId="3E07E4D4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t>&lt;</w:t>
            </w:r>
            <w:proofErr w:type="spellStart"/>
            <w:r w:rsidRPr="004355E1">
              <w:t>ClrSys</w:t>
            </w:r>
            <w:proofErr w:type="spellEnd"/>
            <w:r w:rsidRPr="004355E1">
              <w:t>&gt;</w:t>
            </w:r>
          </w:p>
          <w:p w14:paraId="4FE26B10" w14:textId="5FF3F579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t>&lt;Cd&gt;</w:t>
            </w:r>
            <w:r w:rsidR="00311051">
              <w:rPr>
                <w:b/>
                <w:bCs/>
              </w:rPr>
              <w:t>EFT</w:t>
            </w:r>
            <w:r w:rsidRPr="004355E1">
              <w:t>&lt;/Cd&gt;</w:t>
            </w:r>
          </w:p>
          <w:p w14:paraId="3C321AAE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rPr>
                <w:b/>
                <w:bCs/>
              </w:rPr>
              <w:tab/>
            </w:r>
            <w:r w:rsidRPr="004355E1">
              <w:t>&lt;/</w:t>
            </w:r>
            <w:proofErr w:type="spellStart"/>
            <w:r w:rsidRPr="004355E1">
              <w:t>ClrSys</w:t>
            </w:r>
            <w:proofErr w:type="spellEnd"/>
            <w:r w:rsidRPr="004355E1">
              <w:t>&gt;</w:t>
            </w:r>
          </w:p>
          <w:p w14:paraId="69366531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rPr>
                <w:b/>
                <w:bCs/>
              </w:rPr>
              <w:tab/>
            </w:r>
            <w:r w:rsidRPr="004355E1">
              <w:t>&lt;/</w:t>
            </w:r>
            <w:proofErr w:type="spellStart"/>
            <w:r w:rsidRPr="004355E1">
              <w:t>SttlmInf</w:t>
            </w:r>
            <w:proofErr w:type="spellEnd"/>
            <w:r w:rsidRPr="004355E1">
              <w:t>&gt;</w:t>
            </w:r>
          </w:p>
          <w:p w14:paraId="66D4FCCA" w14:textId="77777777" w:rsidR="004355E1" w:rsidRPr="004355E1" w:rsidRDefault="004355E1" w:rsidP="004355E1">
            <w:pPr>
              <w:rPr>
                <w:b/>
                <w:bCs/>
              </w:rPr>
            </w:pPr>
            <w:r w:rsidRPr="004355E1">
              <w:t>&lt;/</w:t>
            </w:r>
            <w:proofErr w:type="spellStart"/>
            <w:r w:rsidRPr="004355E1">
              <w:t>GrpHdr</w:t>
            </w:r>
            <w:proofErr w:type="spellEnd"/>
            <w:r w:rsidRPr="004355E1">
              <w:t>&gt;</w:t>
            </w:r>
          </w:p>
          <w:p w14:paraId="13F2B21E" w14:textId="77777777" w:rsidR="004355E1" w:rsidRPr="004355E1" w:rsidRDefault="004355E1" w:rsidP="004355E1"/>
          <w:p w14:paraId="60A7EF7B" w14:textId="77777777" w:rsidR="004355E1" w:rsidRPr="004355E1" w:rsidRDefault="004355E1" w:rsidP="004355E1"/>
          <w:p w14:paraId="259B1F92" w14:textId="77777777" w:rsidR="004355E1" w:rsidRPr="004355E1" w:rsidRDefault="004355E1" w:rsidP="004355E1">
            <w:r w:rsidRPr="004355E1">
              <w:t>The code set may be used in the following messages:</w:t>
            </w:r>
          </w:p>
          <w:p w14:paraId="4B16EE5E" w14:textId="77777777" w:rsidR="004355E1" w:rsidRPr="004355E1" w:rsidRDefault="004355E1" w:rsidP="004355E1">
            <w:pPr>
              <w:numPr>
                <w:ilvl w:val="0"/>
                <w:numId w:val="29"/>
              </w:numPr>
            </w:pPr>
            <w:r w:rsidRPr="004355E1">
              <w:t>pacs.008</w:t>
            </w:r>
          </w:p>
          <w:p w14:paraId="6940602A" w14:textId="77777777" w:rsidR="004355E1" w:rsidRPr="004355E1" w:rsidRDefault="004355E1" w:rsidP="004355E1">
            <w:pPr>
              <w:numPr>
                <w:ilvl w:val="0"/>
                <w:numId w:val="29"/>
              </w:numPr>
            </w:pPr>
            <w:r w:rsidRPr="004355E1">
              <w:t>pacs.004</w:t>
            </w:r>
          </w:p>
          <w:p w14:paraId="534F86B0" w14:textId="77777777" w:rsidR="003A053F" w:rsidRDefault="003A053F" w:rsidP="00423B72"/>
        </w:tc>
      </w:tr>
    </w:tbl>
    <w:p w14:paraId="65722120" w14:textId="77777777" w:rsidR="00622329" w:rsidRDefault="00622329" w:rsidP="003A053F">
      <w:pPr>
        <w:rPr>
          <w:lang w:val="en-GB"/>
        </w:rPr>
      </w:pPr>
    </w:p>
    <w:p w14:paraId="666DB56B" w14:textId="77777777" w:rsidR="00622329" w:rsidRDefault="00622329" w:rsidP="00622329">
      <w:pPr>
        <w:rPr>
          <w:lang w:val="en-GB"/>
        </w:rPr>
      </w:pPr>
      <w:r>
        <w:rPr>
          <w:lang w:val="en-GB"/>
        </w:rPr>
        <w:br w:type="page"/>
      </w:r>
    </w:p>
    <w:p w14:paraId="19D5C02F" w14:textId="77777777" w:rsidR="00C41DDB" w:rsidRPr="00CD0854" w:rsidRDefault="00C41DDB" w:rsidP="00C53715">
      <w:pPr>
        <w:pStyle w:val="Heading1"/>
        <w:numPr>
          <w:ilvl w:val="0"/>
          <w:numId w:val="25"/>
        </w:numPr>
        <w:rPr>
          <w:lang w:val="en-GB"/>
        </w:rPr>
      </w:pPr>
      <w:r w:rsidRPr="00CD0854">
        <w:rPr>
          <w:lang w:val="en-GB"/>
        </w:rPr>
        <w:lastRenderedPageBreak/>
        <w:t>SEG recommendation:</w:t>
      </w:r>
    </w:p>
    <w:p w14:paraId="383A9DA5" w14:textId="77777777" w:rsidR="00C41DDB" w:rsidRPr="00CD0854" w:rsidRDefault="00C41DDB" w:rsidP="003A053F">
      <w:r w:rsidRPr="00AF0DB5">
        <w:t xml:space="preserve">This section will be completed by the SEG in charge of the related </w:t>
      </w:r>
      <w:r w:rsidR="00812A48" w:rsidRPr="00AF0DB5">
        <w:t xml:space="preserve">External Code </w:t>
      </w:r>
      <w:r w:rsidR="005C420B" w:rsidRPr="00AF0DB5">
        <w:t>Set</w:t>
      </w:r>
      <w:r w:rsidRPr="00AF0DB5">
        <w:t>.</w:t>
      </w:r>
      <w:r w:rsidRPr="00CD0854">
        <w:t xml:space="preserve"> </w:t>
      </w:r>
    </w:p>
    <w:p w14:paraId="3BBEA33A" w14:textId="77777777" w:rsidR="000E7941" w:rsidRPr="00CD0854" w:rsidRDefault="000E7941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183"/>
        <w:gridCol w:w="851"/>
        <w:gridCol w:w="1417"/>
        <w:gridCol w:w="2127"/>
        <w:gridCol w:w="3260"/>
      </w:tblGrid>
      <w:tr w:rsidR="00706604" w:rsidRPr="00CD0854" w14:paraId="0F0F1FB7" w14:textId="77777777" w:rsidTr="00916A80">
        <w:trPr>
          <w:gridAfter w:val="2"/>
          <w:wAfter w:w="5387" w:type="dxa"/>
        </w:trPr>
        <w:tc>
          <w:tcPr>
            <w:tcW w:w="1242" w:type="dxa"/>
            <w:gridSpan w:val="2"/>
          </w:tcPr>
          <w:p w14:paraId="1B88AB35" w14:textId="77777777" w:rsidR="00706604" w:rsidRPr="00CD0854" w:rsidRDefault="00812A48" w:rsidP="003A053F">
            <w:r w:rsidRPr="00CD0854">
              <w:t>Accept</w:t>
            </w:r>
          </w:p>
        </w:tc>
        <w:tc>
          <w:tcPr>
            <w:tcW w:w="851" w:type="dxa"/>
          </w:tcPr>
          <w:p w14:paraId="651CE080" w14:textId="77777777" w:rsidR="00706604" w:rsidRPr="00CD0854" w:rsidRDefault="00706604" w:rsidP="003A053F"/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1FDD7CF2" w14:textId="77777777" w:rsidR="00706604" w:rsidRPr="00CD0854" w:rsidRDefault="00916A80" w:rsidP="003A053F">
            <w:r w:rsidRPr="00CD0854">
              <w:t>Timing</w:t>
            </w:r>
          </w:p>
        </w:tc>
      </w:tr>
      <w:tr w:rsidR="00916A80" w:rsidRPr="00CD0854" w14:paraId="3DF150D2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left w:val="nil"/>
              <w:bottom w:val="nil"/>
            </w:tcBorders>
          </w:tcPr>
          <w:p w14:paraId="5240741D" w14:textId="77777777" w:rsidR="00916A80" w:rsidRPr="00CD0854" w:rsidRDefault="00916A80" w:rsidP="003A053F">
            <w:bookmarkStart w:id="0" w:name="_Hlk222812886"/>
          </w:p>
        </w:tc>
        <w:tc>
          <w:tcPr>
            <w:tcW w:w="3544" w:type="dxa"/>
            <w:gridSpan w:val="2"/>
          </w:tcPr>
          <w:p w14:paraId="0DB36510" w14:textId="77777777" w:rsidR="00916A80" w:rsidRPr="00CD0854" w:rsidRDefault="00916A80" w:rsidP="003A053F">
            <w:r w:rsidRPr="00CD0854">
              <w:t xml:space="preserve">Next </w:t>
            </w:r>
            <w:r w:rsidR="00812A48" w:rsidRPr="00CD0854">
              <w:t>possible quarterly release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638D933" w14:textId="77777777" w:rsidR="00916A80" w:rsidRPr="00CD0854" w:rsidRDefault="00916A80" w:rsidP="003A053F"/>
        </w:tc>
      </w:tr>
      <w:tr w:rsidR="003A053F" w:rsidRPr="00CD0854" w14:paraId="544A75C4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top w:val="nil"/>
              <w:left w:val="nil"/>
              <w:bottom w:val="nil"/>
            </w:tcBorders>
          </w:tcPr>
          <w:p w14:paraId="6DB65337" w14:textId="77777777" w:rsidR="003A053F" w:rsidRPr="00CD0854" w:rsidRDefault="003A053F" w:rsidP="003A053F"/>
        </w:tc>
        <w:tc>
          <w:tcPr>
            <w:tcW w:w="3544" w:type="dxa"/>
            <w:gridSpan w:val="2"/>
          </w:tcPr>
          <w:p w14:paraId="06A35766" w14:textId="77777777" w:rsidR="003A053F" w:rsidRPr="00CD0854" w:rsidRDefault="003A053F" w:rsidP="003A053F">
            <w:r>
              <w:t>Urgent request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35CA59E" w14:textId="77777777" w:rsidR="003A053F" w:rsidRPr="00CD0854" w:rsidRDefault="003A053F" w:rsidP="003A053F"/>
        </w:tc>
      </w:tr>
      <w:bookmarkEnd w:id="0"/>
    </w:tbl>
    <w:p w14:paraId="4794B21A" w14:textId="77777777" w:rsidR="003A053F" w:rsidRDefault="003A053F" w:rsidP="003A053F"/>
    <w:p w14:paraId="2E815761" w14:textId="77777777" w:rsidR="00C41DDB" w:rsidRPr="00CD0854" w:rsidRDefault="00C41DDB" w:rsidP="003A053F">
      <w:r w:rsidRPr="00CD0854">
        <w:t>Comments:</w:t>
      </w:r>
    </w:p>
    <w:p w14:paraId="3301E61A" w14:textId="77777777" w:rsidR="00C41DDB" w:rsidRDefault="00C41DDB" w:rsidP="003A053F"/>
    <w:p w14:paraId="6AE54052" w14:textId="77777777" w:rsidR="003A053F" w:rsidRPr="00CD0854" w:rsidRDefault="003A053F" w:rsidP="003A053F"/>
    <w:p w14:paraId="77E17190" w14:textId="77777777" w:rsidR="00B307A7" w:rsidRPr="00CD0854" w:rsidRDefault="00B307A7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1"/>
      </w:tblGrid>
      <w:tr w:rsidR="00C41DDB" w:rsidRPr="00CD0854" w14:paraId="40D88539" w14:textId="77777777" w:rsidTr="00F8432C">
        <w:tc>
          <w:tcPr>
            <w:tcW w:w="1242" w:type="dxa"/>
          </w:tcPr>
          <w:p w14:paraId="1ECE912F" w14:textId="77777777" w:rsidR="00C41DDB" w:rsidRPr="00CD0854" w:rsidRDefault="00C41DDB" w:rsidP="003A053F">
            <w:r w:rsidRPr="00CD0854">
              <w:t>Reject</w:t>
            </w:r>
          </w:p>
        </w:tc>
        <w:tc>
          <w:tcPr>
            <w:tcW w:w="851" w:type="dxa"/>
          </w:tcPr>
          <w:p w14:paraId="75A472E4" w14:textId="77777777" w:rsidR="00C41DDB" w:rsidRPr="00CD0854" w:rsidRDefault="00C41DDB" w:rsidP="003A053F"/>
        </w:tc>
      </w:tr>
    </w:tbl>
    <w:p w14:paraId="4D7BA0DE" w14:textId="77777777" w:rsidR="003A053F" w:rsidRDefault="003A053F" w:rsidP="003A053F"/>
    <w:p w14:paraId="1AD7313A" w14:textId="77777777" w:rsidR="002E221D" w:rsidRPr="00CD0854" w:rsidRDefault="00C41DDB" w:rsidP="003A053F">
      <w:r w:rsidRPr="00CD0854">
        <w:t>Reason for rejection:</w:t>
      </w:r>
    </w:p>
    <w:p w14:paraId="4C8849F9" w14:textId="77777777" w:rsidR="002E221D" w:rsidRDefault="002E221D" w:rsidP="003A053F"/>
    <w:p w14:paraId="238AAF5F" w14:textId="77777777" w:rsidR="003A053F" w:rsidRDefault="003A053F" w:rsidP="003A053F"/>
    <w:p w14:paraId="1A76A828" w14:textId="77777777" w:rsidR="00D843BF" w:rsidRDefault="00D843BF" w:rsidP="003A053F"/>
    <w:p w14:paraId="551DB56F" w14:textId="77777777" w:rsidR="00D843BF" w:rsidRPr="00CD0854" w:rsidRDefault="00D843BF" w:rsidP="003A053F">
      <w:pPr>
        <w:sectPr w:rsidR="00D843BF" w:rsidRPr="00CD0854" w:rsidSect="000A172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9" w:h="16834" w:code="9"/>
          <w:pgMar w:top="1440" w:right="1134" w:bottom="1440" w:left="1797" w:header="720" w:footer="720" w:gutter="0"/>
          <w:cols w:space="720"/>
          <w:docGrid w:linePitch="326"/>
        </w:sectPr>
      </w:pPr>
    </w:p>
    <w:p w14:paraId="6FC65849" w14:textId="77777777" w:rsidR="00C53715" w:rsidRPr="00622329" w:rsidRDefault="00C53715" w:rsidP="00622329">
      <w:pPr>
        <w:pStyle w:val="Heading1"/>
        <w:numPr>
          <w:ilvl w:val="0"/>
          <w:numId w:val="25"/>
        </w:numPr>
        <w:rPr>
          <w:lang w:val="en-GB"/>
        </w:rPr>
      </w:pPr>
      <w:r w:rsidRPr="00622329">
        <w:rPr>
          <w:lang w:val="en-GB"/>
        </w:rPr>
        <w:lastRenderedPageBreak/>
        <w:t>DESCRIPTION OF THE CHANGE REQUEST</w:t>
      </w:r>
    </w:p>
    <w:p w14:paraId="2735D71E" w14:textId="77777777" w:rsidR="00AF0DB5" w:rsidRPr="00D740A6" w:rsidRDefault="00AF0DB5" w:rsidP="003A053F">
      <w:pPr>
        <w:rPr>
          <w:shd w:val="clear" w:color="auto" w:fill="E7E6E6"/>
        </w:rPr>
      </w:pPr>
    </w:p>
    <w:tbl>
      <w:tblPr>
        <w:tblW w:w="1559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917"/>
        <w:gridCol w:w="1701"/>
        <w:gridCol w:w="4962"/>
        <w:gridCol w:w="1294"/>
        <w:gridCol w:w="5651"/>
      </w:tblGrid>
      <w:tr w:rsidR="00C26092" w:rsidRPr="00AF0DB5" w14:paraId="4D95EEEE" w14:textId="77777777" w:rsidTr="00FC5AE8">
        <w:trPr>
          <w:trHeight w:val="300"/>
        </w:trPr>
        <w:tc>
          <w:tcPr>
            <w:tcW w:w="1068" w:type="dxa"/>
          </w:tcPr>
          <w:p w14:paraId="578A5145" w14:textId="77777777" w:rsidR="00C26092" w:rsidRDefault="00C26092" w:rsidP="003A053F">
            <w:r>
              <w:t>Type</w:t>
            </w:r>
          </w:p>
        </w:tc>
        <w:tc>
          <w:tcPr>
            <w:tcW w:w="917" w:type="dxa"/>
            <w:noWrap/>
            <w:hideMark/>
          </w:tcPr>
          <w:p w14:paraId="705CA6D2" w14:textId="77777777" w:rsidR="00C26092" w:rsidRPr="00AF0DB5" w:rsidRDefault="00C26092" w:rsidP="003A053F">
            <w:r>
              <w:t>Code Value</w:t>
            </w:r>
          </w:p>
        </w:tc>
        <w:tc>
          <w:tcPr>
            <w:tcW w:w="1701" w:type="dxa"/>
            <w:shd w:val="clear" w:color="auto" w:fill="FFFFFF" w:themeFill="background1"/>
            <w:noWrap/>
            <w:hideMark/>
          </w:tcPr>
          <w:p w14:paraId="2D78AF91" w14:textId="77777777" w:rsidR="00C26092" w:rsidRPr="00AF0DB5" w:rsidRDefault="00C26092" w:rsidP="003A053F">
            <w:r w:rsidRPr="00AF0DB5">
              <w:t>Code Name</w:t>
            </w:r>
          </w:p>
        </w:tc>
        <w:tc>
          <w:tcPr>
            <w:tcW w:w="4962" w:type="dxa"/>
            <w:shd w:val="clear" w:color="auto" w:fill="FFFFFF" w:themeFill="background1"/>
            <w:noWrap/>
            <w:hideMark/>
          </w:tcPr>
          <w:p w14:paraId="09F40919" w14:textId="77777777" w:rsidR="00C26092" w:rsidRPr="00AF0DB5" w:rsidRDefault="00C26092" w:rsidP="003A053F">
            <w:r w:rsidRPr="00AF0DB5">
              <w:t>Code Definition</w:t>
            </w:r>
          </w:p>
        </w:tc>
        <w:tc>
          <w:tcPr>
            <w:tcW w:w="1294" w:type="dxa"/>
            <w:noWrap/>
            <w:hideMark/>
          </w:tcPr>
          <w:p w14:paraId="720DB921" w14:textId="77777777" w:rsidR="00C26092" w:rsidRPr="00AF0DB5" w:rsidRDefault="00C26092" w:rsidP="003A053F">
            <w:r>
              <w:t>Replaced By</w:t>
            </w:r>
          </w:p>
        </w:tc>
        <w:tc>
          <w:tcPr>
            <w:tcW w:w="5651" w:type="dxa"/>
            <w:noWrap/>
            <w:hideMark/>
          </w:tcPr>
          <w:p w14:paraId="138417E9" w14:textId="77777777" w:rsidR="00C26092" w:rsidRPr="00AF0DB5" w:rsidRDefault="00C26092" w:rsidP="003A053F">
            <w:r w:rsidRPr="00AF0DB5">
              <w:t>Additional Information</w:t>
            </w:r>
          </w:p>
        </w:tc>
      </w:tr>
      <w:tr w:rsidR="00C26092" w:rsidRPr="00AF0DB5" w14:paraId="254A5069" w14:textId="77777777" w:rsidTr="00FC5AE8">
        <w:trPr>
          <w:trHeight w:val="300"/>
        </w:trPr>
        <w:tc>
          <w:tcPr>
            <w:tcW w:w="1068" w:type="dxa"/>
          </w:tcPr>
          <w:p w14:paraId="0BFBFD86" w14:textId="1594A2EE" w:rsidR="00C26092" w:rsidRPr="00FC5AE8" w:rsidRDefault="00107EDB" w:rsidP="003A053F">
            <w:r>
              <w:t>Addition</w:t>
            </w:r>
            <w:r w:rsidR="00C26092" w:rsidRPr="00FC5AE8">
              <w:br/>
            </w:r>
          </w:p>
        </w:tc>
        <w:tc>
          <w:tcPr>
            <w:tcW w:w="917" w:type="dxa"/>
            <w:noWrap/>
            <w:hideMark/>
          </w:tcPr>
          <w:p w14:paraId="5D39C815" w14:textId="21E7B33F" w:rsidR="00C26092" w:rsidRPr="00F5771D" w:rsidRDefault="006F1AB3" w:rsidP="003A053F">
            <w:pPr>
              <w:rPr>
                <w:highlight w:val="yellow"/>
              </w:rPr>
            </w:pPr>
            <w:r w:rsidRPr="00F8264B">
              <w:t>EFT</w:t>
            </w:r>
          </w:p>
        </w:tc>
        <w:tc>
          <w:tcPr>
            <w:tcW w:w="1701" w:type="dxa"/>
            <w:shd w:val="clear" w:color="auto" w:fill="FFFFFF" w:themeFill="background1"/>
            <w:noWrap/>
            <w:hideMark/>
          </w:tcPr>
          <w:p w14:paraId="0CBDB5A2" w14:textId="4340FB1D" w:rsidR="00C26092" w:rsidRPr="00FC5AE8" w:rsidRDefault="002C1DEE" w:rsidP="003A053F">
            <w:proofErr w:type="spellStart"/>
            <w:r w:rsidRPr="00FC5AE8">
              <w:t>TürkiyeEFT</w:t>
            </w:r>
            <w:proofErr w:type="spellEnd"/>
          </w:p>
        </w:tc>
        <w:tc>
          <w:tcPr>
            <w:tcW w:w="4962" w:type="dxa"/>
            <w:shd w:val="clear" w:color="auto" w:fill="FFFFFF" w:themeFill="background1"/>
            <w:noWrap/>
          </w:tcPr>
          <w:p w14:paraId="64EDBFD2" w14:textId="03FEBBC9" w:rsidR="00C26092" w:rsidRPr="00FC5AE8" w:rsidRDefault="002C1DEE" w:rsidP="003A053F">
            <w:r w:rsidRPr="00FC5AE8">
              <w:t>TR (Türkiye) –</w:t>
            </w:r>
            <w:r w:rsidR="00F8264B">
              <w:t xml:space="preserve"> Electronic Fund Transfer System</w:t>
            </w:r>
          </w:p>
        </w:tc>
        <w:tc>
          <w:tcPr>
            <w:tcW w:w="1294" w:type="dxa"/>
            <w:shd w:val="clear" w:color="auto" w:fill="FFFFFF" w:themeFill="background1"/>
            <w:noWrap/>
          </w:tcPr>
          <w:p w14:paraId="0FE4CF6E" w14:textId="2A857714" w:rsidR="00C26092" w:rsidRPr="00FC5AE8" w:rsidRDefault="006F1AB3" w:rsidP="00C26092">
            <w:r w:rsidRPr="00FC5AE8">
              <w:t>N/A</w:t>
            </w:r>
          </w:p>
        </w:tc>
        <w:tc>
          <w:tcPr>
            <w:tcW w:w="5651" w:type="dxa"/>
            <w:shd w:val="clear" w:color="auto" w:fill="FFFFFF" w:themeFill="background1"/>
            <w:noWrap/>
          </w:tcPr>
          <w:p w14:paraId="57F67744" w14:textId="151CFD8B" w:rsidR="00C26092" w:rsidRPr="00981063" w:rsidRDefault="00E85234" w:rsidP="00C26092">
            <w:r w:rsidRPr="00E85234">
              <w:t>Add the code in the external Cash Clearing System Code</w:t>
            </w:r>
            <w:r>
              <w:t xml:space="preserve"> Set</w:t>
            </w:r>
          </w:p>
        </w:tc>
      </w:tr>
      <w:tr w:rsidR="00C26092" w:rsidRPr="00AF0DB5" w14:paraId="1F4FB52B" w14:textId="77777777" w:rsidTr="00FC5AE8">
        <w:trPr>
          <w:trHeight w:val="300"/>
        </w:trPr>
        <w:tc>
          <w:tcPr>
            <w:tcW w:w="1068" w:type="dxa"/>
          </w:tcPr>
          <w:p w14:paraId="2EFB846B" w14:textId="56AE46B7" w:rsidR="00C26092" w:rsidRPr="00981063" w:rsidRDefault="00107EDB" w:rsidP="003A053F">
            <w:r>
              <w:t>Addition</w:t>
            </w:r>
          </w:p>
        </w:tc>
        <w:tc>
          <w:tcPr>
            <w:tcW w:w="917" w:type="dxa"/>
            <w:noWrap/>
          </w:tcPr>
          <w:p w14:paraId="0213C029" w14:textId="1031290F" w:rsidR="00C26092" w:rsidRPr="00F5771D" w:rsidRDefault="006F1AB3" w:rsidP="003A053F">
            <w:pPr>
              <w:rPr>
                <w:highlight w:val="yellow"/>
              </w:rPr>
            </w:pPr>
            <w:r w:rsidRPr="00F8264B">
              <w:t>FST</w:t>
            </w:r>
          </w:p>
        </w:tc>
        <w:tc>
          <w:tcPr>
            <w:tcW w:w="1701" w:type="dxa"/>
            <w:shd w:val="clear" w:color="auto" w:fill="FFFFFF" w:themeFill="background1"/>
            <w:noWrap/>
          </w:tcPr>
          <w:p w14:paraId="4ABF9CB7" w14:textId="62D47396" w:rsidR="00C26092" w:rsidRPr="00981063" w:rsidRDefault="002C1DEE" w:rsidP="003A053F">
            <w:proofErr w:type="spellStart"/>
            <w:r>
              <w:t>TürkiyeFAST</w:t>
            </w:r>
            <w:proofErr w:type="spellEnd"/>
          </w:p>
        </w:tc>
        <w:tc>
          <w:tcPr>
            <w:tcW w:w="4962" w:type="dxa"/>
            <w:shd w:val="clear" w:color="auto" w:fill="FFFFFF" w:themeFill="background1"/>
            <w:noWrap/>
          </w:tcPr>
          <w:p w14:paraId="33EBFEB0" w14:textId="70520D95" w:rsidR="00C26092" w:rsidRPr="00FC5AE8" w:rsidRDefault="002C1DEE" w:rsidP="003A053F">
            <w:r w:rsidRPr="00FC5AE8">
              <w:t>TR (Türkiye) -</w:t>
            </w:r>
            <w:r w:rsidR="00F8264B" w:rsidRPr="00A0591C">
              <w:t xml:space="preserve"> Instant and Continuous Transfer of Funds</w:t>
            </w:r>
            <w:r w:rsidR="00F8264B">
              <w:t xml:space="preserve"> System </w:t>
            </w:r>
            <w:r w:rsidR="00F8264B" w:rsidRPr="00A0591C" w:rsidDel="00A0591C">
              <w:t xml:space="preserve"> </w:t>
            </w:r>
          </w:p>
        </w:tc>
        <w:tc>
          <w:tcPr>
            <w:tcW w:w="1294" w:type="dxa"/>
            <w:noWrap/>
          </w:tcPr>
          <w:p w14:paraId="7F96671F" w14:textId="58B4AAF3" w:rsidR="00C26092" w:rsidRPr="00981063" w:rsidRDefault="006F1AB3" w:rsidP="003A053F">
            <w:r>
              <w:t>N/A</w:t>
            </w:r>
          </w:p>
        </w:tc>
        <w:tc>
          <w:tcPr>
            <w:tcW w:w="5651" w:type="dxa"/>
            <w:noWrap/>
          </w:tcPr>
          <w:p w14:paraId="47FF1183" w14:textId="2E744C71" w:rsidR="00C26092" w:rsidRPr="00D740A6" w:rsidRDefault="00E85234" w:rsidP="003A053F">
            <w:pPr>
              <w:rPr>
                <w:shd w:val="clear" w:color="auto" w:fill="E7E6E6"/>
              </w:rPr>
            </w:pPr>
            <w:r w:rsidRPr="00E85234">
              <w:t>Add the code in the external Cash Clearing System Code</w:t>
            </w:r>
            <w:r>
              <w:t xml:space="preserve"> Set</w:t>
            </w:r>
          </w:p>
        </w:tc>
      </w:tr>
      <w:tr w:rsidR="00C26092" w:rsidRPr="00AF0DB5" w14:paraId="2DDBC55C" w14:textId="77777777" w:rsidTr="00FC5AE8">
        <w:trPr>
          <w:trHeight w:val="300"/>
        </w:trPr>
        <w:tc>
          <w:tcPr>
            <w:tcW w:w="1068" w:type="dxa"/>
          </w:tcPr>
          <w:p w14:paraId="4FE5FFA6" w14:textId="77777777" w:rsidR="00C26092" w:rsidRPr="00981063" w:rsidRDefault="00C26092" w:rsidP="003A053F"/>
        </w:tc>
        <w:tc>
          <w:tcPr>
            <w:tcW w:w="917" w:type="dxa"/>
            <w:noWrap/>
          </w:tcPr>
          <w:p w14:paraId="458D52A7" w14:textId="77777777" w:rsidR="00C26092" w:rsidRPr="00981063" w:rsidRDefault="00C26092" w:rsidP="003A053F"/>
        </w:tc>
        <w:tc>
          <w:tcPr>
            <w:tcW w:w="1701" w:type="dxa"/>
            <w:shd w:val="clear" w:color="auto" w:fill="FFFFFF" w:themeFill="background1"/>
            <w:noWrap/>
          </w:tcPr>
          <w:p w14:paraId="59A8B838" w14:textId="345C125F" w:rsidR="00C26092" w:rsidRPr="00981063" w:rsidRDefault="00C26092" w:rsidP="003A053F"/>
        </w:tc>
        <w:tc>
          <w:tcPr>
            <w:tcW w:w="4962" w:type="dxa"/>
            <w:shd w:val="clear" w:color="auto" w:fill="FFFFFF" w:themeFill="background1"/>
            <w:noWrap/>
          </w:tcPr>
          <w:p w14:paraId="38B0173C" w14:textId="3DC8C901" w:rsidR="00C26092" w:rsidRPr="00981063" w:rsidRDefault="00C26092" w:rsidP="003A053F"/>
        </w:tc>
        <w:tc>
          <w:tcPr>
            <w:tcW w:w="1294" w:type="dxa"/>
            <w:noWrap/>
          </w:tcPr>
          <w:p w14:paraId="567818EF" w14:textId="77777777" w:rsidR="00C26092" w:rsidRPr="00981063" w:rsidRDefault="00C26092" w:rsidP="003A053F"/>
        </w:tc>
        <w:tc>
          <w:tcPr>
            <w:tcW w:w="5651" w:type="dxa"/>
            <w:noWrap/>
          </w:tcPr>
          <w:p w14:paraId="5861753F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082EB2FC" w14:textId="77777777" w:rsidTr="00FC5AE8">
        <w:trPr>
          <w:trHeight w:val="70"/>
        </w:trPr>
        <w:tc>
          <w:tcPr>
            <w:tcW w:w="1068" w:type="dxa"/>
          </w:tcPr>
          <w:p w14:paraId="632F1B3C" w14:textId="77777777" w:rsidR="00C26092" w:rsidRPr="00981063" w:rsidRDefault="00C26092" w:rsidP="003A053F"/>
        </w:tc>
        <w:tc>
          <w:tcPr>
            <w:tcW w:w="917" w:type="dxa"/>
            <w:noWrap/>
          </w:tcPr>
          <w:p w14:paraId="2134AB35" w14:textId="77777777" w:rsidR="00C26092" w:rsidRPr="00981063" w:rsidRDefault="00C26092" w:rsidP="003A053F"/>
        </w:tc>
        <w:tc>
          <w:tcPr>
            <w:tcW w:w="1701" w:type="dxa"/>
            <w:noWrap/>
          </w:tcPr>
          <w:p w14:paraId="7C98E4FF" w14:textId="77777777" w:rsidR="00C26092" w:rsidRPr="00981063" w:rsidRDefault="00C26092" w:rsidP="003A053F"/>
        </w:tc>
        <w:tc>
          <w:tcPr>
            <w:tcW w:w="4962" w:type="dxa"/>
            <w:noWrap/>
          </w:tcPr>
          <w:p w14:paraId="1095F530" w14:textId="77777777" w:rsidR="00C26092" w:rsidRPr="00981063" w:rsidRDefault="00C26092" w:rsidP="003A053F"/>
        </w:tc>
        <w:tc>
          <w:tcPr>
            <w:tcW w:w="1294" w:type="dxa"/>
            <w:noWrap/>
          </w:tcPr>
          <w:p w14:paraId="63EBF14D" w14:textId="77777777" w:rsidR="00C26092" w:rsidRPr="00981063" w:rsidRDefault="00C26092" w:rsidP="003A053F"/>
        </w:tc>
        <w:tc>
          <w:tcPr>
            <w:tcW w:w="5651" w:type="dxa"/>
            <w:noWrap/>
          </w:tcPr>
          <w:p w14:paraId="6D950005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2D78DE9A" w14:textId="77777777" w:rsidTr="00C26092">
        <w:trPr>
          <w:trHeight w:val="300"/>
        </w:trPr>
        <w:tc>
          <w:tcPr>
            <w:tcW w:w="1068" w:type="dxa"/>
          </w:tcPr>
          <w:p w14:paraId="02952812" w14:textId="77777777" w:rsidR="00C26092" w:rsidRPr="00981063" w:rsidRDefault="00C26092" w:rsidP="003A053F"/>
        </w:tc>
        <w:tc>
          <w:tcPr>
            <w:tcW w:w="917" w:type="dxa"/>
            <w:noWrap/>
          </w:tcPr>
          <w:p w14:paraId="2F2EE8B2" w14:textId="77777777" w:rsidR="00C26092" w:rsidRPr="00981063" w:rsidRDefault="00C26092" w:rsidP="003A053F"/>
        </w:tc>
        <w:tc>
          <w:tcPr>
            <w:tcW w:w="1701" w:type="dxa"/>
            <w:noWrap/>
          </w:tcPr>
          <w:p w14:paraId="35A1CA4F" w14:textId="77777777" w:rsidR="00C26092" w:rsidRPr="00981063" w:rsidRDefault="00C26092" w:rsidP="003A053F"/>
        </w:tc>
        <w:tc>
          <w:tcPr>
            <w:tcW w:w="4962" w:type="dxa"/>
            <w:noWrap/>
          </w:tcPr>
          <w:p w14:paraId="1ADB1AC8" w14:textId="77777777" w:rsidR="00C26092" w:rsidRPr="00981063" w:rsidRDefault="00C26092" w:rsidP="003A053F"/>
        </w:tc>
        <w:tc>
          <w:tcPr>
            <w:tcW w:w="1294" w:type="dxa"/>
            <w:noWrap/>
          </w:tcPr>
          <w:p w14:paraId="629F3B94" w14:textId="77777777" w:rsidR="00C26092" w:rsidRPr="00981063" w:rsidRDefault="00C26092" w:rsidP="003A053F"/>
        </w:tc>
        <w:tc>
          <w:tcPr>
            <w:tcW w:w="5651" w:type="dxa"/>
            <w:noWrap/>
          </w:tcPr>
          <w:p w14:paraId="11BD7D34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317221D" w14:textId="77777777" w:rsidTr="00C26092">
        <w:trPr>
          <w:trHeight w:val="300"/>
        </w:trPr>
        <w:tc>
          <w:tcPr>
            <w:tcW w:w="1068" w:type="dxa"/>
          </w:tcPr>
          <w:p w14:paraId="110081F4" w14:textId="77777777" w:rsidR="00C26092" w:rsidRPr="00981063" w:rsidRDefault="00C26092" w:rsidP="003A053F"/>
        </w:tc>
        <w:tc>
          <w:tcPr>
            <w:tcW w:w="917" w:type="dxa"/>
            <w:noWrap/>
          </w:tcPr>
          <w:p w14:paraId="5B863678" w14:textId="77777777" w:rsidR="00C26092" w:rsidRPr="00981063" w:rsidRDefault="00C26092" w:rsidP="003A053F"/>
        </w:tc>
        <w:tc>
          <w:tcPr>
            <w:tcW w:w="1701" w:type="dxa"/>
            <w:noWrap/>
          </w:tcPr>
          <w:p w14:paraId="46E488B6" w14:textId="77777777" w:rsidR="00C26092" w:rsidRPr="00981063" w:rsidRDefault="00C26092" w:rsidP="003A053F"/>
        </w:tc>
        <w:tc>
          <w:tcPr>
            <w:tcW w:w="4962" w:type="dxa"/>
            <w:noWrap/>
          </w:tcPr>
          <w:p w14:paraId="485D9644" w14:textId="77777777" w:rsidR="00C26092" w:rsidRPr="00981063" w:rsidRDefault="00C26092" w:rsidP="003A053F"/>
        </w:tc>
        <w:tc>
          <w:tcPr>
            <w:tcW w:w="1294" w:type="dxa"/>
            <w:noWrap/>
          </w:tcPr>
          <w:p w14:paraId="495A9AF9" w14:textId="77777777" w:rsidR="00C26092" w:rsidRPr="00981063" w:rsidRDefault="00C26092" w:rsidP="003A053F"/>
        </w:tc>
        <w:tc>
          <w:tcPr>
            <w:tcW w:w="5651" w:type="dxa"/>
            <w:noWrap/>
          </w:tcPr>
          <w:p w14:paraId="33F82E5B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5D1B6F89" w14:textId="77777777" w:rsidTr="00C26092">
        <w:trPr>
          <w:trHeight w:val="300"/>
        </w:trPr>
        <w:tc>
          <w:tcPr>
            <w:tcW w:w="1068" w:type="dxa"/>
          </w:tcPr>
          <w:p w14:paraId="39849032" w14:textId="77777777" w:rsidR="00C26092" w:rsidRPr="00981063" w:rsidRDefault="00C26092" w:rsidP="003A053F"/>
        </w:tc>
        <w:tc>
          <w:tcPr>
            <w:tcW w:w="917" w:type="dxa"/>
            <w:noWrap/>
          </w:tcPr>
          <w:p w14:paraId="2D9CA9F4" w14:textId="77777777" w:rsidR="00C26092" w:rsidRPr="00981063" w:rsidRDefault="00C26092" w:rsidP="003A053F"/>
        </w:tc>
        <w:tc>
          <w:tcPr>
            <w:tcW w:w="1701" w:type="dxa"/>
            <w:noWrap/>
          </w:tcPr>
          <w:p w14:paraId="6E30BCAC" w14:textId="77777777" w:rsidR="00C26092" w:rsidRPr="00981063" w:rsidRDefault="00C26092" w:rsidP="003A053F"/>
        </w:tc>
        <w:tc>
          <w:tcPr>
            <w:tcW w:w="4962" w:type="dxa"/>
            <w:noWrap/>
          </w:tcPr>
          <w:p w14:paraId="5EC2F3D1" w14:textId="77777777" w:rsidR="00C26092" w:rsidRPr="00981063" w:rsidRDefault="00C26092" w:rsidP="003A053F"/>
        </w:tc>
        <w:tc>
          <w:tcPr>
            <w:tcW w:w="1294" w:type="dxa"/>
            <w:noWrap/>
          </w:tcPr>
          <w:p w14:paraId="781070F7" w14:textId="77777777" w:rsidR="00C26092" w:rsidRPr="00981063" w:rsidRDefault="00C26092" w:rsidP="003A053F"/>
        </w:tc>
        <w:tc>
          <w:tcPr>
            <w:tcW w:w="5651" w:type="dxa"/>
            <w:noWrap/>
          </w:tcPr>
          <w:p w14:paraId="29CA9DFB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2B7D03F1" w14:textId="77777777" w:rsidTr="00C26092">
        <w:trPr>
          <w:trHeight w:val="300"/>
        </w:trPr>
        <w:tc>
          <w:tcPr>
            <w:tcW w:w="1068" w:type="dxa"/>
          </w:tcPr>
          <w:p w14:paraId="0092D44F" w14:textId="77777777" w:rsidR="00C26092" w:rsidRPr="00981063" w:rsidRDefault="00C26092" w:rsidP="003A053F"/>
        </w:tc>
        <w:tc>
          <w:tcPr>
            <w:tcW w:w="917" w:type="dxa"/>
            <w:noWrap/>
          </w:tcPr>
          <w:p w14:paraId="1BE77FA4" w14:textId="77777777" w:rsidR="00C26092" w:rsidRPr="00981063" w:rsidRDefault="00C26092" w:rsidP="003A053F"/>
        </w:tc>
        <w:tc>
          <w:tcPr>
            <w:tcW w:w="1701" w:type="dxa"/>
            <w:noWrap/>
          </w:tcPr>
          <w:p w14:paraId="1B187F1D" w14:textId="77777777" w:rsidR="00C26092" w:rsidRPr="00981063" w:rsidRDefault="00C26092" w:rsidP="003A053F"/>
        </w:tc>
        <w:tc>
          <w:tcPr>
            <w:tcW w:w="4962" w:type="dxa"/>
            <w:noWrap/>
          </w:tcPr>
          <w:p w14:paraId="15D133EC" w14:textId="77777777" w:rsidR="00C26092" w:rsidRPr="00981063" w:rsidRDefault="00C26092" w:rsidP="003A053F"/>
        </w:tc>
        <w:tc>
          <w:tcPr>
            <w:tcW w:w="1294" w:type="dxa"/>
            <w:noWrap/>
          </w:tcPr>
          <w:p w14:paraId="15C19F4B" w14:textId="77777777" w:rsidR="00C26092" w:rsidRPr="00981063" w:rsidRDefault="00C26092" w:rsidP="003A053F"/>
        </w:tc>
        <w:tc>
          <w:tcPr>
            <w:tcW w:w="5651" w:type="dxa"/>
            <w:noWrap/>
          </w:tcPr>
          <w:p w14:paraId="4008C511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41DD7977" w14:textId="77777777" w:rsidTr="00C26092">
        <w:trPr>
          <w:trHeight w:val="300"/>
        </w:trPr>
        <w:tc>
          <w:tcPr>
            <w:tcW w:w="1068" w:type="dxa"/>
          </w:tcPr>
          <w:p w14:paraId="760CFFC7" w14:textId="77777777" w:rsidR="00C26092" w:rsidRPr="00981063" w:rsidRDefault="00C26092" w:rsidP="003A053F"/>
        </w:tc>
        <w:tc>
          <w:tcPr>
            <w:tcW w:w="917" w:type="dxa"/>
            <w:noWrap/>
          </w:tcPr>
          <w:p w14:paraId="6BBD5D37" w14:textId="77777777" w:rsidR="00C26092" w:rsidRPr="00981063" w:rsidRDefault="00C26092" w:rsidP="003A053F"/>
        </w:tc>
        <w:tc>
          <w:tcPr>
            <w:tcW w:w="1701" w:type="dxa"/>
            <w:noWrap/>
          </w:tcPr>
          <w:p w14:paraId="5AAE04C9" w14:textId="77777777" w:rsidR="00C26092" w:rsidRPr="00981063" w:rsidRDefault="00C26092" w:rsidP="003A053F"/>
        </w:tc>
        <w:tc>
          <w:tcPr>
            <w:tcW w:w="4962" w:type="dxa"/>
            <w:noWrap/>
          </w:tcPr>
          <w:p w14:paraId="60FA6BF5" w14:textId="77777777" w:rsidR="00C26092" w:rsidRPr="00981063" w:rsidRDefault="00C26092" w:rsidP="003A053F"/>
        </w:tc>
        <w:tc>
          <w:tcPr>
            <w:tcW w:w="1294" w:type="dxa"/>
            <w:noWrap/>
          </w:tcPr>
          <w:p w14:paraId="020C8726" w14:textId="77777777" w:rsidR="00C26092" w:rsidRPr="00981063" w:rsidRDefault="00C26092" w:rsidP="003A053F"/>
        </w:tc>
        <w:tc>
          <w:tcPr>
            <w:tcW w:w="5651" w:type="dxa"/>
            <w:noWrap/>
          </w:tcPr>
          <w:p w14:paraId="35A97AEC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710F724E" w14:textId="77777777" w:rsidTr="00C26092">
        <w:trPr>
          <w:trHeight w:val="300"/>
        </w:trPr>
        <w:tc>
          <w:tcPr>
            <w:tcW w:w="1068" w:type="dxa"/>
          </w:tcPr>
          <w:p w14:paraId="6889B0E1" w14:textId="77777777" w:rsidR="00C26092" w:rsidRPr="00981063" w:rsidRDefault="00C26092" w:rsidP="003A053F"/>
        </w:tc>
        <w:tc>
          <w:tcPr>
            <w:tcW w:w="917" w:type="dxa"/>
            <w:noWrap/>
          </w:tcPr>
          <w:p w14:paraId="0553A21A" w14:textId="77777777" w:rsidR="00C26092" w:rsidRPr="00981063" w:rsidRDefault="00C26092" w:rsidP="003A053F"/>
        </w:tc>
        <w:tc>
          <w:tcPr>
            <w:tcW w:w="1701" w:type="dxa"/>
            <w:noWrap/>
          </w:tcPr>
          <w:p w14:paraId="747E644F" w14:textId="77777777" w:rsidR="00C26092" w:rsidRPr="00981063" w:rsidRDefault="00C26092" w:rsidP="003A053F"/>
        </w:tc>
        <w:tc>
          <w:tcPr>
            <w:tcW w:w="4962" w:type="dxa"/>
            <w:noWrap/>
          </w:tcPr>
          <w:p w14:paraId="2FDB12A0" w14:textId="77777777" w:rsidR="00C26092" w:rsidRPr="00981063" w:rsidRDefault="00C26092" w:rsidP="003A053F"/>
        </w:tc>
        <w:tc>
          <w:tcPr>
            <w:tcW w:w="1294" w:type="dxa"/>
            <w:noWrap/>
          </w:tcPr>
          <w:p w14:paraId="02665B92" w14:textId="77777777" w:rsidR="00C26092" w:rsidRPr="00981063" w:rsidRDefault="00C26092" w:rsidP="003A053F"/>
        </w:tc>
        <w:tc>
          <w:tcPr>
            <w:tcW w:w="5651" w:type="dxa"/>
            <w:noWrap/>
          </w:tcPr>
          <w:p w14:paraId="2BD3A28B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  <w:tr w:rsidR="00C26092" w:rsidRPr="00AF0DB5" w14:paraId="1131D8C4" w14:textId="77777777" w:rsidTr="00C26092">
        <w:trPr>
          <w:trHeight w:val="300"/>
        </w:trPr>
        <w:tc>
          <w:tcPr>
            <w:tcW w:w="1068" w:type="dxa"/>
          </w:tcPr>
          <w:p w14:paraId="78A119F0" w14:textId="77777777" w:rsidR="00C26092" w:rsidRPr="00981063" w:rsidRDefault="00C26092" w:rsidP="003A053F"/>
        </w:tc>
        <w:tc>
          <w:tcPr>
            <w:tcW w:w="917" w:type="dxa"/>
            <w:noWrap/>
          </w:tcPr>
          <w:p w14:paraId="576CF2EA" w14:textId="77777777" w:rsidR="00C26092" w:rsidRPr="00981063" w:rsidRDefault="00C26092" w:rsidP="003A053F"/>
        </w:tc>
        <w:tc>
          <w:tcPr>
            <w:tcW w:w="1701" w:type="dxa"/>
            <w:noWrap/>
          </w:tcPr>
          <w:p w14:paraId="09AFD60D" w14:textId="77777777" w:rsidR="00C26092" w:rsidRPr="00981063" w:rsidRDefault="00C26092" w:rsidP="003A053F"/>
        </w:tc>
        <w:tc>
          <w:tcPr>
            <w:tcW w:w="4962" w:type="dxa"/>
            <w:noWrap/>
          </w:tcPr>
          <w:p w14:paraId="39B3586F" w14:textId="77777777" w:rsidR="00C26092" w:rsidRPr="00981063" w:rsidRDefault="00C26092" w:rsidP="003A053F"/>
        </w:tc>
        <w:tc>
          <w:tcPr>
            <w:tcW w:w="1294" w:type="dxa"/>
            <w:noWrap/>
          </w:tcPr>
          <w:p w14:paraId="30547E81" w14:textId="77777777" w:rsidR="00C26092" w:rsidRPr="00981063" w:rsidRDefault="00C26092" w:rsidP="003A053F"/>
        </w:tc>
        <w:tc>
          <w:tcPr>
            <w:tcW w:w="5651" w:type="dxa"/>
            <w:noWrap/>
          </w:tcPr>
          <w:p w14:paraId="3485EF15" w14:textId="77777777" w:rsidR="00C26092" w:rsidRPr="00D740A6" w:rsidRDefault="00C26092" w:rsidP="003A053F">
            <w:pPr>
              <w:rPr>
                <w:shd w:val="clear" w:color="auto" w:fill="E7E6E6"/>
              </w:rPr>
            </w:pPr>
          </w:p>
        </w:tc>
      </w:tr>
    </w:tbl>
    <w:p w14:paraId="40558C67" w14:textId="77777777" w:rsidR="002E221D" w:rsidRPr="00CD0854" w:rsidRDefault="002E221D" w:rsidP="00622329"/>
    <w:sectPr w:rsidR="002E221D" w:rsidRPr="00CD0854" w:rsidSect="002E221D">
      <w:pgSz w:w="16834" w:h="11909" w:orient="landscape" w:code="9"/>
      <w:pgMar w:top="1134" w:right="1440" w:bottom="179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E9F1E" w14:textId="77777777" w:rsidR="00C4592F" w:rsidRDefault="00C4592F" w:rsidP="003A053F">
      <w:r>
        <w:separator/>
      </w:r>
    </w:p>
  </w:endnote>
  <w:endnote w:type="continuationSeparator" w:id="0">
    <w:p w14:paraId="33036667" w14:textId="77777777" w:rsidR="00C4592F" w:rsidRDefault="00C4592F" w:rsidP="003A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2BA57" w14:textId="77777777" w:rsidR="002B796B" w:rsidRDefault="002B79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4556" w14:textId="3213B5D9" w:rsidR="00CC5C74" w:rsidRDefault="002B796B" w:rsidP="003A053F">
    <w:pPr>
      <w:pStyle w:val="Footer"/>
    </w:pPr>
    <w:r>
      <w:t xml:space="preserve">CR1651_TCMB_ExternalCashClearingSystemCode_v1.docx                                                    </w:t>
    </w:r>
    <w:r w:rsidR="00CC5C74">
      <w:t>Produced by</w:t>
    </w:r>
    <w:r>
      <w:t xml:space="preserve"> </w:t>
    </w:r>
    <w:r w:rsidRPr="002B796B">
      <w:t>Central Bank of Republic of Türkiye</w:t>
    </w:r>
    <w:r w:rsidR="00CC5C74">
      <w:tab/>
      <w:t xml:space="preserve">Page </w:t>
    </w:r>
    <w:r w:rsidR="00CC5C74">
      <w:rPr>
        <w:rStyle w:val="PageNumber"/>
      </w:rPr>
      <w:fldChar w:fldCharType="begin"/>
    </w:r>
    <w:r w:rsidR="00CC5C74">
      <w:rPr>
        <w:rStyle w:val="PageNumber"/>
      </w:rPr>
      <w:instrText xml:space="preserve"> PAGE </w:instrText>
    </w:r>
    <w:r w:rsidR="00CC5C74">
      <w:rPr>
        <w:rStyle w:val="PageNumber"/>
      </w:rPr>
      <w:fldChar w:fldCharType="separate"/>
    </w:r>
    <w:r w:rsidR="003E69E2">
      <w:rPr>
        <w:rStyle w:val="PageNumber"/>
        <w:noProof/>
      </w:rPr>
      <w:t>3</w:t>
    </w:r>
    <w:r w:rsidR="00CC5C74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9FBC" w14:textId="77777777" w:rsidR="002B796B" w:rsidRDefault="002B7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C982D" w14:textId="77777777" w:rsidR="00C4592F" w:rsidRDefault="00C4592F" w:rsidP="003A053F">
      <w:r>
        <w:separator/>
      </w:r>
    </w:p>
  </w:footnote>
  <w:footnote w:type="continuationSeparator" w:id="0">
    <w:p w14:paraId="4439B014" w14:textId="77777777" w:rsidR="00C4592F" w:rsidRDefault="00C4592F" w:rsidP="003A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D80AB" w14:textId="77777777" w:rsidR="002B796B" w:rsidRDefault="002B79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06496" w14:textId="673C38D4" w:rsidR="00442581" w:rsidRDefault="002B796B" w:rsidP="003A053F">
    <w:pPr>
      <w:pStyle w:val="Header"/>
    </w:pPr>
    <w:r>
      <w:t>RA ID: CR1651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CC9D" w14:textId="77777777" w:rsidR="002B796B" w:rsidRDefault="002B79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000000"/>
    <w:lvl w:ilvl="0">
      <w:start w:val="1"/>
      <w:numFmt w:val="bullet"/>
      <w:pStyle w:val="List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" w15:restartNumberingAfterBreak="0">
    <w:nsid w:val="FFFFFF88"/>
    <w:multiLevelType w:val="singleLevel"/>
    <w:tmpl w:val="00000000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D149EC"/>
    <w:multiLevelType w:val="hybridMultilevel"/>
    <w:tmpl w:val="D63E8E1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47913"/>
    <w:multiLevelType w:val="multilevel"/>
    <w:tmpl w:val="C1E851F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95A014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9E0085E"/>
    <w:multiLevelType w:val="hybridMultilevel"/>
    <w:tmpl w:val="EBBA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65C27"/>
    <w:multiLevelType w:val="hybridMultilevel"/>
    <w:tmpl w:val="3A986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4177E"/>
    <w:multiLevelType w:val="hybridMultilevel"/>
    <w:tmpl w:val="563A4AEA"/>
    <w:lvl w:ilvl="0" w:tplc="8E20DFFC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9D049A"/>
    <w:multiLevelType w:val="hybridMultilevel"/>
    <w:tmpl w:val="11927AE0"/>
    <w:lvl w:ilvl="0" w:tplc="1CA664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F366D0"/>
    <w:multiLevelType w:val="multilevel"/>
    <w:tmpl w:val="3B126F5C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E1A0BE7"/>
    <w:multiLevelType w:val="hybridMultilevel"/>
    <w:tmpl w:val="8332755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E456A3"/>
    <w:multiLevelType w:val="hybridMultilevel"/>
    <w:tmpl w:val="2C761BCE"/>
    <w:lvl w:ilvl="0" w:tplc="20663E6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08D0709"/>
    <w:multiLevelType w:val="hybridMultilevel"/>
    <w:tmpl w:val="42063326"/>
    <w:lvl w:ilvl="0" w:tplc="05448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C77F62"/>
    <w:multiLevelType w:val="hybridMultilevel"/>
    <w:tmpl w:val="F67CAFD4"/>
    <w:lvl w:ilvl="0" w:tplc="EC98015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C7919"/>
    <w:multiLevelType w:val="hybridMultilevel"/>
    <w:tmpl w:val="164A7AB2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255C6"/>
    <w:multiLevelType w:val="multilevel"/>
    <w:tmpl w:val="D92C0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81007D9"/>
    <w:multiLevelType w:val="hybridMultilevel"/>
    <w:tmpl w:val="60FC1188"/>
    <w:lvl w:ilvl="0" w:tplc="49F26078">
      <w:start w:val="15"/>
      <w:numFmt w:val="bullet"/>
      <w:lvlText w:val="-"/>
      <w:lvlJc w:val="left"/>
      <w:pPr>
        <w:ind w:left="36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91402B"/>
    <w:multiLevelType w:val="hybridMultilevel"/>
    <w:tmpl w:val="F55A4716"/>
    <w:lvl w:ilvl="0" w:tplc="805005DA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F5BE3"/>
    <w:multiLevelType w:val="hybridMultilevel"/>
    <w:tmpl w:val="A2A2A3E8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76307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EE260D2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4393173"/>
    <w:multiLevelType w:val="multilevel"/>
    <w:tmpl w:val="AB846C5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51C32"/>
    <w:multiLevelType w:val="hybridMultilevel"/>
    <w:tmpl w:val="AB846C5E"/>
    <w:lvl w:ilvl="0" w:tplc="990A88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9F4149"/>
    <w:multiLevelType w:val="hybridMultilevel"/>
    <w:tmpl w:val="5F34C852"/>
    <w:lvl w:ilvl="0" w:tplc="4AB21DB0">
      <w:start w:val="2025"/>
      <w:numFmt w:val="bullet"/>
      <w:lvlText w:val="-"/>
      <w:lvlJc w:val="left"/>
      <w:pPr>
        <w:ind w:left="1080" w:hanging="360"/>
      </w:pPr>
      <w:rPr>
        <w:rFonts w:ascii="Arial" w:eastAsia="Times" w:hAnsi="Arial" w:cs="Aria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0541168"/>
    <w:multiLevelType w:val="hybridMultilevel"/>
    <w:tmpl w:val="7D80FE08"/>
    <w:lvl w:ilvl="0" w:tplc="040CC3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7263CF8"/>
    <w:multiLevelType w:val="hybridMultilevel"/>
    <w:tmpl w:val="73CCC2B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484D11"/>
    <w:multiLevelType w:val="hybridMultilevel"/>
    <w:tmpl w:val="820446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DC6F2B"/>
    <w:multiLevelType w:val="hybridMultilevel"/>
    <w:tmpl w:val="11345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198125">
    <w:abstractNumId w:val="2"/>
  </w:num>
  <w:num w:numId="2" w16cid:durableId="251009986">
    <w:abstractNumId w:val="0"/>
  </w:num>
  <w:num w:numId="3" w16cid:durableId="1232082656">
    <w:abstractNumId w:val="1"/>
  </w:num>
  <w:num w:numId="4" w16cid:durableId="1783764376">
    <w:abstractNumId w:val="3"/>
  </w:num>
  <w:num w:numId="5" w16cid:durableId="1068186118">
    <w:abstractNumId w:val="24"/>
  </w:num>
  <w:num w:numId="6" w16cid:durableId="809401544">
    <w:abstractNumId w:val="13"/>
  </w:num>
  <w:num w:numId="7" w16cid:durableId="1647315614">
    <w:abstractNumId w:val="17"/>
  </w:num>
  <w:num w:numId="8" w16cid:durableId="755175306">
    <w:abstractNumId w:val="14"/>
  </w:num>
  <w:num w:numId="9" w16cid:durableId="403645645">
    <w:abstractNumId w:val="23"/>
  </w:num>
  <w:num w:numId="10" w16cid:durableId="1076635186">
    <w:abstractNumId w:val="5"/>
  </w:num>
  <w:num w:numId="11" w16cid:durableId="1369715874">
    <w:abstractNumId w:val="10"/>
  </w:num>
  <w:num w:numId="12" w16cid:durableId="1145507829">
    <w:abstractNumId w:val="15"/>
  </w:num>
  <w:num w:numId="13" w16cid:durableId="773860061">
    <w:abstractNumId w:val="4"/>
  </w:num>
  <w:num w:numId="14" w16cid:durableId="1275134353">
    <w:abstractNumId w:val="9"/>
  </w:num>
  <w:num w:numId="15" w16cid:durableId="83065890">
    <w:abstractNumId w:val="19"/>
  </w:num>
  <w:num w:numId="16" w16cid:durableId="1339696963">
    <w:abstractNumId w:val="18"/>
  </w:num>
  <w:num w:numId="17" w16cid:durableId="800459422">
    <w:abstractNumId w:val="7"/>
  </w:num>
  <w:num w:numId="18" w16cid:durableId="520775718">
    <w:abstractNumId w:val="26"/>
  </w:num>
  <w:num w:numId="19" w16cid:durableId="1223174656">
    <w:abstractNumId w:val="6"/>
  </w:num>
  <w:num w:numId="20" w16cid:durableId="757946055">
    <w:abstractNumId w:val="21"/>
  </w:num>
  <w:num w:numId="21" w16cid:durableId="876623764">
    <w:abstractNumId w:val="29"/>
  </w:num>
  <w:num w:numId="22" w16cid:durableId="2082217286">
    <w:abstractNumId w:val="27"/>
  </w:num>
  <w:num w:numId="23" w16cid:durableId="1923875348">
    <w:abstractNumId w:val="12"/>
  </w:num>
  <w:num w:numId="24" w16cid:durableId="1149244927">
    <w:abstractNumId w:val="22"/>
  </w:num>
  <w:num w:numId="25" w16cid:durableId="336925903">
    <w:abstractNumId w:val="11"/>
  </w:num>
  <w:num w:numId="26" w16cid:durableId="271671154">
    <w:abstractNumId w:val="8"/>
  </w:num>
  <w:num w:numId="27" w16cid:durableId="1328905271">
    <w:abstractNumId w:val="16"/>
  </w:num>
  <w:num w:numId="28" w16cid:durableId="1512184536">
    <w:abstractNumId w:val="20"/>
  </w:num>
  <w:num w:numId="29" w16cid:durableId="7833037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6318250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2F"/>
    <w:rsid w:val="000026F5"/>
    <w:rsid w:val="000127ED"/>
    <w:rsid w:val="00021C86"/>
    <w:rsid w:val="00021E80"/>
    <w:rsid w:val="0003395A"/>
    <w:rsid w:val="000408BA"/>
    <w:rsid w:val="00041661"/>
    <w:rsid w:val="000558EF"/>
    <w:rsid w:val="0006293F"/>
    <w:rsid w:val="00070308"/>
    <w:rsid w:val="00080D3A"/>
    <w:rsid w:val="000823AA"/>
    <w:rsid w:val="00082743"/>
    <w:rsid w:val="00083783"/>
    <w:rsid w:val="000837C7"/>
    <w:rsid w:val="00083C96"/>
    <w:rsid w:val="000A172E"/>
    <w:rsid w:val="000A20E4"/>
    <w:rsid w:val="000A3B4B"/>
    <w:rsid w:val="000B65C7"/>
    <w:rsid w:val="000B7C70"/>
    <w:rsid w:val="000C015D"/>
    <w:rsid w:val="000C0680"/>
    <w:rsid w:val="000E2471"/>
    <w:rsid w:val="000E7941"/>
    <w:rsid w:val="000F3C8B"/>
    <w:rsid w:val="000F43E3"/>
    <w:rsid w:val="000F65D1"/>
    <w:rsid w:val="00101212"/>
    <w:rsid w:val="00101D5F"/>
    <w:rsid w:val="00105754"/>
    <w:rsid w:val="00107EDB"/>
    <w:rsid w:val="00114F60"/>
    <w:rsid w:val="001166AF"/>
    <w:rsid w:val="00122199"/>
    <w:rsid w:val="00142F00"/>
    <w:rsid w:val="0014379C"/>
    <w:rsid w:val="00146FE6"/>
    <w:rsid w:val="00153ED1"/>
    <w:rsid w:val="00163DB3"/>
    <w:rsid w:val="001711D3"/>
    <w:rsid w:val="00185453"/>
    <w:rsid w:val="00197D42"/>
    <w:rsid w:val="001B26F9"/>
    <w:rsid w:val="001D0D1B"/>
    <w:rsid w:val="001D176B"/>
    <w:rsid w:val="001D20B3"/>
    <w:rsid w:val="001E13CB"/>
    <w:rsid w:val="001E287E"/>
    <w:rsid w:val="001E2B1C"/>
    <w:rsid w:val="001E3BCF"/>
    <w:rsid w:val="001E5BAF"/>
    <w:rsid w:val="001F4DA1"/>
    <w:rsid w:val="001F6BB0"/>
    <w:rsid w:val="0021365B"/>
    <w:rsid w:val="00216440"/>
    <w:rsid w:val="00217122"/>
    <w:rsid w:val="00217AE9"/>
    <w:rsid w:val="00225AA9"/>
    <w:rsid w:val="00230574"/>
    <w:rsid w:val="00234943"/>
    <w:rsid w:val="002472D9"/>
    <w:rsid w:val="002509A2"/>
    <w:rsid w:val="002521C9"/>
    <w:rsid w:val="00255603"/>
    <w:rsid w:val="002711E6"/>
    <w:rsid w:val="00275740"/>
    <w:rsid w:val="002904C8"/>
    <w:rsid w:val="002A04E0"/>
    <w:rsid w:val="002B0567"/>
    <w:rsid w:val="002B360F"/>
    <w:rsid w:val="002B796B"/>
    <w:rsid w:val="002C1DEE"/>
    <w:rsid w:val="002D549A"/>
    <w:rsid w:val="002E014D"/>
    <w:rsid w:val="002E221D"/>
    <w:rsid w:val="002E27A9"/>
    <w:rsid w:val="002F3179"/>
    <w:rsid w:val="002F5CC1"/>
    <w:rsid w:val="003005EF"/>
    <w:rsid w:val="003006F2"/>
    <w:rsid w:val="003034B2"/>
    <w:rsid w:val="00303E94"/>
    <w:rsid w:val="00304151"/>
    <w:rsid w:val="00311051"/>
    <w:rsid w:val="00316F04"/>
    <w:rsid w:val="00320A89"/>
    <w:rsid w:val="00324C6F"/>
    <w:rsid w:val="00332E8F"/>
    <w:rsid w:val="00336209"/>
    <w:rsid w:val="00336ED6"/>
    <w:rsid w:val="00360300"/>
    <w:rsid w:val="00380928"/>
    <w:rsid w:val="00386B78"/>
    <w:rsid w:val="003A053F"/>
    <w:rsid w:val="003A3D7D"/>
    <w:rsid w:val="003B261A"/>
    <w:rsid w:val="003C0213"/>
    <w:rsid w:val="003C0267"/>
    <w:rsid w:val="003C3840"/>
    <w:rsid w:val="003D56E3"/>
    <w:rsid w:val="003E59BF"/>
    <w:rsid w:val="003E67E5"/>
    <w:rsid w:val="003E69E2"/>
    <w:rsid w:val="003F1C24"/>
    <w:rsid w:val="003F547E"/>
    <w:rsid w:val="003F57CE"/>
    <w:rsid w:val="003F6B05"/>
    <w:rsid w:val="003F7E98"/>
    <w:rsid w:val="00401998"/>
    <w:rsid w:val="0040275F"/>
    <w:rsid w:val="00407C50"/>
    <w:rsid w:val="00412FE5"/>
    <w:rsid w:val="00427966"/>
    <w:rsid w:val="0043375F"/>
    <w:rsid w:val="004355E1"/>
    <w:rsid w:val="00435709"/>
    <w:rsid w:val="00442581"/>
    <w:rsid w:val="0044313F"/>
    <w:rsid w:val="00446B25"/>
    <w:rsid w:val="004475F9"/>
    <w:rsid w:val="0045022C"/>
    <w:rsid w:val="00451986"/>
    <w:rsid w:val="00462051"/>
    <w:rsid w:val="00465900"/>
    <w:rsid w:val="00473145"/>
    <w:rsid w:val="00485BD8"/>
    <w:rsid w:val="004B5A22"/>
    <w:rsid w:val="004C3B58"/>
    <w:rsid w:val="004C5093"/>
    <w:rsid w:val="004E1F21"/>
    <w:rsid w:val="004F0578"/>
    <w:rsid w:val="004F0934"/>
    <w:rsid w:val="004F61D5"/>
    <w:rsid w:val="00501248"/>
    <w:rsid w:val="0050171A"/>
    <w:rsid w:val="00513203"/>
    <w:rsid w:val="0052302E"/>
    <w:rsid w:val="005246BE"/>
    <w:rsid w:val="00555709"/>
    <w:rsid w:val="00563FFF"/>
    <w:rsid w:val="005677B8"/>
    <w:rsid w:val="00567F13"/>
    <w:rsid w:val="00577861"/>
    <w:rsid w:val="00577BCC"/>
    <w:rsid w:val="005810CA"/>
    <w:rsid w:val="00590C66"/>
    <w:rsid w:val="00594A5F"/>
    <w:rsid w:val="005960E2"/>
    <w:rsid w:val="00596453"/>
    <w:rsid w:val="005A7F37"/>
    <w:rsid w:val="005B13C6"/>
    <w:rsid w:val="005B4E5D"/>
    <w:rsid w:val="005B602E"/>
    <w:rsid w:val="005C420B"/>
    <w:rsid w:val="005C4C5F"/>
    <w:rsid w:val="005D06FE"/>
    <w:rsid w:val="005E1210"/>
    <w:rsid w:val="005E3784"/>
    <w:rsid w:val="005E46E4"/>
    <w:rsid w:val="005F05DB"/>
    <w:rsid w:val="005F2E6B"/>
    <w:rsid w:val="00602084"/>
    <w:rsid w:val="006043A9"/>
    <w:rsid w:val="00610B1B"/>
    <w:rsid w:val="00610F9A"/>
    <w:rsid w:val="00617E77"/>
    <w:rsid w:val="00622329"/>
    <w:rsid w:val="00631A43"/>
    <w:rsid w:val="00633EA4"/>
    <w:rsid w:val="0065426F"/>
    <w:rsid w:val="006643DC"/>
    <w:rsid w:val="00690215"/>
    <w:rsid w:val="006935EA"/>
    <w:rsid w:val="006A02BC"/>
    <w:rsid w:val="006A7B96"/>
    <w:rsid w:val="006B20DC"/>
    <w:rsid w:val="006C5E35"/>
    <w:rsid w:val="006C7653"/>
    <w:rsid w:val="006D4A37"/>
    <w:rsid w:val="006F1AB3"/>
    <w:rsid w:val="006F2DBB"/>
    <w:rsid w:val="00700102"/>
    <w:rsid w:val="00706604"/>
    <w:rsid w:val="007118C4"/>
    <w:rsid w:val="00723DE0"/>
    <w:rsid w:val="0073061B"/>
    <w:rsid w:val="00732595"/>
    <w:rsid w:val="0074349F"/>
    <w:rsid w:val="00746F46"/>
    <w:rsid w:val="0075031B"/>
    <w:rsid w:val="0075466C"/>
    <w:rsid w:val="00774921"/>
    <w:rsid w:val="0078166D"/>
    <w:rsid w:val="00783891"/>
    <w:rsid w:val="00785283"/>
    <w:rsid w:val="00792693"/>
    <w:rsid w:val="007A406F"/>
    <w:rsid w:val="007B3927"/>
    <w:rsid w:val="007B4DBD"/>
    <w:rsid w:val="007C66BF"/>
    <w:rsid w:val="007C7AB4"/>
    <w:rsid w:val="007C7CD2"/>
    <w:rsid w:val="007D69B5"/>
    <w:rsid w:val="007D6A9F"/>
    <w:rsid w:val="007E1087"/>
    <w:rsid w:val="007E64D9"/>
    <w:rsid w:val="007F60C5"/>
    <w:rsid w:val="007F6A8C"/>
    <w:rsid w:val="00812324"/>
    <w:rsid w:val="00812A48"/>
    <w:rsid w:val="00814D4C"/>
    <w:rsid w:val="00823961"/>
    <w:rsid w:val="008265E8"/>
    <w:rsid w:val="008270CD"/>
    <w:rsid w:val="008270DF"/>
    <w:rsid w:val="008345A2"/>
    <w:rsid w:val="0084123C"/>
    <w:rsid w:val="008438AF"/>
    <w:rsid w:val="00843FE8"/>
    <w:rsid w:val="00845573"/>
    <w:rsid w:val="00854FA6"/>
    <w:rsid w:val="0085530C"/>
    <w:rsid w:val="00861DA2"/>
    <w:rsid w:val="00865197"/>
    <w:rsid w:val="008656A6"/>
    <w:rsid w:val="00865C2F"/>
    <w:rsid w:val="0086676E"/>
    <w:rsid w:val="00875210"/>
    <w:rsid w:val="008869D6"/>
    <w:rsid w:val="008A7F65"/>
    <w:rsid w:val="008B55F1"/>
    <w:rsid w:val="008B790F"/>
    <w:rsid w:val="008F54DE"/>
    <w:rsid w:val="008F5C90"/>
    <w:rsid w:val="00906C6A"/>
    <w:rsid w:val="00914273"/>
    <w:rsid w:val="00916A80"/>
    <w:rsid w:val="009240E2"/>
    <w:rsid w:val="009279BF"/>
    <w:rsid w:val="00937D26"/>
    <w:rsid w:val="00942150"/>
    <w:rsid w:val="00951C86"/>
    <w:rsid w:val="009527BB"/>
    <w:rsid w:val="00956D7A"/>
    <w:rsid w:val="00966046"/>
    <w:rsid w:val="009770EE"/>
    <w:rsid w:val="00981063"/>
    <w:rsid w:val="00996D6B"/>
    <w:rsid w:val="009C1445"/>
    <w:rsid w:val="009C3A47"/>
    <w:rsid w:val="00A0591C"/>
    <w:rsid w:val="00A21B8D"/>
    <w:rsid w:val="00A25B84"/>
    <w:rsid w:val="00A46877"/>
    <w:rsid w:val="00A47C6F"/>
    <w:rsid w:val="00A5492F"/>
    <w:rsid w:val="00A60DC3"/>
    <w:rsid w:val="00A60E56"/>
    <w:rsid w:val="00A62176"/>
    <w:rsid w:val="00A633C0"/>
    <w:rsid w:val="00A83AF5"/>
    <w:rsid w:val="00A91F56"/>
    <w:rsid w:val="00AA5E76"/>
    <w:rsid w:val="00AC041E"/>
    <w:rsid w:val="00AC403B"/>
    <w:rsid w:val="00AD4C39"/>
    <w:rsid w:val="00AE0A90"/>
    <w:rsid w:val="00AE4D14"/>
    <w:rsid w:val="00AF09E1"/>
    <w:rsid w:val="00AF0DB5"/>
    <w:rsid w:val="00AF2EBF"/>
    <w:rsid w:val="00AF59DB"/>
    <w:rsid w:val="00B01132"/>
    <w:rsid w:val="00B06CA8"/>
    <w:rsid w:val="00B21761"/>
    <w:rsid w:val="00B307A7"/>
    <w:rsid w:val="00B30D86"/>
    <w:rsid w:val="00B42B03"/>
    <w:rsid w:val="00B44DEE"/>
    <w:rsid w:val="00B45490"/>
    <w:rsid w:val="00B5520C"/>
    <w:rsid w:val="00B70B84"/>
    <w:rsid w:val="00B778B4"/>
    <w:rsid w:val="00B8336E"/>
    <w:rsid w:val="00B865DB"/>
    <w:rsid w:val="00B921E0"/>
    <w:rsid w:val="00BA1600"/>
    <w:rsid w:val="00BA611B"/>
    <w:rsid w:val="00BB7F97"/>
    <w:rsid w:val="00BC4D68"/>
    <w:rsid w:val="00BC6D31"/>
    <w:rsid w:val="00BD6786"/>
    <w:rsid w:val="00BE658F"/>
    <w:rsid w:val="00C02F76"/>
    <w:rsid w:val="00C06496"/>
    <w:rsid w:val="00C122AE"/>
    <w:rsid w:val="00C17665"/>
    <w:rsid w:val="00C26092"/>
    <w:rsid w:val="00C30551"/>
    <w:rsid w:val="00C32DF8"/>
    <w:rsid w:val="00C41DDB"/>
    <w:rsid w:val="00C4592F"/>
    <w:rsid w:val="00C46C5A"/>
    <w:rsid w:val="00C52ABE"/>
    <w:rsid w:val="00C53715"/>
    <w:rsid w:val="00C619A6"/>
    <w:rsid w:val="00C62B03"/>
    <w:rsid w:val="00C656B1"/>
    <w:rsid w:val="00C852E6"/>
    <w:rsid w:val="00C924F2"/>
    <w:rsid w:val="00CB683A"/>
    <w:rsid w:val="00CB7C2C"/>
    <w:rsid w:val="00CC062F"/>
    <w:rsid w:val="00CC5C74"/>
    <w:rsid w:val="00CC68E1"/>
    <w:rsid w:val="00CD0745"/>
    <w:rsid w:val="00CD0854"/>
    <w:rsid w:val="00CD363B"/>
    <w:rsid w:val="00CD3C90"/>
    <w:rsid w:val="00CD59B1"/>
    <w:rsid w:val="00CE2FCC"/>
    <w:rsid w:val="00CF098A"/>
    <w:rsid w:val="00CF3041"/>
    <w:rsid w:val="00D123C1"/>
    <w:rsid w:val="00D234FD"/>
    <w:rsid w:val="00D2640B"/>
    <w:rsid w:val="00D51B61"/>
    <w:rsid w:val="00D53DAB"/>
    <w:rsid w:val="00D56571"/>
    <w:rsid w:val="00D67DE0"/>
    <w:rsid w:val="00D740A6"/>
    <w:rsid w:val="00D74F66"/>
    <w:rsid w:val="00D81627"/>
    <w:rsid w:val="00D82FBD"/>
    <w:rsid w:val="00D843BF"/>
    <w:rsid w:val="00D9338F"/>
    <w:rsid w:val="00D9582C"/>
    <w:rsid w:val="00DA043A"/>
    <w:rsid w:val="00DA116C"/>
    <w:rsid w:val="00DA22C9"/>
    <w:rsid w:val="00DB419A"/>
    <w:rsid w:val="00DC195F"/>
    <w:rsid w:val="00DC68D5"/>
    <w:rsid w:val="00DD37B4"/>
    <w:rsid w:val="00DD422D"/>
    <w:rsid w:val="00E019E8"/>
    <w:rsid w:val="00E028B6"/>
    <w:rsid w:val="00E0329B"/>
    <w:rsid w:val="00E11D29"/>
    <w:rsid w:val="00E1588B"/>
    <w:rsid w:val="00E3221E"/>
    <w:rsid w:val="00E32380"/>
    <w:rsid w:val="00E5111B"/>
    <w:rsid w:val="00E67D1B"/>
    <w:rsid w:val="00E7537D"/>
    <w:rsid w:val="00E845AB"/>
    <w:rsid w:val="00E85234"/>
    <w:rsid w:val="00E8579D"/>
    <w:rsid w:val="00E928F1"/>
    <w:rsid w:val="00EA0A58"/>
    <w:rsid w:val="00EA246B"/>
    <w:rsid w:val="00EA3454"/>
    <w:rsid w:val="00EB2786"/>
    <w:rsid w:val="00EB589C"/>
    <w:rsid w:val="00EC4454"/>
    <w:rsid w:val="00ED03B1"/>
    <w:rsid w:val="00ED1FC8"/>
    <w:rsid w:val="00ED43BB"/>
    <w:rsid w:val="00EF1E93"/>
    <w:rsid w:val="00EF3F75"/>
    <w:rsid w:val="00EF6661"/>
    <w:rsid w:val="00F25441"/>
    <w:rsid w:val="00F260BE"/>
    <w:rsid w:val="00F33643"/>
    <w:rsid w:val="00F34C66"/>
    <w:rsid w:val="00F3743B"/>
    <w:rsid w:val="00F41DE5"/>
    <w:rsid w:val="00F55B15"/>
    <w:rsid w:val="00F56866"/>
    <w:rsid w:val="00F5771D"/>
    <w:rsid w:val="00F62A6F"/>
    <w:rsid w:val="00F6410E"/>
    <w:rsid w:val="00F74EB6"/>
    <w:rsid w:val="00F8264B"/>
    <w:rsid w:val="00F8432C"/>
    <w:rsid w:val="00F91D83"/>
    <w:rsid w:val="00F91F93"/>
    <w:rsid w:val="00F93A64"/>
    <w:rsid w:val="00F94A2A"/>
    <w:rsid w:val="00F94AEB"/>
    <w:rsid w:val="00F9503F"/>
    <w:rsid w:val="00FA112C"/>
    <w:rsid w:val="00FA14E4"/>
    <w:rsid w:val="00FB56E2"/>
    <w:rsid w:val="00FC5011"/>
    <w:rsid w:val="00FC5AE8"/>
    <w:rsid w:val="00FD0B96"/>
    <w:rsid w:val="00FD54A5"/>
    <w:rsid w:val="00FD58BE"/>
    <w:rsid w:val="00FD6FDC"/>
    <w:rsid w:val="00FE6405"/>
    <w:rsid w:val="00FE72CD"/>
    <w:rsid w:val="00FF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26333"/>
  <w15:chartTrackingRefBased/>
  <w15:docId w15:val="{8A203F35-23A7-425D-9717-BC6E6D25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53F"/>
    <w:pPr>
      <w:spacing w:before="140"/>
    </w:pPr>
    <w:rPr>
      <w:rFonts w:ascii="Arial" w:hAnsi="Arial"/>
      <w:sz w:val="22"/>
      <w:lang w:val="en-US" w:eastAsia="en-US"/>
    </w:rPr>
  </w:style>
  <w:style w:type="paragraph" w:styleId="Heading1">
    <w:name w:val="heading 1"/>
    <w:next w:val="Normal"/>
    <w:qFormat/>
    <w:pPr>
      <w:keepNext/>
      <w:spacing w:before="300" w:after="60"/>
      <w:ind w:left="450" w:hanging="450"/>
      <w:outlineLvl w:val="0"/>
    </w:pPr>
    <w:rPr>
      <w:rFonts w:ascii="Arial" w:hAnsi="Arial"/>
      <w:b/>
      <w:noProof/>
      <w:kern w:val="28"/>
      <w:sz w:val="28"/>
      <w:lang w:val="en-US" w:eastAsia="en-US"/>
    </w:rPr>
  </w:style>
  <w:style w:type="paragraph" w:styleId="Heading2">
    <w:name w:val="heading 2"/>
    <w:next w:val="Normal"/>
    <w:qFormat/>
    <w:pPr>
      <w:keepNext/>
      <w:spacing w:before="300" w:after="60"/>
      <w:ind w:left="630" w:hanging="630"/>
      <w:outlineLvl w:val="1"/>
    </w:pPr>
    <w:rPr>
      <w:rFonts w:ascii="Arial" w:hAnsi="Arial"/>
      <w:b/>
      <w:noProof/>
      <w:sz w:val="26"/>
      <w:lang w:val="en-US" w:eastAsia="en-US"/>
    </w:rPr>
  </w:style>
  <w:style w:type="paragraph" w:styleId="Heading3">
    <w:name w:val="heading 3"/>
    <w:next w:val="Normal"/>
    <w:qFormat/>
    <w:pPr>
      <w:keepNext/>
      <w:spacing w:before="240" w:after="60"/>
      <w:ind w:left="720" w:hanging="720"/>
      <w:outlineLvl w:val="2"/>
    </w:pPr>
    <w:rPr>
      <w:rFonts w:ascii="Arial" w:hAnsi="Arial"/>
      <w:b/>
      <w:noProof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Bullet">
    <w:name w:val="List Bullet"/>
    <w:pPr>
      <w:numPr>
        <w:numId w:val="1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ListBullet2">
    <w:name w:val="List Bullet 2"/>
    <w:pPr>
      <w:numPr>
        <w:numId w:val="2"/>
      </w:numPr>
      <w:tabs>
        <w:tab w:val="clear" w:pos="360"/>
        <w:tab w:val="num" w:pos="810"/>
      </w:tabs>
      <w:spacing w:before="60" w:after="20"/>
      <w:ind w:left="806"/>
    </w:pPr>
    <w:rPr>
      <w:rFonts w:ascii="Times New Roman" w:hAnsi="Times New Roman"/>
      <w:noProof/>
      <w:sz w:val="24"/>
      <w:lang w:val="en-US" w:eastAsia="en-US"/>
    </w:rPr>
  </w:style>
  <w:style w:type="paragraph" w:styleId="ListNumber">
    <w:name w:val="List Number"/>
    <w:pPr>
      <w:numPr>
        <w:numId w:val="3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Footer">
    <w:name w:val="footer"/>
    <w:basedOn w:val="Normal"/>
    <w:pPr>
      <w:pBdr>
        <w:top w:val="single" w:sz="2" w:space="1" w:color="auto"/>
      </w:pBdr>
      <w:tabs>
        <w:tab w:val="left" w:pos="3600"/>
        <w:tab w:val="right" w:pos="8640"/>
      </w:tabs>
      <w:spacing w:before="200"/>
    </w:pPr>
    <w:rPr>
      <w:rFonts w:eastAsia="Times New Roman"/>
      <w:sz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sid w:val="007D69B5"/>
    <w:rPr>
      <w:sz w:val="16"/>
      <w:szCs w:val="16"/>
    </w:rPr>
  </w:style>
  <w:style w:type="paragraph" w:customStyle="1" w:styleId="Documenttitle">
    <w:name w:val="Document title"/>
    <w:basedOn w:val="Normal"/>
    <w:pPr>
      <w:spacing w:after="280"/>
      <w:jc w:val="center"/>
    </w:pPr>
    <w:rPr>
      <w:b/>
      <w:sz w:val="32"/>
    </w:rPr>
  </w:style>
  <w:style w:type="paragraph" w:styleId="CommentText">
    <w:name w:val="annotation text"/>
    <w:basedOn w:val="Normal"/>
    <w:semiHidden/>
    <w:rsid w:val="007D69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7D69B5"/>
    <w:rPr>
      <w:b/>
      <w:bCs/>
    </w:rPr>
  </w:style>
  <w:style w:type="paragraph" w:styleId="BalloonText">
    <w:name w:val="Balloon Text"/>
    <w:basedOn w:val="Normal"/>
    <w:semiHidden/>
    <w:rsid w:val="007D69B5"/>
    <w:rPr>
      <w:rFonts w:ascii="Tahoma" w:hAnsi="Tahoma" w:cs="Tahoma"/>
      <w:sz w:val="16"/>
      <w:szCs w:val="16"/>
    </w:rPr>
  </w:style>
  <w:style w:type="character" w:styleId="Hyperlink">
    <w:name w:val="Hyperlink"/>
    <w:rsid w:val="00DD37B4"/>
    <w:rPr>
      <w:color w:val="0000FF"/>
      <w:u w:val="single"/>
    </w:rPr>
  </w:style>
  <w:style w:type="table" w:styleId="TableGrid">
    <w:name w:val="Table Grid"/>
    <w:basedOn w:val="TableNormal"/>
    <w:rsid w:val="004E1F21"/>
    <w:pPr>
      <w:spacing w:before="1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rsid w:val="00B06CA8"/>
  </w:style>
  <w:style w:type="character" w:customStyle="1" w:styleId="HeaderChar">
    <w:name w:val="Header Char"/>
    <w:link w:val="Header"/>
    <w:uiPriority w:val="99"/>
    <w:rsid w:val="002E27A9"/>
    <w:rPr>
      <w:rFonts w:ascii="Times New Roman" w:hAnsi="Times New Roman"/>
      <w:sz w:val="24"/>
      <w:lang w:val="en-US" w:eastAsia="en-US"/>
    </w:rPr>
  </w:style>
  <w:style w:type="character" w:styleId="FollowedHyperlink">
    <w:name w:val="FollowedHyperlink"/>
    <w:rsid w:val="00C3055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21E80"/>
    <w:pPr>
      <w:ind w:left="720"/>
      <w:contextualSpacing/>
    </w:pPr>
  </w:style>
  <w:style w:type="paragraph" w:customStyle="1" w:styleId="Default">
    <w:name w:val="Default"/>
    <w:rsid w:val="00ED03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tr-TR"/>
    </w:rPr>
  </w:style>
  <w:style w:type="character" w:styleId="UnresolvedMention">
    <w:name w:val="Unresolved Mention"/>
    <w:basedOn w:val="DefaultParagraphFont"/>
    <w:uiPriority w:val="99"/>
    <w:semiHidden/>
    <w:unhideWhenUsed/>
    <w:rsid w:val="009240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0F8E"/>
    <w:rPr>
      <w:rFonts w:ascii="Arial" w:hAnsi="Arial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o20022.org/external_code_list.pag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o20022.org/external_code_list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sm@tcmb.gov.t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ersin.kanar@tcmb.gov.t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etul.balcitasci@tcmb.gov.tr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D180A-1760-4027-B0FB-99E4C4C047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af52eb-d54c-4fad-a68e-84ff3f406d9d}" enabled="1" method="Privileged" siteId="{45b55e44-3503-4284-bbe1-0e6bf9fa1d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870</Words>
  <Characters>4634</Characters>
  <Application>Microsoft Office Word</Application>
  <DocSecurity>0</DocSecurity>
  <Lines>223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EXTERNAL CODE SETS CHANGE REQUEST</vt:lpstr>
    </vt:vector>
  </TitlesOfParts>
  <Company>S.W.I.F.T. sc</Company>
  <LinksUpToDate>false</LinksUpToDate>
  <CharactersWithSpaces>5448</CharactersWithSpaces>
  <SharedDoc>false</SharedDoc>
  <HLinks>
    <vt:vector size="12" baseType="variant">
      <vt:variant>
        <vt:i4>1114140</vt:i4>
      </vt:variant>
      <vt:variant>
        <vt:i4>3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  <vt:variant>
        <vt:i4>1114140</vt:i4>
      </vt:variant>
      <vt:variant>
        <vt:i4>0</vt:i4>
      </vt:variant>
      <vt:variant>
        <vt:i4>0</vt:i4>
      </vt:variant>
      <vt:variant>
        <vt:i4>5</vt:i4>
      </vt:variant>
      <vt:variant>
        <vt:lpwstr>http://www.iso20022.org/external_code_list.page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CODE SETS CHANGE REQUEST</dc:title>
  <dc:subject/>
  <dc:creator>Registration Authority</dc:creator>
  <cp:keywords/>
  <cp:lastModifiedBy>SIDHU Jeevan</cp:lastModifiedBy>
  <cp:revision>2</cp:revision>
  <cp:lastPrinted>2009-03-10T11:18:00Z</cp:lastPrinted>
  <dcterms:created xsi:type="dcterms:W3CDTF">2026-10-20T14:34:00Z</dcterms:created>
  <dcterms:modified xsi:type="dcterms:W3CDTF">2026-10-20T14:34:00Z</dcterms:modified>
</cp:coreProperties>
</file>