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CABC" w14:textId="2B016884" w:rsidR="00865C2F" w:rsidRPr="009E2C3B" w:rsidRDefault="00DD37B4" w:rsidP="000F2C09">
      <w:pPr>
        <w:pStyle w:val="Heading1"/>
        <w:jc w:val="center"/>
        <w:rPr>
          <w:lang w:val="en-GB"/>
        </w:rPr>
      </w:pPr>
      <w:r w:rsidRPr="000F2C09">
        <w:t>Maintenance</w:t>
      </w:r>
      <w:r w:rsidRPr="009E2C3B">
        <w:rPr>
          <w:lang w:val="en-GB"/>
        </w:rPr>
        <w:t xml:space="preserve"> Change Request</w:t>
      </w:r>
      <w:r w:rsidR="00181910">
        <w:rPr>
          <w:lang w:val="en-GB"/>
        </w:rPr>
        <w:t>s</w:t>
      </w:r>
    </w:p>
    <w:p w14:paraId="386A4F56" w14:textId="77777777" w:rsidR="00F91F93" w:rsidRPr="009E2C3B" w:rsidRDefault="00324C6F" w:rsidP="00865C2F">
      <w:pPr>
        <w:jc w:val="center"/>
        <w:rPr>
          <w:b/>
          <w:smallCaps/>
          <w:lang w:val="en-GB"/>
        </w:rPr>
      </w:pPr>
      <w:r w:rsidRPr="009E2C3B">
        <w:rPr>
          <w:b/>
          <w:smallCaps/>
          <w:lang w:val="en-GB"/>
        </w:rPr>
        <w:t xml:space="preserve">for the update of </w:t>
      </w:r>
      <w:r w:rsidR="00865C2F" w:rsidRPr="009E2C3B">
        <w:rPr>
          <w:b/>
          <w:smallCaps/>
          <w:lang w:val="en-GB"/>
        </w:rPr>
        <w:t>ISO 20022 financial repository</w:t>
      </w:r>
      <w:r w:rsidR="00DD37B4" w:rsidRPr="009E2C3B">
        <w:rPr>
          <w:b/>
          <w:smallCaps/>
          <w:lang w:val="en-GB"/>
        </w:rPr>
        <w:t xml:space="preserve"> items</w:t>
      </w:r>
    </w:p>
    <w:p w14:paraId="7C543D8B" w14:textId="77777777" w:rsidR="00865C2F" w:rsidRPr="009E2C3B" w:rsidRDefault="00D123C1" w:rsidP="00AD1C76">
      <w:pPr>
        <w:pStyle w:val="Heading2"/>
        <w:numPr>
          <w:ilvl w:val="0"/>
          <w:numId w:val="14"/>
        </w:numPr>
        <w:ind w:left="284"/>
        <w:rPr>
          <w:lang w:val="en-GB"/>
        </w:rPr>
      </w:pPr>
      <w:r w:rsidRPr="009E2C3B">
        <w:rPr>
          <w:lang w:val="en-GB"/>
        </w:rPr>
        <w:t>Name of the request:</w:t>
      </w:r>
    </w:p>
    <w:p w14:paraId="7C25E5C9" w14:textId="07DB0C2C" w:rsidR="000F2C09" w:rsidRDefault="00F41F04" w:rsidP="00A000C6">
      <w:pPr>
        <w:rPr>
          <w:lang w:val="en-GB"/>
        </w:rPr>
      </w:pPr>
      <w:r w:rsidRPr="00F41F04">
        <w:rPr>
          <w:lang w:val="en-GB"/>
        </w:rPr>
        <w:t>Payments Maintenance 202</w:t>
      </w:r>
      <w:r w:rsidR="00B0232E">
        <w:rPr>
          <w:lang w:val="en-GB"/>
        </w:rPr>
        <w:t>6</w:t>
      </w:r>
      <w:r w:rsidRPr="00F41F04">
        <w:rPr>
          <w:lang w:val="en-GB"/>
        </w:rPr>
        <w:t>/202</w:t>
      </w:r>
      <w:r w:rsidR="00B0232E">
        <w:rPr>
          <w:lang w:val="en-GB"/>
        </w:rPr>
        <w:t>7</w:t>
      </w:r>
    </w:p>
    <w:p w14:paraId="4AEC6F3F" w14:textId="5B8E4625" w:rsidR="00577BCC" w:rsidRPr="000F2C09" w:rsidRDefault="00577BCC" w:rsidP="00AD1C76">
      <w:pPr>
        <w:pStyle w:val="Heading2"/>
        <w:numPr>
          <w:ilvl w:val="0"/>
          <w:numId w:val="14"/>
        </w:numPr>
        <w:rPr>
          <w:lang w:val="en-GB"/>
        </w:rPr>
      </w:pPr>
      <w:r w:rsidRPr="000F2C09">
        <w:rPr>
          <w:lang w:val="en-GB"/>
        </w:rPr>
        <w:t>Submitting organi</w:t>
      </w:r>
      <w:r w:rsidR="003E67E5" w:rsidRPr="000F2C09">
        <w:rPr>
          <w:lang w:val="en-GB"/>
        </w:rPr>
        <w:t>z</w:t>
      </w:r>
      <w:r w:rsidRPr="000F2C09">
        <w:rPr>
          <w:lang w:val="en-GB"/>
        </w:rPr>
        <w:t>ation</w:t>
      </w:r>
      <w:r w:rsidR="00F56866" w:rsidRPr="000F2C09">
        <w:rPr>
          <w:lang w:val="en-GB"/>
        </w:rPr>
        <w:t>(s)</w:t>
      </w:r>
      <w:r w:rsidRPr="000F2C09">
        <w:rPr>
          <w:lang w:val="en-GB"/>
        </w:rPr>
        <w:t>:</w:t>
      </w:r>
    </w:p>
    <w:p w14:paraId="1474376F" w14:textId="77777777" w:rsidR="00971D8E" w:rsidRDefault="00971D8E" w:rsidP="00A000C6">
      <w:pPr>
        <w:rPr>
          <w:lang w:val="en-GB"/>
        </w:rPr>
      </w:pPr>
      <w:r w:rsidRPr="006E7D12">
        <w:rPr>
          <w:lang w:val="en-GB"/>
        </w:rPr>
        <w:t>S</w:t>
      </w:r>
      <w:r>
        <w:rPr>
          <w:lang w:val="en-GB"/>
        </w:rPr>
        <w:t>wift</w:t>
      </w:r>
    </w:p>
    <w:p w14:paraId="497F5C0A" w14:textId="77777777" w:rsidR="00971D8E" w:rsidRPr="005D1B4C" w:rsidRDefault="00971D8E" w:rsidP="00A000C6">
      <w:pPr>
        <w:rPr>
          <w:lang w:val="en-GB"/>
        </w:rPr>
      </w:pPr>
    </w:p>
    <w:p w14:paraId="35FAC6BF" w14:textId="77777777" w:rsidR="00971D8E" w:rsidRPr="00C14732" w:rsidRDefault="00971D8E" w:rsidP="00A000C6">
      <w:pPr>
        <w:rPr>
          <w:lang w:val="en-GB"/>
        </w:rPr>
      </w:pPr>
      <w:r w:rsidRPr="00C14732">
        <w:rPr>
          <w:lang w:val="en-GB"/>
        </w:rPr>
        <w:t xml:space="preserve">Standards Department, </w:t>
      </w:r>
    </w:p>
    <w:p w14:paraId="70A7626D" w14:textId="77777777" w:rsidR="00971D8E" w:rsidRPr="00C14732" w:rsidRDefault="00971D8E" w:rsidP="00A000C6">
      <w:pPr>
        <w:rPr>
          <w:lang w:val="en-GB"/>
        </w:rPr>
      </w:pPr>
      <w:r w:rsidRPr="00C14732">
        <w:rPr>
          <w:lang w:val="en-GB"/>
        </w:rPr>
        <w:t xml:space="preserve">Avenue Adele, 1 </w:t>
      </w:r>
    </w:p>
    <w:p w14:paraId="6EB14422" w14:textId="55F78A77" w:rsidR="00ED1FB4" w:rsidRPr="00C14732" w:rsidRDefault="00971D8E" w:rsidP="00A000C6">
      <w:pPr>
        <w:rPr>
          <w:lang w:val="en-GB"/>
        </w:rPr>
      </w:pPr>
      <w:r w:rsidRPr="00C14732">
        <w:rPr>
          <w:lang w:val="en-GB"/>
        </w:rPr>
        <w:t xml:space="preserve">1310 La Hulpe </w:t>
      </w:r>
      <w:r w:rsidR="00ED1FB4">
        <w:rPr>
          <w:lang w:val="en-GB"/>
        </w:rPr>
        <w:t>–</w:t>
      </w:r>
      <w:r w:rsidRPr="00C14732">
        <w:rPr>
          <w:lang w:val="en-GB"/>
        </w:rPr>
        <w:t xml:space="preserve"> Belgium</w:t>
      </w:r>
    </w:p>
    <w:p w14:paraId="288282E0" w14:textId="77777777" w:rsidR="00865C2F" w:rsidRPr="009E2C3B" w:rsidRDefault="00766D7B" w:rsidP="00AD1C76">
      <w:pPr>
        <w:pStyle w:val="Heading2"/>
        <w:numPr>
          <w:ilvl w:val="0"/>
          <w:numId w:val="14"/>
        </w:numPr>
        <w:rPr>
          <w:lang w:val="en-GB"/>
        </w:rPr>
      </w:pPr>
      <w:r w:rsidRPr="009E2C3B">
        <w:rPr>
          <w:lang w:val="en-GB"/>
        </w:rPr>
        <w:t xml:space="preserve">Related </w:t>
      </w:r>
      <w:r w:rsidR="00225243" w:rsidRPr="009E2C3B">
        <w:rPr>
          <w:lang w:val="en-GB"/>
        </w:rPr>
        <w:t>messages</w:t>
      </w:r>
      <w:r w:rsidR="00865C2F" w:rsidRPr="009E2C3B">
        <w:rPr>
          <w:lang w:val="en-GB"/>
        </w:rPr>
        <w:t>:</w:t>
      </w:r>
    </w:p>
    <w:p w14:paraId="6DDE1C9C" w14:textId="750CBC1A" w:rsidR="00DA116C" w:rsidRDefault="0008259D" w:rsidP="00A000C6">
      <w:pPr>
        <w:rPr>
          <w:lang w:val="en-GB"/>
        </w:rPr>
      </w:pPr>
      <w:r w:rsidRPr="0008259D">
        <w:rPr>
          <w:lang w:val="en-GB"/>
        </w:rPr>
        <w:t>Under this maintenance, below existing ISO 20022 message definitions will be maintained (resulting from the impact analysis performed on each CR).</w:t>
      </w:r>
    </w:p>
    <w:p w14:paraId="023B1444" w14:textId="77777777" w:rsidR="0008259D" w:rsidRDefault="0008259D" w:rsidP="00173ECA">
      <w:pPr>
        <w:rPr>
          <w:lang w:val="en-GB"/>
        </w:rPr>
      </w:pPr>
    </w:p>
    <w:p w14:paraId="368DA94A" w14:textId="1E7AE131" w:rsidR="000C769C" w:rsidRDefault="00CF69C2" w:rsidP="00173ECA">
      <w:pPr>
        <w:rPr>
          <w:b/>
          <w:bCs/>
          <w:lang w:val="en-GB"/>
        </w:rPr>
      </w:pPr>
      <w:r w:rsidRPr="00CF69C2">
        <w:rPr>
          <w:b/>
          <w:bCs/>
          <w:lang w:val="en-GB"/>
        </w:rPr>
        <w:t>Bank Account Management</w:t>
      </w:r>
      <w:r>
        <w:rPr>
          <w:b/>
          <w:bCs/>
          <w:lang w:val="en-GB"/>
        </w:rPr>
        <w:t>:</w:t>
      </w:r>
    </w:p>
    <w:p w14:paraId="78B611D7" w14:textId="77777777" w:rsidR="009056F9" w:rsidRPr="00A81F50" w:rsidRDefault="009056F9" w:rsidP="00173ECA">
      <w:pPr>
        <w:rPr>
          <w:b/>
          <w:bCs/>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0"/>
        <w:gridCol w:w="6388"/>
      </w:tblGrid>
      <w:tr w:rsidR="000C769C" w:rsidRPr="00173ECA" w14:paraId="509E2F81" w14:textId="77777777" w:rsidTr="00ED1FB4">
        <w:tc>
          <w:tcPr>
            <w:tcW w:w="2580" w:type="dxa"/>
          </w:tcPr>
          <w:p w14:paraId="1132A3EF" w14:textId="77777777" w:rsidR="00973A7A" w:rsidRDefault="00973A7A" w:rsidP="00173ECA">
            <w:pPr>
              <w:spacing w:before="0"/>
            </w:pPr>
            <w:r w:rsidRPr="00973A7A">
              <w:t>acmt.007.001.05</w:t>
            </w:r>
          </w:p>
          <w:p w14:paraId="5BAA8D1E" w14:textId="77777777" w:rsidR="00973A7A" w:rsidRDefault="00973A7A" w:rsidP="00173ECA">
            <w:pPr>
              <w:spacing w:before="0"/>
            </w:pPr>
            <w:r w:rsidRPr="00973A7A">
              <w:t>acmt.008.001.05</w:t>
            </w:r>
          </w:p>
          <w:p w14:paraId="5277330C" w14:textId="77777777" w:rsidR="006361C6" w:rsidRDefault="006361C6" w:rsidP="00173ECA">
            <w:pPr>
              <w:spacing w:before="0"/>
            </w:pPr>
            <w:r w:rsidRPr="006361C6">
              <w:t>acmt.009.001.04</w:t>
            </w:r>
          </w:p>
          <w:p w14:paraId="31C3967F" w14:textId="77777777" w:rsidR="006361C6" w:rsidRDefault="006361C6" w:rsidP="00173ECA">
            <w:pPr>
              <w:spacing w:before="0"/>
            </w:pPr>
            <w:r w:rsidRPr="006361C6">
              <w:t>acmt.010.001.04</w:t>
            </w:r>
          </w:p>
          <w:p w14:paraId="10347142" w14:textId="3759960B" w:rsidR="006361C6" w:rsidRDefault="006361C6" w:rsidP="00173ECA">
            <w:pPr>
              <w:spacing w:before="0"/>
            </w:pPr>
            <w:r w:rsidRPr="006361C6">
              <w:t>acmt.011.001.04</w:t>
            </w:r>
          </w:p>
          <w:p w14:paraId="4743AB94" w14:textId="2C374C4E" w:rsidR="003B567D" w:rsidRDefault="003B567D" w:rsidP="00173ECA">
            <w:pPr>
              <w:spacing w:before="0"/>
            </w:pPr>
            <w:r w:rsidRPr="003B567D">
              <w:t>acmt.012.001.04</w:t>
            </w:r>
          </w:p>
          <w:p w14:paraId="5303C06B" w14:textId="11956C77" w:rsidR="003B567D" w:rsidRDefault="003B567D" w:rsidP="00173ECA">
            <w:pPr>
              <w:spacing w:before="0"/>
            </w:pPr>
            <w:r w:rsidRPr="003B567D">
              <w:t>acmt.013.001.04</w:t>
            </w:r>
          </w:p>
          <w:p w14:paraId="3052075E" w14:textId="125314FF" w:rsidR="003B567D" w:rsidRDefault="003B567D" w:rsidP="00173ECA">
            <w:pPr>
              <w:spacing w:before="0"/>
            </w:pPr>
            <w:r w:rsidRPr="003B567D">
              <w:t>acmt.014.001.05</w:t>
            </w:r>
          </w:p>
          <w:p w14:paraId="3258E88B" w14:textId="7D3CC4FC" w:rsidR="003B567D" w:rsidRDefault="005D5C90" w:rsidP="00173ECA">
            <w:pPr>
              <w:spacing w:before="0"/>
            </w:pPr>
            <w:r w:rsidRPr="005D5C90">
              <w:t>acmt.015.001.05</w:t>
            </w:r>
          </w:p>
          <w:p w14:paraId="703EB1CA" w14:textId="27306C38" w:rsidR="005D5C90" w:rsidRDefault="005D5C90" w:rsidP="00173ECA">
            <w:pPr>
              <w:spacing w:before="0"/>
            </w:pPr>
            <w:r w:rsidRPr="005D5C90">
              <w:t>acmt.016.001.05</w:t>
            </w:r>
          </w:p>
          <w:p w14:paraId="2F44EB54" w14:textId="472663EF" w:rsidR="005D5C90" w:rsidRDefault="005D5C90" w:rsidP="00173ECA">
            <w:pPr>
              <w:spacing w:before="0"/>
            </w:pPr>
            <w:r w:rsidRPr="005D5C90">
              <w:t>acmt.017.001.05</w:t>
            </w:r>
          </w:p>
          <w:p w14:paraId="40B7C482" w14:textId="0B1C68D9" w:rsidR="00FB6713" w:rsidRDefault="00FB6713" w:rsidP="00173ECA">
            <w:pPr>
              <w:spacing w:before="0"/>
            </w:pPr>
            <w:r w:rsidRPr="00FB6713">
              <w:t>acmt.018.001.05</w:t>
            </w:r>
          </w:p>
          <w:p w14:paraId="1961CBF0" w14:textId="76F88EBF" w:rsidR="0053614C" w:rsidRDefault="00621BBE" w:rsidP="00173ECA">
            <w:pPr>
              <w:spacing w:before="0"/>
            </w:pPr>
            <w:r w:rsidRPr="00621BBE">
              <w:t>acmt.019.001.04</w:t>
            </w:r>
          </w:p>
          <w:p w14:paraId="00D16B17" w14:textId="635B3D7B" w:rsidR="00621BBE" w:rsidRDefault="00621BBE" w:rsidP="00173ECA">
            <w:pPr>
              <w:spacing w:before="0"/>
            </w:pPr>
            <w:r w:rsidRPr="00621BBE">
              <w:t>acmt.020.001.04</w:t>
            </w:r>
          </w:p>
          <w:p w14:paraId="16BEE4CC" w14:textId="20AA7E81" w:rsidR="006361C6" w:rsidRPr="00173ECA" w:rsidRDefault="00621BBE" w:rsidP="00173ECA">
            <w:pPr>
              <w:spacing w:before="0"/>
            </w:pPr>
            <w:r w:rsidRPr="00621BBE">
              <w:t>acmt.021.001.04</w:t>
            </w:r>
          </w:p>
        </w:tc>
        <w:tc>
          <w:tcPr>
            <w:tcW w:w="6388" w:type="dxa"/>
          </w:tcPr>
          <w:p w14:paraId="5E2277FA" w14:textId="77777777" w:rsidR="001E6EA0" w:rsidRDefault="001E6EA0" w:rsidP="00173ECA">
            <w:pPr>
              <w:spacing w:before="0"/>
            </w:pPr>
            <w:r w:rsidRPr="001E6EA0">
              <w:t>AccountOpeningRequestV05</w:t>
            </w:r>
          </w:p>
          <w:p w14:paraId="4A3C5962" w14:textId="77777777" w:rsidR="001E6EA0" w:rsidRDefault="001E6EA0" w:rsidP="00173ECA">
            <w:pPr>
              <w:spacing w:before="0"/>
            </w:pPr>
            <w:r w:rsidRPr="001E6EA0">
              <w:t>AccountOpeningAmendmentRequestV05</w:t>
            </w:r>
          </w:p>
          <w:p w14:paraId="6AA72B49" w14:textId="77777777" w:rsidR="009F304A" w:rsidRDefault="00CE6543" w:rsidP="00173ECA">
            <w:pPr>
              <w:spacing w:before="0"/>
            </w:pPr>
            <w:r w:rsidRPr="00CE6543">
              <w:t>AccountOpeningAdditionalInformationRequestV04</w:t>
            </w:r>
          </w:p>
          <w:p w14:paraId="17BE7C66" w14:textId="77777777" w:rsidR="00CE6543" w:rsidRDefault="00CE6543" w:rsidP="00173ECA">
            <w:pPr>
              <w:spacing w:before="0"/>
            </w:pPr>
            <w:r w:rsidRPr="00CE6543">
              <w:t>AccountRequestAcknowledgementV04</w:t>
            </w:r>
          </w:p>
          <w:p w14:paraId="04F4C5CD" w14:textId="77777777" w:rsidR="00CE6543" w:rsidRDefault="00CE6543" w:rsidP="00173ECA">
            <w:pPr>
              <w:spacing w:before="0"/>
            </w:pPr>
            <w:r w:rsidRPr="00CE6543">
              <w:t>AccountRequestRejectionV04</w:t>
            </w:r>
          </w:p>
          <w:p w14:paraId="73348100" w14:textId="77777777" w:rsidR="00CE6543" w:rsidRDefault="00CE6543" w:rsidP="00173ECA">
            <w:pPr>
              <w:spacing w:before="0"/>
            </w:pPr>
            <w:r w:rsidRPr="00CE6543">
              <w:t>AccountAdditionalInformationRequestV04</w:t>
            </w:r>
          </w:p>
          <w:p w14:paraId="34A3103E" w14:textId="77777777" w:rsidR="00CE6543" w:rsidRDefault="00CE6543" w:rsidP="00173ECA">
            <w:pPr>
              <w:spacing w:before="0"/>
            </w:pPr>
            <w:r w:rsidRPr="00CE6543">
              <w:t>AccountReportRequestV04</w:t>
            </w:r>
          </w:p>
          <w:p w14:paraId="10CDEB08" w14:textId="77777777" w:rsidR="00CE6543" w:rsidRDefault="003723FF" w:rsidP="00173ECA">
            <w:pPr>
              <w:spacing w:before="0"/>
            </w:pPr>
            <w:r w:rsidRPr="003723FF">
              <w:t>AccountReportV05</w:t>
            </w:r>
          </w:p>
          <w:p w14:paraId="763C5B83" w14:textId="77777777" w:rsidR="003723FF" w:rsidRDefault="003723FF" w:rsidP="00173ECA">
            <w:pPr>
              <w:spacing w:before="0"/>
            </w:pPr>
            <w:r w:rsidRPr="003723FF">
              <w:t>AccountExcludedMandateMaintenanceRequestV05</w:t>
            </w:r>
          </w:p>
          <w:p w14:paraId="2BBE7BED" w14:textId="77777777" w:rsidR="003723FF" w:rsidRDefault="003723FF" w:rsidP="00173ECA">
            <w:pPr>
              <w:spacing w:before="0"/>
            </w:pPr>
            <w:r w:rsidRPr="003723FF">
              <w:t>AccountExcludedMandateMaintenanceAmendmentRequestV05</w:t>
            </w:r>
          </w:p>
          <w:p w14:paraId="7801BFB2" w14:textId="77777777" w:rsidR="003723FF" w:rsidRDefault="003723FF" w:rsidP="00173ECA">
            <w:pPr>
              <w:spacing w:before="0"/>
            </w:pPr>
            <w:r w:rsidRPr="003723FF">
              <w:t>AccountMandateMaintenanceRequestV05</w:t>
            </w:r>
          </w:p>
          <w:p w14:paraId="684D3630" w14:textId="77777777" w:rsidR="003723FF" w:rsidRDefault="003723FF" w:rsidP="00173ECA">
            <w:pPr>
              <w:spacing w:before="0"/>
            </w:pPr>
            <w:r w:rsidRPr="003723FF">
              <w:t>AccountMandateMaintenanceAmendmentRequestV05</w:t>
            </w:r>
          </w:p>
          <w:p w14:paraId="0D21AA72" w14:textId="77777777" w:rsidR="003723FF" w:rsidRDefault="009056F9" w:rsidP="00173ECA">
            <w:pPr>
              <w:spacing w:before="0"/>
            </w:pPr>
            <w:r w:rsidRPr="009056F9">
              <w:t>AccountClosingRequestV04</w:t>
            </w:r>
          </w:p>
          <w:p w14:paraId="12B89B58" w14:textId="77777777" w:rsidR="009056F9" w:rsidRDefault="009056F9" w:rsidP="00173ECA">
            <w:pPr>
              <w:spacing w:before="0"/>
            </w:pPr>
            <w:r w:rsidRPr="009056F9">
              <w:t>AccountClosingAmendmentRequestV04</w:t>
            </w:r>
          </w:p>
          <w:p w14:paraId="345C365C" w14:textId="4B26C95C" w:rsidR="009056F9" w:rsidRPr="00173ECA" w:rsidRDefault="009056F9" w:rsidP="00173ECA">
            <w:pPr>
              <w:spacing w:before="0"/>
            </w:pPr>
            <w:r w:rsidRPr="009056F9">
              <w:t>AccountClosingAdditionalInformationRequestV04</w:t>
            </w:r>
          </w:p>
        </w:tc>
      </w:tr>
    </w:tbl>
    <w:p w14:paraId="505620B4" w14:textId="77777777" w:rsidR="00CF69C2" w:rsidRPr="00173ECA" w:rsidRDefault="00CF69C2" w:rsidP="00173ECA">
      <w:pPr>
        <w:rPr>
          <w:lang w:val="en-GB"/>
        </w:rPr>
      </w:pPr>
    </w:p>
    <w:p w14:paraId="08A84C34" w14:textId="77777777" w:rsidR="00A24844" w:rsidRPr="000F2C09" w:rsidRDefault="00A24844" w:rsidP="00A24844">
      <w:pPr>
        <w:rPr>
          <w:b/>
          <w:bCs/>
          <w:lang w:val="en-GB"/>
        </w:rPr>
      </w:pPr>
      <w:r w:rsidRPr="00CF69C2">
        <w:rPr>
          <w:b/>
          <w:bCs/>
          <w:lang w:val="en-GB"/>
        </w:rPr>
        <w:t>Bank-to-Customer Cash Management (previously under the responsibility of ISTH):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384"/>
      </w:tblGrid>
      <w:tr w:rsidR="00A24844" w:rsidRPr="003C5555" w14:paraId="6C4C579B" w14:textId="77777777" w:rsidTr="007147F6">
        <w:trPr>
          <w:trHeight w:val="187"/>
        </w:trPr>
        <w:tc>
          <w:tcPr>
            <w:tcW w:w="2547" w:type="dxa"/>
          </w:tcPr>
          <w:p w14:paraId="3B800949" w14:textId="77777777" w:rsidR="00A24844" w:rsidRPr="00C00825" w:rsidRDefault="00A24844" w:rsidP="007147F6">
            <w:pPr>
              <w:spacing w:before="0"/>
            </w:pPr>
            <w:r w:rsidRPr="00C00825">
              <w:t>camt.052.001.1</w:t>
            </w:r>
            <w:r>
              <w:t>4</w:t>
            </w:r>
          </w:p>
        </w:tc>
        <w:tc>
          <w:tcPr>
            <w:tcW w:w="6384" w:type="dxa"/>
            <w:vAlign w:val="bottom"/>
          </w:tcPr>
          <w:p w14:paraId="39F0F74F" w14:textId="77777777" w:rsidR="00A24844" w:rsidRPr="00C00825" w:rsidRDefault="00A24844" w:rsidP="007147F6">
            <w:pPr>
              <w:spacing w:before="0"/>
            </w:pPr>
            <w:r w:rsidRPr="00C00825">
              <w:t>BankToCustomerAccountReportV1</w:t>
            </w:r>
            <w:r>
              <w:t>4</w:t>
            </w:r>
          </w:p>
        </w:tc>
      </w:tr>
      <w:tr w:rsidR="00A24844" w:rsidRPr="003C5555" w14:paraId="5521CF5C" w14:textId="77777777" w:rsidTr="007147F6">
        <w:trPr>
          <w:trHeight w:val="321"/>
        </w:trPr>
        <w:tc>
          <w:tcPr>
            <w:tcW w:w="2547" w:type="dxa"/>
          </w:tcPr>
          <w:p w14:paraId="47C9C135" w14:textId="77777777" w:rsidR="00A24844" w:rsidRPr="00C00825" w:rsidRDefault="00A24844" w:rsidP="007147F6">
            <w:pPr>
              <w:spacing w:before="0"/>
            </w:pPr>
            <w:r w:rsidRPr="00C00825">
              <w:t>camt.053.001.1</w:t>
            </w:r>
            <w:r>
              <w:t>4</w:t>
            </w:r>
          </w:p>
        </w:tc>
        <w:tc>
          <w:tcPr>
            <w:tcW w:w="6384" w:type="dxa"/>
            <w:vAlign w:val="bottom"/>
          </w:tcPr>
          <w:p w14:paraId="2205D750" w14:textId="77777777" w:rsidR="00A24844" w:rsidRPr="00C00825" w:rsidRDefault="00A24844" w:rsidP="007147F6">
            <w:pPr>
              <w:spacing w:before="0"/>
            </w:pPr>
            <w:r w:rsidRPr="00C00825">
              <w:t>BankToCustomerStatementV1</w:t>
            </w:r>
            <w:r>
              <w:t>4</w:t>
            </w:r>
          </w:p>
        </w:tc>
      </w:tr>
      <w:tr w:rsidR="00A24844" w:rsidRPr="003C5555" w14:paraId="4D4A0FFE" w14:textId="77777777" w:rsidTr="007147F6">
        <w:trPr>
          <w:trHeight w:val="351"/>
        </w:trPr>
        <w:tc>
          <w:tcPr>
            <w:tcW w:w="2547" w:type="dxa"/>
          </w:tcPr>
          <w:p w14:paraId="0D1CD836" w14:textId="77777777" w:rsidR="00A24844" w:rsidRDefault="00A24844" w:rsidP="007147F6">
            <w:pPr>
              <w:spacing w:before="0"/>
            </w:pPr>
            <w:r w:rsidRPr="00C00825">
              <w:t>camt.054.001.1</w:t>
            </w:r>
            <w:r>
              <w:t>4</w:t>
            </w:r>
          </w:p>
          <w:p w14:paraId="269F56A7" w14:textId="77777777" w:rsidR="00A24844" w:rsidRPr="00C00825" w:rsidRDefault="00A24844" w:rsidP="007147F6">
            <w:pPr>
              <w:spacing w:before="0"/>
            </w:pPr>
            <w:r w:rsidRPr="00FC7825">
              <w:t>camt.060.001.0</w:t>
            </w:r>
            <w:r>
              <w:t>7</w:t>
            </w:r>
          </w:p>
        </w:tc>
        <w:tc>
          <w:tcPr>
            <w:tcW w:w="6384" w:type="dxa"/>
            <w:vAlign w:val="bottom"/>
          </w:tcPr>
          <w:p w14:paraId="49CBFFA3" w14:textId="77777777" w:rsidR="00A24844" w:rsidRDefault="00A24844" w:rsidP="007147F6">
            <w:pPr>
              <w:spacing w:before="0"/>
            </w:pPr>
            <w:r w:rsidRPr="00C00825">
              <w:t>BankToCustomerDebitCreditNotificationV1</w:t>
            </w:r>
            <w:r>
              <w:t>4</w:t>
            </w:r>
          </w:p>
          <w:p w14:paraId="321AE82F" w14:textId="77777777" w:rsidR="00A24844" w:rsidRPr="00C00825" w:rsidRDefault="00A24844" w:rsidP="007147F6">
            <w:pPr>
              <w:spacing w:before="0"/>
            </w:pPr>
            <w:r w:rsidRPr="00FC7825">
              <w:t>AccountReportingRequestV07</w:t>
            </w:r>
          </w:p>
        </w:tc>
      </w:tr>
    </w:tbl>
    <w:p w14:paraId="48364156" w14:textId="77777777" w:rsidR="00833E10" w:rsidRDefault="00833E10" w:rsidP="00173ECA">
      <w:pPr>
        <w:rPr>
          <w:b/>
          <w:bCs/>
          <w:lang w:val="en-GB"/>
        </w:rPr>
      </w:pPr>
    </w:p>
    <w:p w14:paraId="2E0EC86F" w14:textId="77777777" w:rsidR="00A24844" w:rsidRPr="000F2C09" w:rsidRDefault="00A24844" w:rsidP="00A24844">
      <w:pPr>
        <w:rPr>
          <w:b/>
          <w:bCs/>
          <w:lang w:val="en-GB"/>
        </w:rPr>
      </w:pPr>
      <w:r>
        <w:rPr>
          <w:b/>
          <w:bCs/>
          <w:lang w:val="en-GB"/>
        </w:rPr>
        <w:t>Cash Management</w:t>
      </w:r>
      <w:r w:rsidRPr="00173ECA">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A24844" w:rsidRPr="000564FC" w14:paraId="1FEF879B" w14:textId="77777777" w:rsidTr="007147F6">
        <w:tc>
          <w:tcPr>
            <w:tcW w:w="2547" w:type="dxa"/>
          </w:tcPr>
          <w:p w14:paraId="378ED092" w14:textId="77777777" w:rsidR="00A24844" w:rsidRDefault="00A24844" w:rsidP="007147F6">
            <w:pPr>
              <w:spacing w:before="0"/>
            </w:pPr>
            <w:r>
              <w:t>camt.003.001.08</w:t>
            </w:r>
          </w:p>
          <w:p w14:paraId="7CE42FE7" w14:textId="77777777" w:rsidR="00A24844" w:rsidRDefault="00A24844" w:rsidP="007147F6">
            <w:pPr>
              <w:spacing w:before="0"/>
            </w:pPr>
            <w:r>
              <w:t>camt.004.001.10</w:t>
            </w:r>
          </w:p>
          <w:p w14:paraId="590E99F7" w14:textId="77777777" w:rsidR="00A24844" w:rsidRDefault="00A24844" w:rsidP="007147F6">
            <w:pPr>
              <w:spacing w:before="0"/>
            </w:pPr>
            <w:r>
              <w:t>camt.005.001.11</w:t>
            </w:r>
          </w:p>
          <w:p w14:paraId="20358C0C" w14:textId="77777777" w:rsidR="00A24844" w:rsidRDefault="00A24844" w:rsidP="007147F6">
            <w:pPr>
              <w:spacing w:before="0"/>
            </w:pPr>
            <w:r>
              <w:t>camt.006.001.11</w:t>
            </w:r>
          </w:p>
          <w:p w14:paraId="499CC41A" w14:textId="0AC2129D" w:rsidR="008443CA" w:rsidRDefault="00432AFE" w:rsidP="007147F6">
            <w:pPr>
              <w:spacing w:before="0"/>
            </w:pPr>
            <w:r w:rsidRPr="00432AFE">
              <w:t>camt.007.001.10</w:t>
            </w:r>
          </w:p>
          <w:p w14:paraId="414A70BE" w14:textId="77777777" w:rsidR="00A24844" w:rsidRDefault="00A24844" w:rsidP="007147F6">
            <w:pPr>
              <w:spacing w:before="0"/>
            </w:pPr>
            <w:r w:rsidRPr="005772AA">
              <w:lastRenderedPageBreak/>
              <w:t>camt.008.001.11</w:t>
            </w:r>
          </w:p>
          <w:p w14:paraId="59429A64" w14:textId="77777777" w:rsidR="00DA4479" w:rsidRDefault="00DA4479" w:rsidP="00DA4479">
            <w:pPr>
              <w:spacing w:before="0"/>
            </w:pPr>
            <w:r>
              <w:t>camt.009.001.08</w:t>
            </w:r>
          </w:p>
          <w:p w14:paraId="6B29E529" w14:textId="77777777" w:rsidR="00DA4479" w:rsidRDefault="00DA4479" w:rsidP="00DA4479">
            <w:pPr>
              <w:spacing w:before="0"/>
            </w:pPr>
            <w:r>
              <w:t>camt.010.001.09</w:t>
            </w:r>
          </w:p>
          <w:p w14:paraId="4149593E" w14:textId="77777777" w:rsidR="00DA4479" w:rsidRDefault="00DA4479" w:rsidP="00DA4479">
            <w:pPr>
              <w:spacing w:before="0"/>
            </w:pPr>
            <w:r>
              <w:t>camt.011.001.08</w:t>
            </w:r>
          </w:p>
          <w:p w14:paraId="4CEADA0D" w14:textId="35F18966" w:rsidR="00DA4479" w:rsidRDefault="00DA4479" w:rsidP="00DA4479">
            <w:pPr>
              <w:spacing w:before="0"/>
            </w:pPr>
            <w:r>
              <w:t>camt.012.001.08</w:t>
            </w:r>
          </w:p>
          <w:p w14:paraId="65E99F78" w14:textId="7CDA403D" w:rsidR="00E435D6" w:rsidRDefault="00E435D6" w:rsidP="00DA4479">
            <w:pPr>
              <w:spacing w:before="0"/>
            </w:pPr>
            <w:r w:rsidRPr="00E435D6">
              <w:t>camt.024.001.08</w:t>
            </w:r>
          </w:p>
          <w:p w14:paraId="0724DC8A" w14:textId="77777777" w:rsidR="00A24844" w:rsidRDefault="00A24844" w:rsidP="007147F6">
            <w:pPr>
              <w:spacing w:before="0"/>
            </w:pPr>
            <w:r w:rsidRPr="005C26E7">
              <w:t>camt.025.001.09</w:t>
            </w:r>
          </w:p>
          <w:p w14:paraId="2A08F88D" w14:textId="77777777" w:rsidR="000204E4" w:rsidRDefault="000204E4" w:rsidP="000204E4">
            <w:pPr>
              <w:spacing w:before="0"/>
            </w:pPr>
            <w:r>
              <w:t>camt.046.001.08</w:t>
            </w:r>
          </w:p>
          <w:p w14:paraId="35340653" w14:textId="77777777" w:rsidR="000204E4" w:rsidRDefault="000204E4" w:rsidP="000204E4">
            <w:pPr>
              <w:spacing w:before="0"/>
            </w:pPr>
            <w:r>
              <w:t>camt.047.001.08</w:t>
            </w:r>
          </w:p>
          <w:p w14:paraId="27E37479" w14:textId="77777777" w:rsidR="000204E4" w:rsidRDefault="000204E4" w:rsidP="000204E4">
            <w:pPr>
              <w:spacing w:before="0"/>
            </w:pPr>
            <w:r>
              <w:t>camt.048.001.07</w:t>
            </w:r>
          </w:p>
          <w:p w14:paraId="5BF80306" w14:textId="77777777" w:rsidR="000204E4" w:rsidRDefault="000204E4" w:rsidP="000204E4">
            <w:pPr>
              <w:spacing w:before="0"/>
            </w:pPr>
            <w:r>
              <w:t>camt.049.001.07</w:t>
            </w:r>
          </w:p>
          <w:p w14:paraId="5498D871" w14:textId="77777777" w:rsidR="000204E4" w:rsidRDefault="000204E4" w:rsidP="000204E4">
            <w:pPr>
              <w:spacing w:before="0"/>
            </w:pPr>
            <w:r>
              <w:t>camt.050.001.07</w:t>
            </w:r>
          </w:p>
          <w:p w14:paraId="5FD3EE55" w14:textId="06B44A09" w:rsidR="00E435D6" w:rsidRPr="00D72901" w:rsidRDefault="000204E4" w:rsidP="000204E4">
            <w:pPr>
              <w:spacing w:before="0"/>
            </w:pPr>
            <w:r>
              <w:t>camt.051.001.07</w:t>
            </w:r>
          </w:p>
        </w:tc>
        <w:tc>
          <w:tcPr>
            <w:tcW w:w="6421" w:type="dxa"/>
          </w:tcPr>
          <w:p w14:paraId="606B0D64" w14:textId="77777777" w:rsidR="00A24844" w:rsidRDefault="00A24844" w:rsidP="007147F6">
            <w:pPr>
              <w:spacing w:before="0"/>
            </w:pPr>
            <w:r>
              <w:lastRenderedPageBreak/>
              <w:t>GetAccountV08</w:t>
            </w:r>
          </w:p>
          <w:p w14:paraId="05ED9F5B" w14:textId="77777777" w:rsidR="00A24844" w:rsidRDefault="00A24844" w:rsidP="007147F6">
            <w:pPr>
              <w:spacing w:before="0"/>
            </w:pPr>
            <w:r>
              <w:t>ReturnAccountV10</w:t>
            </w:r>
          </w:p>
          <w:p w14:paraId="08071A5D" w14:textId="77777777" w:rsidR="00A24844" w:rsidRDefault="00A24844" w:rsidP="007147F6">
            <w:pPr>
              <w:spacing w:before="0"/>
            </w:pPr>
            <w:r>
              <w:t>GetTransactionV11</w:t>
            </w:r>
          </w:p>
          <w:p w14:paraId="138B0D06" w14:textId="77777777" w:rsidR="00A24844" w:rsidRDefault="00A24844" w:rsidP="007147F6">
            <w:pPr>
              <w:spacing w:before="0"/>
            </w:pPr>
            <w:r>
              <w:t>ReturnTransactionV11</w:t>
            </w:r>
          </w:p>
          <w:p w14:paraId="5560BF2C" w14:textId="2A027758" w:rsidR="008443CA" w:rsidRDefault="00432AFE" w:rsidP="007147F6">
            <w:pPr>
              <w:spacing w:before="0"/>
            </w:pPr>
            <w:r w:rsidRPr="00432AFE">
              <w:t>ModifyTransactionV10</w:t>
            </w:r>
          </w:p>
          <w:p w14:paraId="587F4B3D" w14:textId="77777777" w:rsidR="00A24844" w:rsidRDefault="00A24844" w:rsidP="007147F6">
            <w:pPr>
              <w:spacing w:before="0"/>
            </w:pPr>
            <w:r w:rsidRPr="005C26E7">
              <w:lastRenderedPageBreak/>
              <w:t>CancelTransactionV11</w:t>
            </w:r>
          </w:p>
          <w:p w14:paraId="0C5D8C4E" w14:textId="77777777" w:rsidR="00745DC8" w:rsidRDefault="00745DC8" w:rsidP="00745DC8">
            <w:pPr>
              <w:spacing w:before="0"/>
            </w:pPr>
            <w:r>
              <w:t>GetLimitV08</w:t>
            </w:r>
          </w:p>
          <w:p w14:paraId="7BDC462D" w14:textId="77777777" w:rsidR="00745DC8" w:rsidRDefault="00745DC8" w:rsidP="00745DC8">
            <w:pPr>
              <w:spacing w:before="0"/>
            </w:pPr>
            <w:r>
              <w:t>ReturnLimitV09</w:t>
            </w:r>
          </w:p>
          <w:p w14:paraId="4C7D353E" w14:textId="77777777" w:rsidR="00745DC8" w:rsidRDefault="00745DC8" w:rsidP="00745DC8">
            <w:pPr>
              <w:spacing w:before="0"/>
            </w:pPr>
            <w:r>
              <w:t>ModifyLimitV08</w:t>
            </w:r>
          </w:p>
          <w:p w14:paraId="0FFF0208" w14:textId="7A705FF7" w:rsidR="00DA4479" w:rsidRDefault="00745DC8" w:rsidP="00745DC8">
            <w:pPr>
              <w:spacing w:before="0"/>
            </w:pPr>
            <w:r>
              <w:t>DeleteLimitV08</w:t>
            </w:r>
          </w:p>
          <w:p w14:paraId="2CC1DDD4" w14:textId="4FF567BE" w:rsidR="00E435D6" w:rsidRDefault="000204E4" w:rsidP="00745DC8">
            <w:pPr>
              <w:spacing w:before="0"/>
            </w:pPr>
            <w:r w:rsidRPr="000204E4">
              <w:t>ModifyStandingOrderV08</w:t>
            </w:r>
          </w:p>
          <w:p w14:paraId="5538FFEB" w14:textId="77777777" w:rsidR="00A24844" w:rsidRDefault="00A24844" w:rsidP="007147F6">
            <w:pPr>
              <w:spacing w:before="0"/>
            </w:pPr>
            <w:r w:rsidRPr="005C26E7">
              <w:t>ReceiptV09</w:t>
            </w:r>
          </w:p>
          <w:p w14:paraId="76C96BD7" w14:textId="77777777" w:rsidR="00417DBC" w:rsidRDefault="00417DBC" w:rsidP="00417DBC">
            <w:pPr>
              <w:spacing w:before="0"/>
            </w:pPr>
            <w:r>
              <w:t>GetReservationV08</w:t>
            </w:r>
          </w:p>
          <w:p w14:paraId="283AFD16" w14:textId="77777777" w:rsidR="00417DBC" w:rsidRDefault="00417DBC" w:rsidP="00417DBC">
            <w:pPr>
              <w:spacing w:before="0"/>
            </w:pPr>
            <w:r>
              <w:t>ReturnReservationV08</w:t>
            </w:r>
          </w:p>
          <w:p w14:paraId="7A0BF0B5" w14:textId="77777777" w:rsidR="00417DBC" w:rsidRDefault="00417DBC" w:rsidP="00417DBC">
            <w:pPr>
              <w:spacing w:before="0"/>
            </w:pPr>
            <w:r>
              <w:t>ModifyReservationV07</w:t>
            </w:r>
          </w:p>
          <w:p w14:paraId="371E470A" w14:textId="77777777" w:rsidR="00417DBC" w:rsidRDefault="00417DBC" w:rsidP="00417DBC">
            <w:pPr>
              <w:spacing w:before="0"/>
            </w:pPr>
            <w:r>
              <w:t>DeleteReservationV07</w:t>
            </w:r>
          </w:p>
          <w:p w14:paraId="1F982B11" w14:textId="77777777" w:rsidR="00417DBC" w:rsidRDefault="00417DBC" w:rsidP="00417DBC">
            <w:pPr>
              <w:spacing w:before="0"/>
            </w:pPr>
            <w:r>
              <w:t>LiquidityCreditTransferV07</w:t>
            </w:r>
          </w:p>
          <w:p w14:paraId="26763582" w14:textId="2BB8FC40" w:rsidR="000204E4" w:rsidRPr="00D72901" w:rsidRDefault="00417DBC" w:rsidP="00417DBC">
            <w:pPr>
              <w:spacing w:before="0"/>
            </w:pPr>
            <w:r>
              <w:t>LiquidityDebitTransferV07</w:t>
            </w:r>
          </w:p>
        </w:tc>
      </w:tr>
    </w:tbl>
    <w:p w14:paraId="659C08E9" w14:textId="77777777" w:rsidR="00A24844" w:rsidRDefault="00A24844" w:rsidP="00173ECA">
      <w:pPr>
        <w:rPr>
          <w:b/>
          <w:bCs/>
          <w:lang w:val="en-GB"/>
        </w:rPr>
      </w:pPr>
    </w:p>
    <w:p w14:paraId="31D525F4" w14:textId="4CF81936" w:rsidR="0046096E" w:rsidRPr="000F2C09" w:rsidRDefault="0046096E" w:rsidP="0046096E">
      <w:pPr>
        <w:rPr>
          <w:b/>
          <w:bCs/>
          <w:lang w:val="en-GB"/>
        </w:rPr>
      </w:pPr>
      <w:r w:rsidRPr="0046096E">
        <w:rPr>
          <w:b/>
          <w:bCs/>
          <w:lang w:val="en-GB"/>
        </w:rPr>
        <w:t>Cash Deposit and Cash Withdrawal Requests</w:t>
      </w:r>
      <w:r>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453863" w:rsidRPr="00437E59" w14:paraId="1AE64A3E" w14:textId="77777777" w:rsidTr="007147F6">
        <w:tc>
          <w:tcPr>
            <w:tcW w:w="2547" w:type="dxa"/>
          </w:tcPr>
          <w:p w14:paraId="591DD2B6" w14:textId="0D5D00B0" w:rsidR="00453863" w:rsidRPr="00C00825" w:rsidRDefault="00453863" w:rsidP="00453863">
            <w:pPr>
              <w:spacing w:before="0"/>
            </w:pPr>
            <w:r w:rsidRPr="0042453D">
              <w:t>camt.113.001.01</w:t>
            </w:r>
          </w:p>
        </w:tc>
        <w:tc>
          <w:tcPr>
            <w:tcW w:w="6421" w:type="dxa"/>
          </w:tcPr>
          <w:p w14:paraId="68297E7C" w14:textId="7D11191E" w:rsidR="00453863" w:rsidRPr="00C00825" w:rsidRDefault="008C2A73" w:rsidP="00453863">
            <w:pPr>
              <w:spacing w:before="0"/>
            </w:pPr>
            <w:r w:rsidRPr="008C2A73">
              <w:t>CashDepositRequestV01</w:t>
            </w:r>
          </w:p>
        </w:tc>
      </w:tr>
      <w:tr w:rsidR="00C1096B" w:rsidRPr="00437E59" w14:paraId="1D0BE5D3" w14:textId="77777777" w:rsidTr="007147F6">
        <w:tc>
          <w:tcPr>
            <w:tcW w:w="2547" w:type="dxa"/>
          </w:tcPr>
          <w:p w14:paraId="0FBAF548" w14:textId="6B95E1A5" w:rsidR="00C1096B" w:rsidRPr="00C00825" w:rsidRDefault="00C1096B" w:rsidP="00C1096B">
            <w:pPr>
              <w:spacing w:before="0"/>
            </w:pPr>
            <w:r w:rsidRPr="0042453D">
              <w:t>camt.114.001.01</w:t>
            </w:r>
          </w:p>
        </w:tc>
        <w:tc>
          <w:tcPr>
            <w:tcW w:w="6421" w:type="dxa"/>
          </w:tcPr>
          <w:p w14:paraId="12608CF2" w14:textId="6149DB75" w:rsidR="00C1096B" w:rsidRPr="00C00825" w:rsidRDefault="00C1096B" w:rsidP="00C1096B">
            <w:pPr>
              <w:spacing w:before="0"/>
            </w:pPr>
            <w:r w:rsidRPr="00092333">
              <w:t>CashWithdrawalRequestV01</w:t>
            </w:r>
          </w:p>
        </w:tc>
      </w:tr>
      <w:tr w:rsidR="00C1096B" w:rsidRPr="00437E59" w14:paraId="3B4F8E82" w14:textId="77777777" w:rsidTr="007147F6">
        <w:tc>
          <w:tcPr>
            <w:tcW w:w="2547" w:type="dxa"/>
          </w:tcPr>
          <w:p w14:paraId="03EDA6C3" w14:textId="77777777" w:rsidR="00C1096B" w:rsidRDefault="00C1096B" w:rsidP="00C1096B">
            <w:pPr>
              <w:spacing w:before="0"/>
            </w:pPr>
            <w:r w:rsidRPr="0042453D">
              <w:t>camt.115.001.01</w:t>
            </w:r>
          </w:p>
          <w:p w14:paraId="6C7C952F" w14:textId="603E0578" w:rsidR="00C1096B" w:rsidRPr="00C00825" w:rsidRDefault="00C1096B" w:rsidP="00C1096B">
            <w:pPr>
              <w:spacing w:before="0"/>
            </w:pPr>
            <w:r w:rsidRPr="008C2A73">
              <w:t>camt.116.001.01</w:t>
            </w:r>
          </w:p>
        </w:tc>
        <w:tc>
          <w:tcPr>
            <w:tcW w:w="6421" w:type="dxa"/>
          </w:tcPr>
          <w:p w14:paraId="6CEA3E3E" w14:textId="77777777" w:rsidR="00C1096B" w:rsidRDefault="00C1096B" w:rsidP="00C1096B">
            <w:pPr>
              <w:spacing w:before="0"/>
            </w:pPr>
            <w:r w:rsidRPr="00092333">
              <w:t>CashDepositOrWithdrawalStatusUpdateV01</w:t>
            </w:r>
          </w:p>
          <w:p w14:paraId="02741B7F" w14:textId="0F45890D" w:rsidR="00C1096B" w:rsidRPr="00C00825" w:rsidRDefault="00C1096B" w:rsidP="00C1096B">
            <w:pPr>
              <w:spacing w:before="0"/>
            </w:pPr>
            <w:proofErr w:type="spellStart"/>
            <w:r w:rsidRPr="00C1096B">
              <w:t>CashDepositOrWithdrawalCancellationRequest</w:t>
            </w:r>
            <w:proofErr w:type="spellEnd"/>
            <w:r w:rsidRPr="00C1096B">
              <w:t xml:space="preserve"> V01</w:t>
            </w:r>
          </w:p>
        </w:tc>
      </w:tr>
    </w:tbl>
    <w:p w14:paraId="0A0195F1" w14:textId="77777777" w:rsidR="0046096E" w:rsidRDefault="0046096E" w:rsidP="00173ECA">
      <w:pPr>
        <w:rPr>
          <w:b/>
          <w:bCs/>
          <w:lang w:val="en-GB"/>
        </w:rPr>
      </w:pPr>
    </w:p>
    <w:p w14:paraId="62A5DE64" w14:textId="086104E0" w:rsidR="00106BF0" w:rsidRPr="000F2C09" w:rsidRDefault="00106BF0" w:rsidP="00106BF0">
      <w:pPr>
        <w:rPr>
          <w:b/>
          <w:bCs/>
          <w:lang w:val="en-GB"/>
        </w:rPr>
      </w:pPr>
      <w:r w:rsidRPr="00106BF0">
        <w:rPr>
          <w:b/>
          <w:bCs/>
          <w:lang w:val="en-GB"/>
        </w:rPr>
        <w:t>Charges Management</w:t>
      </w:r>
      <w:r>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89679B" w:rsidRPr="00437E59" w14:paraId="3B65C171" w14:textId="77777777" w:rsidTr="007147F6">
        <w:tc>
          <w:tcPr>
            <w:tcW w:w="2547" w:type="dxa"/>
          </w:tcPr>
          <w:p w14:paraId="10518B61" w14:textId="65D26F7E" w:rsidR="0089679B" w:rsidRPr="00C00825" w:rsidRDefault="0089679B" w:rsidP="0089679B">
            <w:pPr>
              <w:spacing w:before="0"/>
            </w:pPr>
            <w:r w:rsidRPr="008548D8">
              <w:t>camt.105.001.03</w:t>
            </w:r>
          </w:p>
        </w:tc>
        <w:tc>
          <w:tcPr>
            <w:tcW w:w="6421" w:type="dxa"/>
          </w:tcPr>
          <w:p w14:paraId="235CD50B" w14:textId="655DEA85" w:rsidR="0089679B" w:rsidRPr="00C00825" w:rsidRDefault="0089679B" w:rsidP="0089679B">
            <w:pPr>
              <w:spacing w:before="0"/>
            </w:pPr>
            <w:r w:rsidRPr="001964AC">
              <w:t>ChargesPaymentNotificationV03</w:t>
            </w:r>
          </w:p>
        </w:tc>
      </w:tr>
      <w:tr w:rsidR="0089679B" w:rsidRPr="00437E59" w14:paraId="094C8AD3" w14:textId="77777777" w:rsidTr="007147F6">
        <w:tc>
          <w:tcPr>
            <w:tcW w:w="2547" w:type="dxa"/>
          </w:tcPr>
          <w:p w14:paraId="49BAD99A" w14:textId="4DDB0934" w:rsidR="0089679B" w:rsidRPr="00C00825" w:rsidRDefault="0089679B" w:rsidP="0089679B">
            <w:pPr>
              <w:spacing w:before="0"/>
            </w:pPr>
            <w:r w:rsidRPr="008548D8">
              <w:t>camt.106.001.03</w:t>
            </w:r>
          </w:p>
        </w:tc>
        <w:tc>
          <w:tcPr>
            <w:tcW w:w="6421" w:type="dxa"/>
          </w:tcPr>
          <w:p w14:paraId="203AC2B6" w14:textId="585D98DB" w:rsidR="0089679B" w:rsidRPr="00C00825" w:rsidRDefault="0089679B" w:rsidP="0089679B">
            <w:pPr>
              <w:spacing w:before="0"/>
            </w:pPr>
            <w:r w:rsidRPr="001964AC">
              <w:t>ChargesPaymentRequestV03</w:t>
            </w:r>
          </w:p>
        </w:tc>
      </w:tr>
      <w:tr w:rsidR="00DE4DA5" w:rsidRPr="00437E59" w14:paraId="732B9DB8" w14:textId="77777777" w:rsidTr="007147F6">
        <w:tc>
          <w:tcPr>
            <w:tcW w:w="2547" w:type="dxa"/>
          </w:tcPr>
          <w:p w14:paraId="53DEC153" w14:textId="6A2C1E3B" w:rsidR="00DE4DA5" w:rsidRPr="00C00825" w:rsidRDefault="00DE4DA5" w:rsidP="00DE4DA5">
            <w:pPr>
              <w:spacing w:before="0"/>
            </w:pPr>
          </w:p>
        </w:tc>
        <w:tc>
          <w:tcPr>
            <w:tcW w:w="6421" w:type="dxa"/>
          </w:tcPr>
          <w:p w14:paraId="0005A22F" w14:textId="05EB8EA0" w:rsidR="00DE4DA5" w:rsidRPr="00C00825" w:rsidRDefault="00DE4DA5" w:rsidP="00DE4DA5">
            <w:pPr>
              <w:spacing w:before="0"/>
            </w:pPr>
          </w:p>
        </w:tc>
      </w:tr>
    </w:tbl>
    <w:p w14:paraId="5337C2AC" w14:textId="353C27B6" w:rsidR="0089679B" w:rsidRPr="000F2C09" w:rsidRDefault="0089679B" w:rsidP="0089679B">
      <w:pPr>
        <w:rPr>
          <w:b/>
          <w:bCs/>
          <w:lang w:val="en-GB"/>
        </w:rPr>
      </w:pPr>
      <w:r>
        <w:rPr>
          <w:b/>
          <w:bCs/>
          <w:lang w:val="en-GB"/>
        </w:rPr>
        <w:t>Cheques</w:t>
      </w:r>
      <w:r w:rsidRPr="00106BF0">
        <w:rPr>
          <w:b/>
          <w:bCs/>
          <w:lang w:val="en-GB"/>
        </w:rPr>
        <w:t xml:space="preserve"> Management</w:t>
      </w:r>
      <w:r>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812C8C" w:rsidRPr="00437E59" w14:paraId="4AB483AC" w14:textId="77777777" w:rsidTr="007147F6">
        <w:tc>
          <w:tcPr>
            <w:tcW w:w="2547" w:type="dxa"/>
          </w:tcPr>
          <w:p w14:paraId="1D34221E" w14:textId="75D4DC9E" w:rsidR="00812C8C" w:rsidRPr="00C00825" w:rsidRDefault="00812C8C" w:rsidP="00812C8C">
            <w:pPr>
              <w:spacing w:before="0"/>
            </w:pPr>
            <w:r w:rsidRPr="00CB4BDE">
              <w:t>camt.107.001.02</w:t>
            </w:r>
          </w:p>
        </w:tc>
        <w:tc>
          <w:tcPr>
            <w:tcW w:w="6421" w:type="dxa"/>
          </w:tcPr>
          <w:p w14:paraId="740DA65F" w14:textId="26619749" w:rsidR="00812C8C" w:rsidRPr="00C00825" w:rsidRDefault="00812C8C" w:rsidP="00812C8C">
            <w:pPr>
              <w:spacing w:before="0"/>
            </w:pPr>
            <w:r w:rsidRPr="005B1D57">
              <w:t>ChequePresentmentNotificationV02</w:t>
            </w:r>
          </w:p>
        </w:tc>
      </w:tr>
      <w:tr w:rsidR="00812C8C" w:rsidRPr="00437E59" w14:paraId="7928E000" w14:textId="77777777" w:rsidTr="007147F6">
        <w:tc>
          <w:tcPr>
            <w:tcW w:w="2547" w:type="dxa"/>
          </w:tcPr>
          <w:p w14:paraId="51F54AAC" w14:textId="77777777" w:rsidR="00812C8C" w:rsidRDefault="00812C8C" w:rsidP="00812C8C">
            <w:pPr>
              <w:spacing w:before="0"/>
            </w:pPr>
            <w:r w:rsidRPr="00CB4BDE">
              <w:t>camt.108.001.02</w:t>
            </w:r>
          </w:p>
          <w:p w14:paraId="0A2C2C63" w14:textId="7E6865CC" w:rsidR="00812C8C" w:rsidRPr="00C00825" w:rsidRDefault="00812C8C" w:rsidP="00812C8C">
            <w:pPr>
              <w:spacing w:before="0"/>
            </w:pPr>
            <w:r w:rsidRPr="00506371">
              <w:t>camt.109.001.02</w:t>
            </w:r>
          </w:p>
        </w:tc>
        <w:tc>
          <w:tcPr>
            <w:tcW w:w="6421" w:type="dxa"/>
          </w:tcPr>
          <w:p w14:paraId="49632E2D" w14:textId="77777777" w:rsidR="00812C8C" w:rsidRDefault="00812C8C" w:rsidP="00812C8C">
            <w:pPr>
              <w:spacing w:before="0"/>
            </w:pPr>
            <w:r w:rsidRPr="005B1D57">
              <w:t>ChequeCancellationOrStopRequestV02</w:t>
            </w:r>
          </w:p>
          <w:p w14:paraId="5BAF8FB4" w14:textId="4CF5901C" w:rsidR="00812C8C" w:rsidRPr="00C00825" w:rsidRDefault="00812C8C" w:rsidP="00812C8C">
            <w:pPr>
              <w:spacing w:before="0"/>
            </w:pPr>
            <w:r w:rsidRPr="00812C8C">
              <w:t>ChequeCancellationOrStopReportV02</w:t>
            </w:r>
          </w:p>
        </w:tc>
      </w:tr>
    </w:tbl>
    <w:p w14:paraId="6A935949" w14:textId="77777777" w:rsidR="0046096E" w:rsidRDefault="0046096E" w:rsidP="00173ECA">
      <w:pPr>
        <w:rPr>
          <w:b/>
          <w:bCs/>
          <w:lang w:val="en-GB"/>
        </w:rPr>
      </w:pPr>
    </w:p>
    <w:p w14:paraId="6C8E5F8D" w14:textId="79E1E822" w:rsidR="00CF69C2" w:rsidRPr="000F2C09" w:rsidRDefault="00CF69C2" w:rsidP="00173ECA">
      <w:pPr>
        <w:rPr>
          <w:b/>
          <w:bCs/>
          <w:lang w:val="en-GB"/>
        </w:rPr>
      </w:pPr>
      <w:r w:rsidRPr="00173ECA">
        <w:rPr>
          <w:b/>
          <w:bCs/>
          <w:lang w:val="en-GB"/>
        </w:rPr>
        <w:t>Exceptions and Investigation: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0564FC" w:rsidRPr="00D72901" w14:paraId="1B35CB61" w14:textId="38017574" w:rsidTr="00D72901">
        <w:tc>
          <w:tcPr>
            <w:tcW w:w="2547" w:type="dxa"/>
          </w:tcPr>
          <w:p w14:paraId="65D7D57A" w14:textId="41EB0D50" w:rsidR="00835ED9" w:rsidRPr="00D72901" w:rsidRDefault="00D72901" w:rsidP="00C1617B">
            <w:pPr>
              <w:spacing w:before="0"/>
            </w:pPr>
            <w:r w:rsidRPr="00D72901">
              <w:t>camt.029.001.14</w:t>
            </w:r>
          </w:p>
          <w:p w14:paraId="35305B92" w14:textId="3BCA958B" w:rsidR="000564FC" w:rsidRPr="00D72901" w:rsidRDefault="000564FC" w:rsidP="00C1617B">
            <w:pPr>
              <w:spacing w:before="0"/>
            </w:pPr>
            <w:r w:rsidRPr="00D72901">
              <w:t>camt.055.001.1</w:t>
            </w:r>
            <w:r w:rsidR="00835ED9" w:rsidRPr="00D72901">
              <w:t>3</w:t>
            </w:r>
          </w:p>
        </w:tc>
        <w:tc>
          <w:tcPr>
            <w:tcW w:w="6421" w:type="dxa"/>
          </w:tcPr>
          <w:p w14:paraId="5210C06E" w14:textId="1180971E" w:rsidR="00835ED9" w:rsidRPr="00D72901" w:rsidRDefault="00D72901" w:rsidP="00C1617B">
            <w:pPr>
              <w:spacing w:before="0"/>
            </w:pPr>
            <w:r w:rsidRPr="00D72901">
              <w:t>ResolutionOfInvestigationV14</w:t>
            </w:r>
          </w:p>
          <w:p w14:paraId="2B03BC9B" w14:textId="24259D50" w:rsidR="000564FC" w:rsidRPr="00D72901" w:rsidRDefault="007E7E2C" w:rsidP="00C1617B">
            <w:pPr>
              <w:spacing w:before="0"/>
            </w:pPr>
            <w:r w:rsidRPr="00D72901">
              <w:t>CustomerPaymentCancellationRequestV1</w:t>
            </w:r>
            <w:r w:rsidR="00835ED9" w:rsidRPr="00D72901">
              <w:t>3</w:t>
            </w:r>
          </w:p>
        </w:tc>
      </w:tr>
      <w:tr w:rsidR="000564FC" w:rsidRPr="000564FC" w14:paraId="0A7A715A" w14:textId="0F47737E" w:rsidTr="00D72901">
        <w:tc>
          <w:tcPr>
            <w:tcW w:w="2547" w:type="dxa"/>
          </w:tcPr>
          <w:p w14:paraId="79C80BD2" w14:textId="1B3538C6" w:rsidR="000564FC" w:rsidRPr="00D72901" w:rsidRDefault="000564FC" w:rsidP="00C1617B">
            <w:pPr>
              <w:spacing w:before="0"/>
            </w:pPr>
            <w:r w:rsidRPr="00D72901">
              <w:t>camt.056.001.1</w:t>
            </w:r>
            <w:r w:rsidR="00835ED9" w:rsidRPr="00D72901">
              <w:t>2</w:t>
            </w:r>
          </w:p>
        </w:tc>
        <w:tc>
          <w:tcPr>
            <w:tcW w:w="6421" w:type="dxa"/>
          </w:tcPr>
          <w:p w14:paraId="43265FC5" w14:textId="321DC991" w:rsidR="000564FC" w:rsidRPr="00D72901" w:rsidRDefault="007E7E2C" w:rsidP="00C1617B">
            <w:pPr>
              <w:spacing w:before="0"/>
            </w:pPr>
            <w:r w:rsidRPr="00D72901">
              <w:t>FIToFIPaymentCancellationRequestV1</w:t>
            </w:r>
            <w:r w:rsidR="00835ED9" w:rsidRPr="00D72901">
              <w:t>2</w:t>
            </w:r>
          </w:p>
        </w:tc>
      </w:tr>
    </w:tbl>
    <w:p w14:paraId="6144D48A" w14:textId="77777777" w:rsidR="00CF69C2" w:rsidRPr="00CF69C2" w:rsidRDefault="00CF69C2" w:rsidP="00C1617B">
      <w:pPr>
        <w:rPr>
          <w:lang w:val="en-GB"/>
        </w:rPr>
      </w:pPr>
    </w:p>
    <w:p w14:paraId="73EBE431" w14:textId="3C105F44" w:rsidR="00E16B1C" w:rsidRPr="00E16B1C" w:rsidRDefault="00E16B1C" w:rsidP="00E16B1C">
      <w:pPr>
        <w:rPr>
          <w:b/>
          <w:bCs/>
          <w:lang w:val="en-GB"/>
        </w:rPr>
      </w:pPr>
      <w:r>
        <w:rPr>
          <w:b/>
          <w:bCs/>
          <w:lang w:val="en-GB"/>
        </w:rPr>
        <w:t>Multilateral</w:t>
      </w:r>
      <w:r w:rsidR="00873AE1">
        <w:rPr>
          <w:b/>
          <w:bCs/>
          <w:lang w:val="en-GB"/>
        </w:rPr>
        <w:t xml:space="preserve"> Settlement:</w:t>
      </w:r>
    </w:p>
    <w:p w14:paraId="301AF8F1" w14:textId="4B8EDBD4" w:rsidR="00A501C7" w:rsidRPr="00E16B1C" w:rsidRDefault="00E16B1C" w:rsidP="00A24844">
      <w:pPr>
        <w:rPr>
          <w:lang w:val="en-GB"/>
        </w:rPr>
      </w:pPr>
      <w:r w:rsidRPr="00E16B1C">
        <w:rPr>
          <w:lang w:val="en-GB"/>
        </w:rPr>
        <w:t>pacs.002.001.16</w:t>
      </w:r>
      <w:r w:rsidRPr="00E16B1C">
        <w:rPr>
          <w:lang w:val="en-GB"/>
        </w:rPr>
        <w:tab/>
        <w:t>FIToFIPaymentStatusReportV16</w:t>
      </w:r>
    </w:p>
    <w:p w14:paraId="766FA586" w14:textId="77777777" w:rsidR="00A501C7" w:rsidRDefault="00A501C7" w:rsidP="00A24844">
      <w:pPr>
        <w:rPr>
          <w:b/>
          <w:bCs/>
          <w:lang w:val="en-GB"/>
        </w:rPr>
      </w:pPr>
    </w:p>
    <w:p w14:paraId="12A93269" w14:textId="5B544508" w:rsidR="00FB2B5D" w:rsidRPr="00FB2B5D" w:rsidRDefault="00FB2B5D" w:rsidP="00FB2B5D">
      <w:pPr>
        <w:rPr>
          <w:b/>
          <w:bCs/>
          <w:lang w:val="en-GB"/>
        </w:rPr>
      </w:pPr>
      <w:r w:rsidRPr="00FB2B5D">
        <w:rPr>
          <w:b/>
          <w:bCs/>
          <w:lang w:val="en-GB"/>
        </w:rPr>
        <w:t xml:space="preserve">Notification </w:t>
      </w:r>
      <w:r>
        <w:rPr>
          <w:b/>
          <w:bCs/>
          <w:lang w:val="en-GB"/>
        </w:rPr>
        <w:t>Of Correspondence</w:t>
      </w:r>
    </w:p>
    <w:p w14:paraId="052A3220" w14:textId="657F46C3" w:rsidR="00470A1A" w:rsidRPr="00470A1A" w:rsidRDefault="00470A1A" w:rsidP="00FB2B5D">
      <w:pPr>
        <w:rPr>
          <w:lang w:val="en-GB"/>
        </w:rPr>
      </w:pPr>
      <w:r w:rsidRPr="00470A1A">
        <w:rPr>
          <w:lang w:val="en-GB"/>
        </w:rPr>
        <w:t>admi.024.001.01</w:t>
      </w:r>
      <w:r w:rsidRPr="00470A1A">
        <w:rPr>
          <w:lang w:val="en-GB"/>
        </w:rPr>
        <w:tab/>
        <w:t>NotificationOfCorrespondenceV01</w:t>
      </w:r>
    </w:p>
    <w:p w14:paraId="242768D1" w14:textId="77777777" w:rsidR="00FB2B5D" w:rsidRDefault="00FB2B5D" w:rsidP="00A24844">
      <w:pPr>
        <w:rPr>
          <w:b/>
          <w:bCs/>
          <w:lang w:val="en-GB"/>
        </w:rPr>
      </w:pPr>
    </w:p>
    <w:p w14:paraId="6D316566" w14:textId="5341F380" w:rsidR="00A24844" w:rsidRPr="000F2C09" w:rsidRDefault="00A24844" w:rsidP="00A24844">
      <w:pPr>
        <w:rPr>
          <w:b/>
          <w:bCs/>
          <w:lang w:val="en-GB"/>
        </w:rPr>
      </w:pPr>
      <w:r w:rsidRPr="00CF69C2">
        <w:rPr>
          <w:b/>
          <w:bCs/>
          <w:lang w:val="en-GB"/>
        </w:rPr>
        <w:t>Notification To Receive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A24844" w:rsidRPr="00437E59" w14:paraId="1EC69CEA" w14:textId="77777777" w:rsidTr="007147F6">
        <w:tc>
          <w:tcPr>
            <w:tcW w:w="2547" w:type="dxa"/>
          </w:tcPr>
          <w:p w14:paraId="1B0BED99" w14:textId="77777777" w:rsidR="00A24844" w:rsidRPr="00C00825" w:rsidRDefault="00A24844" w:rsidP="007147F6">
            <w:pPr>
              <w:spacing w:before="0"/>
            </w:pPr>
            <w:r w:rsidRPr="00C00825">
              <w:t>camt.057.001.0</w:t>
            </w:r>
            <w:r>
              <w:t>9</w:t>
            </w:r>
          </w:p>
        </w:tc>
        <w:tc>
          <w:tcPr>
            <w:tcW w:w="6421" w:type="dxa"/>
          </w:tcPr>
          <w:p w14:paraId="33A6BDA8" w14:textId="77777777" w:rsidR="00A24844" w:rsidRPr="00C00825" w:rsidRDefault="00A24844" w:rsidP="007147F6">
            <w:pPr>
              <w:spacing w:before="0"/>
            </w:pPr>
            <w:r w:rsidRPr="0096098C">
              <w:t>NotificationToReceiveV0</w:t>
            </w:r>
            <w:r>
              <w:t>9</w:t>
            </w:r>
          </w:p>
        </w:tc>
      </w:tr>
      <w:tr w:rsidR="00A24844" w:rsidRPr="00437E59" w14:paraId="4FD69FA8" w14:textId="77777777" w:rsidTr="007147F6">
        <w:tc>
          <w:tcPr>
            <w:tcW w:w="2547" w:type="dxa"/>
          </w:tcPr>
          <w:p w14:paraId="447E9067" w14:textId="77777777" w:rsidR="00A24844" w:rsidRPr="00C00825" w:rsidRDefault="00A24844" w:rsidP="007147F6">
            <w:pPr>
              <w:spacing w:before="0"/>
            </w:pPr>
            <w:r w:rsidRPr="00C00825">
              <w:t>camt.058.001.</w:t>
            </w:r>
            <w:r>
              <w:t>10</w:t>
            </w:r>
          </w:p>
        </w:tc>
        <w:tc>
          <w:tcPr>
            <w:tcW w:w="6421" w:type="dxa"/>
          </w:tcPr>
          <w:p w14:paraId="46769FA0" w14:textId="77777777" w:rsidR="00A24844" w:rsidRPr="00C00825" w:rsidRDefault="00A24844" w:rsidP="007147F6">
            <w:pPr>
              <w:spacing w:before="0"/>
            </w:pPr>
            <w:r w:rsidRPr="00C00825">
              <w:t>NotificationToReceiveCancellationAdviceV</w:t>
            </w:r>
            <w:r>
              <w:t>10</w:t>
            </w:r>
          </w:p>
        </w:tc>
      </w:tr>
      <w:tr w:rsidR="00A24844" w:rsidRPr="00437E59" w14:paraId="0B787E06" w14:textId="77777777" w:rsidTr="007147F6">
        <w:tc>
          <w:tcPr>
            <w:tcW w:w="2547" w:type="dxa"/>
          </w:tcPr>
          <w:p w14:paraId="77B7C466" w14:textId="77777777" w:rsidR="00A24844" w:rsidRPr="00C00825" w:rsidRDefault="00A24844" w:rsidP="007147F6">
            <w:pPr>
              <w:spacing w:before="0"/>
            </w:pPr>
            <w:r w:rsidRPr="00C00825">
              <w:t>camt.059.001.0</w:t>
            </w:r>
            <w:r>
              <w:t>9</w:t>
            </w:r>
          </w:p>
        </w:tc>
        <w:tc>
          <w:tcPr>
            <w:tcW w:w="6421" w:type="dxa"/>
          </w:tcPr>
          <w:p w14:paraId="5FF66B1F" w14:textId="77777777" w:rsidR="00A24844" w:rsidRPr="00C00825" w:rsidRDefault="00A24844" w:rsidP="007147F6">
            <w:pPr>
              <w:spacing w:before="0"/>
            </w:pPr>
            <w:r w:rsidRPr="00C00825">
              <w:t>NotificationToReceiveStatusReportV0</w:t>
            </w:r>
            <w:r>
              <w:t>9</w:t>
            </w:r>
          </w:p>
        </w:tc>
      </w:tr>
    </w:tbl>
    <w:p w14:paraId="453068CD" w14:textId="77777777" w:rsidR="00A24844" w:rsidRDefault="00A24844" w:rsidP="00C1617B">
      <w:pPr>
        <w:rPr>
          <w:b/>
          <w:bCs/>
          <w:lang w:val="en-GB"/>
        </w:rPr>
      </w:pPr>
    </w:p>
    <w:p w14:paraId="4E8523C5" w14:textId="3BC30F58" w:rsidR="00CF69C2" w:rsidRPr="000F2C09" w:rsidRDefault="00CF69C2" w:rsidP="00C1617B">
      <w:pPr>
        <w:rPr>
          <w:b/>
          <w:bCs/>
          <w:lang w:val="en-GB"/>
        </w:rPr>
      </w:pPr>
      <w:r w:rsidRPr="00CF69C2">
        <w:rPr>
          <w:b/>
          <w:bCs/>
          <w:lang w:val="en-GB"/>
        </w:rPr>
        <w:t>Payments, Clearing and Settlement: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7A281B" w:rsidRPr="007A281B" w14:paraId="22C12EF4" w14:textId="012B4741" w:rsidTr="00ED1FB4">
        <w:tc>
          <w:tcPr>
            <w:tcW w:w="2547" w:type="dxa"/>
          </w:tcPr>
          <w:p w14:paraId="1B68E90C" w14:textId="4233C93F" w:rsidR="007A281B" w:rsidRPr="00C00825" w:rsidRDefault="007A281B" w:rsidP="00C1617B">
            <w:pPr>
              <w:spacing w:before="0"/>
            </w:pPr>
            <w:r w:rsidRPr="00C00825">
              <w:t>pacs.002.001.1</w:t>
            </w:r>
            <w:r w:rsidR="005C307E">
              <w:t>6</w:t>
            </w:r>
          </w:p>
        </w:tc>
        <w:tc>
          <w:tcPr>
            <w:tcW w:w="6421" w:type="dxa"/>
          </w:tcPr>
          <w:p w14:paraId="7459387D" w14:textId="6C2EFC8E" w:rsidR="007A281B" w:rsidRPr="00C00825" w:rsidRDefault="006132A1" w:rsidP="00C1617B">
            <w:pPr>
              <w:spacing w:before="0"/>
            </w:pPr>
            <w:r w:rsidRPr="00C00825">
              <w:t>FIToFIPaymentStatusReportV1</w:t>
            </w:r>
            <w:r w:rsidR="005C307E">
              <w:t>6</w:t>
            </w:r>
          </w:p>
        </w:tc>
      </w:tr>
      <w:tr w:rsidR="007A281B" w:rsidRPr="007A281B" w14:paraId="08784E24" w14:textId="513E0266" w:rsidTr="00ED1FB4">
        <w:tc>
          <w:tcPr>
            <w:tcW w:w="2547" w:type="dxa"/>
          </w:tcPr>
          <w:p w14:paraId="683305F4" w14:textId="0ED7A3AF" w:rsidR="007A281B" w:rsidRPr="00C00825" w:rsidRDefault="007A281B" w:rsidP="00C1617B">
            <w:pPr>
              <w:spacing w:before="0"/>
            </w:pPr>
            <w:r w:rsidRPr="00C00825">
              <w:t>pacs.003.001.1</w:t>
            </w:r>
            <w:r w:rsidR="005C307E">
              <w:t>2</w:t>
            </w:r>
          </w:p>
        </w:tc>
        <w:tc>
          <w:tcPr>
            <w:tcW w:w="6421" w:type="dxa"/>
          </w:tcPr>
          <w:p w14:paraId="52EEEFED" w14:textId="371DD75C" w:rsidR="007A281B" w:rsidRPr="00C00825" w:rsidRDefault="00F31508" w:rsidP="00C1617B">
            <w:pPr>
              <w:spacing w:before="0"/>
            </w:pPr>
            <w:r w:rsidRPr="00C00825">
              <w:t>FIToFICustomerDirectDebitV1</w:t>
            </w:r>
            <w:r w:rsidR="005C307E">
              <w:t>2</w:t>
            </w:r>
          </w:p>
        </w:tc>
      </w:tr>
      <w:tr w:rsidR="007A281B" w:rsidRPr="007A281B" w14:paraId="4A670E39" w14:textId="23E10794" w:rsidTr="00ED1FB4">
        <w:tc>
          <w:tcPr>
            <w:tcW w:w="2547" w:type="dxa"/>
          </w:tcPr>
          <w:p w14:paraId="0A5A6F28" w14:textId="1FDCB07B" w:rsidR="007A281B" w:rsidRPr="00C00825" w:rsidRDefault="007A281B" w:rsidP="00C1617B">
            <w:pPr>
              <w:spacing w:before="0"/>
            </w:pPr>
            <w:r w:rsidRPr="00C00825">
              <w:t>pacs.004.001.1</w:t>
            </w:r>
            <w:r w:rsidR="005C307E">
              <w:t>5</w:t>
            </w:r>
          </w:p>
        </w:tc>
        <w:tc>
          <w:tcPr>
            <w:tcW w:w="6421" w:type="dxa"/>
          </w:tcPr>
          <w:p w14:paraId="0AEC7888" w14:textId="46EF347E" w:rsidR="007A281B" w:rsidRPr="00C00825" w:rsidRDefault="006132A1" w:rsidP="00C1617B">
            <w:pPr>
              <w:spacing w:before="0"/>
            </w:pPr>
            <w:r w:rsidRPr="00C00825">
              <w:t>PaymentReturnV1</w:t>
            </w:r>
            <w:r w:rsidR="008050D3">
              <w:t>5</w:t>
            </w:r>
          </w:p>
        </w:tc>
      </w:tr>
      <w:tr w:rsidR="007A281B" w:rsidRPr="007A281B" w14:paraId="11BCD600" w14:textId="7D592A10" w:rsidTr="00ED1FB4">
        <w:tc>
          <w:tcPr>
            <w:tcW w:w="2547" w:type="dxa"/>
          </w:tcPr>
          <w:p w14:paraId="6E997F7D" w14:textId="4510EB1B" w:rsidR="007A281B" w:rsidRPr="00C00825" w:rsidRDefault="007A281B" w:rsidP="00C1617B">
            <w:pPr>
              <w:spacing w:before="0"/>
            </w:pPr>
            <w:r w:rsidRPr="00C00825">
              <w:t>pacs.007.001.1</w:t>
            </w:r>
            <w:r w:rsidR="008050D3">
              <w:t>4</w:t>
            </w:r>
          </w:p>
        </w:tc>
        <w:tc>
          <w:tcPr>
            <w:tcW w:w="6421" w:type="dxa"/>
          </w:tcPr>
          <w:p w14:paraId="60AF97D4" w14:textId="01C046F1" w:rsidR="007A281B" w:rsidRPr="00C00825" w:rsidRDefault="00F31508" w:rsidP="00C1617B">
            <w:pPr>
              <w:spacing w:before="0"/>
            </w:pPr>
            <w:r w:rsidRPr="00C00825">
              <w:t>FIToFIPaymentReversalV1</w:t>
            </w:r>
            <w:r w:rsidR="008050D3">
              <w:t>4</w:t>
            </w:r>
          </w:p>
        </w:tc>
      </w:tr>
      <w:tr w:rsidR="007A281B" w:rsidRPr="007A281B" w14:paraId="51FAADB7" w14:textId="460D61C5" w:rsidTr="00ED1FB4">
        <w:tc>
          <w:tcPr>
            <w:tcW w:w="2547" w:type="dxa"/>
          </w:tcPr>
          <w:p w14:paraId="146A6D95" w14:textId="49A57382" w:rsidR="007A281B" w:rsidRPr="00C00825" w:rsidRDefault="007A281B" w:rsidP="00C1617B">
            <w:pPr>
              <w:spacing w:before="0"/>
            </w:pPr>
            <w:r w:rsidRPr="00C00825">
              <w:lastRenderedPageBreak/>
              <w:t>pacs.008.001.1</w:t>
            </w:r>
            <w:r w:rsidR="008050D3">
              <w:t>4</w:t>
            </w:r>
          </w:p>
        </w:tc>
        <w:tc>
          <w:tcPr>
            <w:tcW w:w="6421" w:type="dxa"/>
          </w:tcPr>
          <w:p w14:paraId="0A6CAE77" w14:textId="09629C88" w:rsidR="007A281B" w:rsidRPr="00C00825" w:rsidRDefault="00CF613B" w:rsidP="00C1617B">
            <w:pPr>
              <w:spacing w:before="0"/>
            </w:pPr>
            <w:r w:rsidRPr="00C00825">
              <w:t>FIToFICustomerCreditTransferV1</w:t>
            </w:r>
            <w:r w:rsidR="008050D3">
              <w:t>4</w:t>
            </w:r>
          </w:p>
        </w:tc>
      </w:tr>
      <w:tr w:rsidR="007A281B" w:rsidRPr="007A281B" w14:paraId="78F67870" w14:textId="490D0A7F" w:rsidTr="00ED1FB4">
        <w:tc>
          <w:tcPr>
            <w:tcW w:w="2547" w:type="dxa"/>
          </w:tcPr>
          <w:p w14:paraId="1E6AD98D" w14:textId="77777777" w:rsidR="007A281B" w:rsidRDefault="007A281B" w:rsidP="00C1617B">
            <w:pPr>
              <w:spacing w:before="0"/>
            </w:pPr>
            <w:r w:rsidRPr="00C00825">
              <w:t>pacs.009.001.1</w:t>
            </w:r>
            <w:r w:rsidR="008050D3">
              <w:t>3</w:t>
            </w:r>
          </w:p>
          <w:p w14:paraId="18E7355A" w14:textId="1F92328B" w:rsidR="008050D3" w:rsidRPr="00C00825" w:rsidRDefault="00712871" w:rsidP="00C1617B">
            <w:pPr>
              <w:spacing w:before="0"/>
            </w:pPr>
            <w:r w:rsidRPr="00712871">
              <w:t>pacs.010.001.06</w:t>
            </w:r>
          </w:p>
        </w:tc>
        <w:tc>
          <w:tcPr>
            <w:tcW w:w="6421" w:type="dxa"/>
          </w:tcPr>
          <w:p w14:paraId="77540CAB" w14:textId="77777777" w:rsidR="007A281B" w:rsidRDefault="00D70A1A" w:rsidP="00C1617B">
            <w:pPr>
              <w:spacing w:before="0"/>
            </w:pPr>
            <w:r w:rsidRPr="00C00825">
              <w:t>FinancialInstitutionCreditTransferV1</w:t>
            </w:r>
            <w:r w:rsidR="008050D3">
              <w:t>3</w:t>
            </w:r>
          </w:p>
          <w:p w14:paraId="14589789" w14:textId="371C4BA3" w:rsidR="00712871" w:rsidRPr="00C00825" w:rsidRDefault="00712871" w:rsidP="00C1617B">
            <w:pPr>
              <w:spacing w:before="0"/>
            </w:pPr>
            <w:r w:rsidRPr="00712871">
              <w:t>FinancialInstitutionDirectDebitV06</w:t>
            </w:r>
          </w:p>
        </w:tc>
      </w:tr>
      <w:tr w:rsidR="007A281B" w:rsidRPr="007A281B" w14:paraId="556303E4" w14:textId="3EDEE468" w:rsidTr="00ED1FB4">
        <w:tc>
          <w:tcPr>
            <w:tcW w:w="2547" w:type="dxa"/>
          </w:tcPr>
          <w:p w14:paraId="22774A1D" w14:textId="67AF3BD1" w:rsidR="007A281B" w:rsidRPr="00C00825" w:rsidRDefault="007A281B" w:rsidP="00C1617B">
            <w:pPr>
              <w:spacing w:before="0"/>
            </w:pPr>
            <w:r w:rsidRPr="00C00825">
              <w:t>pacs.028.001.0</w:t>
            </w:r>
            <w:r w:rsidR="005C307E">
              <w:t>7</w:t>
            </w:r>
          </w:p>
        </w:tc>
        <w:tc>
          <w:tcPr>
            <w:tcW w:w="6421" w:type="dxa"/>
          </w:tcPr>
          <w:p w14:paraId="08A740F3" w14:textId="77777777" w:rsidR="007A281B" w:rsidRDefault="009E4E5B" w:rsidP="00C1617B">
            <w:pPr>
              <w:spacing w:before="0"/>
            </w:pPr>
            <w:r w:rsidRPr="00C00825">
              <w:t>FIToFIPaymentStatusRequestV0</w:t>
            </w:r>
            <w:r w:rsidR="005C307E">
              <w:t>7</w:t>
            </w:r>
          </w:p>
          <w:p w14:paraId="07ED3730" w14:textId="5A7BE0A9" w:rsidR="003B32C8" w:rsidRPr="00C00825" w:rsidRDefault="003B32C8" w:rsidP="00C1617B">
            <w:pPr>
              <w:spacing w:before="0"/>
            </w:pPr>
          </w:p>
        </w:tc>
      </w:tr>
    </w:tbl>
    <w:p w14:paraId="46C63B10" w14:textId="75FD00B0" w:rsidR="00CF69C2" w:rsidRPr="000F2C09" w:rsidRDefault="00CF69C2" w:rsidP="00C1617B">
      <w:pPr>
        <w:rPr>
          <w:b/>
          <w:bCs/>
          <w:lang w:val="en-GB"/>
        </w:rPr>
      </w:pPr>
      <w:r w:rsidRPr="00CF69C2">
        <w:rPr>
          <w:b/>
          <w:bCs/>
          <w:lang w:val="en-GB"/>
        </w:rPr>
        <w:t>Payment Initiation</w:t>
      </w:r>
      <w:r w:rsidR="00B972BE">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CA22D1" w:rsidRPr="00CA22D1" w14:paraId="077A0DBF" w14:textId="0D3025B7" w:rsidTr="000F2C09">
        <w:tc>
          <w:tcPr>
            <w:tcW w:w="2547" w:type="dxa"/>
          </w:tcPr>
          <w:p w14:paraId="6FB17FA0" w14:textId="2AED12D8" w:rsidR="00CA22D1" w:rsidRPr="00C00825" w:rsidRDefault="00CA22D1" w:rsidP="00A4192B">
            <w:pPr>
              <w:spacing w:before="0"/>
            </w:pPr>
            <w:r w:rsidRPr="00C00825">
              <w:t>pain.001.001.1</w:t>
            </w:r>
            <w:r w:rsidR="00A4192B">
              <w:t>3</w:t>
            </w:r>
          </w:p>
        </w:tc>
        <w:tc>
          <w:tcPr>
            <w:tcW w:w="6421" w:type="dxa"/>
          </w:tcPr>
          <w:p w14:paraId="0B239F1F" w14:textId="5809D077" w:rsidR="00CA22D1" w:rsidRPr="00C00825" w:rsidRDefault="00CA22D1" w:rsidP="00A4192B">
            <w:pPr>
              <w:spacing w:before="0"/>
            </w:pPr>
            <w:r w:rsidRPr="00C00825">
              <w:t>CustomerCreditTransferInitiationV1</w:t>
            </w:r>
            <w:r w:rsidR="00A4192B">
              <w:t>3</w:t>
            </w:r>
          </w:p>
        </w:tc>
      </w:tr>
      <w:tr w:rsidR="00CA22D1" w:rsidRPr="00CA22D1" w14:paraId="48D56E71" w14:textId="3C64AEDC" w:rsidTr="000F2C09">
        <w:tc>
          <w:tcPr>
            <w:tcW w:w="2547" w:type="dxa"/>
          </w:tcPr>
          <w:p w14:paraId="706E0C29" w14:textId="1575990B" w:rsidR="00CA22D1" w:rsidRPr="00C00825" w:rsidRDefault="00CA22D1" w:rsidP="00A4192B">
            <w:pPr>
              <w:spacing w:before="0"/>
            </w:pPr>
            <w:r w:rsidRPr="00C00825">
              <w:t>pain.002.001.1</w:t>
            </w:r>
            <w:r w:rsidR="00A4192B">
              <w:t>5</w:t>
            </w:r>
          </w:p>
        </w:tc>
        <w:tc>
          <w:tcPr>
            <w:tcW w:w="6421" w:type="dxa"/>
          </w:tcPr>
          <w:p w14:paraId="7D94FA32" w14:textId="19030D6F" w:rsidR="00CA22D1" w:rsidRPr="00C00825" w:rsidRDefault="00037CEF" w:rsidP="00A4192B">
            <w:pPr>
              <w:spacing w:before="0"/>
            </w:pPr>
            <w:r w:rsidRPr="00C00825">
              <w:t>CustomerPaymentStatusReportV</w:t>
            </w:r>
            <w:r w:rsidR="00A4192B">
              <w:t>15</w:t>
            </w:r>
          </w:p>
        </w:tc>
      </w:tr>
      <w:tr w:rsidR="00CA22D1" w:rsidRPr="00CA22D1" w14:paraId="31F61F78" w14:textId="6CEDE594" w:rsidTr="000F2C09">
        <w:tc>
          <w:tcPr>
            <w:tcW w:w="2547" w:type="dxa"/>
          </w:tcPr>
          <w:p w14:paraId="3EFAAE1B" w14:textId="674FD60E" w:rsidR="00CA22D1" w:rsidRPr="00C00825" w:rsidRDefault="00CA22D1" w:rsidP="00A4192B">
            <w:pPr>
              <w:spacing w:before="0"/>
            </w:pPr>
            <w:r w:rsidRPr="00C00825">
              <w:t>pain.007.001.1</w:t>
            </w:r>
            <w:r w:rsidR="00A4192B">
              <w:t>3</w:t>
            </w:r>
          </w:p>
        </w:tc>
        <w:tc>
          <w:tcPr>
            <w:tcW w:w="6421" w:type="dxa"/>
          </w:tcPr>
          <w:p w14:paraId="7D8D3DFF" w14:textId="63B81D6B" w:rsidR="00CA22D1" w:rsidRPr="00C00825" w:rsidRDefault="00037CEF" w:rsidP="00A4192B">
            <w:pPr>
              <w:spacing w:before="0"/>
            </w:pPr>
            <w:r w:rsidRPr="00C00825">
              <w:t>CustomerPaymentReversalV1</w:t>
            </w:r>
            <w:r w:rsidR="00A4192B">
              <w:t>3</w:t>
            </w:r>
          </w:p>
        </w:tc>
      </w:tr>
      <w:tr w:rsidR="00CA22D1" w:rsidRPr="00CA22D1" w14:paraId="195AE8A3" w14:textId="65A946FC" w:rsidTr="000F2C09">
        <w:tc>
          <w:tcPr>
            <w:tcW w:w="2547" w:type="dxa"/>
          </w:tcPr>
          <w:p w14:paraId="4A221A61" w14:textId="1CE7573C" w:rsidR="00CA22D1" w:rsidRPr="00C00825" w:rsidRDefault="00CA22D1" w:rsidP="00A4192B">
            <w:pPr>
              <w:spacing w:before="0"/>
            </w:pPr>
            <w:r w:rsidRPr="00C00825">
              <w:t>pain.008.001.1</w:t>
            </w:r>
            <w:r w:rsidR="00A4192B">
              <w:t>2</w:t>
            </w:r>
          </w:p>
        </w:tc>
        <w:tc>
          <w:tcPr>
            <w:tcW w:w="6421" w:type="dxa"/>
          </w:tcPr>
          <w:p w14:paraId="2A152F0E" w14:textId="1494F7A2" w:rsidR="00CA22D1" w:rsidRPr="00C00825" w:rsidRDefault="00037CEF" w:rsidP="00A4192B">
            <w:pPr>
              <w:spacing w:before="0"/>
            </w:pPr>
            <w:r w:rsidRPr="00C00825">
              <w:t>CustomerDirectDebitInitiationV1</w:t>
            </w:r>
            <w:r w:rsidR="00A4192B">
              <w:t>2</w:t>
            </w:r>
          </w:p>
        </w:tc>
      </w:tr>
    </w:tbl>
    <w:p w14:paraId="0070E612" w14:textId="77777777" w:rsidR="00CF69C2" w:rsidRDefault="00CF69C2" w:rsidP="00A4192B">
      <w:pPr>
        <w:rPr>
          <w:lang w:val="en-GB"/>
        </w:rPr>
      </w:pPr>
    </w:p>
    <w:p w14:paraId="57750633" w14:textId="0FB03564" w:rsidR="00B972BE" w:rsidRPr="000F2C09" w:rsidRDefault="00B972BE" w:rsidP="00B972BE">
      <w:pPr>
        <w:rPr>
          <w:b/>
          <w:bCs/>
          <w:lang w:val="en-GB"/>
        </w:rPr>
      </w:pPr>
      <w:r w:rsidRPr="00CF69C2">
        <w:rPr>
          <w:b/>
          <w:bCs/>
          <w:lang w:val="en-GB"/>
        </w:rPr>
        <w:t xml:space="preserve">Payment </w:t>
      </w:r>
      <w:r>
        <w:rPr>
          <w:b/>
          <w:bCs/>
          <w:lang w:val="en-GB"/>
        </w:rPr>
        <w:t>Mandates: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9B20E0" w:rsidRPr="00CA22D1" w14:paraId="54AB68CC" w14:textId="77777777" w:rsidTr="007147F6">
        <w:tc>
          <w:tcPr>
            <w:tcW w:w="2547" w:type="dxa"/>
          </w:tcPr>
          <w:p w14:paraId="32D15897" w14:textId="69380CB1" w:rsidR="009B20E0" w:rsidRPr="00C00825" w:rsidRDefault="009B20E0" w:rsidP="009B20E0">
            <w:pPr>
              <w:spacing w:before="0"/>
            </w:pPr>
            <w:r w:rsidRPr="00714708">
              <w:t>pain.009.001.08</w:t>
            </w:r>
          </w:p>
        </w:tc>
        <w:tc>
          <w:tcPr>
            <w:tcW w:w="6421" w:type="dxa"/>
          </w:tcPr>
          <w:p w14:paraId="24405FE4" w14:textId="3F758F91" w:rsidR="009B20E0" w:rsidRPr="00C00825" w:rsidRDefault="009B20E0" w:rsidP="009B20E0">
            <w:pPr>
              <w:spacing w:before="0"/>
            </w:pPr>
            <w:r w:rsidRPr="00ED1649">
              <w:t>MandateInitiationRequestV08</w:t>
            </w:r>
          </w:p>
        </w:tc>
      </w:tr>
      <w:tr w:rsidR="009B20E0" w:rsidRPr="00CA22D1" w14:paraId="06A46667" w14:textId="77777777" w:rsidTr="007147F6">
        <w:tc>
          <w:tcPr>
            <w:tcW w:w="2547" w:type="dxa"/>
          </w:tcPr>
          <w:p w14:paraId="4EE03213" w14:textId="478828AF" w:rsidR="009B20E0" w:rsidRPr="00C00825" w:rsidRDefault="009B20E0" w:rsidP="009B20E0">
            <w:pPr>
              <w:spacing w:before="0"/>
            </w:pPr>
            <w:r w:rsidRPr="00714708">
              <w:t>pain.010.001.08</w:t>
            </w:r>
          </w:p>
        </w:tc>
        <w:tc>
          <w:tcPr>
            <w:tcW w:w="6421" w:type="dxa"/>
          </w:tcPr>
          <w:p w14:paraId="09EDE630" w14:textId="64DF6346" w:rsidR="009B20E0" w:rsidRPr="00C00825" w:rsidRDefault="009B20E0" w:rsidP="009B20E0">
            <w:pPr>
              <w:spacing w:before="0"/>
            </w:pPr>
            <w:r w:rsidRPr="00ED1649">
              <w:t>MandateAmendmentRequestV08</w:t>
            </w:r>
          </w:p>
        </w:tc>
      </w:tr>
      <w:tr w:rsidR="009B20E0" w:rsidRPr="00CA22D1" w14:paraId="793FF875" w14:textId="77777777" w:rsidTr="007147F6">
        <w:tc>
          <w:tcPr>
            <w:tcW w:w="2547" w:type="dxa"/>
          </w:tcPr>
          <w:p w14:paraId="6BF94246" w14:textId="4B28B358" w:rsidR="009B20E0" w:rsidRPr="00C00825" w:rsidRDefault="009B20E0" w:rsidP="009B20E0">
            <w:pPr>
              <w:spacing w:before="0"/>
            </w:pPr>
            <w:r w:rsidRPr="00714708">
              <w:t>pain.011.001.08</w:t>
            </w:r>
          </w:p>
        </w:tc>
        <w:tc>
          <w:tcPr>
            <w:tcW w:w="6421" w:type="dxa"/>
          </w:tcPr>
          <w:p w14:paraId="547074DC" w14:textId="6889C11F" w:rsidR="009B20E0" w:rsidRPr="00C00825" w:rsidRDefault="009B20E0" w:rsidP="009B20E0">
            <w:pPr>
              <w:spacing w:before="0"/>
            </w:pPr>
            <w:r w:rsidRPr="00ED1649">
              <w:t>MandateCancellationRequestV08</w:t>
            </w:r>
          </w:p>
        </w:tc>
      </w:tr>
      <w:tr w:rsidR="009B20E0" w:rsidRPr="00CA22D1" w14:paraId="56E76773" w14:textId="77777777" w:rsidTr="009B20E0">
        <w:trPr>
          <w:trHeight w:val="74"/>
        </w:trPr>
        <w:tc>
          <w:tcPr>
            <w:tcW w:w="2547" w:type="dxa"/>
          </w:tcPr>
          <w:p w14:paraId="7E6BDBB0" w14:textId="77777777" w:rsidR="009B20E0" w:rsidRDefault="009B20E0" w:rsidP="009B20E0">
            <w:pPr>
              <w:spacing w:before="0"/>
            </w:pPr>
            <w:r w:rsidRPr="00714708">
              <w:t>pain.012.001.08</w:t>
            </w:r>
          </w:p>
          <w:p w14:paraId="45C2BD80" w14:textId="77777777" w:rsidR="0009279E" w:rsidRDefault="0009279E" w:rsidP="0009279E">
            <w:pPr>
              <w:spacing w:before="0"/>
            </w:pPr>
            <w:r>
              <w:t>pain.017.001.04</w:t>
            </w:r>
          </w:p>
          <w:p w14:paraId="262B86DC" w14:textId="5AECAD37" w:rsidR="00E97AAD" w:rsidRPr="00C00825" w:rsidRDefault="0009279E" w:rsidP="0009279E">
            <w:pPr>
              <w:spacing w:before="0"/>
            </w:pPr>
            <w:r>
              <w:t>pain.018.001.04</w:t>
            </w:r>
          </w:p>
        </w:tc>
        <w:tc>
          <w:tcPr>
            <w:tcW w:w="6421" w:type="dxa"/>
          </w:tcPr>
          <w:p w14:paraId="1699C573" w14:textId="77777777" w:rsidR="009B20E0" w:rsidRDefault="009B20E0" w:rsidP="009B20E0">
            <w:pPr>
              <w:spacing w:before="0"/>
            </w:pPr>
            <w:r w:rsidRPr="00ED1649">
              <w:t>MandateAcceptanceReportV08</w:t>
            </w:r>
          </w:p>
          <w:p w14:paraId="6406BA9A" w14:textId="77777777" w:rsidR="0009279E" w:rsidRDefault="0009279E" w:rsidP="0009279E">
            <w:pPr>
              <w:spacing w:before="0"/>
            </w:pPr>
            <w:r>
              <w:t>MandateCopyRequestV04</w:t>
            </w:r>
          </w:p>
          <w:p w14:paraId="6EE15E31" w14:textId="713192E3" w:rsidR="00E97AAD" w:rsidRPr="00C00825" w:rsidRDefault="0009279E" w:rsidP="0009279E">
            <w:pPr>
              <w:spacing w:before="0"/>
            </w:pPr>
            <w:r>
              <w:t>MandateSuspensionRequestV04</w:t>
            </w:r>
          </w:p>
        </w:tc>
      </w:tr>
    </w:tbl>
    <w:p w14:paraId="0312012F" w14:textId="77777777" w:rsidR="00B972BE" w:rsidRPr="00CF69C2" w:rsidRDefault="00B972BE" w:rsidP="00A4192B">
      <w:pPr>
        <w:rPr>
          <w:lang w:val="en-GB"/>
        </w:rPr>
      </w:pPr>
    </w:p>
    <w:p w14:paraId="15F58463" w14:textId="29FC8112" w:rsidR="00CF69C2" w:rsidRPr="000F2C09" w:rsidRDefault="00CF69C2" w:rsidP="00901AC6">
      <w:pPr>
        <w:rPr>
          <w:b/>
          <w:bCs/>
          <w:lang w:val="en-GB"/>
        </w:rPr>
      </w:pPr>
      <w:r w:rsidRPr="00CF69C2">
        <w:rPr>
          <w:b/>
          <w:bCs/>
          <w:lang w:val="en-GB"/>
        </w:rPr>
        <w:t>Payment Tracking</w:t>
      </w:r>
      <w:r w:rsidR="00BE0632">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023F02" w:rsidRPr="00023F02" w14:paraId="538082C8" w14:textId="27DACDBB" w:rsidTr="000F2C09">
        <w:tc>
          <w:tcPr>
            <w:tcW w:w="2547" w:type="dxa"/>
          </w:tcPr>
          <w:p w14:paraId="5B2FCAB6" w14:textId="701DB1CA" w:rsidR="00023F02" w:rsidRPr="00C00825" w:rsidRDefault="00023F02" w:rsidP="00901AC6">
            <w:pPr>
              <w:spacing w:before="0"/>
            </w:pPr>
            <w:r w:rsidRPr="00C00825">
              <w:t>trck.001.001.0</w:t>
            </w:r>
            <w:r w:rsidR="00901AC6">
              <w:t>5</w:t>
            </w:r>
          </w:p>
        </w:tc>
        <w:tc>
          <w:tcPr>
            <w:tcW w:w="6421" w:type="dxa"/>
          </w:tcPr>
          <w:p w14:paraId="10134BE3" w14:textId="4890CCA9" w:rsidR="00023F02" w:rsidRPr="00C00825" w:rsidRDefault="00023F02" w:rsidP="00901AC6">
            <w:pPr>
              <w:spacing w:before="0"/>
            </w:pPr>
            <w:r w:rsidRPr="00C00825">
              <w:t>PaymentStatusTrackerUpdateV0</w:t>
            </w:r>
            <w:r w:rsidR="00901AC6">
              <w:t>5</w:t>
            </w:r>
          </w:p>
        </w:tc>
      </w:tr>
      <w:tr w:rsidR="00023F02" w:rsidRPr="00023F02" w14:paraId="417E0409" w14:textId="7FD4C497" w:rsidTr="000F2C09">
        <w:tc>
          <w:tcPr>
            <w:tcW w:w="2547" w:type="dxa"/>
          </w:tcPr>
          <w:p w14:paraId="04260442" w14:textId="65C910D3" w:rsidR="00023F02" w:rsidRPr="00C00825" w:rsidRDefault="00023F02" w:rsidP="00901AC6">
            <w:pPr>
              <w:spacing w:before="0"/>
            </w:pPr>
            <w:r w:rsidRPr="00C00825">
              <w:t>trck.002.001.0</w:t>
            </w:r>
            <w:r w:rsidR="00901AC6">
              <w:t>4</w:t>
            </w:r>
          </w:p>
        </w:tc>
        <w:tc>
          <w:tcPr>
            <w:tcW w:w="6421" w:type="dxa"/>
          </w:tcPr>
          <w:p w14:paraId="2086BEE2" w14:textId="36E2D4FD" w:rsidR="00023F02" w:rsidRPr="00C00825" w:rsidRDefault="00023F02" w:rsidP="00901AC6">
            <w:pPr>
              <w:spacing w:before="0"/>
            </w:pPr>
            <w:r w:rsidRPr="00C00825">
              <w:t>PaymentStatusTrackerReportV0</w:t>
            </w:r>
            <w:r w:rsidR="00901AC6">
              <w:t>4</w:t>
            </w:r>
          </w:p>
        </w:tc>
      </w:tr>
      <w:tr w:rsidR="00023F02" w:rsidRPr="00023F02" w14:paraId="7A913BC6" w14:textId="3CA9CAEA" w:rsidTr="000F2C09">
        <w:tc>
          <w:tcPr>
            <w:tcW w:w="2547" w:type="dxa"/>
          </w:tcPr>
          <w:p w14:paraId="1A6D9F9E" w14:textId="61E9E2BE" w:rsidR="00023F02" w:rsidRPr="00C00825" w:rsidRDefault="00023F02" w:rsidP="00901AC6">
            <w:pPr>
              <w:spacing w:before="0"/>
            </w:pPr>
            <w:r w:rsidRPr="00C00825">
              <w:t>trck.004.001.0</w:t>
            </w:r>
            <w:r w:rsidR="00901AC6">
              <w:t>4</w:t>
            </w:r>
          </w:p>
        </w:tc>
        <w:tc>
          <w:tcPr>
            <w:tcW w:w="6421" w:type="dxa"/>
          </w:tcPr>
          <w:p w14:paraId="58DA53AA" w14:textId="3CD608B4" w:rsidR="00023F02" w:rsidRPr="00C00825" w:rsidRDefault="009C1C46" w:rsidP="00901AC6">
            <w:pPr>
              <w:spacing w:before="0"/>
            </w:pPr>
            <w:r w:rsidRPr="009C1C46">
              <w:t>PaymentStatusCustomerTrackerReportV0</w:t>
            </w:r>
            <w:r w:rsidR="00901AC6">
              <w:t>4</w:t>
            </w:r>
          </w:p>
        </w:tc>
      </w:tr>
    </w:tbl>
    <w:p w14:paraId="178B0024" w14:textId="77777777" w:rsidR="00BE0632" w:rsidRDefault="00BE0632" w:rsidP="00901AC6">
      <w:pPr>
        <w:rPr>
          <w:lang w:val="en-GB"/>
        </w:rPr>
      </w:pPr>
    </w:p>
    <w:p w14:paraId="5DD9FDB0" w14:textId="77777777" w:rsidR="005F7D82" w:rsidRPr="00B15DD2" w:rsidRDefault="005F7D82" w:rsidP="00901AC6">
      <w:pPr>
        <w:rPr>
          <w:b/>
          <w:bCs/>
          <w:u w:val="single"/>
          <w:lang w:val="en-GB"/>
        </w:rPr>
      </w:pPr>
      <w:r w:rsidRPr="00B15DD2">
        <w:rPr>
          <w:b/>
          <w:bCs/>
          <w:u w:val="single"/>
          <w:lang w:val="en-GB"/>
        </w:rPr>
        <w:t>Message sets impacted not under responsibility of Swift:</w:t>
      </w:r>
    </w:p>
    <w:p w14:paraId="20823403" w14:textId="77777777" w:rsidR="005F7ACD" w:rsidRDefault="005F7ACD" w:rsidP="00144AE0">
      <w:pPr>
        <w:rPr>
          <w:lang w:val="en-GB"/>
        </w:rPr>
      </w:pPr>
    </w:p>
    <w:p w14:paraId="4C0414A7" w14:textId="7FE33028" w:rsidR="00955B6D" w:rsidRPr="000F2C09" w:rsidRDefault="00955B6D" w:rsidP="00144AE0">
      <w:pPr>
        <w:rPr>
          <w:b/>
          <w:bCs/>
          <w:lang w:val="en-GB"/>
        </w:rPr>
      </w:pPr>
      <w:r w:rsidRPr="00CF69C2">
        <w:rPr>
          <w:b/>
          <w:bCs/>
          <w:lang w:val="en-GB"/>
        </w:rPr>
        <w:t>Account Switching</w:t>
      </w:r>
      <w:r w:rsidR="00DC1D48">
        <w:rPr>
          <w:b/>
          <w:bCs/>
          <w:lang w:val="en-GB"/>
        </w:rPr>
        <w:t xml:space="preserve"> message set</w:t>
      </w:r>
      <w:r w:rsidR="0059148D">
        <w:rPr>
          <w:b/>
          <w:bCs/>
          <w:lang w:val="en-GB"/>
        </w:rPr>
        <w:t xml:space="preserve"> (under the responsibility of Payments UK)</w:t>
      </w:r>
      <w:r w:rsidR="00DC1D48">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955B6D" w:rsidRPr="00A40F8A" w14:paraId="4868A0B0" w14:textId="77777777" w:rsidTr="000F2C09">
        <w:tc>
          <w:tcPr>
            <w:tcW w:w="2547" w:type="dxa"/>
          </w:tcPr>
          <w:p w14:paraId="539919B7" w14:textId="54557C16" w:rsidR="00955B6D" w:rsidRPr="00C00825" w:rsidRDefault="00955B6D" w:rsidP="00144AE0">
            <w:pPr>
              <w:spacing w:before="0"/>
            </w:pPr>
            <w:r w:rsidRPr="00C00825">
              <w:t>acmt.027.001.0</w:t>
            </w:r>
            <w:r w:rsidR="00911900">
              <w:t>6</w:t>
            </w:r>
          </w:p>
        </w:tc>
        <w:tc>
          <w:tcPr>
            <w:tcW w:w="6421" w:type="dxa"/>
          </w:tcPr>
          <w:p w14:paraId="337C7386" w14:textId="2D6C0777" w:rsidR="00955B6D" w:rsidRPr="00C00825" w:rsidRDefault="00955B6D" w:rsidP="00144AE0">
            <w:pPr>
              <w:spacing w:before="0"/>
            </w:pPr>
            <w:r w:rsidRPr="00A40F8A">
              <w:t>AccountSwitchInformationRequestV0</w:t>
            </w:r>
            <w:r w:rsidR="00911900">
              <w:t>6</w:t>
            </w:r>
          </w:p>
        </w:tc>
      </w:tr>
      <w:tr w:rsidR="00955B6D" w:rsidRPr="00A40F8A" w14:paraId="51C896E7" w14:textId="77777777" w:rsidTr="000F2C09">
        <w:tc>
          <w:tcPr>
            <w:tcW w:w="2547" w:type="dxa"/>
          </w:tcPr>
          <w:p w14:paraId="70E964F0" w14:textId="2645A08F" w:rsidR="00955B6D" w:rsidRPr="00C00825" w:rsidRDefault="00955B6D" w:rsidP="00144AE0">
            <w:pPr>
              <w:spacing w:before="0"/>
            </w:pPr>
            <w:r w:rsidRPr="00C00825">
              <w:t>acmt.028.001.0</w:t>
            </w:r>
            <w:r w:rsidR="00911900">
              <w:t>6</w:t>
            </w:r>
          </w:p>
        </w:tc>
        <w:tc>
          <w:tcPr>
            <w:tcW w:w="6421" w:type="dxa"/>
          </w:tcPr>
          <w:p w14:paraId="44D245B2" w14:textId="5E8C5DBB" w:rsidR="00955B6D" w:rsidRPr="00C00825" w:rsidRDefault="00955B6D" w:rsidP="00144AE0">
            <w:pPr>
              <w:spacing w:before="0"/>
            </w:pPr>
            <w:r w:rsidRPr="00A40F8A">
              <w:t>AccountSwitchInformationResponseV0</w:t>
            </w:r>
            <w:r w:rsidR="00911900">
              <w:t>6</w:t>
            </w:r>
          </w:p>
        </w:tc>
      </w:tr>
      <w:tr w:rsidR="00955B6D" w:rsidRPr="00A40F8A" w14:paraId="7665777F" w14:textId="77777777" w:rsidTr="000F2C09">
        <w:tc>
          <w:tcPr>
            <w:tcW w:w="2547" w:type="dxa"/>
          </w:tcPr>
          <w:p w14:paraId="2C401116" w14:textId="77777777" w:rsidR="00955B6D" w:rsidRDefault="00955B6D" w:rsidP="00144AE0">
            <w:pPr>
              <w:spacing w:before="0"/>
            </w:pPr>
            <w:r w:rsidRPr="00C00825">
              <w:t>acmt.029.001.0</w:t>
            </w:r>
            <w:r w:rsidR="00911900">
              <w:t>6</w:t>
            </w:r>
          </w:p>
          <w:p w14:paraId="17520293" w14:textId="463C061C" w:rsidR="00387992" w:rsidRPr="00C00825" w:rsidRDefault="00144AE0" w:rsidP="00144AE0">
            <w:pPr>
              <w:spacing w:before="0"/>
            </w:pPr>
            <w:r w:rsidRPr="00144AE0">
              <w:t>acmt.030.001.04</w:t>
            </w:r>
          </w:p>
        </w:tc>
        <w:tc>
          <w:tcPr>
            <w:tcW w:w="6421" w:type="dxa"/>
          </w:tcPr>
          <w:p w14:paraId="6980E0A5" w14:textId="77777777" w:rsidR="00955B6D" w:rsidRDefault="00955B6D" w:rsidP="00144AE0">
            <w:pPr>
              <w:spacing w:before="0"/>
            </w:pPr>
            <w:r w:rsidRPr="00A40F8A">
              <w:t>AccountSwitchCancelExistingPaymentV0</w:t>
            </w:r>
            <w:r w:rsidR="00911900">
              <w:t>6</w:t>
            </w:r>
          </w:p>
          <w:p w14:paraId="40396F09" w14:textId="7D3123C8" w:rsidR="00144AE0" w:rsidRPr="00C00825" w:rsidRDefault="00144AE0" w:rsidP="00144AE0">
            <w:pPr>
              <w:spacing w:before="0"/>
            </w:pPr>
            <w:r w:rsidRPr="00144AE0">
              <w:t>AccountSwitchRequestRedirectionV04</w:t>
            </w:r>
          </w:p>
        </w:tc>
      </w:tr>
      <w:tr w:rsidR="00955B6D" w:rsidRPr="00A40F8A" w14:paraId="4CE4827A" w14:textId="77777777" w:rsidTr="000F2C09">
        <w:tc>
          <w:tcPr>
            <w:tcW w:w="2547" w:type="dxa"/>
          </w:tcPr>
          <w:p w14:paraId="2DA62B10" w14:textId="0A9AD5F3" w:rsidR="00955B6D" w:rsidRPr="00C00825" w:rsidRDefault="00955B6D" w:rsidP="00144AE0">
            <w:pPr>
              <w:spacing w:before="0"/>
            </w:pPr>
            <w:r w:rsidRPr="00C00825">
              <w:t>acmt.031.001.0</w:t>
            </w:r>
            <w:r w:rsidR="00144AE0">
              <w:t>6</w:t>
            </w:r>
          </w:p>
        </w:tc>
        <w:tc>
          <w:tcPr>
            <w:tcW w:w="6421" w:type="dxa"/>
          </w:tcPr>
          <w:p w14:paraId="5ACEDC41" w14:textId="1B41AED0" w:rsidR="00955B6D" w:rsidRPr="00C00825" w:rsidRDefault="00955B6D" w:rsidP="00144AE0">
            <w:pPr>
              <w:spacing w:before="0"/>
            </w:pPr>
            <w:r w:rsidRPr="00955B6D">
              <w:t>AccountSwitchRequestBalanceTransferV0</w:t>
            </w:r>
            <w:r w:rsidR="00144AE0">
              <w:t>6</w:t>
            </w:r>
          </w:p>
        </w:tc>
      </w:tr>
      <w:tr w:rsidR="00955B6D" w:rsidRPr="00A40F8A" w14:paraId="7B125A3A" w14:textId="77777777" w:rsidTr="000F2C09">
        <w:tc>
          <w:tcPr>
            <w:tcW w:w="2547" w:type="dxa"/>
          </w:tcPr>
          <w:p w14:paraId="756E6C7E" w14:textId="51BD3F55" w:rsidR="00955B6D" w:rsidRPr="00C00825" w:rsidRDefault="00955B6D" w:rsidP="00144AE0">
            <w:pPr>
              <w:spacing w:before="0"/>
            </w:pPr>
            <w:r w:rsidRPr="00C00825">
              <w:t>acmt.032.001.0</w:t>
            </w:r>
            <w:r w:rsidR="00144AE0">
              <w:t>6</w:t>
            </w:r>
          </w:p>
        </w:tc>
        <w:tc>
          <w:tcPr>
            <w:tcW w:w="6421" w:type="dxa"/>
          </w:tcPr>
          <w:p w14:paraId="28450660" w14:textId="371F4444" w:rsidR="00955B6D" w:rsidRPr="00C00825" w:rsidRDefault="00955B6D" w:rsidP="00144AE0">
            <w:pPr>
              <w:spacing w:before="0"/>
            </w:pPr>
            <w:r w:rsidRPr="00955B6D">
              <w:t>AccountSwitchBalanceTransferAcknowledgementV0</w:t>
            </w:r>
            <w:r w:rsidR="00144AE0">
              <w:t>6</w:t>
            </w:r>
          </w:p>
        </w:tc>
      </w:tr>
      <w:tr w:rsidR="00955B6D" w:rsidRPr="00A40F8A" w14:paraId="542E1C4E" w14:textId="77777777" w:rsidTr="000F2C09">
        <w:tc>
          <w:tcPr>
            <w:tcW w:w="2547" w:type="dxa"/>
          </w:tcPr>
          <w:p w14:paraId="0A1C5C9C" w14:textId="2513A20E" w:rsidR="00955B6D" w:rsidRPr="00C00825" w:rsidRDefault="00955B6D" w:rsidP="00144AE0">
            <w:pPr>
              <w:spacing w:before="0"/>
            </w:pPr>
            <w:r w:rsidRPr="00C00825">
              <w:t>acmt.034.001.0</w:t>
            </w:r>
            <w:r w:rsidR="00144AE0">
              <w:t>6</w:t>
            </w:r>
          </w:p>
        </w:tc>
        <w:tc>
          <w:tcPr>
            <w:tcW w:w="6421" w:type="dxa"/>
          </w:tcPr>
          <w:p w14:paraId="7D1971C2" w14:textId="7546FCFA" w:rsidR="00955B6D" w:rsidRPr="00C00825" w:rsidRDefault="00955B6D" w:rsidP="00144AE0">
            <w:pPr>
              <w:spacing w:before="0"/>
            </w:pPr>
            <w:r w:rsidRPr="00955B6D">
              <w:t>AccountSwitchRequestPaymentV0</w:t>
            </w:r>
            <w:r w:rsidR="00144AE0">
              <w:t>6</w:t>
            </w:r>
          </w:p>
        </w:tc>
      </w:tr>
    </w:tbl>
    <w:p w14:paraId="32597C80" w14:textId="77777777" w:rsidR="006A2F7C" w:rsidRDefault="006A2F7C" w:rsidP="002E143A">
      <w:pPr>
        <w:rPr>
          <w:b/>
          <w:sz w:val="20"/>
          <w:lang w:val="en-GB"/>
        </w:rPr>
      </w:pPr>
    </w:p>
    <w:p w14:paraId="2E0A0C66" w14:textId="417E765E" w:rsidR="006A2F7C" w:rsidRPr="000F2C09" w:rsidRDefault="006A2F7C" w:rsidP="006A2F7C">
      <w:pPr>
        <w:rPr>
          <w:b/>
          <w:bCs/>
          <w:lang w:val="en-GB"/>
        </w:rPr>
      </w:pPr>
      <w:r>
        <w:rPr>
          <w:b/>
          <w:bCs/>
          <w:lang w:val="en-GB"/>
        </w:rPr>
        <w:t>Authorities Financial Investigations message set (under the responsibility of Finance Finland):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6A2F7C" w:rsidRPr="00A40F8A" w14:paraId="310C9519" w14:textId="77777777" w:rsidTr="007147F6">
        <w:tc>
          <w:tcPr>
            <w:tcW w:w="2547" w:type="dxa"/>
          </w:tcPr>
          <w:p w14:paraId="300A64A1" w14:textId="77777777" w:rsidR="004C1C01" w:rsidRDefault="004C1C01" w:rsidP="007147F6">
            <w:pPr>
              <w:spacing w:before="0"/>
            </w:pPr>
            <w:r w:rsidRPr="004C1C01">
              <w:t>auth.001.001.02</w:t>
            </w:r>
          </w:p>
          <w:p w14:paraId="4485629A" w14:textId="1837650A" w:rsidR="004C1C01" w:rsidRPr="00C00825" w:rsidRDefault="004C1C01" w:rsidP="007147F6">
            <w:pPr>
              <w:spacing w:before="0"/>
            </w:pPr>
            <w:r w:rsidRPr="004C1C01">
              <w:t>auth.002.001.02</w:t>
            </w:r>
          </w:p>
        </w:tc>
        <w:tc>
          <w:tcPr>
            <w:tcW w:w="6421" w:type="dxa"/>
          </w:tcPr>
          <w:p w14:paraId="6B1494FA" w14:textId="64643F72" w:rsidR="005E3F34" w:rsidRDefault="005E3F34" w:rsidP="005E3F34">
            <w:pPr>
              <w:spacing w:before="0"/>
            </w:pPr>
            <w:r>
              <w:t>InformationRequestOpeningV02</w:t>
            </w:r>
          </w:p>
          <w:p w14:paraId="4C248B9B" w14:textId="0FA422AD" w:rsidR="004C1C01" w:rsidRPr="00C00825" w:rsidRDefault="005E3F34" w:rsidP="005E3F34">
            <w:pPr>
              <w:spacing w:before="0"/>
            </w:pPr>
            <w:r>
              <w:t>InformationRequestResponseV02</w:t>
            </w:r>
          </w:p>
        </w:tc>
      </w:tr>
    </w:tbl>
    <w:p w14:paraId="48E5C7DC" w14:textId="77777777" w:rsidR="00113EE6" w:rsidRPr="008E6FBE" w:rsidRDefault="00113EE6" w:rsidP="002E143A">
      <w:pPr>
        <w:rPr>
          <w:b/>
          <w:sz w:val="20"/>
          <w:lang w:val="en-GB"/>
        </w:rPr>
      </w:pPr>
    </w:p>
    <w:p w14:paraId="69DB4910" w14:textId="6339FFD3" w:rsidR="00113EE6" w:rsidRPr="00113EE6" w:rsidRDefault="00E52759" w:rsidP="00113EE6">
      <w:pPr>
        <w:rPr>
          <w:b/>
          <w:bCs/>
          <w:lang w:val="en-GB"/>
        </w:rPr>
      </w:pPr>
      <w:r w:rsidRPr="00E52759">
        <w:rPr>
          <w:b/>
          <w:bCs/>
          <w:lang w:val="en-GB"/>
        </w:rPr>
        <w:t>Change/Verify Account Identification</w:t>
      </w:r>
      <w:r>
        <w:rPr>
          <w:b/>
          <w:bCs/>
          <w:lang w:val="en-GB"/>
        </w:rPr>
        <w:t xml:space="preserve"> </w:t>
      </w:r>
      <w:r w:rsidR="00113EE6" w:rsidRPr="00113EE6">
        <w:rPr>
          <w:b/>
          <w:bCs/>
          <w:lang w:val="en-GB"/>
        </w:rPr>
        <w:t xml:space="preserve">message set (under the responsibility of </w:t>
      </w:r>
      <w:r>
        <w:rPr>
          <w:b/>
          <w:bCs/>
          <w:lang w:val="en-GB"/>
        </w:rPr>
        <w:t>GUF</w:t>
      </w:r>
      <w:r w:rsidR="00113EE6" w:rsidRPr="00113EE6">
        <w:rPr>
          <w:b/>
          <w:bCs/>
          <w:lang w:val="en-GB"/>
        </w:rPr>
        <w:t>):</w:t>
      </w:r>
    </w:p>
    <w:p w14:paraId="567CA138" w14:textId="77777777" w:rsidR="00396810" w:rsidRPr="00396810" w:rsidRDefault="00396810" w:rsidP="00396810">
      <w:pPr>
        <w:rPr>
          <w:lang w:val="en-GB"/>
        </w:rPr>
      </w:pPr>
      <w:r w:rsidRPr="00396810">
        <w:rPr>
          <w:lang w:val="en-GB"/>
        </w:rPr>
        <w:t>acmt.022.001.04</w:t>
      </w:r>
      <w:r w:rsidRPr="00396810">
        <w:rPr>
          <w:lang w:val="en-GB"/>
        </w:rPr>
        <w:tab/>
        <w:t>IdentificationModificationAdviceV04</w:t>
      </w:r>
    </w:p>
    <w:p w14:paraId="0641D304" w14:textId="77777777" w:rsidR="00396810" w:rsidRPr="00396810" w:rsidRDefault="00396810" w:rsidP="00396810">
      <w:pPr>
        <w:rPr>
          <w:lang w:val="en-GB"/>
        </w:rPr>
      </w:pPr>
      <w:r w:rsidRPr="00396810">
        <w:rPr>
          <w:lang w:val="en-GB"/>
        </w:rPr>
        <w:t>acmt.023.001.04</w:t>
      </w:r>
      <w:r w:rsidRPr="00396810">
        <w:rPr>
          <w:lang w:val="en-GB"/>
        </w:rPr>
        <w:tab/>
        <w:t>IdentificationVerificationRequestV04</w:t>
      </w:r>
    </w:p>
    <w:p w14:paraId="2833B655" w14:textId="44F5EC9E" w:rsidR="00113EE6" w:rsidRDefault="00396810" w:rsidP="002E143A">
      <w:pPr>
        <w:rPr>
          <w:lang w:val="en-GB"/>
        </w:rPr>
      </w:pPr>
      <w:r w:rsidRPr="00396810">
        <w:rPr>
          <w:lang w:val="en-GB"/>
        </w:rPr>
        <w:t>acmt.024.001.04</w:t>
      </w:r>
      <w:r w:rsidRPr="00396810">
        <w:rPr>
          <w:lang w:val="en-GB"/>
        </w:rPr>
        <w:tab/>
        <w:t>IdentificationVerificationReportV04</w:t>
      </w:r>
    </w:p>
    <w:p w14:paraId="2A9AB9A3" w14:textId="77777777" w:rsidR="00B15DD2" w:rsidRPr="00B15DD2" w:rsidRDefault="00B15DD2" w:rsidP="002E143A">
      <w:pPr>
        <w:rPr>
          <w:lang w:val="en-GB"/>
        </w:rPr>
      </w:pPr>
    </w:p>
    <w:p w14:paraId="49C99712" w14:textId="4069717E" w:rsidR="00B15DD4" w:rsidRPr="000F2C09" w:rsidRDefault="00B15DD4" w:rsidP="002E143A">
      <w:pPr>
        <w:rPr>
          <w:b/>
          <w:bCs/>
          <w:lang w:val="en-GB"/>
        </w:rPr>
      </w:pPr>
      <w:r w:rsidRPr="00CF69C2">
        <w:rPr>
          <w:b/>
          <w:bCs/>
          <w:lang w:val="en-GB"/>
        </w:rPr>
        <w:t>Creditor Payment Activation Request</w:t>
      </w:r>
      <w:r w:rsidR="003F49AF">
        <w:rPr>
          <w:b/>
          <w:bCs/>
          <w:lang w:val="en-GB"/>
        </w:rPr>
        <w:t xml:space="preserve"> message set</w:t>
      </w:r>
      <w:r w:rsidR="0059148D">
        <w:rPr>
          <w:b/>
          <w:bCs/>
          <w:lang w:val="en-GB"/>
        </w:rPr>
        <w:t xml:space="preserve"> (under the responsibility of </w:t>
      </w:r>
      <w:r w:rsidR="001233B7">
        <w:rPr>
          <w:b/>
          <w:bCs/>
          <w:lang w:val="en-GB"/>
        </w:rPr>
        <w:t>CBI)</w:t>
      </w:r>
      <w:r w:rsidR="003F49AF">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B15DD4" w:rsidRPr="0077615F" w14:paraId="5DA2746D" w14:textId="77777777" w:rsidTr="000F2C09">
        <w:tc>
          <w:tcPr>
            <w:tcW w:w="2547" w:type="dxa"/>
          </w:tcPr>
          <w:p w14:paraId="55B56EA5" w14:textId="09DAFFF1" w:rsidR="00B15DD4" w:rsidRPr="00C00825" w:rsidRDefault="00B15DD4" w:rsidP="002E143A">
            <w:pPr>
              <w:spacing w:before="0"/>
            </w:pPr>
            <w:r w:rsidRPr="00C00825">
              <w:t>pain.013.001.1</w:t>
            </w:r>
            <w:r w:rsidR="00351CC6">
              <w:t>2</w:t>
            </w:r>
          </w:p>
        </w:tc>
        <w:tc>
          <w:tcPr>
            <w:tcW w:w="6421" w:type="dxa"/>
          </w:tcPr>
          <w:p w14:paraId="2C62995E" w14:textId="2626F750" w:rsidR="00B15DD4" w:rsidRPr="00C00825" w:rsidRDefault="00B15DD4" w:rsidP="002E143A">
            <w:pPr>
              <w:spacing w:before="0"/>
            </w:pPr>
            <w:r w:rsidRPr="00C00825">
              <w:t>CreditorPaymentActivationRequestV1</w:t>
            </w:r>
            <w:r w:rsidR="002E143A">
              <w:t>2</w:t>
            </w:r>
          </w:p>
        </w:tc>
      </w:tr>
      <w:tr w:rsidR="00B15DD4" w:rsidRPr="0077615F" w14:paraId="41E53FBB" w14:textId="77777777" w:rsidTr="000F2C09">
        <w:tc>
          <w:tcPr>
            <w:tcW w:w="2547" w:type="dxa"/>
          </w:tcPr>
          <w:p w14:paraId="3C596C2A" w14:textId="65AEF19A" w:rsidR="00B15DD4" w:rsidRPr="00C00825" w:rsidRDefault="00B15DD4" w:rsidP="002E143A">
            <w:pPr>
              <w:spacing w:before="0"/>
            </w:pPr>
            <w:r w:rsidRPr="00C00825">
              <w:t>pain.014.001.1</w:t>
            </w:r>
            <w:r w:rsidR="00351CC6">
              <w:t>2</w:t>
            </w:r>
          </w:p>
        </w:tc>
        <w:tc>
          <w:tcPr>
            <w:tcW w:w="6421" w:type="dxa"/>
          </w:tcPr>
          <w:p w14:paraId="4D9756AE" w14:textId="243704BD" w:rsidR="00B15DD4" w:rsidRPr="00C00825" w:rsidRDefault="00B15DD4" w:rsidP="002E143A">
            <w:pPr>
              <w:spacing w:before="0"/>
            </w:pPr>
            <w:r w:rsidRPr="00C00825">
              <w:t>CreditorPaymentActivationRequestStatusReportV1</w:t>
            </w:r>
            <w:r w:rsidR="002E143A">
              <w:t>2</w:t>
            </w:r>
          </w:p>
        </w:tc>
      </w:tr>
    </w:tbl>
    <w:p w14:paraId="7A213916" w14:textId="77777777" w:rsidR="00B15DD4" w:rsidRDefault="00B15DD4" w:rsidP="002E143A">
      <w:pPr>
        <w:rPr>
          <w:lang w:val="en-GB"/>
        </w:rPr>
      </w:pPr>
    </w:p>
    <w:p w14:paraId="122B68C5" w14:textId="34DB7FF8" w:rsidR="008E6FBE" w:rsidRDefault="008E6FBE" w:rsidP="002E143A">
      <w:pPr>
        <w:rPr>
          <w:b/>
          <w:sz w:val="20"/>
          <w:lang w:val="en-GB"/>
        </w:rPr>
      </w:pPr>
      <w:r w:rsidRPr="004A539C">
        <w:rPr>
          <w:b/>
          <w:sz w:val="20"/>
          <w:lang w:val="en-GB"/>
        </w:rPr>
        <w:t xml:space="preserve">Note: SWIFT will implement the changes on behalf of </w:t>
      </w:r>
      <w:r>
        <w:rPr>
          <w:b/>
          <w:sz w:val="20"/>
          <w:lang w:val="en-GB"/>
        </w:rPr>
        <w:t>CBI</w:t>
      </w:r>
      <w:r w:rsidRPr="004A539C">
        <w:rPr>
          <w:b/>
          <w:sz w:val="20"/>
          <w:lang w:val="en-GB"/>
        </w:rPr>
        <w:t xml:space="preserve"> for this message set, if accepted.</w:t>
      </w:r>
    </w:p>
    <w:p w14:paraId="708540BB" w14:textId="7A476BE8" w:rsidR="00E84520" w:rsidRPr="000F2C09" w:rsidRDefault="00E84520" w:rsidP="00E84520">
      <w:pPr>
        <w:rPr>
          <w:b/>
          <w:bCs/>
          <w:lang w:val="en-GB"/>
        </w:rPr>
      </w:pPr>
      <w:r>
        <w:rPr>
          <w:b/>
          <w:sz w:val="20"/>
          <w:lang w:val="en-GB"/>
        </w:rPr>
        <w:lastRenderedPageBreak/>
        <w:br/>
      </w:r>
      <w:r>
        <w:rPr>
          <w:b/>
          <w:bCs/>
          <w:lang w:val="en-GB"/>
        </w:rPr>
        <w:t>Cross-Border Transaction Currency Control Reporting message set (under the responsibility of RU-CMPG):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E84520" w:rsidRPr="00A40F8A" w14:paraId="1F8411A9" w14:textId="77777777" w:rsidTr="007147F6">
        <w:tc>
          <w:tcPr>
            <w:tcW w:w="2547" w:type="dxa"/>
          </w:tcPr>
          <w:p w14:paraId="31703150" w14:textId="68D5B26F" w:rsidR="00B36796" w:rsidRDefault="0080389A" w:rsidP="007147F6">
            <w:pPr>
              <w:spacing w:before="0"/>
            </w:pPr>
            <w:r>
              <w:t>auth.</w:t>
            </w:r>
            <w:r w:rsidR="000D7D52">
              <w:t>018.001.04</w:t>
            </w:r>
          </w:p>
          <w:p w14:paraId="5B126FF5" w14:textId="2AF0F08E" w:rsidR="000D7D52" w:rsidRDefault="000D7D52" w:rsidP="007147F6">
            <w:pPr>
              <w:spacing w:before="0"/>
            </w:pPr>
            <w:proofErr w:type="gramStart"/>
            <w:r w:rsidRPr="000D7D52">
              <w:t>auth</w:t>
            </w:r>
            <w:proofErr w:type="gramEnd"/>
            <w:r w:rsidRPr="000D7D52">
              <w:t>.019.001.04</w:t>
            </w:r>
          </w:p>
          <w:p w14:paraId="2D2212AA" w14:textId="2DEF31C0" w:rsidR="000D7D52" w:rsidRDefault="000D7D52" w:rsidP="007147F6">
            <w:pPr>
              <w:spacing w:before="0"/>
            </w:pPr>
            <w:r w:rsidRPr="000D7D52">
              <w:t>auth.020.001.04</w:t>
            </w:r>
          </w:p>
          <w:p w14:paraId="1EBA733A" w14:textId="69A25011" w:rsidR="00B36796" w:rsidRDefault="00087193" w:rsidP="007147F6">
            <w:pPr>
              <w:spacing w:before="0"/>
            </w:pPr>
            <w:r w:rsidRPr="00087193">
              <w:t>auth.021.001.04</w:t>
            </w:r>
          </w:p>
          <w:p w14:paraId="33A84B4F" w14:textId="0EB15547" w:rsidR="00087193" w:rsidRDefault="00087193" w:rsidP="007147F6">
            <w:pPr>
              <w:spacing w:before="0"/>
            </w:pPr>
            <w:r w:rsidRPr="00087193">
              <w:t>auth.022.001.04</w:t>
            </w:r>
          </w:p>
          <w:p w14:paraId="5C7D5B23" w14:textId="77777777" w:rsidR="00B36796" w:rsidRDefault="00087193" w:rsidP="007147F6">
            <w:pPr>
              <w:spacing w:before="0"/>
            </w:pPr>
            <w:r w:rsidRPr="00087193">
              <w:t>auth.023.001.04</w:t>
            </w:r>
          </w:p>
          <w:p w14:paraId="0CF858C3" w14:textId="77777777" w:rsidR="00087193" w:rsidRDefault="00F354EF" w:rsidP="007147F6">
            <w:pPr>
              <w:spacing w:before="0"/>
            </w:pPr>
            <w:proofErr w:type="gramStart"/>
            <w:r w:rsidRPr="00F354EF">
              <w:t>auth</w:t>
            </w:r>
            <w:proofErr w:type="gramEnd"/>
            <w:r w:rsidRPr="00F354EF">
              <w:t>.024.001.04</w:t>
            </w:r>
          </w:p>
          <w:p w14:paraId="6DEB72AE" w14:textId="77777777" w:rsidR="00F354EF" w:rsidRDefault="00F354EF" w:rsidP="007147F6">
            <w:pPr>
              <w:spacing w:before="0"/>
            </w:pPr>
            <w:proofErr w:type="gramStart"/>
            <w:r w:rsidRPr="00F354EF">
              <w:t>auth</w:t>
            </w:r>
            <w:proofErr w:type="gramEnd"/>
            <w:r w:rsidRPr="00F354EF">
              <w:t>.025.001.04</w:t>
            </w:r>
          </w:p>
          <w:p w14:paraId="755EFD7B" w14:textId="77777777" w:rsidR="00F354EF" w:rsidRDefault="00F354EF" w:rsidP="007147F6">
            <w:pPr>
              <w:spacing w:before="0"/>
            </w:pPr>
            <w:r w:rsidRPr="00F354EF">
              <w:t>auth.026.001.04</w:t>
            </w:r>
          </w:p>
          <w:p w14:paraId="051EE81C" w14:textId="5DA0301C" w:rsidR="00F354EF" w:rsidRPr="00C00825" w:rsidRDefault="00F354EF" w:rsidP="007147F6">
            <w:pPr>
              <w:spacing w:before="0"/>
            </w:pPr>
            <w:r w:rsidRPr="00F354EF">
              <w:t>auth.027.001.04</w:t>
            </w:r>
          </w:p>
        </w:tc>
        <w:tc>
          <w:tcPr>
            <w:tcW w:w="6421" w:type="dxa"/>
          </w:tcPr>
          <w:p w14:paraId="15EE73CA" w14:textId="77777777" w:rsidR="00E84520" w:rsidRDefault="004130B0" w:rsidP="007147F6">
            <w:pPr>
              <w:spacing w:before="0"/>
            </w:pPr>
            <w:r w:rsidRPr="004130B0">
              <w:t>ContractRegistrationRequestV04</w:t>
            </w:r>
          </w:p>
          <w:p w14:paraId="381B93CC" w14:textId="77777777" w:rsidR="004130B0" w:rsidRDefault="0063747C" w:rsidP="007147F6">
            <w:pPr>
              <w:spacing w:before="0"/>
            </w:pPr>
            <w:r w:rsidRPr="0063747C">
              <w:t>ContractRegistrationConfirmationV04</w:t>
            </w:r>
          </w:p>
          <w:p w14:paraId="6C4DDD51" w14:textId="77777777" w:rsidR="0063747C" w:rsidRDefault="0063747C" w:rsidP="007147F6">
            <w:pPr>
              <w:spacing w:before="0"/>
            </w:pPr>
            <w:r w:rsidRPr="0063747C">
              <w:t>ContractRegistrationClosureRequestV04</w:t>
            </w:r>
          </w:p>
          <w:p w14:paraId="4E757511" w14:textId="77777777" w:rsidR="0063747C" w:rsidRDefault="0063747C" w:rsidP="007147F6">
            <w:pPr>
              <w:spacing w:before="0"/>
            </w:pPr>
            <w:r w:rsidRPr="0063747C">
              <w:t>ContractRegistrationAmendmentRequestV04</w:t>
            </w:r>
          </w:p>
          <w:p w14:paraId="3BBE463D" w14:textId="77777777" w:rsidR="0063747C" w:rsidRDefault="0063747C" w:rsidP="007147F6">
            <w:pPr>
              <w:spacing w:before="0"/>
            </w:pPr>
            <w:r w:rsidRPr="0063747C">
              <w:t>ContractRegistrationStatementV04</w:t>
            </w:r>
          </w:p>
          <w:p w14:paraId="4EA5D599" w14:textId="77777777" w:rsidR="0063747C" w:rsidRDefault="0063747C" w:rsidP="007147F6">
            <w:pPr>
              <w:spacing w:before="0"/>
            </w:pPr>
            <w:r w:rsidRPr="0063747C">
              <w:t>ContractRegistrationStatementRequestV04</w:t>
            </w:r>
          </w:p>
          <w:p w14:paraId="531B4C46" w14:textId="77777777" w:rsidR="009957CC" w:rsidRDefault="009957CC" w:rsidP="007147F6">
            <w:pPr>
              <w:spacing w:before="0"/>
            </w:pPr>
            <w:r w:rsidRPr="009957CC">
              <w:t>PaymentRegulatoryInformationNotificationV04</w:t>
            </w:r>
          </w:p>
          <w:p w14:paraId="267A839D" w14:textId="77777777" w:rsidR="009957CC" w:rsidRDefault="009957CC" w:rsidP="007147F6">
            <w:pPr>
              <w:spacing w:before="0"/>
            </w:pPr>
            <w:r w:rsidRPr="009957CC">
              <w:t>CurrencyControlSupportingDocumentDeliveryV04</w:t>
            </w:r>
          </w:p>
          <w:p w14:paraId="0E505758" w14:textId="77777777" w:rsidR="009957CC" w:rsidRDefault="009957CC" w:rsidP="007147F6">
            <w:pPr>
              <w:spacing w:before="0"/>
            </w:pPr>
            <w:r w:rsidRPr="009957CC">
              <w:t>CurrencyControlRequestOrLetterV04</w:t>
            </w:r>
          </w:p>
          <w:p w14:paraId="5F717AE2" w14:textId="05011378" w:rsidR="009957CC" w:rsidRPr="00C00825" w:rsidRDefault="009957CC" w:rsidP="007147F6">
            <w:pPr>
              <w:spacing w:before="0"/>
            </w:pPr>
            <w:r w:rsidRPr="009957CC">
              <w:t>CurrencyControlStatusAdviceV04</w:t>
            </w:r>
          </w:p>
        </w:tc>
      </w:tr>
    </w:tbl>
    <w:p w14:paraId="26478E34" w14:textId="77777777" w:rsidR="008E6FBE" w:rsidRDefault="008E6FBE" w:rsidP="002E143A">
      <w:pPr>
        <w:rPr>
          <w:b/>
          <w:bCs/>
          <w:lang w:val="en-GB"/>
        </w:rPr>
      </w:pPr>
    </w:p>
    <w:p w14:paraId="13527661" w14:textId="2DFB063F" w:rsidR="009A2D86" w:rsidRPr="000F2C09" w:rsidRDefault="009A2D86" w:rsidP="002E143A">
      <w:pPr>
        <w:rPr>
          <w:b/>
          <w:bCs/>
          <w:lang w:val="en-GB"/>
        </w:rPr>
      </w:pPr>
      <w:r w:rsidRPr="00CF69C2">
        <w:rPr>
          <w:b/>
          <w:bCs/>
          <w:lang w:val="en-GB"/>
        </w:rPr>
        <w:t>Exceptions and Investigation – Modernisation</w:t>
      </w:r>
      <w:r w:rsidR="00AD011C">
        <w:rPr>
          <w:b/>
          <w:bCs/>
          <w:lang w:val="en-GB"/>
        </w:rPr>
        <w:t xml:space="preserve"> (under the responsibility of </w:t>
      </w:r>
      <w:r w:rsidR="00AD011C" w:rsidRPr="00AD011C">
        <w:rPr>
          <w:b/>
          <w:bCs/>
        </w:rPr>
        <w:br/>
      </w:r>
      <w:proofErr w:type="spellStart"/>
      <w:r w:rsidR="00AD011C" w:rsidRPr="00AD011C">
        <w:rPr>
          <w:b/>
          <w:bCs/>
        </w:rPr>
        <w:t>PaySEG</w:t>
      </w:r>
      <w:proofErr w:type="spellEnd"/>
      <w:r w:rsidR="00AD011C" w:rsidRPr="00AD011C">
        <w:rPr>
          <w:b/>
          <w:bCs/>
        </w:rPr>
        <w:t xml:space="preserve"> E&amp;I work group</w:t>
      </w:r>
      <w:r w:rsidR="00AD011C">
        <w:rPr>
          <w:b/>
          <w:bCs/>
        </w:rPr>
        <w:t>)</w:t>
      </w:r>
      <w:r w:rsidRPr="00CF69C2">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9A2D86" w:rsidRPr="00D70A1A" w14:paraId="456372F1" w14:textId="77777777" w:rsidTr="000F2C09">
        <w:tc>
          <w:tcPr>
            <w:tcW w:w="2547" w:type="dxa"/>
          </w:tcPr>
          <w:p w14:paraId="5D942FB1" w14:textId="1D5BD057" w:rsidR="009A2D86" w:rsidRPr="00C00825" w:rsidRDefault="009A2D86" w:rsidP="002E143A">
            <w:pPr>
              <w:spacing w:before="0"/>
            </w:pPr>
            <w:r w:rsidRPr="00C00825">
              <w:t>camt.110.001.0</w:t>
            </w:r>
            <w:r w:rsidR="002E143A">
              <w:t>2</w:t>
            </w:r>
          </w:p>
        </w:tc>
        <w:tc>
          <w:tcPr>
            <w:tcW w:w="6421" w:type="dxa"/>
          </w:tcPr>
          <w:p w14:paraId="18F68BF2" w14:textId="78253066" w:rsidR="009A2D86" w:rsidRPr="00C00825" w:rsidRDefault="009A2D86" w:rsidP="002E143A">
            <w:pPr>
              <w:spacing w:before="0"/>
            </w:pPr>
            <w:r w:rsidRPr="00C00825">
              <w:t>InvestigationRequestV0</w:t>
            </w:r>
            <w:r w:rsidR="002E143A">
              <w:t>2</w:t>
            </w:r>
          </w:p>
        </w:tc>
      </w:tr>
      <w:tr w:rsidR="009A2D86" w:rsidRPr="00D70A1A" w14:paraId="1252423B" w14:textId="77777777" w:rsidTr="000F2C09">
        <w:tc>
          <w:tcPr>
            <w:tcW w:w="2547" w:type="dxa"/>
          </w:tcPr>
          <w:p w14:paraId="133D71F4" w14:textId="4D8514A0" w:rsidR="009A2D86" w:rsidRPr="00C00825" w:rsidRDefault="009A2D86" w:rsidP="002E143A">
            <w:pPr>
              <w:spacing w:before="0"/>
            </w:pPr>
            <w:r w:rsidRPr="00C00825">
              <w:t>camt.111.001.0</w:t>
            </w:r>
            <w:r w:rsidR="002E143A">
              <w:t>3</w:t>
            </w:r>
          </w:p>
        </w:tc>
        <w:tc>
          <w:tcPr>
            <w:tcW w:w="6421" w:type="dxa"/>
          </w:tcPr>
          <w:p w14:paraId="37494E6B" w14:textId="40C4AB80" w:rsidR="009A2D86" w:rsidRPr="00C00825" w:rsidRDefault="009A2D86" w:rsidP="002E143A">
            <w:pPr>
              <w:spacing w:before="0"/>
            </w:pPr>
            <w:r w:rsidRPr="00C00825">
              <w:t>InvestigationResponseV0</w:t>
            </w:r>
            <w:r w:rsidR="002E143A">
              <w:t>3</w:t>
            </w:r>
          </w:p>
        </w:tc>
      </w:tr>
    </w:tbl>
    <w:p w14:paraId="1782D0FD" w14:textId="77777777" w:rsidR="00C360B7" w:rsidRDefault="00C360B7" w:rsidP="00DE5E30">
      <w:pPr>
        <w:rPr>
          <w:b/>
          <w:bCs/>
          <w:lang w:val="en-GB"/>
        </w:rPr>
      </w:pPr>
    </w:p>
    <w:p w14:paraId="6B28238F" w14:textId="59F27BD2" w:rsidR="005D3A20" w:rsidRPr="008E6FBE" w:rsidRDefault="005D3A20" w:rsidP="005D3A20">
      <w:pPr>
        <w:rPr>
          <w:b/>
          <w:sz w:val="20"/>
          <w:lang w:val="en-GB"/>
        </w:rPr>
      </w:pPr>
      <w:r w:rsidRPr="004A539C">
        <w:rPr>
          <w:b/>
          <w:sz w:val="20"/>
          <w:lang w:val="en-GB"/>
        </w:rPr>
        <w:t xml:space="preserve">Note: SWIFT will implement the changes on behalf of </w:t>
      </w:r>
      <w:proofErr w:type="spellStart"/>
      <w:r w:rsidRPr="005D3A20">
        <w:rPr>
          <w:b/>
          <w:sz w:val="20"/>
          <w:lang w:val="en-GB"/>
        </w:rPr>
        <w:t>PaySEG</w:t>
      </w:r>
      <w:proofErr w:type="spellEnd"/>
      <w:r w:rsidRPr="005D3A20">
        <w:rPr>
          <w:b/>
          <w:sz w:val="20"/>
          <w:lang w:val="en-GB"/>
        </w:rPr>
        <w:t xml:space="preserve"> E&amp;I work group </w:t>
      </w:r>
      <w:r w:rsidRPr="004A539C">
        <w:rPr>
          <w:b/>
          <w:sz w:val="20"/>
          <w:lang w:val="en-GB"/>
        </w:rPr>
        <w:t>for this message set, if accepted.</w:t>
      </w:r>
    </w:p>
    <w:p w14:paraId="512A9F25" w14:textId="77777777" w:rsidR="005D3A20" w:rsidRDefault="005D3A20" w:rsidP="00DE5E30">
      <w:pPr>
        <w:rPr>
          <w:b/>
          <w:bCs/>
          <w:lang w:val="en-GB"/>
        </w:rPr>
      </w:pPr>
    </w:p>
    <w:p w14:paraId="41F5DFB5" w14:textId="79980C74" w:rsidR="002D7B5D" w:rsidRPr="000F2C09" w:rsidRDefault="001A34B8" w:rsidP="002D7B5D">
      <w:pPr>
        <w:rPr>
          <w:b/>
          <w:bCs/>
          <w:lang w:val="en-GB"/>
        </w:rPr>
      </w:pPr>
      <w:r w:rsidRPr="001A34B8">
        <w:rPr>
          <w:b/>
          <w:bCs/>
          <w:lang w:val="en-GB"/>
        </w:rPr>
        <w:t xml:space="preserve">Multilateral Settlement </w:t>
      </w:r>
      <w:r>
        <w:rPr>
          <w:b/>
          <w:bCs/>
          <w:lang w:val="en-GB"/>
        </w:rPr>
        <w:t xml:space="preserve">message set </w:t>
      </w:r>
      <w:r w:rsidR="002D7B5D">
        <w:rPr>
          <w:b/>
          <w:bCs/>
          <w:lang w:val="en-GB"/>
        </w:rPr>
        <w:t xml:space="preserve">(under the responsibility of </w:t>
      </w:r>
      <w:r>
        <w:rPr>
          <w:b/>
          <w:bCs/>
        </w:rPr>
        <w:t>Bank of England</w:t>
      </w:r>
      <w:r w:rsidR="002D7B5D">
        <w:rPr>
          <w:b/>
          <w:bCs/>
        </w:rPr>
        <w:t>)</w:t>
      </w:r>
      <w:r w:rsidR="002D7B5D" w:rsidRPr="00CF69C2">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2D7B5D" w:rsidRPr="00D70A1A" w14:paraId="76D32AC9" w14:textId="77777777" w:rsidTr="007147F6">
        <w:tc>
          <w:tcPr>
            <w:tcW w:w="2547" w:type="dxa"/>
          </w:tcPr>
          <w:p w14:paraId="10940B48" w14:textId="7429B30B" w:rsidR="002D7B5D" w:rsidRPr="00C00825" w:rsidRDefault="00EB583B" w:rsidP="007147F6">
            <w:pPr>
              <w:spacing w:before="0"/>
            </w:pPr>
            <w:r w:rsidRPr="00EB583B">
              <w:t>pacs.029.001.02</w:t>
            </w:r>
          </w:p>
        </w:tc>
        <w:tc>
          <w:tcPr>
            <w:tcW w:w="6421" w:type="dxa"/>
          </w:tcPr>
          <w:p w14:paraId="1A818B8C" w14:textId="39716BFC" w:rsidR="002D7B5D" w:rsidRPr="00C00825" w:rsidRDefault="00EB583B" w:rsidP="007147F6">
            <w:pPr>
              <w:spacing w:before="0"/>
            </w:pPr>
            <w:r w:rsidRPr="00EB583B">
              <w:t>MultilateralSettlementV02</w:t>
            </w:r>
          </w:p>
        </w:tc>
      </w:tr>
    </w:tbl>
    <w:p w14:paraId="3D7E8ECB" w14:textId="77777777" w:rsidR="005D3A20" w:rsidRDefault="005D3A20" w:rsidP="00746E19">
      <w:pPr>
        <w:rPr>
          <w:b/>
          <w:bCs/>
          <w:lang w:val="en-GB"/>
        </w:rPr>
      </w:pPr>
    </w:p>
    <w:p w14:paraId="20A8A9EA" w14:textId="6E9F6E6E" w:rsidR="00746E19" w:rsidRPr="000F2C09" w:rsidRDefault="00D37442" w:rsidP="00746E19">
      <w:pPr>
        <w:rPr>
          <w:b/>
          <w:bCs/>
          <w:lang w:val="en-GB"/>
        </w:rPr>
      </w:pPr>
      <w:r w:rsidRPr="00D37442">
        <w:rPr>
          <w:b/>
          <w:bCs/>
          <w:lang w:val="en-GB"/>
        </w:rPr>
        <w:t xml:space="preserve">Request To Pay (RTP) Service </w:t>
      </w:r>
      <w:r w:rsidR="00746E19">
        <w:rPr>
          <w:b/>
          <w:bCs/>
          <w:lang w:val="en-GB"/>
        </w:rPr>
        <w:t xml:space="preserve">(under the responsibility of </w:t>
      </w:r>
      <w:r>
        <w:rPr>
          <w:b/>
          <w:bCs/>
          <w:lang w:val="en-GB"/>
        </w:rPr>
        <w:t>EPC</w:t>
      </w:r>
      <w:r w:rsidR="00746E19">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746E19" w:rsidRPr="00B32802" w14:paraId="2E263407" w14:textId="77777777" w:rsidTr="007147F6">
        <w:tc>
          <w:tcPr>
            <w:tcW w:w="2547" w:type="dxa"/>
          </w:tcPr>
          <w:p w14:paraId="3C4DB7F9" w14:textId="77777777" w:rsidR="000F2DB2" w:rsidRDefault="000F2DB2" w:rsidP="000F2DB2">
            <w:pPr>
              <w:spacing w:before="0"/>
            </w:pPr>
            <w:r>
              <w:t>reda.066.001.02</w:t>
            </w:r>
          </w:p>
          <w:p w14:paraId="0C979BEF" w14:textId="77777777" w:rsidR="000F2DB2" w:rsidRDefault="000F2DB2" w:rsidP="000F2DB2">
            <w:pPr>
              <w:spacing w:before="0"/>
            </w:pPr>
            <w:r>
              <w:t>reda.067.001.02</w:t>
            </w:r>
          </w:p>
          <w:p w14:paraId="2F45D673" w14:textId="77777777" w:rsidR="000F2DB2" w:rsidRDefault="000F2DB2" w:rsidP="000F2DB2">
            <w:pPr>
              <w:spacing w:before="0"/>
            </w:pPr>
            <w:r>
              <w:t>reda.068.001.02</w:t>
            </w:r>
          </w:p>
          <w:p w14:paraId="2540BD37" w14:textId="77777777" w:rsidR="000F2DB2" w:rsidRDefault="000F2DB2" w:rsidP="000F2DB2">
            <w:pPr>
              <w:spacing w:before="0"/>
            </w:pPr>
            <w:r>
              <w:t>reda.069.001.02</w:t>
            </w:r>
          </w:p>
          <w:p w14:paraId="3FA7ACBD" w14:textId="77777777" w:rsidR="000F2DB2" w:rsidRDefault="000F2DB2" w:rsidP="000F2DB2">
            <w:pPr>
              <w:spacing w:before="0"/>
            </w:pPr>
            <w:r>
              <w:t>reda.070.001.02</w:t>
            </w:r>
          </w:p>
          <w:p w14:paraId="1E9AAC9F" w14:textId="77777777" w:rsidR="000F2DB2" w:rsidRDefault="000F2DB2" w:rsidP="000F2DB2">
            <w:pPr>
              <w:spacing w:before="0"/>
            </w:pPr>
            <w:r>
              <w:t>reda.071.001.02</w:t>
            </w:r>
          </w:p>
          <w:p w14:paraId="2EDD210F" w14:textId="77777777" w:rsidR="000F2DB2" w:rsidRDefault="000F2DB2" w:rsidP="000F2DB2">
            <w:pPr>
              <w:spacing w:before="0"/>
            </w:pPr>
            <w:r>
              <w:t>reda.072.001.02</w:t>
            </w:r>
          </w:p>
          <w:p w14:paraId="56C57D8C" w14:textId="744A195C" w:rsidR="000F2DB2" w:rsidRPr="00C00825" w:rsidRDefault="000F2DB2" w:rsidP="000F2DB2">
            <w:pPr>
              <w:spacing w:before="0"/>
            </w:pPr>
            <w:r>
              <w:t>reda.073.001.02</w:t>
            </w:r>
          </w:p>
        </w:tc>
        <w:tc>
          <w:tcPr>
            <w:tcW w:w="6421" w:type="dxa"/>
          </w:tcPr>
          <w:p w14:paraId="3411C547" w14:textId="77777777" w:rsidR="008D2AAF" w:rsidRDefault="008D2AAF" w:rsidP="008D2AAF">
            <w:pPr>
              <w:spacing w:before="0"/>
            </w:pPr>
            <w:r>
              <w:t>RequestToPayCreditorEnrolmentRequestV02</w:t>
            </w:r>
          </w:p>
          <w:p w14:paraId="28CA14C7" w14:textId="77777777" w:rsidR="008D2AAF" w:rsidRDefault="008D2AAF" w:rsidP="008D2AAF">
            <w:pPr>
              <w:spacing w:before="0"/>
            </w:pPr>
            <w:r>
              <w:t>RequestToPayCreditorEnrolmentAmendmentRequestV02</w:t>
            </w:r>
          </w:p>
          <w:p w14:paraId="6B8BE3EB" w14:textId="77777777" w:rsidR="008D2AAF" w:rsidRDefault="008D2AAF" w:rsidP="008D2AAF">
            <w:pPr>
              <w:spacing w:before="0"/>
            </w:pPr>
            <w:r>
              <w:t>RequestToPayCreditorEnrolmentCancellationRequestV02</w:t>
            </w:r>
          </w:p>
          <w:p w14:paraId="70B38F1A" w14:textId="77777777" w:rsidR="008D2AAF" w:rsidRDefault="008D2AAF" w:rsidP="008D2AAF">
            <w:pPr>
              <w:spacing w:before="0"/>
            </w:pPr>
            <w:r>
              <w:t>RequestToPayCreditorEnrolmentStatusReportV02</w:t>
            </w:r>
          </w:p>
          <w:p w14:paraId="3385C578" w14:textId="77777777" w:rsidR="008D2AAF" w:rsidRDefault="008D2AAF" w:rsidP="008D2AAF">
            <w:pPr>
              <w:spacing w:before="0"/>
            </w:pPr>
            <w:r>
              <w:t>RequestToPayDebtorActivationRequestV02</w:t>
            </w:r>
          </w:p>
          <w:p w14:paraId="2DF54B29" w14:textId="77777777" w:rsidR="008D2AAF" w:rsidRDefault="008D2AAF" w:rsidP="008D2AAF">
            <w:pPr>
              <w:spacing w:before="0"/>
            </w:pPr>
            <w:r>
              <w:t>RequestToPayDebtorActivationAmendmentRequestV02</w:t>
            </w:r>
          </w:p>
          <w:p w14:paraId="36513112" w14:textId="77777777" w:rsidR="008D2AAF" w:rsidRDefault="008D2AAF" w:rsidP="008D2AAF">
            <w:pPr>
              <w:spacing w:before="0"/>
            </w:pPr>
            <w:r>
              <w:t>RequestToPayDebtorActivationCancellationRequestV02</w:t>
            </w:r>
          </w:p>
          <w:p w14:paraId="30EDCEE0" w14:textId="63D45CD3" w:rsidR="000F2DB2" w:rsidRPr="00C00825" w:rsidRDefault="008D2AAF" w:rsidP="008D2AAF">
            <w:pPr>
              <w:spacing w:before="0"/>
            </w:pPr>
            <w:r>
              <w:t>RequestToPayDebtorActivationStatusReportV02</w:t>
            </w:r>
          </w:p>
        </w:tc>
      </w:tr>
    </w:tbl>
    <w:p w14:paraId="77746B57" w14:textId="77777777" w:rsidR="005D3A20" w:rsidRDefault="005D3A20" w:rsidP="00DE5E30">
      <w:pPr>
        <w:rPr>
          <w:b/>
          <w:bCs/>
          <w:lang w:val="en-GB"/>
        </w:rPr>
      </w:pPr>
    </w:p>
    <w:p w14:paraId="18CE5114" w14:textId="783B56EE" w:rsidR="00B32802" w:rsidRPr="000F2C09" w:rsidRDefault="00B32802" w:rsidP="00DE5E30">
      <w:pPr>
        <w:rPr>
          <w:b/>
          <w:bCs/>
          <w:lang w:val="en-GB"/>
        </w:rPr>
      </w:pPr>
      <w:r w:rsidRPr="00CF69C2">
        <w:rPr>
          <w:b/>
          <w:bCs/>
          <w:lang w:val="en-GB"/>
        </w:rPr>
        <w:t>Stand-Alone</w:t>
      </w:r>
      <w:r w:rsidR="00C1500B">
        <w:rPr>
          <w:b/>
          <w:bCs/>
          <w:lang w:val="en-GB"/>
        </w:rPr>
        <w:t xml:space="preserve"> </w:t>
      </w:r>
      <w:r w:rsidRPr="00CF69C2">
        <w:rPr>
          <w:b/>
          <w:bCs/>
          <w:lang w:val="en-GB"/>
        </w:rPr>
        <w:t>Remittance Advice</w:t>
      </w:r>
      <w:r w:rsidR="00C1500B">
        <w:rPr>
          <w:b/>
          <w:bCs/>
          <w:lang w:val="en-GB"/>
        </w:rPr>
        <w:t xml:space="preserve"> (under the responsibility of </w:t>
      </w:r>
      <w:bookmarkStart w:id="0" w:name="_Hlk207182968"/>
      <w:r w:rsidR="00C1500B">
        <w:rPr>
          <w:b/>
          <w:bCs/>
          <w:lang w:val="en-GB"/>
        </w:rPr>
        <w:t>IFX/</w:t>
      </w:r>
      <w:proofErr w:type="spellStart"/>
      <w:r w:rsidR="002E5BB8">
        <w:rPr>
          <w:b/>
          <w:bCs/>
          <w:lang w:val="en-GB"/>
        </w:rPr>
        <w:t>OAGi</w:t>
      </w:r>
      <w:bookmarkEnd w:id="0"/>
      <w:proofErr w:type="spellEnd"/>
      <w:r w:rsidR="002E5BB8">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B32802" w:rsidRPr="00B32802" w14:paraId="123F0728" w14:textId="77777777" w:rsidTr="000F2C09">
        <w:tc>
          <w:tcPr>
            <w:tcW w:w="2547" w:type="dxa"/>
          </w:tcPr>
          <w:p w14:paraId="2BB870D6" w14:textId="77777777" w:rsidR="00B32802" w:rsidRDefault="00B32802" w:rsidP="00DE5E30">
            <w:pPr>
              <w:spacing w:before="0"/>
            </w:pPr>
            <w:r w:rsidRPr="00C00825">
              <w:t>remt.001.001.06</w:t>
            </w:r>
          </w:p>
          <w:p w14:paraId="3E092D61" w14:textId="266A4422" w:rsidR="00E97D79" w:rsidRPr="00C00825" w:rsidRDefault="00DE5E30" w:rsidP="00DE5E30">
            <w:pPr>
              <w:spacing w:before="0"/>
            </w:pPr>
            <w:r w:rsidRPr="00DE5E30">
              <w:t>remt.002.001.03</w:t>
            </w:r>
          </w:p>
        </w:tc>
        <w:tc>
          <w:tcPr>
            <w:tcW w:w="6421" w:type="dxa"/>
          </w:tcPr>
          <w:p w14:paraId="7325C31C" w14:textId="77777777" w:rsidR="00C00825" w:rsidRDefault="00B32802" w:rsidP="00DE5E30">
            <w:pPr>
              <w:spacing w:before="0"/>
            </w:pPr>
            <w:r w:rsidRPr="00C00825">
              <w:t>RemittanceAdviceV06</w:t>
            </w:r>
          </w:p>
          <w:p w14:paraId="011EB62A" w14:textId="6D514A77" w:rsidR="00DE5E30" w:rsidRPr="00C00825" w:rsidRDefault="00DE5E30" w:rsidP="00DE5E30">
            <w:pPr>
              <w:spacing w:before="0"/>
            </w:pPr>
            <w:r w:rsidRPr="00DE5E30">
              <w:t>RemittanceLocationAdviceV03</w:t>
            </w:r>
          </w:p>
        </w:tc>
      </w:tr>
    </w:tbl>
    <w:p w14:paraId="59493C2A" w14:textId="36CF2CC9" w:rsidR="005D3A20" w:rsidRDefault="005D3A20" w:rsidP="00DE5E30">
      <w:pPr>
        <w:rPr>
          <w:b/>
          <w:sz w:val="20"/>
          <w:lang w:val="en-GB"/>
        </w:rPr>
      </w:pPr>
    </w:p>
    <w:p w14:paraId="7CFC878E" w14:textId="68473AAC" w:rsidR="00783891" w:rsidRPr="009E2C3B" w:rsidRDefault="00783891" w:rsidP="00AD1C76">
      <w:pPr>
        <w:pStyle w:val="Heading2"/>
        <w:numPr>
          <w:ilvl w:val="0"/>
          <w:numId w:val="14"/>
        </w:numPr>
        <w:rPr>
          <w:lang w:val="en-GB"/>
        </w:rPr>
      </w:pPr>
      <w:r w:rsidRPr="009E2C3B">
        <w:rPr>
          <w:lang w:val="en-GB"/>
        </w:rPr>
        <w:t>Commitments of the submitting organization:</w:t>
      </w:r>
    </w:p>
    <w:p w14:paraId="7EE93F4E" w14:textId="77777777" w:rsidR="00783891" w:rsidRPr="009E2C3B" w:rsidRDefault="00783891" w:rsidP="00DE5E30">
      <w:pPr>
        <w:rPr>
          <w:lang w:val="en-GB"/>
        </w:rPr>
      </w:pPr>
      <w:r w:rsidRPr="009E2C3B">
        <w:rPr>
          <w:lang w:val="en-GB"/>
        </w:rPr>
        <w:t>The submitting organization must confirm that it can and will:</w:t>
      </w:r>
    </w:p>
    <w:p w14:paraId="552E82C1" w14:textId="77777777" w:rsidR="006631EA" w:rsidRPr="009E2C3B" w:rsidRDefault="00783891" w:rsidP="00AD1C76">
      <w:pPr>
        <w:numPr>
          <w:ilvl w:val="0"/>
          <w:numId w:val="4"/>
        </w:numPr>
      </w:pPr>
      <w:r w:rsidRPr="573394B6">
        <w:t xml:space="preserve">undertake the development of the new </w:t>
      </w:r>
      <w:r w:rsidR="00743342" w:rsidRPr="573394B6">
        <w:t xml:space="preserve">version of the </w:t>
      </w:r>
      <w:r w:rsidRPr="573394B6">
        <w:t xml:space="preserve">candidate </w:t>
      </w:r>
      <w:r w:rsidR="00324C6F" w:rsidRPr="573394B6">
        <w:t>ISO 20022</w:t>
      </w:r>
      <w:r w:rsidRPr="573394B6">
        <w:t xml:space="preserve"> message models that it will submit to the RA for compliance r</w:t>
      </w:r>
      <w:r w:rsidR="003C0213" w:rsidRPr="573394B6">
        <w:t>eview and evaluation</w:t>
      </w:r>
      <w:r w:rsidR="00E7537D" w:rsidRPr="573394B6">
        <w:t xml:space="preserve">. </w:t>
      </w:r>
      <w:r w:rsidR="00743342" w:rsidRPr="573394B6">
        <w:t>For the ISO 20022 yearly maintenance cycle, n</w:t>
      </w:r>
      <w:r w:rsidR="006631EA" w:rsidRPr="573394B6">
        <w:t xml:space="preserve">ew </w:t>
      </w:r>
      <w:r w:rsidR="00E91778" w:rsidRPr="573394B6">
        <w:rPr>
          <w:u w:val="single"/>
        </w:rPr>
        <w:t>valid</w:t>
      </w:r>
      <w:r w:rsidR="00E91778" w:rsidRPr="573394B6">
        <w:t xml:space="preserve"> </w:t>
      </w:r>
      <w:r w:rsidR="006631EA" w:rsidRPr="573394B6">
        <w:t xml:space="preserve">Message Definition models must be </w:t>
      </w:r>
      <w:r w:rsidR="00E91778" w:rsidRPr="573394B6">
        <w:t>available</w:t>
      </w:r>
      <w:r w:rsidR="00743342" w:rsidRPr="573394B6">
        <w:t xml:space="preserve"> to the RA</w:t>
      </w:r>
      <w:r w:rsidR="00E91778" w:rsidRPr="573394B6">
        <w:t xml:space="preserve"> by </w:t>
      </w:r>
      <w:r w:rsidR="00A40FA6" w:rsidRPr="573394B6">
        <w:t>December 1</w:t>
      </w:r>
      <w:r w:rsidR="00E91778" w:rsidRPr="573394B6">
        <w:t>.</w:t>
      </w:r>
      <w:r w:rsidR="00743342" w:rsidRPr="573394B6">
        <w:t xml:space="preserve"> </w:t>
      </w:r>
      <w:r w:rsidR="00E91778" w:rsidRPr="573394B6">
        <w:t xml:space="preserve"> </w:t>
      </w:r>
      <w:r w:rsidR="006631EA" w:rsidRPr="573394B6">
        <w:t xml:space="preserve"> </w:t>
      </w:r>
    </w:p>
    <w:p w14:paraId="745B03D9" w14:textId="7651F08B" w:rsidR="00783891" w:rsidRPr="009E2C3B" w:rsidRDefault="0035042B" w:rsidP="00AD1C76">
      <w:pPr>
        <w:numPr>
          <w:ilvl w:val="0"/>
          <w:numId w:val="4"/>
        </w:numPr>
        <w:rPr>
          <w:lang w:val="en-GB"/>
        </w:rPr>
      </w:pPr>
      <w:r w:rsidRPr="009E2C3B">
        <w:rPr>
          <w:lang w:val="en-GB"/>
        </w:rPr>
        <w:t>p</w:t>
      </w:r>
      <w:r w:rsidR="006631EA" w:rsidRPr="009E2C3B">
        <w:rPr>
          <w:lang w:val="en-GB"/>
        </w:rPr>
        <w:t xml:space="preserve">rovide </w:t>
      </w:r>
      <w:r w:rsidR="003A3CBC" w:rsidRPr="009E2C3B">
        <w:rPr>
          <w:lang w:val="en-GB"/>
        </w:rPr>
        <w:t>a new version of part 1 of the Message Definition Report (MDR)</w:t>
      </w:r>
      <w:r w:rsidR="00E7537D" w:rsidRPr="009E2C3B">
        <w:t xml:space="preserve"> </w:t>
      </w:r>
      <w:r w:rsidR="003A3CBC" w:rsidRPr="009E2C3B">
        <w:t xml:space="preserve">by December 1, </w:t>
      </w:r>
      <w:r w:rsidR="00E845AB" w:rsidRPr="009E2C3B">
        <w:t xml:space="preserve">and, optionally, new examples of valid and invalid </w:t>
      </w:r>
      <w:r w:rsidR="003A3CBC" w:rsidRPr="009E2C3B">
        <w:t>message</w:t>
      </w:r>
      <w:r w:rsidR="00E845AB" w:rsidRPr="009E2C3B">
        <w:t xml:space="preserve"> instances of each candidate message </w:t>
      </w:r>
      <w:r w:rsidR="00E91778" w:rsidRPr="009E2C3B">
        <w:t xml:space="preserve">by </w:t>
      </w:r>
      <w:r w:rsidR="00A40FA6" w:rsidRPr="009E2C3B">
        <w:t xml:space="preserve">May </w:t>
      </w:r>
      <w:r w:rsidR="00176660" w:rsidRPr="009E2C3B">
        <w:t>1</w:t>
      </w:r>
      <w:r w:rsidR="00A40FA6" w:rsidRPr="009E2C3B">
        <w:t xml:space="preserve"> at the latest</w:t>
      </w:r>
      <w:r w:rsidR="00E91778" w:rsidRPr="009E2C3B">
        <w:t>.</w:t>
      </w:r>
    </w:p>
    <w:p w14:paraId="62AF7E96" w14:textId="77777777" w:rsidR="00783891" w:rsidRPr="009E2C3B" w:rsidRDefault="00783891" w:rsidP="00AD1C76">
      <w:pPr>
        <w:numPr>
          <w:ilvl w:val="0"/>
          <w:numId w:val="4"/>
        </w:numPr>
        <w:rPr>
          <w:lang w:val="en-GB"/>
        </w:rPr>
      </w:pPr>
      <w:r w:rsidRPr="009E2C3B">
        <w:rPr>
          <w:lang w:val="en-GB"/>
        </w:rPr>
        <w:lastRenderedPageBreak/>
        <w:t xml:space="preserve">address any queries related to the description of the </w:t>
      </w:r>
      <w:r w:rsidR="006A7B96" w:rsidRPr="009E2C3B">
        <w:rPr>
          <w:lang w:val="en-GB"/>
        </w:rPr>
        <w:t xml:space="preserve">new </w:t>
      </w:r>
      <w:r w:rsidRPr="009E2C3B">
        <w:rPr>
          <w:lang w:val="en-GB"/>
        </w:rPr>
        <w:t xml:space="preserve">models and messages as published by the RA on the </w:t>
      </w:r>
      <w:r w:rsidR="00324C6F" w:rsidRPr="009E2C3B">
        <w:rPr>
          <w:lang w:val="en-GB"/>
        </w:rPr>
        <w:t>ISO 20022</w:t>
      </w:r>
      <w:r w:rsidRPr="009E2C3B">
        <w:rPr>
          <w:lang w:val="en-GB"/>
        </w:rPr>
        <w:t xml:space="preserve"> website.</w:t>
      </w:r>
    </w:p>
    <w:p w14:paraId="019829EC" w14:textId="6D8C5A15" w:rsidR="00E91778" w:rsidRPr="009E2C3B" w:rsidRDefault="00E91778" w:rsidP="00DE5E30">
      <w:pPr>
        <w:rPr>
          <w:lang w:val="en-GB"/>
        </w:rPr>
      </w:pPr>
      <w:r w:rsidRPr="009E2C3B">
        <w:rPr>
          <w:lang w:val="en-GB"/>
        </w:rPr>
        <w:t xml:space="preserve">If the submitting organization cannot develop all or part of the changes included in this Maintenance Change Request </w:t>
      </w:r>
      <w:r w:rsidR="00743342" w:rsidRPr="009E2C3B">
        <w:rPr>
          <w:lang w:val="en-GB"/>
        </w:rPr>
        <w:t>in the timeframe</w:t>
      </w:r>
      <w:r w:rsidR="0035042B" w:rsidRPr="009E2C3B">
        <w:rPr>
          <w:lang w:val="en-GB"/>
        </w:rPr>
        <w:t xml:space="preserve"> agreed by the SEG</w:t>
      </w:r>
      <w:r w:rsidR="00743342" w:rsidRPr="009E2C3B">
        <w:rPr>
          <w:lang w:val="en-GB"/>
        </w:rPr>
        <w:t>, it must propose an alternat</w:t>
      </w:r>
      <w:r w:rsidR="00C05A04" w:rsidRPr="009E2C3B">
        <w:rPr>
          <w:lang w:val="en-GB"/>
        </w:rPr>
        <w:t>ive</w:t>
      </w:r>
      <w:r w:rsidR="00743342" w:rsidRPr="009E2C3B">
        <w:rPr>
          <w:lang w:val="en-GB"/>
        </w:rPr>
        <w:t xml:space="preserve"> solution for the change requests it cannot develop in time (e</w:t>
      </w:r>
      <w:r w:rsidR="00FF2B3E">
        <w:rPr>
          <w:lang w:val="en-GB"/>
        </w:rPr>
        <w:t>.</w:t>
      </w:r>
      <w:r w:rsidR="00743342" w:rsidRPr="009E2C3B">
        <w:rPr>
          <w:lang w:val="en-GB"/>
        </w:rPr>
        <w:t>g</w:t>
      </w:r>
      <w:r w:rsidR="00FF2B3E">
        <w:rPr>
          <w:lang w:val="en-GB"/>
        </w:rPr>
        <w:t>.</w:t>
      </w:r>
      <w:r w:rsidR="00743342" w:rsidRPr="009E2C3B">
        <w:rPr>
          <w:lang w:val="en-GB"/>
        </w:rPr>
        <w:t xml:space="preserve"> postpone to </w:t>
      </w:r>
      <w:r w:rsidR="00C05A04" w:rsidRPr="009E2C3B">
        <w:rPr>
          <w:lang w:val="en-GB"/>
        </w:rPr>
        <w:t xml:space="preserve">a later date or to </w:t>
      </w:r>
      <w:r w:rsidR="00743342" w:rsidRPr="009E2C3B">
        <w:rPr>
          <w:lang w:val="en-GB"/>
        </w:rPr>
        <w:t xml:space="preserve">the next yearly maintenance cycle). </w:t>
      </w:r>
    </w:p>
    <w:p w14:paraId="458CE5A7" w14:textId="77777777" w:rsidR="003C0213" w:rsidRPr="009E2C3B" w:rsidRDefault="003C0213" w:rsidP="00DE5E30">
      <w:pPr>
        <w:rPr>
          <w:lang w:val="en-GB"/>
        </w:rPr>
      </w:pPr>
      <w:r w:rsidRPr="009E2C3B">
        <w:rPr>
          <w:lang w:val="en-GB"/>
        </w:rPr>
        <w:t xml:space="preserve">The submitting organization must confirm whether it intends </w:t>
      </w:r>
      <w:r w:rsidR="00083C96" w:rsidRPr="009E2C3B">
        <w:rPr>
          <w:lang w:val="en-GB"/>
        </w:rPr>
        <w:t xml:space="preserve">or not </w:t>
      </w:r>
      <w:r w:rsidRPr="009E2C3B">
        <w:rPr>
          <w:lang w:val="en-GB"/>
        </w:rPr>
        <w:t xml:space="preserve">to organize any testing or the actual implementation of the new version of the messages once the related documentation has been published by the RA. The purpose is to ensure that the documentation of the new version of the messages is accurate and consistent and to verify that these approved messages can be implemented with no adverse effects on communication infrastructures and/or applications. </w:t>
      </w:r>
    </w:p>
    <w:p w14:paraId="495303DF" w14:textId="77777777" w:rsidR="00783891" w:rsidRPr="009E2C3B" w:rsidRDefault="00783891" w:rsidP="00DE5E30">
      <w:pPr>
        <w:rPr>
          <w:lang w:val="en-GB"/>
        </w:rPr>
      </w:pPr>
      <w:r w:rsidRPr="009E2C3B">
        <w:rPr>
          <w:lang w:val="en-GB"/>
        </w:rPr>
        <w:t xml:space="preserve">The submitting organization must confirm its knowledge and acceptance of the </w:t>
      </w:r>
      <w:r w:rsidR="00324C6F" w:rsidRPr="009E2C3B">
        <w:rPr>
          <w:lang w:val="en-GB"/>
        </w:rPr>
        <w:t>ISO 20022</w:t>
      </w:r>
      <w:r w:rsidRPr="009E2C3B">
        <w:rPr>
          <w:lang w:val="en-GB"/>
        </w:rPr>
        <w:t xml:space="preserve"> Intellectual Property Rights policy for contributing organizations, as follows.</w:t>
      </w:r>
    </w:p>
    <w:p w14:paraId="71A0CA0E" w14:textId="517C93C5" w:rsidR="00783891" w:rsidRPr="000F2C09" w:rsidRDefault="00783891" w:rsidP="00DE5E30">
      <w:pPr>
        <w:rPr>
          <w:lang w:val="en-GB"/>
        </w:rPr>
      </w:pPr>
      <w:r w:rsidRPr="009E2C3B">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9E2C3B">
        <w:rPr>
          <w:i/>
        </w:rPr>
        <w:t>in accordance with the rules set in ISO 20022</w:t>
      </w:r>
      <w:r w:rsidRPr="009E2C3B">
        <w:rPr>
          <w:i/>
          <w:snapToGrid w:val="0"/>
        </w:rPr>
        <w:t>. T</w:t>
      </w:r>
      <w:r w:rsidRPr="009E2C3B">
        <w:rPr>
          <w:i/>
        </w:rPr>
        <w:t>o ascertain a widespread, public and uniform use of the ISO 20022 Repository information, t</w:t>
      </w:r>
      <w:r w:rsidRPr="009E2C3B">
        <w:rPr>
          <w:i/>
          <w:snapToGrid w:val="0"/>
        </w:rPr>
        <w:t xml:space="preserve">he contributing organization </w:t>
      </w:r>
      <w:r w:rsidRPr="009E2C3B">
        <w:rPr>
          <w:i/>
        </w:rPr>
        <w:t xml:space="preserve">grants third parties a non-exclusive, royalty-free </w:t>
      </w:r>
      <w:r w:rsidR="00E91778" w:rsidRPr="009E2C3B">
        <w:rPr>
          <w:i/>
        </w:rPr>
        <w:t>license</w:t>
      </w:r>
      <w:r w:rsidRPr="009E2C3B">
        <w:rPr>
          <w:i/>
        </w:rPr>
        <w:t xml:space="preserve"> to use the published information”</w:t>
      </w:r>
      <w:r w:rsidRPr="009E2C3B">
        <w:rPr>
          <w:i/>
          <w:snapToGrid w:val="0"/>
        </w:rPr>
        <w:t>.</w:t>
      </w:r>
      <w:r w:rsidRPr="009E2C3B">
        <w:rPr>
          <w:lang w:val="en-GB"/>
        </w:rPr>
        <w:t xml:space="preserve"> </w:t>
      </w:r>
    </w:p>
    <w:p w14:paraId="40746782" w14:textId="77777777" w:rsidR="00783891" w:rsidRPr="009E2C3B" w:rsidRDefault="00783891" w:rsidP="00AD1C76">
      <w:pPr>
        <w:pStyle w:val="Heading2"/>
        <w:numPr>
          <w:ilvl w:val="0"/>
          <w:numId w:val="14"/>
        </w:numPr>
        <w:rPr>
          <w:lang w:val="en-GB"/>
        </w:rPr>
      </w:pPr>
      <w:r w:rsidRPr="009E2C3B">
        <w:rPr>
          <w:lang w:val="en-GB"/>
        </w:rPr>
        <w:t>Contact persons:</w:t>
      </w:r>
    </w:p>
    <w:p w14:paraId="4CB3B9C5" w14:textId="34153D4A" w:rsidR="00783891" w:rsidRDefault="00783891" w:rsidP="00DE5E30">
      <w:pPr>
        <w:rPr>
          <w:lang w:val="en-GB"/>
        </w:rPr>
      </w:pPr>
      <w:r w:rsidRPr="009E2C3B">
        <w:rPr>
          <w:lang w:val="en-GB"/>
        </w:rPr>
        <w:t xml:space="preserve">The </w:t>
      </w:r>
      <w:r w:rsidR="00743342" w:rsidRPr="009E2C3B">
        <w:rPr>
          <w:lang w:val="en-GB"/>
        </w:rPr>
        <w:t>contacted t</w:t>
      </w:r>
      <w:r w:rsidRPr="009E2C3B">
        <w:rPr>
          <w:lang w:val="en-GB"/>
        </w:rPr>
        <w:t>o ge</w:t>
      </w:r>
      <w:r w:rsidR="00743342" w:rsidRPr="009E2C3B">
        <w:rPr>
          <w:lang w:val="en-GB"/>
        </w:rPr>
        <w:t>t additional information on this Maintenance Change Request</w:t>
      </w:r>
      <w:r w:rsidRPr="009E2C3B">
        <w:rPr>
          <w:lang w:val="en-GB"/>
        </w:rPr>
        <w:t>.</w:t>
      </w:r>
    </w:p>
    <w:p w14:paraId="60A5391F" w14:textId="77777777" w:rsidR="0089071F" w:rsidRPr="001273FC" w:rsidRDefault="0089071F" w:rsidP="00DE5E30">
      <w:pPr>
        <w:rPr>
          <w:lang w:val="en-GB"/>
        </w:rPr>
      </w:pPr>
    </w:p>
    <w:p w14:paraId="7147AABF" w14:textId="6BB56B09" w:rsidR="0089071F" w:rsidRPr="001273FC" w:rsidRDefault="0089071F" w:rsidP="00DE5E30">
      <w:pPr>
        <w:rPr>
          <w:lang w:val="en-GB"/>
        </w:rPr>
      </w:pPr>
      <w:r w:rsidRPr="001273FC">
        <w:rPr>
          <w:lang w:val="en-GB"/>
        </w:rPr>
        <w:t xml:space="preserve">Rochell Ntow - SWIFT Standards, </w:t>
      </w:r>
      <w:hyperlink r:id="rId13" w:history="1">
        <w:r w:rsidR="00921955" w:rsidRPr="001273FC">
          <w:rPr>
            <w:rStyle w:val="Hyperlink"/>
            <w:lang w:val="en-GB"/>
          </w:rPr>
          <w:t>rochell.ntow@swift.com</w:t>
        </w:r>
      </w:hyperlink>
      <w:r w:rsidR="00921955" w:rsidRPr="001273FC">
        <w:rPr>
          <w:lang w:val="en-GB"/>
        </w:rPr>
        <w:t xml:space="preserve"> </w:t>
      </w:r>
    </w:p>
    <w:p w14:paraId="0D4B656E" w14:textId="76A922F5" w:rsidR="00C10E3B" w:rsidRDefault="009E4B83" w:rsidP="00DE5E30">
      <w:r w:rsidRPr="00101C79">
        <w:rPr>
          <w:lang w:val="en-GB"/>
        </w:rPr>
        <w:t xml:space="preserve">Gregory </w:t>
      </w:r>
      <w:proofErr w:type="spellStart"/>
      <w:r w:rsidRPr="00101C79">
        <w:rPr>
          <w:lang w:val="en-GB"/>
        </w:rPr>
        <w:t>Mestdag</w:t>
      </w:r>
      <w:proofErr w:type="spellEnd"/>
      <w:r w:rsidR="0089071F" w:rsidRPr="00101C79">
        <w:rPr>
          <w:lang w:val="en-GB"/>
        </w:rPr>
        <w:t xml:space="preserve"> – SWIFT Standa</w:t>
      </w:r>
      <w:r w:rsidRPr="00101C79">
        <w:rPr>
          <w:lang w:val="en-GB"/>
        </w:rPr>
        <w:t>r</w:t>
      </w:r>
      <w:r w:rsidR="0089071F" w:rsidRPr="00101C79">
        <w:rPr>
          <w:lang w:val="en-GB"/>
        </w:rPr>
        <w:t xml:space="preserve">ds, </w:t>
      </w:r>
      <w:hyperlink r:id="rId14" w:history="1">
        <w:r w:rsidRPr="00101C79">
          <w:rPr>
            <w:rStyle w:val="Hyperlink"/>
          </w:rPr>
          <w:t>gregory.mestdag@swift.com</w:t>
        </w:r>
      </w:hyperlink>
      <w:r>
        <w:t xml:space="preserve"> </w:t>
      </w:r>
    </w:p>
    <w:p w14:paraId="304239CD" w14:textId="77777777" w:rsidR="0089071F" w:rsidRPr="009E2C3B" w:rsidRDefault="0089071F" w:rsidP="00783891">
      <w:pPr>
        <w:rPr>
          <w:lang w:val="en-GB"/>
        </w:rPr>
      </w:pPr>
    </w:p>
    <w:p w14:paraId="3C97FF32" w14:textId="3227DEC4" w:rsidR="00C47AF0" w:rsidRDefault="00B44DEE" w:rsidP="00C47AF0">
      <w:pPr>
        <w:pStyle w:val="Heading1"/>
        <w:jc w:val="center"/>
        <w:rPr>
          <w:sz w:val="24"/>
          <w:szCs w:val="24"/>
          <w:lang w:val="en-GB"/>
        </w:rPr>
      </w:pPr>
      <w:r w:rsidRPr="009E2C3B">
        <w:rPr>
          <w:i/>
          <w:snapToGrid w:val="0"/>
          <w:sz w:val="24"/>
          <w:szCs w:val="24"/>
        </w:rPr>
        <w:br w:type="page"/>
      </w:r>
      <w:r w:rsidR="00C47AF0" w:rsidRPr="009E2C3B">
        <w:rPr>
          <w:sz w:val="24"/>
          <w:szCs w:val="24"/>
          <w:lang w:val="en-GB"/>
        </w:rPr>
        <w:lastRenderedPageBreak/>
        <w:t xml:space="preserve">Change request number </w:t>
      </w:r>
      <w:r w:rsidR="00C47AF0">
        <w:rPr>
          <w:sz w:val="24"/>
          <w:szCs w:val="24"/>
          <w:lang w:val="en-GB"/>
        </w:rPr>
        <w:t>1</w:t>
      </w:r>
      <w:r w:rsidR="00392072">
        <w:rPr>
          <w:sz w:val="24"/>
          <w:szCs w:val="24"/>
          <w:lang w:val="en-GB"/>
        </w:rPr>
        <w:t>577</w:t>
      </w:r>
    </w:p>
    <w:p w14:paraId="5DFA8C59" w14:textId="238F3098" w:rsidR="00EE4418" w:rsidRPr="007B4353" w:rsidRDefault="002355C6" w:rsidP="007B4353">
      <w:pPr>
        <w:jc w:val="center"/>
        <w:rPr>
          <w:b/>
          <w:lang w:val="en-GB"/>
        </w:rPr>
      </w:pPr>
      <w:r w:rsidRPr="002355C6">
        <w:rPr>
          <w:b/>
          <w:lang w:val="en-GB"/>
        </w:rPr>
        <w:t>Multiplicity Changes to Dat</w:t>
      </w:r>
      <w:r>
        <w:rPr>
          <w:b/>
          <w:lang w:val="en-GB"/>
        </w:rPr>
        <w:t>e</w:t>
      </w:r>
      <w:r w:rsidRPr="002355C6">
        <w:rPr>
          <w:b/>
          <w:lang w:val="en-GB"/>
        </w:rPr>
        <w:t xml:space="preserve"> &amp; Place of Birth</w:t>
      </w:r>
    </w:p>
    <w:p w14:paraId="461A5668" w14:textId="3C8D4FC0" w:rsidR="00667BB4" w:rsidRPr="00667BB4" w:rsidRDefault="00C47AF0" w:rsidP="00AD1C76">
      <w:pPr>
        <w:pStyle w:val="Heading2"/>
        <w:numPr>
          <w:ilvl w:val="0"/>
          <w:numId w:val="7"/>
        </w:numPr>
        <w:ind w:left="360"/>
        <w:rPr>
          <w:lang w:val="en-GB"/>
        </w:rPr>
      </w:pPr>
      <w:r>
        <w:rPr>
          <w:lang w:val="en-GB"/>
        </w:rPr>
        <w:t>Origin of the request</w:t>
      </w:r>
    </w:p>
    <w:p w14:paraId="792034F6" w14:textId="77777777" w:rsidR="00667BB4" w:rsidRDefault="00667BB4" w:rsidP="00667BB4">
      <w:pPr>
        <w:rPr>
          <w:lang w:val="en-GB"/>
        </w:rPr>
      </w:pPr>
      <w:r w:rsidRPr="008438AF">
        <w:rPr>
          <w:i/>
          <w:lang w:val="en-GB"/>
        </w:rPr>
        <w:t>A.1 Submitter</w:t>
      </w:r>
      <w:r>
        <w:rPr>
          <w:lang w:val="en-GB"/>
        </w:rPr>
        <w:t xml:space="preserve">: </w:t>
      </w:r>
      <w:r w:rsidRPr="008F0558">
        <w:rPr>
          <w:lang w:val="en-GB"/>
        </w:rPr>
        <w:t>European Payments Council.</w:t>
      </w:r>
    </w:p>
    <w:p w14:paraId="73E63643" w14:textId="77777777" w:rsidR="00667BB4" w:rsidRDefault="00667BB4" w:rsidP="00667BB4">
      <w:pPr>
        <w:rPr>
          <w:lang w:val="en-GB"/>
        </w:rPr>
      </w:pPr>
    </w:p>
    <w:p w14:paraId="639CBBA6" w14:textId="77777777" w:rsidR="00667BB4" w:rsidRDefault="00667BB4" w:rsidP="00667BB4">
      <w:pPr>
        <w:rPr>
          <w:lang w:val="en-GB"/>
        </w:rPr>
      </w:pPr>
      <w:r w:rsidRPr="000408BA">
        <w:rPr>
          <w:i/>
          <w:lang w:val="en-GB"/>
        </w:rPr>
        <w:t xml:space="preserve">A.2 </w:t>
      </w:r>
      <w:r>
        <w:rPr>
          <w:i/>
          <w:lang w:val="en-GB"/>
        </w:rPr>
        <w:t>C</w:t>
      </w:r>
      <w:r w:rsidRPr="000408BA">
        <w:rPr>
          <w:i/>
          <w:lang w:val="en-GB"/>
        </w:rPr>
        <w:t>ontact person:</w:t>
      </w:r>
      <w:r>
        <w:rPr>
          <w:lang w:val="en-GB"/>
        </w:rPr>
        <w:t xml:space="preserve"> </w:t>
      </w:r>
      <w:r w:rsidRPr="007A7998">
        <w:rPr>
          <w:lang w:val="en-GB"/>
        </w:rPr>
        <w:t>Christophe Godefroi, Christophe.godefroi@epc-cep.eu, + 32 2 739 16 93</w:t>
      </w:r>
    </w:p>
    <w:p w14:paraId="19F4785A" w14:textId="77777777" w:rsidR="00667BB4" w:rsidRDefault="00667BB4" w:rsidP="00667BB4">
      <w:pPr>
        <w:rPr>
          <w:lang w:val="en-GB"/>
        </w:rPr>
      </w:pPr>
    </w:p>
    <w:p w14:paraId="543B11A1" w14:textId="20E58257" w:rsidR="00667BB4" w:rsidRPr="003A05C5" w:rsidRDefault="00667BB4" w:rsidP="00C47AF0">
      <w:pPr>
        <w:rPr>
          <w:lang w:val="en-GB"/>
        </w:rPr>
      </w:pPr>
      <w:r w:rsidRPr="008438AF">
        <w:rPr>
          <w:i/>
          <w:lang w:val="en-GB"/>
        </w:rPr>
        <w:t xml:space="preserve"> A.</w:t>
      </w:r>
      <w:r>
        <w:rPr>
          <w:i/>
          <w:lang w:val="en-GB"/>
        </w:rPr>
        <w:t>3</w:t>
      </w:r>
      <w:r w:rsidRPr="008438AF">
        <w:rPr>
          <w:i/>
          <w:lang w:val="en-GB"/>
        </w:rPr>
        <w:t xml:space="preserve"> Sponsors</w:t>
      </w:r>
      <w:r w:rsidRPr="008438AF">
        <w:rPr>
          <w:lang w:val="en-GB"/>
        </w:rPr>
        <w:t>:</w:t>
      </w:r>
      <w:r>
        <w:rPr>
          <w:lang w:val="en-GB"/>
        </w:rPr>
        <w:t xml:space="preserve"> </w:t>
      </w:r>
      <w:r w:rsidRPr="001C5F92">
        <w:rPr>
          <w:lang w:val="en-GB"/>
        </w:rPr>
        <w:t>The payment service providers (PSPs) community of SEPA (Single Euro Payments Area)</w:t>
      </w:r>
    </w:p>
    <w:p w14:paraId="535800AF" w14:textId="26045276" w:rsidR="00C47AF0" w:rsidRPr="006463E6" w:rsidRDefault="00C47AF0" w:rsidP="00AD1C76">
      <w:pPr>
        <w:pStyle w:val="Heading2"/>
        <w:numPr>
          <w:ilvl w:val="0"/>
          <w:numId w:val="7"/>
        </w:numPr>
        <w:tabs>
          <w:tab w:val="num" w:pos="360"/>
        </w:tabs>
        <w:ind w:left="360"/>
        <w:rPr>
          <w:lang w:val="en-GB"/>
        </w:rPr>
      </w:pPr>
      <w:r w:rsidRPr="00856D29">
        <w:rPr>
          <w:lang w:val="en-GB"/>
        </w:rPr>
        <w:t>Related</w:t>
      </w:r>
      <w:r>
        <w:rPr>
          <w:lang w:val="en-GB"/>
        </w:rPr>
        <w:t xml:space="preserve"> messages</w:t>
      </w:r>
    </w:p>
    <w:tbl>
      <w:tblPr>
        <w:tblW w:w="8904" w:type="dxa"/>
        <w:tblInd w:w="612" w:type="dxa"/>
        <w:tblLook w:val="04A0" w:firstRow="1" w:lastRow="0" w:firstColumn="1" w:lastColumn="0" w:noHBand="0" w:noVBand="1"/>
      </w:tblPr>
      <w:tblGrid>
        <w:gridCol w:w="2516"/>
        <w:gridCol w:w="6388"/>
      </w:tblGrid>
      <w:tr w:rsidR="00C47AF0" w:rsidRPr="00B56737" w14:paraId="712F99EA" w14:textId="77777777" w:rsidTr="002C6CB0">
        <w:trPr>
          <w:trHeight w:val="300"/>
        </w:trPr>
        <w:tc>
          <w:tcPr>
            <w:tcW w:w="2516" w:type="dxa"/>
            <w:tcBorders>
              <w:top w:val="nil"/>
              <w:left w:val="nil"/>
              <w:bottom w:val="nil"/>
              <w:right w:val="nil"/>
            </w:tcBorders>
            <w:noWrap/>
            <w:hideMark/>
          </w:tcPr>
          <w:p w14:paraId="33A320AE" w14:textId="77777777" w:rsidR="00B50D55" w:rsidRPr="00EF7158" w:rsidRDefault="00B50D55" w:rsidP="00A21DDD">
            <w:pPr>
              <w:rPr>
                <w:b/>
                <w:bCs/>
                <w:lang w:val="en-GB"/>
              </w:rPr>
            </w:pPr>
          </w:p>
          <w:p w14:paraId="4075307B" w14:textId="43B09FA5" w:rsidR="00A21DDD" w:rsidRPr="00EF7158" w:rsidRDefault="00A21DDD" w:rsidP="00A21DDD">
            <w:pPr>
              <w:rPr>
                <w:b/>
                <w:bCs/>
                <w:lang w:val="en-GB"/>
              </w:rPr>
            </w:pPr>
            <w:r w:rsidRPr="00EF7158">
              <w:rPr>
                <w:b/>
                <w:bCs/>
                <w:lang w:val="en-GB"/>
              </w:rPr>
              <w:t>camt.029.001.</w:t>
            </w:r>
            <w:r w:rsidR="00577AF0">
              <w:rPr>
                <w:b/>
                <w:bCs/>
                <w:lang w:val="en-GB"/>
              </w:rPr>
              <w:t>14</w:t>
            </w:r>
          </w:p>
          <w:p w14:paraId="6AD1C436" w14:textId="7FF10197" w:rsidR="00A21DDD" w:rsidRPr="00EF7158" w:rsidRDefault="00A21DDD" w:rsidP="00A21DDD">
            <w:pPr>
              <w:rPr>
                <w:b/>
                <w:bCs/>
                <w:lang w:val="en-GB"/>
              </w:rPr>
            </w:pPr>
            <w:r w:rsidRPr="00EF7158">
              <w:rPr>
                <w:b/>
                <w:bCs/>
                <w:lang w:val="en-GB"/>
              </w:rPr>
              <w:t>camt.052.001.1</w:t>
            </w:r>
            <w:r w:rsidR="0026063C">
              <w:rPr>
                <w:b/>
                <w:bCs/>
                <w:lang w:val="en-GB"/>
              </w:rPr>
              <w:t>4</w:t>
            </w:r>
          </w:p>
          <w:p w14:paraId="0C612A2E" w14:textId="60D4E318" w:rsidR="00A21DDD" w:rsidRPr="00EF7158" w:rsidRDefault="00A21DDD" w:rsidP="00A21DDD">
            <w:pPr>
              <w:rPr>
                <w:b/>
                <w:bCs/>
                <w:lang w:val="en-GB"/>
              </w:rPr>
            </w:pPr>
            <w:r w:rsidRPr="00EF7158">
              <w:rPr>
                <w:b/>
                <w:bCs/>
                <w:lang w:val="en-GB"/>
              </w:rPr>
              <w:t>camt.053.001.1</w:t>
            </w:r>
            <w:r w:rsidR="0026063C">
              <w:rPr>
                <w:b/>
                <w:bCs/>
                <w:lang w:val="en-GB"/>
              </w:rPr>
              <w:t>4</w:t>
            </w:r>
          </w:p>
          <w:p w14:paraId="069BE32F" w14:textId="71128120" w:rsidR="00A21DDD" w:rsidRPr="00EF7158" w:rsidRDefault="00A21DDD" w:rsidP="00A21DDD">
            <w:pPr>
              <w:rPr>
                <w:b/>
                <w:bCs/>
                <w:lang w:val="en-GB"/>
              </w:rPr>
            </w:pPr>
            <w:r w:rsidRPr="00EF7158">
              <w:rPr>
                <w:b/>
                <w:bCs/>
                <w:lang w:val="en-GB"/>
              </w:rPr>
              <w:t>camt.054.001.1</w:t>
            </w:r>
            <w:r w:rsidR="0026063C">
              <w:rPr>
                <w:b/>
                <w:bCs/>
                <w:lang w:val="en-GB"/>
              </w:rPr>
              <w:t>4</w:t>
            </w:r>
          </w:p>
          <w:p w14:paraId="6664FB32" w14:textId="450AF8DE" w:rsidR="002872E5" w:rsidRPr="00EF7158" w:rsidRDefault="002872E5" w:rsidP="002872E5">
            <w:pPr>
              <w:rPr>
                <w:b/>
                <w:bCs/>
                <w:lang w:val="en-GB"/>
              </w:rPr>
            </w:pPr>
            <w:r w:rsidRPr="00EF7158">
              <w:rPr>
                <w:b/>
                <w:bCs/>
                <w:lang w:val="en-GB"/>
              </w:rPr>
              <w:t>camt.056.001.1</w:t>
            </w:r>
            <w:r w:rsidR="0026063C">
              <w:rPr>
                <w:b/>
                <w:bCs/>
                <w:lang w:val="en-GB"/>
              </w:rPr>
              <w:t>2</w:t>
            </w:r>
          </w:p>
          <w:p w14:paraId="23007348" w14:textId="77777777" w:rsidR="002872E5" w:rsidRPr="00EF7158" w:rsidRDefault="002872E5" w:rsidP="002872E5">
            <w:pPr>
              <w:rPr>
                <w:b/>
                <w:bCs/>
                <w:lang w:val="en-GB"/>
              </w:rPr>
            </w:pPr>
          </w:p>
          <w:p w14:paraId="2BB1E2DD" w14:textId="75BA77A2" w:rsidR="002872E5" w:rsidRPr="00EF7158" w:rsidRDefault="002872E5" w:rsidP="002872E5">
            <w:pPr>
              <w:rPr>
                <w:b/>
                <w:bCs/>
                <w:lang w:val="en-GB"/>
              </w:rPr>
            </w:pPr>
            <w:r w:rsidRPr="00EF7158">
              <w:rPr>
                <w:b/>
                <w:bCs/>
                <w:lang w:val="en-GB"/>
              </w:rPr>
              <w:t>pacs.002.001.1</w:t>
            </w:r>
            <w:r w:rsidR="0026063C">
              <w:rPr>
                <w:b/>
                <w:bCs/>
                <w:lang w:val="en-GB"/>
              </w:rPr>
              <w:t>6</w:t>
            </w:r>
          </w:p>
          <w:p w14:paraId="6258F1C1" w14:textId="42147D6F" w:rsidR="002872E5" w:rsidRPr="00EF7158" w:rsidRDefault="002872E5" w:rsidP="002872E5">
            <w:pPr>
              <w:rPr>
                <w:b/>
                <w:bCs/>
                <w:lang w:val="en-GB"/>
              </w:rPr>
            </w:pPr>
            <w:r w:rsidRPr="00EF7158">
              <w:rPr>
                <w:b/>
                <w:bCs/>
                <w:lang w:val="en-GB"/>
              </w:rPr>
              <w:t>pacs.003.001.1</w:t>
            </w:r>
            <w:r w:rsidR="0026063C">
              <w:rPr>
                <w:b/>
                <w:bCs/>
                <w:lang w:val="en-GB"/>
              </w:rPr>
              <w:t>2</w:t>
            </w:r>
          </w:p>
          <w:p w14:paraId="093F5F2B" w14:textId="78930CB3" w:rsidR="002872E5" w:rsidRPr="00EF7158" w:rsidRDefault="002872E5" w:rsidP="002872E5">
            <w:pPr>
              <w:rPr>
                <w:b/>
                <w:bCs/>
                <w:lang w:val="en-GB"/>
              </w:rPr>
            </w:pPr>
            <w:r w:rsidRPr="00EF7158">
              <w:rPr>
                <w:b/>
                <w:bCs/>
                <w:lang w:val="en-GB"/>
              </w:rPr>
              <w:t>pacs.004.001.1</w:t>
            </w:r>
            <w:r w:rsidR="0026063C">
              <w:rPr>
                <w:b/>
                <w:bCs/>
                <w:lang w:val="en-GB"/>
              </w:rPr>
              <w:t>5</w:t>
            </w:r>
          </w:p>
          <w:p w14:paraId="5F32B73B" w14:textId="0EC5B7EA" w:rsidR="002872E5" w:rsidRPr="00EF7158" w:rsidRDefault="002872E5" w:rsidP="002872E5">
            <w:pPr>
              <w:rPr>
                <w:b/>
                <w:bCs/>
                <w:lang w:val="en-GB"/>
              </w:rPr>
            </w:pPr>
            <w:r w:rsidRPr="00EF7158">
              <w:rPr>
                <w:b/>
                <w:bCs/>
                <w:lang w:val="en-GB"/>
              </w:rPr>
              <w:t>pacs.007.001.1</w:t>
            </w:r>
            <w:r w:rsidR="0026063C">
              <w:rPr>
                <w:b/>
                <w:bCs/>
                <w:lang w:val="en-GB"/>
              </w:rPr>
              <w:t>4</w:t>
            </w:r>
          </w:p>
          <w:p w14:paraId="37AC3EA2" w14:textId="2D64E429" w:rsidR="002872E5" w:rsidRPr="00EF7158" w:rsidRDefault="002872E5" w:rsidP="002872E5">
            <w:pPr>
              <w:rPr>
                <w:b/>
                <w:bCs/>
                <w:lang w:val="en-GB"/>
              </w:rPr>
            </w:pPr>
            <w:r w:rsidRPr="00EF7158">
              <w:rPr>
                <w:b/>
                <w:bCs/>
                <w:lang w:val="en-GB"/>
              </w:rPr>
              <w:t>pacs.008.001.1</w:t>
            </w:r>
            <w:r w:rsidR="0026063C">
              <w:rPr>
                <w:b/>
                <w:bCs/>
                <w:lang w:val="en-GB"/>
              </w:rPr>
              <w:t>4</w:t>
            </w:r>
          </w:p>
          <w:p w14:paraId="1850550D" w14:textId="7BADD1BD" w:rsidR="002872E5" w:rsidRPr="00EF7158" w:rsidRDefault="002872E5" w:rsidP="002872E5">
            <w:pPr>
              <w:rPr>
                <w:b/>
                <w:bCs/>
                <w:lang w:val="en-GB"/>
              </w:rPr>
            </w:pPr>
            <w:r w:rsidRPr="00EF7158">
              <w:rPr>
                <w:b/>
                <w:bCs/>
                <w:lang w:val="en-GB"/>
              </w:rPr>
              <w:t>pacs.028.001.0</w:t>
            </w:r>
            <w:r w:rsidR="0026063C">
              <w:rPr>
                <w:b/>
                <w:bCs/>
                <w:lang w:val="en-GB"/>
              </w:rPr>
              <w:t>7</w:t>
            </w:r>
          </w:p>
          <w:p w14:paraId="44C9F2E4" w14:textId="77777777" w:rsidR="00A21DDD" w:rsidRPr="00EF7158" w:rsidRDefault="00A21DDD" w:rsidP="00047740">
            <w:pPr>
              <w:rPr>
                <w:b/>
                <w:bCs/>
                <w:lang w:val="en-GB"/>
              </w:rPr>
            </w:pPr>
          </w:p>
          <w:p w14:paraId="467DE01D" w14:textId="50A4C160" w:rsidR="00B50D55" w:rsidRPr="00EF7158" w:rsidRDefault="00B50D55" w:rsidP="00B50D55">
            <w:pPr>
              <w:rPr>
                <w:b/>
                <w:bCs/>
              </w:rPr>
            </w:pPr>
            <w:r w:rsidRPr="00EF7158">
              <w:rPr>
                <w:b/>
                <w:bCs/>
              </w:rPr>
              <w:t>pain.001.001.1</w:t>
            </w:r>
            <w:r w:rsidR="00561206">
              <w:rPr>
                <w:b/>
                <w:bCs/>
              </w:rPr>
              <w:t>3</w:t>
            </w:r>
          </w:p>
          <w:p w14:paraId="660BA182" w14:textId="74B051EA" w:rsidR="00B50D55" w:rsidRPr="00EF7158" w:rsidRDefault="00B50D55" w:rsidP="00B50D55">
            <w:pPr>
              <w:rPr>
                <w:b/>
                <w:bCs/>
              </w:rPr>
            </w:pPr>
            <w:r w:rsidRPr="00EF7158">
              <w:rPr>
                <w:b/>
                <w:bCs/>
              </w:rPr>
              <w:t>pain.002.001.1</w:t>
            </w:r>
            <w:r w:rsidR="00561206">
              <w:rPr>
                <w:b/>
                <w:bCs/>
              </w:rPr>
              <w:t>5</w:t>
            </w:r>
          </w:p>
          <w:p w14:paraId="673FE46C" w14:textId="3EA86629" w:rsidR="00B50D55" w:rsidRPr="00EF7158" w:rsidRDefault="00B50D55" w:rsidP="00B50D55">
            <w:pPr>
              <w:rPr>
                <w:b/>
                <w:bCs/>
              </w:rPr>
            </w:pPr>
            <w:r w:rsidRPr="00EF7158">
              <w:rPr>
                <w:b/>
                <w:bCs/>
              </w:rPr>
              <w:t>pain.007.001.1</w:t>
            </w:r>
            <w:r w:rsidR="00561206">
              <w:rPr>
                <w:b/>
                <w:bCs/>
              </w:rPr>
              <w:t>3</w:t>
            </w:r>
          </w:p>
          <w:p w14:paraId="192AE82A" w14:textId="60DC4A64" w:rsidR="00B50D55" w:rsidRPr="00EF7158" w:rsidRDefault="00B50D55" w:rsidP="00B50D55">
            <w:pPr>
              <w:rPr>
                <w:b/>
                <w:bCs/>
              </w:rPr>
            </w:pPr>
            <w:r w:rsidRPr="00EF7158">
              <w:rPr>
                <w:b/>
                <w:bCs/>
              </w:rPr>
              <w:t>pain.008.001.1</w:t>
            </w:r>
            <w:r w:rsidR="00561206">
              <w:rPr>
                <w:b/>
                <w:bCs/>
              </w:rPr>
              <w:t>2</w:t>
            </w:r>
          </w:p>
          <w:p w14:paraId="1E196070" w14:textId="7271D870" w:rsidR="00B50D55" w:rsidRPr="00EF7158" w:rsidRDefault="00B50D55" w:rsidP="00B50D55">
            <w:pPr>
              <w:rPr>
                <w:b/>
                <w:bCs/>
              </w:rPr>
            </w:pPr>
            <w:r w:rsidRPr="00EF7158">
              <w:rPr>
                <w:b/>
                <w:bCs/>
              </w:rPr>
              <w:t>pain.009.001.0</w:t>
            </w:r>
            <w:r w:rsidR="0008317D">
              <w:rPr>
                <w:b/>
                <w:bCs/>
              </w:rPr>
              <w:t>8</w:t>
            </w:r>
          </w:p>
          <w:p w14:paraId="4E955F9C" w14:textId="6C862ADF" w:rsidR="00B50D55" w:rsidRPr="00EF7158" w:rsidRDefault="00B50D55" w:rsidP="00B50D55">
            <w:pPr>
              <w:rPr>
                <w:b/>
                <w:bCs/>
              </w:rPr>
            </w:pPr>
            <w:r w:rsidRPr="00EF7158">
              <w:rPr>
                <w:b/>
                <w:bCs/>
              </w:rPr>
              <w:t>pain.010.001.0</w:t>
            </w:r>
            <w:r w:rsidR="0008317D">
              <w:rPr>
                <w:b/>
                <w:bCs/>
              </w:rPr>
              <w:t>8</w:t>
            </w:r>
          </w:p>
          <w:p w14:paraId="5381C2FB" w14:textId="7507E15A" w:rsidR="00B50D55" w:rsidRPr="00EF7158" w:rsidRDefault="00B50D55" w:rsidP="00B50D55">
            <w:pPr>
              <w:rPr>
                <w:b/>
                <w:bCs/>
              </w:rPr>
            </w:pPr>
            <w:r w:rsidRPr="00EF7158">
              <w:rPr>
                <w:b/>
                <w:bCs/>
              </w:rPr>
              <w:t>pain.011.001.0</w:t>
            </w:r>
            <w:r w:rsidR="0008317D">
              <w:rPr>
                <w:b/>
                <w:bCs/>
              </w:rPr>
              <w:t>8</w:t>
            </w:r>
          </w:p>
          <w:p w14:paraId="6CF42187" w14:textId="72AE9EE4" w:rsidR="001E5CC2" w:rsidRPr="00EF7158" w:rsidRDefault="00B50D55" w:rsidP="00DA28CE">
            <w:pPr>
              <w:rPr>
                <w:b/>
                <w:bCs/>
              </w:rPr>
            </w:pPr>
            <w:r w:rsidRPr="00EF7158">
              <w:rPr>
                <w:b/>
                <w:bCs/>
              </w:rPr>
              <w:t>pain.012.001.0</w:t>
            </w:r>
            <w:r w:rsidR="0008317D">
              <w:rPr>
                <w:b/>
                <w:bCs/>
              </w:rPr>
              <w:t>8</w:t>
            </w:r>
          </w:p>
          <w:p w14:paraId="721F24B8" w14:textId="69DFD363" w:rsidR="001E5CC2" w:rsidRPr="00EF7158" w:rsidRDefault="001E5CC2" w:rsidP="001E5CC2">
            <w:pPr>
              <w:rPr>
                <w:b/>
                <w:bCs/>
              </w:rPr>
            </w:pPr>
          </w:p>
        </w:tc>
        <w:tc>
          <w:tcPr>
            <w:tcW w:w="6388" w:type="dxa"/>
            <w:tcBorders>
              <w:top w:val="nil"/>
              <w:left w:val="nil"/>
              <w:bottom w:val="nil"/>
              <w:right w:val="nil"/>
            </w:tcBorders>
            <w:noWrap/>
            <w:hideMark/>
          </w:tcPr>
          <w:p w14:paraId="189962F5" w14:textId="77777777" w:rsidR="00B50D55" w:rsidRPr="00EF7158" w:rsidRDefault="00B50D55" w:rsidP="00AA4392">
            <w:pPr>
              <w:rPr>
                <w:lang w:val="en-GB"/>
              </w:rPr>
            </w:pPr>
          </w:p>
          <w:p w14:paraId="3C440902" w14:textId="3A62096B" w:rsidR="00AA4392" w:rsidRPr="00EF7158" w:rsidRDefault="00AA4392" w:rsidP="00AA4392">
            <w:pPr>
              <w:rPr>
                <w:lang w:val="en-GB"/>
              </w:rPr>
            </w:pPr>
            <w:r w:rsidRPr="00EF7158">
              <w:rPr>
                <w:lang w:val="en-GB"/>
              </w:rPr>
              <w:t>ResolutionOfInvestigationV1</w:t>
            </w:r>
            <w:r w:rsidR="00577AF0">
              <w:rPr>
                <w:lang w:val="en-GB"/>
              </w:rPr>
              <w:t>4</w:t>
            </w:r>
          </w:p>
          <w:p w14:paraId="191A6772" w14:textId="2AEF20BD" w:rsidR="00AA4392" w:rsidRPr="00EF7158" w:rsidRDefault="00AA4392" w:rsidP="00AA4392">
            <w:pPr>
              <w:rPr>
                <w:lang w:val="en-GB"/>
              </w:rPr>
            </w:pPr>
            <w:r w:rsidRPr="00EF7158">
              <w:rPr>
                <w:lang w:val="en-GB"/>
              </w:rPr>
              <w:t>BankToCustomerAccountReportV1</w:t>
            </w:r>
            <w:r w:rsidR="0026063C">
              <w:rPr>
                <w:lang w:val="en-GB"/>
              </w:rPr>
              <w:t>4</w:t>
            </w:r>
          </w:p>
          <w:p w14:paraId="24FF5276" w14:textId="32820444" w:rsidR="00AA4392" w:rsidRPr="00EF7158" w:rsidRDefault="00AA4392" w:rsidP="00AA4392">
            <w:pPr>
              <w:rPr>
                <w:lang w:val="en-GB"/>
              </w:rPr>
            </w:pPr>
            <w:r w:rsidRPr="00EF7158">
              <w:rPr>
                <w:lang w:val="en-GB"/>
              </w:rPr>
              <w:t>BankToCustomerStatementV1</w:t>
            </w:r>
            <w:r w:rsidR="0026063C">
              <w:rPr>
                <w:lang w:val="en-GB"/>
              </w:rPr>
              <w:t>4</w:t>
            </w:r>
          </w:p>
          <w:p w14:paraId="720B4EBB" w14:textId="7AEF1B3D" w:rsidR="00AA4392" w:rsidRPr="00EF7158" w:rsidRDefault="00AA4392" w:rsidP="00AA4392">
            <w:pPr>
              <w:rPr>
                <w:lang w:val="en-GB"/>
              </w:rPr>
            </w:pPr>
            <w:r w:rsidRPr="00EF7158">
              <w:rPr>
                <w:lang w:val="en-GB"/>
              </w:rPr>
              <w:t>BankToCustomerDebitCreditNotificationV1</w:t>
            </w:r>
            <w:r w:rsidR="0026063C">
              <w:rPr>
                <w:lang w:val="en-GB"/>
              </w:rPr>
              <w:t>4</w:t>
            </w:r>
          </w:p>
          <w:p w14:paraId="263F31DC" w14:textId="6DAD4295" w:rsidR="00AA4392" w:rsidRPr="00EF7158" w:rsidRDefault="00AA4392" w:rsidP="00AA4392">
            <w:pPr>
              <w:rPr>
                <w:lang w:val="en-GB"/>
              </w:rPr>
            </w:pPr>
            <w:r w:rsidRPr="00EF7158">
              <w:rPr>
                <w:lang w:val="en-GB"/>
              </w:rPr>
              <w:t>FIToFIPaymentCancellationRequestV1</w:t>
            </w:r>
            <w:r w:rsidR="0026063C">
              <w:rPr>
                <w:lang w:val="en-GB"/>
              </w:rPr>
              <w:t>2</w:t>
            </w:r>
          </w:p>
          <w:p w14:paraId="1C6DFA6B" w14:textId="77777777" w:rsidR="00A21DDD" w:rsidRPr="00EF7158" w:rsidRDefault="00A21DDD" w:rsidP="00047740">
            <w:pPr>
              <w:rPr>
                <w:lang w:val="en-GB"/>
              </w:rPr>
            </w:pPr>
          </w:p>
          <w:p w14:paraId="4EB48C3A" w14:textId="5F106B51" w:rsidR="00702ED7" w:rsidRPr="00EF7158" w:rsidRDefault="00702ED7" w:rsidP="00702ED7">
            <w:pPr>
              <w:rPr>
                <w:lang w:val="en-GB"/>
              </w:rPr>
            </w:pPr>
            <w:r w:rsidRPr="00EF7158">
              <w:rPr>
                <w:lang w:val="en-GB"/>
              </w:rPr>
              <w:t>FIToFIPaymentStatusReportV1</w:t>
            </w:r>
            <w:r w:rsidR="0026063C">
              <w:rPr>
                <w:lang w:val="en-GB"/>
              </w:rPr>
              <w:t>6</w:t>
            </w:r>
          </w:p>
          <w:p w14:paraId="7F7468DB" w14:textId="1A14B37E" w:rsidR="00702ED7" w:rsidRPr="00EF7158" w:rsidRDefault="00702ED7" w:rsidP="00702ED7">
            <w:pPr>
              <w:rPr>
                <w:lang w:val="en-GB"/>
              </w:rPr>
            </w:pPr>
            <w:r w:rsidRPr="00EF7158">
              <w:rPr>
                <w:lang w:val="en-GB"/>
              </w:rPr>
              <w:t>FIToFICustomerDirectDebitV1</w:t>
            </w:r>
            <w:r w:rsidR="0026063C">
              <w:rPr>
                <w:lang w:val="en-GB"/>
              </w:rPr>
              <w:t>2</w:t>
            </w:r>
          </w:p>
          <w:p w14:paraId="2FE786F5" w14:textId="775407ED" w:rsidR="00702ED7" w:rsidRPr="00EF7158" w:rsidRDefault="00702ED7" w:rsidP="00702ED7">
            <w:pPr>
              <w:rPr>
                <w:lang w:val="en-GB"/>
              </w:rPr>
            </w:pPr>
            <w:r w:rsidRPr="00EF7158">
              <w:rPr>
                <w:lang w:val="en-GB"/>
              </w:rPr>
              <w:t>PaymentReturnV1</w:t>
            </w:r>
            <w:r w:rsidR="0026063C">
              <w:rPr>
                <w:lang w:val="en-GB"/>
              </w:rPr>
              <w:t>5</w:t>
            </w:r>
          </w:p>
          <w:p w14:paraId="60311FF9" w14:textId="206C8634" w:rsidR="00702ED7" w:rsidRPr="00EF7158" w:rsidRDefault="00702ED7" w:rsidP="00702ED7">
            <w:pPr>
              <w:rPr>
                <w:lang w:val="en-GB"/>
              </w:rPr>
            </w:pPr>
            <w:r w:rsidRPr="00EF7158">
              <w:rPr>
                <w:lang w:val="en-GB"/>
              </w:rPr>
              <w:t>FIToFIPaymentReversalV1</w:t>
            </w:r>
            <w:r w:rsidR="0026063C">
              <w:rPr>
                <w:lang w:val="en-GB"/>
              </w:rPr>
              <w:t>4</w:t>
            </w:r>
          </w:p>
          <w:p w14:paraId="57A46B6C" w14:textId="0EF8AF0F" w:rsidR="00702ED7" w:rsidRPr="00EF7158" w:rsidRDefault="00702ED7" w:rsidP="00702ED7">
            <w:pPr>
              <w:rPr>
                <w:lang w:val="en-GB"/>
              </w:rPr>
            </w:pPr>
            <w:r w:rsidRPr="00EF7158">
              <w:rPr>
                <w:lang w:val="en-GB"/>
              </w:rPr>
              <w:t>FIToFICustomerCreditTransferV1</w:t>
            </w:r>
            <w:r w:rsidR="0026063C">
              <w:rPr>
                <w:lang w:val="en-GB"/>
              </w:rPr>
              <w:t>4</w:t>
            </w:r>
          </w:p>
          <w:p w14:paraId="4D732247" w14:textId="13F01BE9" w:rsidR="00702ED7" w:rsidRPr="00EF7158" w:rsidRDefault="00702ED7" w:rsidP="00702ED7">
            <w:pPr>
              <w:rPr>
                <w:lang w:val="en-GB"/>
              </w:rPr>
            </w:pPr>
            <w:r w:rsidRPr="00EF7158">
              <w:rPr>
                <w:lang w:val="en-GB"/>
              </w:rPr>
              <w:t>FIToFIPaymentStatusRequestV0</w:t>
            </w:r>
            <w:r w:rsidR="0026063C">
              <w:rPr>
                <w:lang w:val="en-GB"/>
              </w:rPr>
              <w:t>7</w:t>
            </w:r>
          </w:p>
          <w:p w14:paraId="397470DF" w14:textId="77777777" w:rsidR="00C47AF0" w:rsidRPr="00EF7158" w:rsidRDefault="00C47AF0" w:rsidP="00047740"/>
          <w:p w14:paraId="7A4BEEA7" w14:textId="14A47736" w:rsidR="00B50D55" w:rsidRPr="00EF7158" w:rsidRDefault="00B50D55" w:rsidP="00B50D55">
            <w:r w:rsidRPr="00EF7158">
              <w:t>CustomerCreditTransferInitiationV1</w:t>
            </w:r>
            <w:r w:rsidR="00282120">
              <w:t>3</w:t>
            </w:r>
          </w:p>
          <w:p w14:paraId="4E0F79DF" w14:textId="29EE02CE" w:rsidR="00B50D55" w:rsidRPr="00EF7158" w:rsidRDefault="00B50D55" w:rsidP="00B50D55">
            <w:r w:rsidRPr="00EF7158">
              <w:t>CustomerPaymentStatusReportV1</w:t>
            </w:r>
            <w:r w:rsidR="00282120">
              <w:t>5</w:t>
            </w:r>
          </w:p>
          <w:p w14:paraId="42C34DEF" w14:textId="71A65F69" w:rsidR="00B50D55" w:rsidRPr="00EF7158" w:rsidRDefault="00B50D55" w:rsidP="00B50D55">
            <w:r w:rsidRPr="00EF7158">
              <w:t>CustomerPaymentReversalV1</w:t>
            </w:r>
            <w:r w:rsidR="00282120">
              <w:t>3</w:t>
            </w:r>
          </w:p>
          <w:p w14:paraId="59918F35" w14:textId="68AAA473" w:rsidR="00B50D55" w:rsidRPr="00EF7158" w:rsidRDefault="00B50D55" w:rsidP="00B50D55">
            <w:r w:rsidRPr="00EF7158">
              <w:t>CustomerDirectDebitInitiationV1</w:t>
            </w:r>
            <w:r w:rsidR="00282120">
              <w:t>2</w:t>
            </w:r>
          </w:p>
          <w:p w14:paraId="402FC5BC" w14:textId="398F4849" w:rsidR="00B50D55" w:rsidRPr="00EF7158" w:rsidRDefault="00B50D55" w:rsidP="00B50D55">
            <w:r w:rsidRPr="00EF7158">
              <w:t>MandateInitiationRequestV0</w:t>
            </w:r>
            <w:r w:rsidR="0008317D">
              <w:t>8</w:t>
            </w:r>
          </w:p>
          <w:p w14:paraId="03C1A334" w14:textId="265C1D8C" w:rsidR="00B50D55" w:rsidRPr="00EF7158" w:rsidRDefault="00B50D55" w:rsidP="00B50D55">
            <w:r w:rsidRPr="00EF7158">
              <w:t>MandateAmendmentRequestV0</w:t>
            </w:r>
            <w:r w:rsidR="0008317D">
              <w:t>8</w:t>
            </w:r>
          </w:p>
          <w:p w14:paraId="369EB691" w14:textId="0B0745AA" w:rsidR="00B50D55" w:rsidRPr="00EF7158" w:rsidRDefault="00B50D55" w:rsidP="00B50D55">
            <w:r w:rsidRPr="00EF7158">
              <w:t>MandateCancellationRequestV0</w:t>
            </w:r>
            <w:r w:rsidR="0008317D">
              <w:t>8</w:t>
            </w:r>
          </w:p>
          <w:p w14:paraId="484043D7" w14:textId="4EF48409" w:rsidR="003023DE" w:rsidRPr="00EF7158" w:rsidRDefault="00B50D55" w:rsidP="001E5CC2">
            <w:r w:rsidRPr="00EF7158">
              <w:t>MandateAcceptanceReportV0</w:t>
            </w:r>
            <w:r w:rsidR="0008317D">
              <w:t>8</w:t>
            </w:r>
          </w:p>
          <w:p w14:paraId="2FD09D4F" w14:textId="0A387C2B" w:rsidR="002C6CB0" w:rsidRPr="00EF7158" w:rsidRDefault="002C6CB0" w:rsidP="002C6CB0"/>
        </w:tc>
      </w:tr>
    </w:tbl>
    <w:p w14:paraId="0044EE2F" w14:textId="77777777" w:rsidR="00C47AF0" w:rsidRDefault="00C47AF0" w:rsidP="00AD1C76">
      <w:pPr>
        <w:pStyle w:val="Heading2"/>
        <w:numPr>
          <w:ilvl w:val="0"/>
          <w:numId w:val="7"/>
        </w:numPr>
        <w:tabs>
          <w:tab w:val="num" w:pos="360"/>
        </w:tabs>
        <w:ind w:left="360"/>
        <w:rPr>
          <w:lang w:val="en-GB" w:eastAsia="zh-CN"/>
        </w:rPr>
      </w:pPr>
      <w:r>
        <w:rPr>
          <w:lang w:val="en-GB" w:eastAsia="zh-CN"/>
        </w:rPr>
        <w:t>Description of the change request</w:t>
      </w:r>
    </w:p>
    <w:p w14:paraId="0A49D2E9" w14:textId="77777777" w:rsidR="00B35E21" w:rsidRPr="00B35E21" w:rsidRDefault="00B35E21" w:rsidP="00B35E21">
      <w:pPr>
        <w:rPr>
          <w:lang w:val="en-GB"/>
        </w:rPr>
      </w:pPr>
      <w:r w:rsidRPr="00B35E21">
        <w:rPr>
          <w:lang w:val="en-GB"/>
        </w:rPr>
        <w:t xml:space="preserve">The change request relates to the ‘Date </w:t>
      </w:r>
      <w:proofErr w:type="gramStart"/>
      <w:r w:rsidRPr="00B35E21">
        <w:rPr>
          <w:lang w:val="en-GB"/>
        </w:rPr>
        <w:t>And</w:t>
      </w:r>
      <w:proofErr w:type="gramEnd"/>
      <w:r w:rsidRPr="00B35E21">
        <w:rPr>
          <w:lang w:val="en-GB"/>
        </w:rPr>
        <w:t xml:space="preserve"> Place </w:t>
      </w:r>
      <w:proofErr w:type="gramStart"/>
      <w:r w:rsidRPr="00B35E21">
        <w:rPr>
          <w:lang w:val="en-GB"/>
        </w:rPr>
        <w:t>Of</w:t>
      </w:r>
      <w:proofErr w:type="gramEnd"/>
      <w:r w:rsidRPr="00B35E21">
        <w:rPr>
          <w:lang w:val="en-GB"/>
        </w:rPr>
        <w:t xml:space="preserve"> Birth’ message element and is, in principle, limited to the Debtor element in line with the updated Recommendation 16 of the Financial Action Task Force (FATF) on Payment Transparency (please see section D).</w:t>
      </w:r>
    </w:p>
    <w:p w14:paraId="77FA6BE7" w14:textId="4D2CF7B4" w:rsidR="00B35E21" w:rsidRDefault="00B35E21" w:rsidP="00B35E21">
      <w:pPr>
        <w:rPr>
          <w:lang w:val="en-GB"/>
        </w:rPr>
      </w:pPr>
      <w:r w:rsidRPr="00B35E21">
        <w:rPr>
          <w:lang w:val="en-GB"/>
        </w:rPr>
        <w:t>Currently if ‘Date and Place of Birth’ is used under ‘Private Identification’, the elements ‘Birth Date’, ‘City of Birth’ and ‘Country of Birth’ are all mandatory (please see below – based on pacs.008.001.14).</w:t>
      </w:r>
    </w:p>
    <w:p w14:paraId="3C8CFC76" w14:textId="77777777" w:rsidR="003B01D5" w:rsidRDefault="003B01D5" w:rsidP="00B35E21">
      <w:pPr>
        <w:rPr>
          <w:lang w:val="en-GB"/>
        </w:rPr>
      </w:pPr>
    </w:p>
    <w:p w14:paraId="2235D50A" w14:textId="063AADAA" w:rsidR="003B01D5" w:rsidRDefault="003B01D5" w:rsidP="00B35E21">
      <w:pPr>
        <w:rPr>
          <w:lang w:val="en-GB"/>
        </w:rPr>
      </w:pPr>
      <w:r w:rsidRPr="00831DA7">
        <w:rPr>
          <w:noProof/>
        </w:rPr>
        <w:lastRenderedPageBreak/>
        <w:drawing>
          <wp:inline distT="0" distB="0" distL="0" distR="0" wp14:anchorId="1424FBBF" wp14:editId="17D8230C">
            <wp:extent cx="5701030" cy="2054860"/>
            <wp:effectExtent l="0" t="0" r="0" b="2540"/>
            <wp:docPr id="1088852099" name="Picture 1" descr="The image depicts a data structure or schema with elements such as DateOfBirth, ProvinceOfBirth, CityOfBirth, and CountryOfBirth, which are used to record a person's birth details, including date, province, city, and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2099" name="Picture 1" descr="The image depicts a data structure or schema with elements such as DateOfBirth, ProvinceOfBirth, CityOfBirth, and CountryOfBirth, which are used to record a person's birth details, including date, province, city, and country.&#10;&#10;AI-generated content may be incorrect."/>
                    <pic:cNvPicPr/>
                  </pic:nvPicPr>
                  <pic:blipFill>
                    <a:blip r:embed="rId15"/>
                    <a:stretch>
                      <a:fillRect/>
                    </a:stretch>
                  </pic:blipFill>
                  <pic:spPr>
                    <a:xfrm>
                      <a:off x="0" y="0"/>
                      <a:ext cx="5701030" cy="2054860"/>
                    </a:xfrm>
                    <a:prstGeom prst="rect">
                      <a:avLst/>
                    </a:prstGeom>
                  </pic:spPr>
                </pic:pic>
              </a:graphicData>
            </a:graphic>
          </wp:inline>
        </w:drawing>
      </w:r>
    </w:p>
    <w:p w14:paraId="1836133B" w14:textId="77777777" w:rsidR="00241718" w:rsidRDefault="00241718" w:rsidP="00B35E21">
      <w:pPr>
        <w:rPr>
          <w:lang w:val="en-GB"/>
        </w:rPr>
      </w:pPr>
    </w:p>
    <w:p w14:paraId="4444D7EA" w14:textId="201C040D" w:rsidR="00241718" w:rsidRDefault="00241718" w:rsidP="00B35E21">
      <w:pPr>
        <w:rPr>
          <w:lang w:val="en-GB"/>
        </w:rPr>
      </w:pPr>
      <w:r w:rsidRPr="00065A4F">
        <w:rPr>
          <w:noProof/>
          <w:lang w:val="en-GB"/>
        </w:rPr>
        <w:drawing>
          <wp:inline distT="0" distB="0" distL="0" distR="0" wp14:anchorId="6DD42A9B" wp14:editId="7F736BE0">
            <wp:extent cx="4214191" cy="2311821"/>
            <wp:effectExtent l="0" t="0" r="0" b="0"/>
            <wp:docPr id="2141434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34054" name=""/>
                    <pic:cNvPicPr/>
                  </pic:nvPicPr>
                  <pic:blipFill>
                    <a:blip r:embed="rId16"/>
                    <a:stretch>
                      <a:fillRect/>
                    </a:stretch>
                  </pic:blipFill>
                  <pic:spPr>
                    <a:xfrm>
                      <a:off x="0" y="0"/>
                      <a:ext cx="4236206" cy="2323898"/>
                    </a:xfrm>
                    <a:prstGeom prst="rect">
                      <a:avLst/>
                    </a:prstGeom>
                  </pic:spPr>
                </pic:pic>
              </a:graphicData>
            </a:graphic>
          </wp:inline>
        </w:drawing>
      </w:r>
    </w:p>
    <w:p w14:paraId="28783597" w14:textId="77777777" w:rsidR="00FC627A" w:rsidRPr="00FC627A" w:rsidRDefault="00FC627A" w:rsidP="00FC627A">
      <w:pPr>
        <w:rPr>
          <w:lang w:val="en-GB"/>
        </w:rPr>
      </w:pPr>
      <w:r w:rsidRPr="00FC627A">
        <w:rPr>
          <w:lang w:val="en-GB"/>
        </w:rPr>
        <w:t>This change request proposes to make elements ‘</w:t>
      </w:r>
      <w:r w:rsidRPr="00FC627A">
        <w:rPr>
          <w:b/>
          <w:bCs/>
          <w:lang w:val="en-GB"/>
        </w:rPr>
        <w:t xml:space="preserve">City of Birth’ </w:t>
      </w:r>
      <w:r w:rsidRPr="00FC627A">
        <w:rPr>
          <w:lang w:val="en-GB"/>
        </w:rPr>
        <w:t>and</w:t>
      </w:r>
      <w:r w:rsidRPr="00FC627A">
        <w:rPr>
          <w:b/>
          <w:bCs/>
          <w:lang w:val="en-GB"/>
        </w:rPr>
        <w:t xml:space="preserve"> ‘Country of </w:t>
      </w:r>
      <w:proofErr w:type="gramStart"/>
      <w:r w:rsidRPr="00FC627A">
        <w:rPr>
          <w:b/>
          <w:bCs/>
          <w:lang w:val="en-GB"/>
        </w:rPr>
        <w:t>Birth‘ optional</w:t>
      </w:r>
      <w:proofErr w:type="gramEnd"/>
      <w:r w:rsidRPr="00FC627A">
        <w:rPr>
          <w:b/>
          <w:bCs/>
          <w:lang w:val="en-GB"/>
        </w:rPr>
        <w:t xml:space="preserve"> </w:t>
      </w:r>
      <w:r w:rsidRPr="00FC627A">
        <w:rPr>
          <w:lang w:val="en-GB"/>
        </w:rPr>
        <w:t>under ‘Debtor/</w:t>
      </w:r>
      <w:r w:rsidRPr="00FC627A">
        <w:t>Identification</w:t>
      </w:r>
      <w:r w:rsidRPr="00FC627A">
        <w:rPr>
          <w:lang w:val="en-GB"/>
        </w:rPr>
        <w:t>/</w:t>
      </w:r>
      <w:proofErr w:type="spellStart"/>
      <w:r w:rsidRPr="00FC627A">
        <w:rPr>
          <w:lang w:val="en-GB"/>
        </w:rPr>
        <w:t>PrivateIdentification</w:t>
      </w:r>
      <w:proofErr w:type="spellEnd"/>
      <w:r w:rsidRPr="00FC627A">
        <w:rPr>
          <w:lang w:val="en-GB"/>
        </w:rPr>
        <w:t>/</w:t>
      </w:r>
      <w:proofErr w:type="spellStart"/>
      <w:r w:rsidRPr="00FC627A">
        <w:rPr>
          <w:lang w:val="en-GB"/>
        </w:rPr>
        <w:t>DateAndPlaceOfBirth</w:t>
      </w:r>
      <w:proofErr w:type="spellEnd"/>
      <w:r w:rsidRPr="00FC627A">
        <w:rPr>
          <w:lang w:val="en-GB"/>
        </w:rPr>
        <w:t xml:space="preserve">’ as follows (changes are highlighted in green) and to include a new rule related to </w:t>
      </w:r>
      <w:r w:rsidRPr="00FC627A">
        <w:rPr>
          <w:b/>
          <w:bCs/>
          <w:lang w:val="en-GB"/>
        </w:rPr>
        <w:t>‘Country of Birth’.</w:t>
      </w:r>
    </w:p>
    <w:p w14:paraId="26AC9722" w14:textId="77777777" w:rsidR="00FC627A" w:rsidRPr="00FC627A" w:rsidRDefault="00FC627A" w:rsidP="00FC627A">
      <w:pPr>
        <w:rPr>
          <w:b/>
          <w:bCs/>
          <w:lang w:val="en-GB"/>
        </w:rPr>
      </w:pPr>
    </w:p>
    <w:p w14:paraId="462EAC72" w14:textId="77777777" w:rsidR="00FC627A" w:rsidRPr="00FC627A" w:rsidRDefault="00FC627A" w:rsidP="00FC627A">
      <w:pPr>
        <w:rPr>
          <w:b/>
          <w:bCs/>
          <w:lang w:val="en-GB"/>
        </w:rPr>
      </w:pPr>
      <w:proofErr w:type="spellStart"/>
      <w:r w:rsidRPr="00FC627A">
        <w:rPr>
          <w:b/>
          <w:bCs/>
          <w:lang w:val="en-GB"/>
        </w:rPr>
        <w:t>DateAndPlaceOfBirth</w:t>
      </w:r>
      <w:proofErr w:type="spellEnd"/>
      <w:r w:rsidRPr="00FC627A">
        <w:rPr>
          <w:b/>
          <w:bCs/>
          <w:lang w:val="en-GB"/>
        </w:rPr>
        <w:t xml:space="preserve"> &lt;</w:t>
      </w:r>
      <w:proofErr w:type="spellStart"/>
      <w:r w:rsidRPr="00FC627A">
        <w:rPr>
          <w:b/>
          <w:bCs/>
          <w:lang w:val="en-GB"/>
        </w:rPr>
        <w:t>DtAndPlcOfBirth</w:t>
      </w:r>
      <w:proofErr w:type="spellEnd"/>
      <w:r w:rsidRPr="00FC627A">
        <w:rPr>
          <w:b/>
          <w:bCs/>
          <w:lang w:val="en-GB"/>
        </w:rPr>
        <w:t>&gt;</w:t>
      </w:r>
    </w:p>
    <w:p w14:paraId="079A7AFE" w14:textId="77777777" w:rsidR="00FC627A" w:rsidRPr="00FC627A" w:rsidRDefault="00FC627A" w:rsidP="00FC627A">
      <w:r w:rsidRPr="00FC627A">
        <w:rPr>
          <w:i/>
        </w:rPr>
        <w:t xml:space="preserve">Presence: </w:t>
      </w:r>
      <w:r w:rsidRPr="00FC627A">
        <w:t>[</w:t>
      </w:r>
      <w:proofErr w:type="gramStart"/>
      <w:r w:rsidRPr="00FC627A">
        <w:t>0..</w:t>
      </w:r>
      <w:proofErr w:type="gramEnd"/>
      <w:r w:rsidRPr="00FC627A">
        <w:t>1]</w:t>
      </w:r>
    </w:p>
    <w:p w14:paraId="4C6D1320" w14:textId="77777777" w:rsidR="00FC627A" w:rsidRPr="00FC627A" w:rsidRDefault="00FC627A" w:rsidP="00FC627A">
      <w:r w:rsidRPr="00FC627A">
        <w:rPr>
          <w:i/>
        </w:rPr>
        <w:t xml:space="preserve">Definition: </w:t>
      </w:r>
      <w:r w:rsidRPr="00FC627A">
        <w:t>Date and place of birth of a person.</w:t>
      </w:r>
    </w:p>
    <w:p w14:paraId="0F839CF4" w14:textId="77777777" w:rsidR="00FC627A" w:rsidRDefault="00FC627A" w:rsidP="00FC627A">
      <w:proofErr w:type="spellStart"/>
      <w:r w:rsidRPr="00FC627A">
        <w:rPr>
          <w:b/>
        </w:rPr>
        <w:t>DateAndPlaceOfBirth</w:t>
      </w:r>
      <w:proofErr w:type="spellEnd"/>
      <w:r w:rsidRPr="00FC627A">
        <w:rPr>
          <w:b/>
        </w:rPr>
        <w:t xml:space="preserve"> &lt;</w:t>
      </w:r>
      <w:proofErr w:type="spellStart"/>
      <w:r w:rsidRPr="00FC627A">
        <w:rPr>
          <w:b/>
        </w:rPr>
        <w:t>DtAndPlcOfBirth</w:t>
      </w:r>
      <w:proofErr w:type="spellEnd"/>
      <w:r w:rsidRPr="00FC627A">
        <w:rPr>
          <w:b/>
        </w:rPr>
        <w:t xml:space="preserve">&gt; </w:t>
      </w:r>
      <w:r w:rsidRPr="00FC627A">
        <w:t xml:space="preserve">contains the following </w:t>
      </w:r>
      <w:r w:rsidRPr="00FC627A">
        <w:rPr>
          <w:b/>
        </w:rPr>
        <w:t xml:space="preserve">DateAndPlaceOfBirth1 </w:t>
      </w:r>
      <w:r w:rsidRPr="00FC627A">
        <w:t>elements</w:t>
      </w:r>
    </w:p>
    <w:p w14:paraId="6A0BC305" w14:textId="77777777" w:rsidR="00275326" w:rsidRDefault="00275326" w:rsidP="00FC627A"/>
    <w:tbl>
      <w:tblPr>
        <w:tblW w:w="8838"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51"/>
        <w:gridCol w:w="4273"/>
        <w:gridCol w:w="753"/>
        <w:gridCol w:w="1507"/>
        <w:gridCol w:w="1252"/>
        <w:gridCol w:w="602"/>
      </w:tblGrid>
      <w:tr w:rsidR="00763F18" w14:paraId="15EDA169" w14:textId="77777777" w:rsidTr="005F6F3A">
        <w:trPr>
          <w:trHeight w:val="433"/>
          <w:tblHeader/>
        </w:trPr>
        <w:tc>
          <w:tcPr>
            <w:tcW w:w="451" w:type="dxa"/>
            <w:shd w:val="clear" w:color="auto" w:fill="E9E9E9"/>
          </w:tcPr>
          <w:p w14:paraId="6DB0E009" w14:textId="77777777" w:rsidR="00763F18" w:rsidRPr="000A260E" w:rsidRDefault="00763F18" w:rsidP="005F6F3A">
            <w:pPr>
              <w:pStyle w:val="TableParagraph"/>
              <w:ind w:left="149"/>
              <w:rPr>
                <w:b/>
                <w:sz w:val="16"/>
                <w:szCs w:val="20"/>
              </w:rPr>
            </w:pPr>
            <w:r w:rsidRPr="000A260E">
              <w:rPr>
                <w:b/>
                <w:spacing w:val="-5"/>
                <w:sz w:val="16"/>
                <w:szCs w:val="20"/>
              </w:rPr>
              <w:t>Or</w:t>
            </w:r>
          </w:p>
        </w:tc>
        <w:tc>
          <w:tcPr>
            <w:tcW w:w="4273" w:type="dxa"/>
            <w:shd w:val="clear" w:color="auto" w:fill="E9E9E9"/>
          </w:tcPr>
          <w:p w14:paraId="358F9CED" w14:textId="77777777" w:rsidR="00763F18" w:rsidRPr="000A260E" w:rsidRDefault="00763F18" w:rsidP="005F6F3A">
            <w:pPr>
              <w:pStyle w:val="TableParagraph"/>
              <w:ind w:left="1198"/>
              <w:rPr>
                <w:b/>
                <w:i/>
                <w:sz w:val="16"/>
                <w:szCs w:val="20"/>
              </w:rPr>
            </w:pPr>
            <w:proofErr w:type="spellStart"/>
            <w:proofErr w:type="gramStart"/>
            <w:r w:rsidRPr="000A260E">
              <w:rPr>
                <w:b/>
                <w:sz w:val="16"/>
                <w:szCs w:val="20"/>
              </w:rPr>
              <w:t>MessageElement</w:t>
            </w:r>
            <w:proofErr w:type="spellEnd"/>
            <w:proofErr w:type="gramEnd"/>
            <w:r w:rsidRPr="000A260E">
              <w:rPr>
                <w:b/>
                <w:i/>
                <w:sz w:val="16"/>
                <w:szCs w:val="20"/>
              </w:rPr>
              <w:t xml:space="preserve">&lt;XML </w:t>
            </w:r>
            <w:r w:rsidRPr="000A260E">
              <w:rPr>
                <w:b/>
                <w:i/>
                <w:spacing w:val="-4"/>
                <w:sz w:val="16"/>
                <w:szCs w:val="20"/>
              </w:rPr>
              <w:t>Tag&gt;</w:t>
            </w:r>
          </w:p>
        </w:tc>
        <w:tc>
          <w:tcPr>
            <w:tcW w:w="753" w:type="dxa"/>
            <w:shd w:val="clear" w:color="auto" w:fill="E9E9E9"/>
          </w:tcPr>
          <w:p w14:paraId="6183FA0D" w14:textId="77777777" w:rsidR="00763F18" w:rsidRPr="000A260E" w:rsidRDefault="00763F18" w:rsidP="005F6F3A">
            <w:pPr>
              <w:pStyle w:val="TableParagraph"/>
              <w:ind w:left="214"/>
              <w:rPr>
                <w:b/>
                <w:sz w:val="16"/>
                <w:szCs w:val="20"/>
              </w:rPr>
            </w:pPr>
            <w:r w:rsidRPr="000A260E">
              <w:rPr>
                <w:b/>
                <w:spacing w:val="-2"/>
                <w:sz w:val="16"/>
                <w:szCs w:val="20"/>
              </w:rPr>
              <w:t>Mult.</w:t>
            </w:r>
          </w:p>
        </w:tc>
        <w:tc>
          <w:tcPr>
            <w:tcW w:w="1507" w:type="dxa"/>
            <w:shd w:val="clear" w:color="auto" w:fill="E9E9E9"/>
          </w:tcPr>
          <w:p w14:paraId="1F1CA947" w14:textId="77777777" w:rsidR="00763F18" w:rsidRPr="000A260E" w:rsidRDefault="00763F18" w:rsidP="005F6F3A">
            <w:pPr>
              <w:pStyle w:val="TableParagraph"/>
              <w:ind w:left="6" w:right="1"/>
              <w:jc w:val="center"/>
              <w:rPr>
                <w:b/>
                <w:sz w:val="16"/>
                <w:szCs w:val="20"/>
              </w:rPr>
            </w:pPr>
            <w:r w:rsidRPr="000A260E">
              <w:rPr>
                <w:b/>
                <w:spacing w:val="-4"/>
                <w:sz w:val="16"/>
                <w:szCs w:val="20"/>
              </w:rPr>
              <w:t>Type</w:t>
            </w:r>
          </w:p>
        </w:tc>
        <w:tc>
          <w:tcPr>
            <w:tcW w:w="1252" w:type="dxa"/>
            <w:shd w:val="clear" w:color="auto" w:fill="E9E9E9"/>
          </w:tcPr>
          <w:p w14:paraId="2996D97E" w14:textId="77777777" w:rsidR="00763F18" w:rsidRPr="000A260E" w:rsidRDefault="00763F18" w:rsidP="005F6F3A">
            <w:pPr>
              <w:pStyle w:val="TableParagraph"/>
              <w:spacing w:before="67" w:line="232" w:lineRule="auto"/>
              <w:ind w:left="281" w:right="99" w:hanging="171"/>
              <w:rPr>
                <w:b/>
                <w:sz w:val="16"/>
                <w:szCs w:val="20"/>
              </w:rPr>
            </w:pPr>
            <w:r w:rsidRPr="000A260E">
              <w:rPr>
                <w:b/>
                <w:spacing w:val="-2"/>
                <w:sz w:val="16"/>
                <w:szCs w:val="20"/>
              </w:rPr>
              <w:t xml:space="preserve">Constr. </w:t>
            </w:r>
            <w:r w:rsidRPr="000A260E">
              <w:rPr>
                <w:b/>
                <w:spacing w:val="-4"/>
                <w:sz w:val="16"/>
                <w:szCs w:val="20"/>
              </w:rPr>
              <w:t>No.</w:t>
            </w:r>
          </w:p>
        </w:tc>
        <w:tc>
          <w:tcPr>
            <w:tcW w:w="602" w:type="dxa"/>
            <w:shd w:val="clear" w:color="auto" w:fill="E9E9E9"/>
          </w:tcPr>
          <w:p w14:paraId="1B22824E" w14:textId="77777777" w:rsidR="00763F18" w:rsidRPr="000A260E" w:rsidRDefault="00763F18" w:rsidP="005F6F3A">
            <w:pPr>
              <w:pStyle w:val="TableParagraph"/>
              <w:ind w:left="126"/>
              <w:jc w:val="center"/>
              <w:rPr>
                <w:b/>
                <w:sz w:val="16"/>
                <w:szCs w:val="20"/>
              </w:rPr>
            </w:pPr>
            <w:r w:rsidRPr="000A260E">
              <w:rPr>
                <w:b/>
                <w:spacing w:val="-4"/>
                <w:sz w:val="16"/>
                <w:szCs w:val="20"/>
              </w:rPr>
              <w:t>Page</w:t>
            </w:r>
          </w:p>
        </w:tc>
      </w:tr>
      <w:tr w:rsidR="00763F18" w14:paraId="4511D2C8" w14:textId="77777777" w:rsidTr="005F6F3A">
        <w:trPr>
          <w:trHeight w:val="309"/>
        </w:trPr>
        <w:tc>
          <w:tcPr>
            <w:tcW w:w="451" w:type="dxa"/>
          </w:tcPr>
          <w:p w14:paraId="58560007" w14:textId="77777777" w:rsidR="00763F18" w:rsidRPr="000A260E" w:rsidRDefault="00763F18" w:rsidP="005F6F3A">
            <w:pPr>
              <w:pStyle w:val="TableParagraph"/>
              <w:keepNext/>
              <w:spacing w:before="0"/>
              <w:rPr>
                <w:rFonts w:ascii="Times New Roman"/>
                <w:sz w:val="16"/>
                <w:szCs w:val="20"/>
              </w:rPr>
            </w:pPr>
          </w:p>
        </w:tc>
        <w:tc>
          <w:tcPr>
            <w:tcW w:w="4273" w:type="dxa"/>
          </w:tcPr>
          <w:p w14:paraId="764BDFEF" w14:textId="77777777" w:rsidR="00763F18" w:rsidRPr="000A260E" w:rsidRDefault="00763F18" w:rsidP="005F6F3A">
            <w:pPr>
              <w:pStyle w:val="TableParagraph"/>
              <w:keepNext/>
              <w:ind w:left="161"/>
              <w:rPr>
                <w:i/>
                <w:sz w:val="16"/>
                <w:szCs w:val="20"/>
              </w:rPr>
            </w:pPr>
            <w:hyperlink w:anchor="_bookmark769" w:history="1">
              <w:proofErr w:type="spellStart"/>
              <w:r w:rsidRPr="000A260E">
                <w:rPr>
                  <w:spacing w:val="-2"/>
                  <w:sz w:val="16"/>
                  <w:szCs w:val="20"/>
                </w:rPr>
                <w:t>BirthDate</w:t>
              </w:r>
              <w:proofErr w:type="spellEnd"/>
            </w:hyperlink>
            <w:r w:rsidRPr="000A260E">
              <w:rPr>
                <w:sz w:val="16"/>
                <w:szCs w:val="20"/>
              </w:rPr>
              <w:t xml:space="preserve"> </w:t>
            </w:r>
            <w:r w:rsidRPr="000A260E">
              <w:rPr>
                <w:i/>
                <w:spacing w:val="-2"/>
                <w:sz w:val="16"/>
                <w:szCs w:val="20"/>
              </w:rPr>
              <w:t>&lt;</w:t>
            </w:r>
            <w:proofErr w:type="spellStart"/>
            <w:r w:rsidRPr="000A260E">
              <w:rPr>
                <w:i/>
                <w:spacing w:val="-2"/>
                <w:sz w:val="16"/>
                <w:szCs w:val="20"/>
              </w:rPr>
              <w:t>BirthDt</w:t>
            </w:r>
            <w:proofErr w:type="spellEnd"/>
            <w:r w:rsidRPr="000A260E">
              <w:rPr>
                <w:i/>
                <w:spacing w:val="-2"/>
                <w:sz w:val="16"/>
                <w:szCs w:val="20"/>
              </w:rPr>
              <w:t>&gt;</w:t>
            </w:r>
          </w:p>
        </w:tc>
        <w:tc>
          <w:tcPr>
            <w:tcW w:w="753" w:type="dxa"/>
          </w:tcPr>
          <w:p w14:paraId="57DADA65" w14:textId="77777777" w:rsidR="00763F18" w:rsidRPr="000A260E" w:rsidRDefault="00763F18" w:rsidP="005F6F3A">
            <w:pPr>
              <w:pStyle w:val="TableParagraph"/>
              <w:keepNext/>
              <w:ind w:left="61"/>
              <w:rPr>
                <w:sz w:val="16"/>
                <w:szCs w:val="20"/>
              </w:rPr>
            </w:pPr>
            <w:r w:rsidRPr="000A260E">
              <w:rPr>
                <w:spacing w:val="-2"/>
                <w:sz w:val="16"/>
                <w:szCs w:val="20"/>
              </w:rPr>
              <w:t>[</w:t>
            </w:r>
            <w:proofErr w:type="gramStart"/>
            <w:r w:rsidRPr="000A260E">
              <w:rPr>
                <w:spacing w:val="-2"/>
                <w:sz w:val="16"/>
                <w:szCs w:val="20"/>
              </w:rPr>
              <w:t>1..</w:t>
            </w:r>
            <w:proofErr w:type="gramEnd"/>
            <w:r w:rsidRPr="000A260E">
              <w:rPr>
                <w:spacing w:val="-2"/>
                <w:sz w:val="16"/>
                <w:szCs w:val="20"/>
              </w:rPr>
              <w:t>1]</w:t>
            </w:r>
          </w:p>
        </w:tc>
        <w:tc>
          <w:tcPr>
            <w:tcW w:w="1507" w:type="dxa"/>
          </w:tcPr>
          <w:p w14:paraId="01F9373A" w14:textId="77777777" w:rsidR="00763F18" w:rsidRPr="000A260E" w:rsidRDefault="00763F18" w:rsidP="005F6F3A">
            <w:pPr>
              <w:pStyle w:val="TableParagraph"/>
              <w:keepNext/>
              <w:ind w:left="61"/>
              <w:rPr>
                <w:sz w:val="16"/>
                <w:szCs w:val="20"/>
              </w:rPr>
            </w:pPr>
            <w:r w:rsidRPr="000A260E">
              <w:rPr>
                <w:spacing w:val="-4"/>
                <w:sz w:val="16"/>
                <w:szCs w:val="20"/>
              </w:rPr>
              <w:t>Date</w:t>
            </w:r>
          </w:p>
        </w:tc>
        <w:tc>
          <w:tcPr>
            <w:tcW w:w="1252" w:type="dxa"/>
          </w:tcPr>
          <w:p w14:paraId="50C85A13" w14:textId="77777777" w:rsidR="00763F18" w:rsidRPr="000A260E" w:rsidRDefault="00763F18" w:rsidP="005F6F3A">
            <w:pPr>
              <w:pStyle w:val="TableParagraph"/>
              <w:keepNext/>
              <w:spacing w:before="0"/>
              <w:rPr>
                <w:rFonts w:ascii="Times New Roman"/>
                <w:sz w:val="16"/>
                <w:szCs w:val="20"/>
              </w:rPr>
            </w:pPr>
          </w:p>
        </w:tc>
        <w:tc>
          <w:tcPr>
            <w:tcW w:w="602" w:type="dxa"/>
          </w:tcPr>
          <w:p w14:paraId="313478FA" w14:textId="77777777" w:rsidR="00763F18" w:rsidRPr="000A260E" w:rsidRDefault="00763F18" w:rsidP="005F6F3A">
            <w:pPr>
              <w:pStyle w:val="TableParagraph"/>
              <w:keepNext/>
              <w:spacing w:before="82"/>
              <w:ind w:left="63"/>
              <w:jc w:val="center"/>
              <w:rPr>
                <w:sz w:val="16"/>
                <w:szCs w:val="20"/>
              </w:rPr>
            </w:pPr>
            <w:hyperlink w:anchor="_bookmark769" w:history="1">
              <w:r w:rsidRPr="000A260E">
                <w:rPr>
                  <w:spacing w:val="-5"/>
                  <w:sz w:val="16"/>
                  <w:szCs w:val="20"/>
                </w:rPr>
                <w:t>1199</w:t>
              </w:r>
            </w:hyperlink>
          </w:p>
        </w:tc>
      </w:tr>
      <w:tr w:rsidR="00763F18" w14:paraId="52D32CCC" w14:textId="77777777" w:rsidTr="005F6F3A">
        <w:trPr>
          <w:trHeight w:val="309"/>
        </w:trPr>
        <w:tc>
          <w:tcPr>
            <w:tcW w:w="451" w:type="dxa"/>
          </w:tcPr>
          <w:p w14:paraId="57D012D4" w14:textId="77777777" w:rsidR="00763F18" w:rsidRPr="000A260E" w:rsidRDefault="00763F18" w:rsidP="005F6F3A">
            <w:pPr>
              <w:pStyle w:val="TableParagraph"/>
              <w:keepNext/>
              <w:spacing w:before="0"/>
              <w:rPr>
                <w:rFonts w:ascii="Times New Roman"/>
                <w:sz w:val="16"/>
                <w:szCs w:val="20"/>
              </w:rPr>
            </w:pPr>
          </w:p>
        </w:tc>
        <w:tc>
          <w:tcPr>
            <w:tcW w:w="4273" w:type="dxa"/>
          </w:tcPr>
          <w:p w14:paraId="646F367D" w14:textId="77777777" w:rsidR="00763F18" w:rsidRPr="000A260E" w:rsidRDefault="00763F18" w:rsidP="005F6F3A">
            <w:pPr>
              <w:pStyle w:val="TableParagraph"/>
              <w:keepNext/>
              <w:ind w:left="161"/>
              <w:rPr>
                <w:i/>
                <w:sz w:val="16"/>
                <w:szCs w:val="20"/>
              </w:rPr>
            </w:pPr>
            <w:hyperlink w:anchor="_bookmark770" w:history="1">
              <w:proofErr w:type="spellStart"/>
              <w:r w:rsidRPr="000A260E">
                <w:rPr>
                  <w:spacing w:val="-2"/>
                  <w:sz w:val="16"/>
                  <w:szCs w:val="20"/>
                </w:rPr>
                <w:t>ProvinceOfBirth</w:t>
              </w:r>
              <w:proofErr w:type="spellEnd"/>
            </w:hyperlink>
            <w:r w:rsidRPr="000A260E">
              <w:rPr>
                <w:spacing w:val="16"/>
                <w:sz w:val="16"/>
                <w:szCs w:val="20"/>
              </w:rPr>
              <w:t xml:space="preserve"> </w:t>
            </w:r>
            <w:r w:rsidRPr="000A260E">
              <w:rPr>
                <w:i/>
                <w:spacing w:val="-2"/>
                <w:sz w:val="16"/>
                <w:szCs w:val="20"/>
              </w:rPr>
              <w:t>&lt;</w:t>
            </w:r>
            <w:proofErr w:type="spellStart"/>
            <w:r w:rsidRPr="000A260E">
              <w:rPr>
                <w:i/>
                <w:spacing w:val="-2"/>
                <w:sz w:val="16"/>
                <w:szCs w:val="20"/>
              </w:rPr>
              <w:t>PrvcOfBirth</w:t>
            </w:r>
            <w:proofErr w:type="spellEnd"/>
            <w:r w:rsidRPr="000A260E">
              <w:rPr>
                <w:i/>
                <w:spacing w:val="-2"/>
                <w:sz w:val="16"/>
                <w:szCs w:val="20"/>
              </w:rPr>
              <w:t>&gt;</w:t>
            </w:r>
          </w:p>
        </w:tc>
        <w:tc>
          <w:tcPr>
            <w:tcW w:w="753" w:type="dxa"/>
          </w:tcPr>
          <w:p w14:paraId="198A53B2" w14:textId="77777777" w:rsidR="00763F18" w:rsidRPr="000A260E" w:rsidRDefault="00763F18" w:rsidP="005F6F3A">
            <w:pPr>
              <w:pStyle w:val="TableParagraph"/>
              <w:keepNext/>
              <w:ind w:left="61"/>
              <w:rPr>
                <w:sz w:val="16"/>
                <w:szCs w:val="20"/>
              </w:rPr>
            </w:pPr>
            <w:r w:rsidRPr="000A260E">
              <w:rPr>
                <w:spacing w:val="-2"/>
                <w:sz w:val="16"/>
                <w:szCs w:val="20"/>
              </w:rPr>
              <w:t>[</w:t>
            </w:r>
            <w:proofErr w:type="gramStart"/>
            <w:r w:rsidRPr="000A260E">
              <w:rPr>
                <w:spacing w:val="-2"/>
                <w:sz w:val="16"/>
                <w:szCs w:val="20"/>
              </w:rPr>
              <w:t>0..</w:t>
            </w:r>
            <w:proofErr w:type="gramEnd"/>
            <w:r w:rsidRPr="000A260E">
              <w:rPr>
                <w:spacing w:val="-2"/>
                <w:sz w:val="16"/>
                <w:szCs w:val="20"/>
              </w:rPr>
              <w:t>1]</w:t>
            </w:r>
          </w:p>
        </w:tc>
        <w:tc>
          <w:tcPr>
            <w:tcW w:w="1507" w:type="dxa"/>
          </w:tcPr>
          <w:p w14:paraId="6AB997EC" w14:textId="77777777" w:rsidR="00763F18" w:rsidRPr="000A260E" w:rsidRDefault="00763F18" w:rsidP="005F6F3A">
            <w:pPr>
              <w:pStyle w:val="TableParagraph"/>
              <w:keepNext/>
              <w:ind w:left="61"/>
              <w:rPr>
                <w:sz w:val="16"/>
                <w:szCs w:val="20"/>
              </w:rPr>
            </w:pPr>
            <w:r w:rsidRPr="000A260E">
              <w:rPr>
                <w:spacing w:val="-4"/>
                <w:sz w:val="16"/>
                <w:szCs w:val="20"/>
              </w:rPr>
              <w:t>Text</w:t>
            </w:r>
          </w:p>
        </w:tc>
        <w:tc>
          <w:tcPr>
            <w:tcW w:w="1252" w:type="dxa"/>
          </w:tcPr>
          <w:p w14:paraId="6D0624C7" w14:textId="77777777" w:rsidR="00763F18" w:rsidRPr="000A260E" w:rsidRDefault="00763F18" w:rsidP="005F6F3A">
            <w:pPr>
              <w:pStyle w:val="TableParagraph"/>
              <w:keepNext/>
              <w:spacing w:before="0"/>
              <w:rPr>
                <w:rFonts w:ascii="Times New Roman"/>
                <w:sz w:val="16"/>
                <w:szCs w:val="20"/>
              </w:rPr>
            </w:pPr>
          </w:p>
        </w:tc>
        <w:tc>
          <w:tcPr>
            <w:tcW w:w="602" w:type="dxa"/>
          </w:tcPr>
          <w:p w14:paraId="1FBDE3A6" w14:textId="77777777" w:rsidR="00763F18" w:rsidRPr="000A260E" w:rsidRDefault="00763F18" w:rsidP="005F6F3A">
            <w:pPr>
              <w:pStyle w:val="TableParagraph"/>
              <w:keepNext/>
              <w:spacing w:before="82"/>
              <w:ind w:left="63"/>
              <w:jc w:val="center"/>
              <w:rPr>
                <w:sz w:val="16"/>
                <w:szCs w:val="20"/>
              </w:rPr>
            </w:pPr>
            <w:hyperlink w:anchor="_bookmark770" w:history="1">
              <w:r w:rsidRPr="000A260E">
                <w:rPr>
                  <w:spacing w:val="-5"/>
                  <w:sz w:val="16"/>
                  <w:szCs w:val="20"/>
                </w:rPr>
                <w:t>1199</w:t>
              </w:r>
            </w:hyperlink>
          </w:p>
        </w:tc>
      </w:tr>
      <w:tr w:rsidR="00763F18" w14:paraId="3DA6DCCB" w14:textId="77777777" w:rsidTr="005F6F3A">
        <w:trPr>
          <w:trHeight w:val="310"/>
        </w:trPr>
        <w:tc>
          <w:tcPr>
            <w:tcW w:w="451" w:type="dxa"/>
          </w:tcPr>
          <w:p w14:paraId="0A6A719E" w14:textId="77777777" w:rsidR="00763F18" w:rsidRPr="000A260E" w:rsidRDefault="00763F18" w:rsidP="005F6F3A">
            <w:pPr>
              <w:pStyle w:val="TableParagraph"/>
              <w:keepNext/>
              <w:spacing w:before="0"/>
              <w:rPr>
                <w:rFonts w:ascii="Times New Roman"/>
                <w:sz w:val="16"/>
                <w:szCs w:val="20"/>
              </w:rPr>
            </w:pPr>
          </w:p>
        </w:tc>
        <w:tc>
          <w:tcPr>
            <w:tcW w:w="4273" w:type="dxa"/>
          </w:tcPr>
          <w:p w14:paraId="30957644" w14:textId="77777777" w:rsidR="00763F18" w:rsidRPr="000A260E" w:rsidRDefault="00763F18" w:rsidP="005F6F3A">
            <w:pPr>
              <w:pStyle w:val="TableParagraph"/>
              <w:keepNext/>
              <w:ind w:left="161"/>
              <w:rPr>
                <w:i/>
                <w:sz w:val="16"/>
                <w:szCs w:val="20"/>
              </w:rPr>
            </w:pPr>
            <w:hyperlink w:anchor="_bookmark771" w:history="1">
              <w:proofErr w:type="spellStart"/>
              <w:r w:rsidRPr="000A260E">
                <w:rPr>
                  <w:sz w:val="16"/>
                  <w:szCs w:val="20"/>
                </w:rPr>
                <w:t>CityOfBirth</w:t>
              </w:r>
              <w:proofErr w:type="spellEnd"/>
            </w:hyperlink>
            <w:r w:rsidRPr="000A260E">
              <w:rPr>
                <w:spacing w:val="-10"/>
                <w:sz w:val="16"/>
                <w:szCs w:val="20"/>
              </w:rPr>
              <w:t xml:space="preserve"> </w:t>
            </w:r>
            <w:r w:rsidRPr="000A260E">
              <w:rPr>
                <w:i/>
                <w:spacing w:val="-2"/>
                <w:sz w:val="16"/>
                <w:szCs w:val="20"/>
              </w:rPr>
              <w:t>&lt;</w:t>
            </w:r>
            <w:proofErr w:type="spellStart"/>
            <w:r w:rsidRPr="000A260E">
              <w:rPr>
                <w:i/>
                <w:spacing w:val="-2"/>
                <w:sz w:val="16"/>
                <w:szCs w:val="20"/>
              </w:rPr>
              <w:t>CityOfBirth</w:t>
            </w:r>
            <w:proofErr w:type="spellEnd"/>
            <w:r w:rsidRPr="000A260E">
              <w:rPr>
                <w:i/>
                <w:spacing w:val="-2"/>
                <w:sz w:val="16"/>
                <w:szCs w:val="20"/>
              </w:rPr>
              <w:t>&gt;</w:t>
            </w:r>
          </w:p>
        </w:tc>
        <w:tc>
          <w:tcPr>
            <w:tcW w:w="753" w:type="dxa"/>
          </w:tcPr>
          <w:p w14:paraId="70E6ED8F" w14:textId="77777777" w:rsidR="00763F18" w:rsidRPr="000A260E" w:rsidRDefault="00763F18" w:rsidP="005F6F3A">
            <w:pPr>
              <w:pStyle w:val="TableParagraph"/>
              <w:keepNext/>
              <w:ind w:left="61"/>
              <w:rPr>
                <w:sz w:val="16"/>
                <w:szCs w:val="20"/>
              </w:rPr>
            </w:pPr>
            <w:r w:rsidRPr="000A260E">
              <w:rPr>
                <w:spacing w:val="-2"/>
                <w:sz w:val="16"/>
                <w:szCs w:val="20"/>
              </w:rPr>
              <w:t>[</w:t>
            </w:r>
            <w:proofErr w:type="gramStart"/>
            <w:r w:rsidRPr="000A260E">
              <w:rPr>
                <w:spacing w:val="-2"/>
                <w:sz w:val="16"/>
                <w:szCs w:val="20"/>
                <w:highlight w:val="green"/>
              </w:rPr>
              <w:t>0</w:t>
            </w:r>
            <w:r w:rsidRPr="000A260E">
              <w:rPr>
                <w:spacing w:val="-2"/>
                <w:sz w:val="16"/>
                <w:szCs w:val="20"/>
              </w:rPr>
              <w:t>..</w:t>
            </w:r>
            <w:proofErr w:type="gramEnd"/>
            <w:r w:rsidRPr="000A260E">
              <w:rPr>
                <w:spacing w:val="-2"/>
                <w:sz w:val="16"/>
                <w:szCs w:val="20"/>
              </w:rPr>
              <w:t>1]</w:t>
            </w:r>
          </w:p>
        </w:tc>
        <w:tc>
          <w:tcPr>
            <w:tcW w:w="1507" w:type="dxa"/>
          </w:tcPr>
          <w:p w14:paraId="66348580" w14:textId="77777777" w:rsidR="00763F18" w:rsidRPr="000A260E" w:rsidRDefault="00763F18" w:rsidP="005F6F3A">
            <w:pPr>
              <w:pStyle w:val="TableParagraph"/>
              <w:keepNext/>
              <w:ind w:left="61"/>
              <w:rPr>
                <w:sz w:val="16"/>
                <w:szCs w:val="20"/>
              </w:rPr>
            </w:pPr>
            <w:r w:rsidRPr="000A260E">
              <w:rPr>
                <w:spacing w:val="-4"/>
                <w:sz w:val="16"/>
                <w:szCs w:val="20"/>
              </w:rPr>
              <w:t>Text</w:t>
            </w:r>
          </w:p>
        </w:tc>
        <w:tc>
          <w:tcPr>
            <w:tcW w:w="1252" w:type="dxa"/>
          </w:tcPr>
          <w:p w14:paraId="07F277C3" w14:textId="77777777" w:rsidR="00763F18" w:rsidRPr="000A260E" w:rsidRDefault="00763F18" w:rsidP="005F6F3A">
            <w:pPr>
              <w:pStyle w:val="TableParagraph"/>
              <w:keepNext/>
              <w:ind w:left="62"/>
              <w:rPr>
                <w:sz w:val="16"/>
                <w:szCs w:val="20"/>
              </w:rPr>
            </w:pPr>
          </w:p>
        </w:tc>
        <w:tc>
          <w:tcPr>
            <w:tcW w:w="602" w:type="dxa"/>
          </w:tcPr>
          <w:p w14:paraId="7BE93BC5" w14:textId="77777777" w:rsidR="00763F18" w:rsidRPr="000A260E" w:rsidRDefault="00763F18" w:rsidP="005F6F3A">
            <w:pPr>
              <w:pStyle w:val="TableParagraph"/>
              <w:keepNext/>
              <w:spacing w:before="82"/>
              <w:ind w:left="63"/>
              <w:jc w:val="center"/>
              <w:rPr>
                <w:spacing w:val="-5"/>
                <w:sz w:val="16"/>
                <w:szCs w:val="20"/>
              </w:rPr>
            </w:pPr>
            <w:r w:rsidRPr="000A260E">
              <w:rPr>
                <w:spacing w:val="-5"/>
                <w:sz w:val="16"/>
                <w:szCs w:val="20"/>
              </w:rPr>
              <w:t>1200</w:t>
            </w:r>
          </w:p>
        </w:tc>
      </w:tr>
      <w:tr w:rsidR="00763F18" w14:paraId="0527A57B" w14:textId="77777777" w:rsidTr="005F6F3A">
        <w:trPr>
          <w:trHeight w:val="309"/>
        </w:trPr>
        <w:tc>
          <w:tcPr>
            <w:tcW w:w="451" w:type="dxa"/>
          </w:tcPr>
          <w:p w14:paraId="457124B3" w14:textId="77777777" w:rsidR="00763F18" w:rsidRPr="000A260E" w:rsidRDefault="00763F18" w:rsidP="005F6F3A">
            <w:pPr>
              <w:pStyle w:val="TableParagraph"/>
              <w:keepNext/>
              <w:spacing w:before="0"/>
              <w:rPr>
                <w:rFonts w:ascii="Times New Roman"/>
                <w:sz w:val="16"/>
                <w:szCs w:val="20"/>
              </w:rPr>
            </w:pPr>
          </w:p>
        </w:tc>
        <w:tc>
          <w:tcPr>
            <w:tcW w:w="4273" w:type="dxa"/>
          </w:tcPr>
          <w:p w14:paraId="2099AF69" w14:textId="77777777" w:rsidR="00763F18" w:rsidRPr="000A260E" w:rsidRDefault="00763F18" w:rsidP="005F6F3A">
            <w:pPr>
              <w:pStyle w:val="TableParagraph"/>
              <w:keepNext/>
              <w:ind w:left="161"/>
              <w:rPr>
                <w:i/>
                <w:sz w:val="16"/>
                <w:szCs w:val="20"/>
              </w:rPr>
            </w:pPr>
            <w:hyperlink w:anchor="_bookmark772" w:history="1">
              <w:proofErr w:type="spellStart"/>
              <w:r w:rsidRPr="000A260E">
                <w:rPr>
                  <w:spacing w:val="-2"/>
                  <w:sz w:val="16"/>
                  <w:szCs w:val="20"/>
                </w:rPr>
                <w:t>CountryOfBirth</w:t>
              </w:r>
              <w:proofErr w:type="spellEnd"/>
            </w:hyperlink>
            <w:r w:rsidRPr="000A260E">
              <w:rPr>
                <w:spacing w:val="15"/>
                <w:sz w:val="16"/>
                <w:szCs w:val="20"/>
              </w:rPr>
              <w:t xml:space="preserve"> </w:t>
            </w:r>
            <w:r w:rsidRPr="000A260E">
              <w:rPr>
                <w:i/>
                <w:spacing w:val="-2"/>
                <w:sz w:val="16"/>
                <w:szCs w:val="20"/>
              </w:rPr>
              <w:t>&lt;</w:t>
            </w:r>
            <w:proofErr w:type="spellStart"/>
            <w:r w:rsidRPr="000A260E">
              <w:rPr>
                <w:i/>
                <w:spacing w:val="-2"/>
                <w:sz w:val="16"/>
                <w:szCs w:val="20"/>
              </w:rPr>
              <w:t>CtryOfBirth</w:t>
            </w:r>
            <w:proofErr w:type="spellEnd"/>
            <w:r w:rsidRPr="000A260E">
              <w:rPr>
                <w:i/>
                <w:spacing w:val="-2"/>
                <w:sz w:val="16"/>
                <w:szCs w:val="20"/>
              </w:rPr>
              <w:t>&gt;</w:t>
            </w:r>
          </w:p>
        </w:tc>
        <w:tc>
          <w:tcPr>
            <w:tcW w:w="753" w:type="dxa"/>
          </w:tcPr>
          <w:p w14:paraId="42EB1474" w14:textId="77777777" w:rsidR="00763F18" w:rsidRPr="000A260E" w:rsidRDefault="00763F18" w:rsidP="005F6F3A">
            <w:pPr>
              <w:pStyle w:val="TableParagraph"/>
              <w:keepNext/>
              <w:ind w:left="61"/>
              <w:rPr>
                <w:sz w:val="16"/>
                <w:szCs w:val="20"/>
              </w:rPr>
            </w:pPr>
            <w:r w:rsidRPr="000A260E">
              <w:rPr>
                <w:spacing w:val="-2"/>
                <w:sz w:val="16"/>
                <w:szCs w:val="20"/>
              </w:rPr>
              <w:t>[</w:t>
            </w:r>
            <w:proofErr w:type="gramStart"/>
            <w:r w:rsidRPr="000A260E">
              <w:rPr>
                <w:spacing w:val="-2"/>
                <w:sz w:val="16"/>
                <w:szCs w:val="20"/>
                <w:highlight w:val="green"/>
              </w:rPr>
              <w:t>0</w:t>
            </w:r>
            <w:r w:rsidRPr="000A260E">
              <w:rPr>
                <w:spacing w:val="-2"/>
                <w:sz w:val="16"/>
                <w:szCs w:val="20"/>
              </w:rPr>
              <w:t>..</w:t>
            </w:r>
            <w:proofErr w:type="gramEnd"/>
            <w:r w:rsidRPr="000A260E">
              <w:rPr>
                <w:spacing w:val="-2"/>
                <w:sz w:val="16"/>
                <w:szCs w:val="20"/>
              </w:rPr>
              <w:t>1]</w:t>
            </w:r>
          </w:p>
        </w:tc>
        <w:tc>
          <w:tcPr>
            <w:tcW w:w="1507" w:type="dxa"/>
          </w:tcPr>
          <w:p w14:paraId="4F7C80A7" w14:textId="77777777" w:rsidR="00763F18" w:rsidRPr="000A260E" w:rsidRDefault="00763F18" w:rsidP="005F6F3A">
            <w:pPr>
              <w:pStyle w:val="TableParagraph"/>
              <w:keepNext/>
              <w:ind w:left="61"/>
              <w:rPr>
                <w:sz w:val="16"/>
                <w:szCs w:val="20"/>
              </w:rPr>
            </w:pPr>
            <w:proofErr w:type="spellStart"/>
            <w:r w:rsidRPr="000A260E">
              <w:rPr>
                <w:spacing w:val="-2"/>
                <w:sz w:val="16"/>
                <w:szCs w:val="20"/>
              </w:rPr>
              <w:t>CodeSet</w:t>
            </w:r>
            <w:proofErr w:type="spellEnd"/>
          </w:p>
        </w:tc>
        <w:tc>
          <w:tcPr>
            <w:tcW w:w="1252" w:type="dxa"/>
          </w:tcPr>
          <w:p w14:paraId="766070B0" w14:textId="77777777" w:rsidR="00763F18" w:rsidRPr="000A260E" w:rsidRDefault="00763F18" w:rsidP="005F6F3A">
            <w:pPr>
              <w:pStyle w:val="TableParagraph"/>
              <w:keepNext/>
              <w:ind w:left="61"/>
              <w:rPr>
                <w:spacing w:val="-2"/>
                <w:sz w:val="16"/>
                <w:szCs w:val="20"/>
              </w:rPr>
            </w:pPr>
            <w:r w:rsidRPr="000A260E">
              <w:rPr>
                <w:spacing w:val="-2"/>
                <w:sz w:val="16"/>
                <w:szCs w:val="20"/>
              </w:rPr>
              <w:t>C1</w:t>
            </w:r>
            <w:hyperlink w:anchor="_bookmark178" w:history="1">
              <w:r w:rsidRPr="000A260E">
                <w:rPr>
                  <w:spacing w:val="-2"/>
                  <w:sz w:val="16"/>
                  <w:szCs w:val="20"/>
                </w:rPr>
                <w:t>0</w:t>
              </w:r>
            </w:hyperlink>
            <w:r w:rsidRPr="000A260E">
              <w:rPr>
                <w:spacing w:val="-2"/>
                <w:sz w:val="16"/>
                <w:szCs w:val="20"/>
              </w:rPr>
              <w:t xml:space="preserve">, </w:t>
            </w:r>
            <w:r w:rsidRPr="000A260E">
              <w:rPr>
                <w:spacing w:val="-2"/>
                <w:sz w:val="16"/>
                <w:szCs w:val="20"/>
                <w:highlight w:val="green"/>
              </w:rPr>
              <w:t>CDD</w:t>
            </w:r>
          </w:p>
        </w:tc>
        <w:tc>
          <w:tcPr>
            <w:tcW w:w="602" w:type="dxa"/>
          </w:tcPr>
          <w:p w14:paraId="6CD010F6" w14:textId="77777777" w:rsidR="00763F18" w:rsidRPr="000A260E" w:rsidRDefault="00763F18" w:rsidP="005F6F3A">
            <w:pPr>
              <w:pStyle w:val="TableParagraph"/>
              <w:keepNext/>
              <w:spacing w:before="82"/>
              <w:ind w:left="63"/>
              <w:jc w:val="center"/>
              <w:rPr>
                <w:spacing w:val="-5"/>
                <w:sz w:val="16"/>
                <w:szCs w:val="20"/>
              </w:rPr>
            </w:pPr>
            <w:r w:rsidRPr="000A260E">
              <w:rPr>
                <w:spacing w:val="-5"/>
                <w:sz w:val="16"/>
                <w:szCs w:val="20"/>
              </w:rPr>
              <w:t>1200</w:t>
            </w:r>
          </w:p>
        </w:tc>
      </w:tr>
    </w:tbl>
    <w:p w14:paraId="66EDC170" w14:textId="77777777" w:rsidR="00275326" w:rsidRDefault="00275326" w:rsidP="00FC627A"/>
    <w:p w14:paraId="345955DA" w14:textId="1E8D5600" w:rsidR="00275326" w:rsidRPr="00FC627A" w:rsidRDefault="00275326" w:rsidP="00FC627A"/>
    <w:p w14:paraId="4728E673" w14:textId="52C0B311" w:rsidR="00FC627A" w:rsidRPr="00FC627A" w:rsidRDefault="00FC627A" w:rsidP="00FC627A"/>
    <w:p w14:paraId="45411D30" w14:textId="1BE5B808" w:rsidR="00FC627A" w:rsidRPr="00FC627A" w:rsidRDefault="00FC627A" w:rsidP="00FC627A">
      <w:pPr>
        <w:rPr>
          <w:lang w:val="en-GB"/>
        </w:rPr>
      </w:pPr>
    </w:p>
    <w:p w14:paraId="6E09A5E2" w14:textId="29E8E0B4" w:rsidR="00FC627A" w:rsidRDefault="00FC627A" w:rsidP="00FC627A">
      <w:pPr>
        <w:rPr>
          <w:lang w:val="en-GB"/>
        </w:rPr>
      </w:pPr>
    </w:p>
    <w:p w14:paraId="73858F6A" w14:textId="77777777" w:rsidR="00F62B69" w:rsidRPr="00FC627A" w:rsidRDefault="00F62B69" w:rsidP="00FC627A">
      <w:pPr>
        <w:rPr>
          <w:lang w:val="en-GB"/>
        </w:rPr>
      </w:pPr>
    </w:p>
    <w:p w14:paraId="7514BAF2" w14:textId="77777777" w:rsidR="00F62B69" w:rsidRDefault="00F62B69" w:rsidP="00FC627A">
      <w:pPr>
        <w:rPr>
          <w:b/>
          <w:bCs/>
          <w:u w:val="single"/>
          <w:lang w:val="en-GB"/>
        </w:rPr>
      </w:pPr>
    </w:p>
    <w:p w14:paraId="4976B360" w14:textId="77777777" w:rsidR="00F62B69" w:rsidRDefault="00F62B69" w:rsidP="00FC627A">
      <w:pPr>
        <w:rPr>
          <w:b/>
          <w:bCs/>
          <w:u w:val="single"/>
          <w:lang w:val="en-GB"/>
        </w:rPr>
      </w:pPr>
    </w:p>
    <w:p w14:paraId="505C0067" w14:textId="57B9BF76" w:rsidR="00F62B69" w:rsidRDefault="00F62B69" w:rsidP="00FC627A">
      <w:pPr>
        <w:rPr>
          <w:b/>
          <w:bCs/>
          <w:u w:val="single"/>
          <w:lang w:val="en-GB"/>
        </w:rPr>
      </w:pPr>
      <w:r w:rsidRPr="00FC627A">
        <w:rPr>
          <w:noProof/>
          <w:lang w:val="en-GB"/>
        </w:rPr>
        <w:lastRenderedPageBreak/>
        <w:drawing>
          <wp:anchor distT="0" distB="0" distL="114300" distR="114300" simplePos="0" relativeHeight="251658240" behindDoc="1" locked="0" layoutInCell="1" allowOverlap="1" wp14:anchorId="06791BF9" wp14:editId="495EFEE9">
            <wp:simplePos x="0" y="0"/>
            <wp:positionH relativeFrom="column">
              <wp:posOffset>316047</wp:posOffset>
            </wp:positionH>
            <wp:positionV relativeFrom="paragraph">
              <wp:posOffset>113</wp:posOffset>
            </wp:positionV>
            <wp:extent cx="4658995" cy="2950845"/>
            <wp:effectExtent l="0" t="0" r="8255" b="1905"/>
            <wp:wrapTopAndBottom/>
            <wp:docPr id="1539616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16343" name=""/>
                    <pic:cNvPicPr/>
                  </pic:nvPicPr>
                  <pic:blipFill>
                    <a:blip r:embed="rId17">
                      <a:extLst>
                        <a:ext uri="{28A0092B-C50C-407E-A947-70E740481C1C}">
                          <a14:useLocalDpi xmlns:a14="http://schemas.microsoft.com/office/drawing/2010/main" val="0"/>
                        </a:ext>
                      </a:extLst>
                    </a:blip>
                    <a:stretch>
                      <a:fillRect/>
                    </a:stretch>
                  </pic:blipFill>
                  <pic:spPr>
                    <a:xfrm>
                      <a:off x="0" y="0"/>
                      <a:ext cx="4658995" cy="2950845"/>
                    </a:xfrm>
                    <a:prstGeom prst="rect">
                      <a:avLst/>
                    </a:prstGeom>
                  </pic:spPr>
                </pic:pic>
              </a:graphicData>
            </a:graphic>
            <wp14:sizeRelV relativeFrom="margin">
              <wp14:pctHeight>0</wp14:pctHeight>
            </wp14:sizeRelV>
          </wp:anchor>
        </w:drawing>
      </w:r>
    </w:p>
    <w:p w14:paraId="032DBB14" w14:textId="4C043032" w:rsidR="00FC627A" w:rsidRPr="00FC627A" w:rsidRDefault="00FC627A" w:rsidP="00FC627A">
      <w:pPr>
        <w:rPr>
          <w:b/>
          <w:bCs/>
          <w:u w:val="single"/>
          <w:lang w:val="en-GB"/>
        </w:rPr>
      </w:pPr>
      <w:r w:rsidRPr="00FC627A">
        <w:rPr>
          <w:b/>
          <w:bCs/>
          <w:u w:val="single"/>
          <w:lang w:val="en-GB"/>
        </w:rPr>
        <w:t>New rule CDD</w:t>
      </w:r>
      <w:r w:rsidRPr="00FC627A">
        <w:rPr>
          <w:b/>
          <w:bCs/>
          <w:u w:val="single"/>
          <w:vertAlign w:val="superscript"/>
          <w:lang w:val="en-GB"/>
        </w:rPr>
        <w:footnoteReference w:id="1"/>
      </w:r>
      <w:r w:rsidRPr="00FC627A">
        <w:rPr>
          <w:b/>
          <w:bCs/>
          <w:u w:val="single"/>
          <w:lang w:val="en-GB"/>
        </w:rPr>
        <w:t xml:space="preserve">: </w:t>
      </w:r>
      <w:proofErr w:type="spellStart"/>
      <w:r w:rsidRPr="00FC627A">
        <w:rPr>
          <w:b/>
          <w:bCs/>
          <w:u w:val="single"/>
          <w:lang w:val="en-GB"/>
        </w:rPr>
        <w:t>CtryOfBirth</w:t>
      </w:r>
      <w:proofErr w:type="spellEnd"/>
    </w:p>
    <w:p w14:paraId="1462E207" w14:textId="152DC95F" w:rsidR="0049156A" w:rsidRDefault="00FC627A" w:rsidP="00B35E21">
      <w:pPr>
        <w:rPr>
          <w:lang w:val="en-GB"/>
        </w:rPr>
      </w:pPr>
      <w:r w:rsidRPr="00FC627A">
        <w:rPr>
          <w:lang w:val="en-GB"/>
        </w:rPr>
        <w:t>If ‘City of Birth’ is present, then ‘Country of Birth’ must be present.</w:t>
      </w:r>
    </w:p>
    <w:p w14:paraId="4640C5C7" w14:textId="79F0269D" w:rsidR="00C47AF0" w:rsidRPr="00DD7B69" w:rsidRDefault="00C47AF0" w:rsidP="00AD1C76">
      <w:pPr>
        <w:pStyle w:val="Heading2"/>
        <w:numPr>
          <w:ilvl w:val="0"/>
          <w:numId w:val="7"/>
        </w:numPr>
        <w:tabs>
          <w:tab w:val="num" w:pos="360"/>
        </w:tabs>
        <w:ind w:left="360"/>
        <w:rPr>
          <w:lang w:val="en-GB" w:eastAsia="zh-CN"/>
        </w:rPr>
      </w:pPr>
      <w:r>
        <w:rPr>
          <w:lang w:val="en-GB" w:eastAsia="zh-CN"/>
        </w:rPr>
        <w:t>Purpose of the change:</w:t>
      </w:r>
    </w:p>
    <w:p w14:paraId="2E5E4456" w14:textId="6766C53F" w:rsidR="00D13286" w:rsidRDefault="00D13286" w:rsidP="00C47AF0">
      <w:pPr>
        <w:rPr>
          <w:lang w:val="en-GB"/>
        </w:rPr>
      </w:pPr>
    </w:p>
    <w:p w14:paraId="233A4E14" w14:textId="77777777" w:rsidR="00D13286" w:rsidRPr="00D13286" w:rsidRDefault="00D13286" w:rsidP="00D13286">
      <w:pPr>
        <w:rPr>
          <w:lang w:val="en-GB"/>
        </w:rPr>
      </w:pPr>
      <w:r w:rsidRPr="00D13286">
        <w:rPr>
          <w:lang w:val="en-GB"/>
        </w:rPr>
        <w:t xml:space="preserve">The updated Recommendation 16 of the Financial Action Task Force (FATF) on Payment Transparency stipulates that cross-border payments and value transfers above a de minimis threshold (of USD/EUR 1.000) </w:t>
      </w:r>
      <w:r w:rsidRPr="00D13286">
        <w:rPr>
          <w:b/>
          <w:bCs/>
          <w:lang w:val="en-GB"/>
        </w:rPr>
        <w:t xml:space="preserve">must always contain the Date </w:t>
      </w:r>
      <w:proofErr w:type="gramStart"/>
      <w:r w:rsidRPr="00D13286">
        <w:rPr>
          <w:b/>
          <w:bCs/>
          <w:lang w:val="en-GB"/>
        </w:rPr>
        <w:t>Of</w:t>
      </w:r>
      <w:proofErr w:type="gramEnd"/>
      <w:r w:rsidRPr="00D13286">
        <w:rPr>
          <w:b/>
          <w:bCs/>
          <w:lang w:val="en-GB"/>
        </w:rPr>
        <w:t xml:space="preserve"> Birth (</w:t>
      </w:r>
      <w:proofErr w:type="spellStart"/>
      <w:r w:rsidRPr="00D13286">
        <w:rPr>
          <w:b/>
          <w:bCs/>
          <w:lang w:val="en-GB"/>
        </w:rPr>
        <w:t>DoB</w:t>
      </w:r>
      <w:proofErr w:type="spellEnd"/>
      <w:r w:rsidRPr="00D13286">
        <w:rPr>
          <w:b/>
          <w:bCs/>
          <w:lang w:val="en-GB"/>
        </w:rPr>
        <w:t>) of the originator</w:t>
      </w:r>
      <w:r w:rsidRPr="00D13286">
        <w:rPr>
          <w:lang w:val="en-GB"/>
        </w:rPr>
        <w:t xml:space="preserve"> </w:t>
      </w:r>
      <w:r w:rsidRPr="00D13286">
        <w:rPr>
          <w:b/>
          <w:bCs/>
          <w:lang w:val="en-GB"/>
        </w:rPr>
        <w:t>(but no longer a Place of Birth)</w:t>
      </w:r>
      <w:r w:rsidRPr="00D13286">
        <w:rPr>
          <w:lang w:val="en-GB"/>
        </w:rPr>
        <w:t xml:space="preserve"> when the originator is a natural person. </w:t>
      </w:r>
    </w:p>
    <w:p w14:paraId="0ED20898" w14:textId="77777777" w:rsidR="00D13286" w:rsidRPr="00D13286" w:rsidRDefault="00D13286" w:rsidP="00D13286">
      <w:pPr>
        <w:rPr>
          <w:lang w:val="en-GB"/>
        </w:rPr>
      </w:pPr>
      <w:r w:rsidRPr="00D13286">
        <w:rPr>
          <w:lang w:val="en-GB"/>
        </w:rPr>
        <w:t xml:space="preserve">In view of the </w:t>
      </w:r>
      <w:proofErr w:type="gramStart"/>
      <w:r w:rsidRPr="00D13286">
        <w:rPr>
          <w:lang w:val="en-GB"/>
        </w:rPr>
        <w:t>aforementioned FATF</w:t>
      </w:r>
      <w:proofErr w:type="gramEnd"/>
      <w:r w:rsidRPr="00D13286">
        <w:rPr>
          <w:lang w:val="en-GB"/>
        </w:rPr>
        <w:t xml:space="preserve"> Recommendation, the request is to make elements ‘City of Birth’ and ‘Country of </w:t>
      </w:r>
      <w:proofErr w:type="gramStart"/>
      <w:r w:rsidRPr="00D13286">
        <w:rPr>
          <w:lang w:val="en-GB"/>
        </w:rPr>
        <w:t>Birth‘ optional</w:t>
      </w:r>
      <w:proofErr w:type="gramEnd"/>
      <w:r w:rsidRPr="00D13286">
        <w:rPr>
          <w:lang w:val="en-GB"/>
        </w:rPr>
        <w:t xml:space="preserve"> under ‘Debtor/</w:t>
      </w:r>
      <w:r w:rsidRPr="00D13286">
        <w:t>Identification</w:t>
      </w:r>
      <w:r w:rsidRPr="00D13286">
        <w:rPr>
          <w:lang w:val="en-GB"/>
        </w:rPr>
        <w:t xml:space="preserve">/Private Identification/Date </w:t>
      </w:r>
      <w:proofErr w:type="gramStart"/>
      <w:r w:rsidRPr="00D13286">
        <w:rPr>
          <w:lang w:val="en-GB"/>
        </w:rPr>
        <w:t>And</w:t>
      </w:r>
      <w:proofErr w:type="gramEnd"/>
      <w:r w:rsidRPr="00D13286">
        <w:rPr>
          <w:lang w:val="en-GB"/>
        </w:rPr>
        <w:t xml:space="preserve"> Place </w:t>
      </w:r>
      <w:proofErr w:type="gramStart"/>
      <w:r w:rsidRPr="00D13286">
        <w:rPr>
          <w:lang w:val="en-GB"/>
        </w:rPr>
        <w:t>Of</w:t>
      </w:r>
      <w:proofErr w:type="gramEnd"/>
      <w:r w:rsidRPr="00D13286">
        <w:rPr>
          <w:lang w:val="en-GB"/>
        </w:rPr>
        <w:t xml:space="preserve"> Birth’.</w:t>
      </w:r>
    </w:p>
    <w:p w14:paraId="012ACA41" w14:textId="77777777" w:rsidR="00D13286" w:rsidRDefault="00D13286" w:rsidP="00C47AF0">
      <w:pPr>
        <w:rPr>
          <w:lang w:val="en-GB"/>
        </w:rPr>
      </w:pPr>
    </w:p>
    <w:p w14:paraId="7E506FAE" w14:textId="245934E1" w:rsidR="00D13286" w:rsidRDefault="00015BFE" w:rsidP="00C47AF0">
      <w:pPr>
        <w:rPr>
          <w:lang w:val="en-GB"/>
        </w:rPr>
      </w:pPr>
      <w:r w:rsidRPr="00015BFE">
        <w:rPr>
          <w:lang w:val="en-GB"/>
        </w:rPr>
        <w:t xml:space="preserve">Further information about FATF Recommendation 16 can be found here: </w:t>
      </w:r>
      <w:hyperlink r:id="rId18" w:history="1">
        <w:r w:rsidRPr="00015BFE">
          <w:rPr>
            <w:rStyle w:val="Hyperlink"/>
            <w:lang w:val="en-GB"/>
          </w:rPr>
          <w:t>https://www.fatf-gafi.org/en/publications/Fatfrecommendations/update-Recommendation-16-payment-transparency-june-2025.html</w:t>
        </w:r>
      </w:hyperlink>
    </w:p>
    <w:p w14:paraId="400C8751" w14:textId="77777777" w:rsidR="00C47AF0" w:rsidRPr="00856D29" w:rsidRDefault="00C47AF0" w:rsidP="00AD1C76">
      <w:pPr>
        <w:pStyle w:val="Heading2"/>
        <w:numPr>
          <w:ilvl w:val="0"/>
          <w:numId w:val="7"/>
        </w:numPr>
        <w:tabs>
          <w:tab w:val="num" w:pos="360"/>
        </w:tabs>
        <w:ind w:left="360"/>
        <w:rPr>
          <w:lang w:val="en-GB"/>
        </w:rPr>
      </w:pPr>
      <w:r>
        <w:rPr>
          <w:lang w:val="en-GB"/>
        </w:rPr>
        <w:t>Urgency of the request:</w:t>
      </w:r>
    </w:p>
    <w:p w14:paraId="04CFF3B8" w14:textId="77777777" w:rsidR="00837A72" w:rsidRDefault="00837A72" w:rsidP="00837A72">
      <w:pPr>
        <w:rPr>
          <w:lang w:val="en-GB"/>
        </w:rPr>
      </w:pPr>
      <w:r w:rsidRPr="00946E07">
        <w:rPr>
          <w:lang w:val="en-GB"/>
        </w:rPr>
        <w:t>The change request is to be included in the 202</w:t>
      </w:r>
      <w:r>
        <w:rPr>
          <w:lang w:val="en-GB"/>
        </w:rPr>
        <w:t>6</w:t>
      </w:r>
      <w:r w:rsidRPr="00946E07">
        <w:rPr>
          <w:lang w:val="en-GB"/>
        </w:rPr>
        <w:t>-202</w:t>
      </w:r>
      <w:r>
        <w:rPr>
          <w:lang w:val="en-GB"/>
        </w:rPr>
        <w:t>7</w:t>
      </w:r>
      <w:r w:rsidRPr="00946E07">
        <w:rPr>
          <w:lang w:val="en-GB"/>
        </w:rPr>
        <w:t xml:space="preserve"> maintenance cycle.</w:t>
      </w:r>
    </w:p>
    <w:p w14:paraId="5C5F796E" w14:textId="77777777" w:rsidR="00C47AF0" w:rsidRDefault="00C47AF0" w:rsidP="00AD1C76">
      <w:pPr>
        <w:pStyle w:val="Heading2"/>
        <w:numPr>
          <w:ilvl w:val="0"/>
          <w:numId w:val="7"/>
        </w:numPr>
        <w:tabs>
          <w:tab w:val="num" w:pos="120"/>
        </w:tabs>
        <w:ind w:left="240"/>
      </w:pPr>
      <w:r>
        <w:t>Business Examples:</w:t>
      </w:r>
    </w:p>
    <w:p w14:paraId="2E6754A1" w14:textId="77777777" w:rsidR="005866DF" w:rsidRDefault="005866DF" w:rsidP="005866DF">
      <w:pPr>
        <w:rPr>
          <w:lang w:val="en-GB"/>
        </w:rPr>
      </w:pPr>
      <w:r>
        <w:rPr>
          <w:lang w:val="en-GB"/>
        </w:rPr>
        <w:t xml:space="preserve">The Debtor Agent sends a pacs.008 message to the Creditor Agent, in which the Debtor is a natural person ‘John Doe’ from Brussels, born on 1 January </w:t>
      </w:r>
      <w:proofErr w:type="gramStart"/>
      <w:r>
        <w:rPr>
          <w:lang w:val="en-GB"/>
        </w:rPr>
        <w:t>1985 :</w:t>
      </w:r>
      <w:proofErr w:type="gramEnd"/>
    </w:p>
    <w:p w14:paraId="4D266633" w14:textId="77777777" w:rsidR="005866DF" w:rsidRDefault="005866DF" w:rsidP="005866DF">
      <w:pPr>
        <w:rPr>
          <w:lang w:val="en-GB"/>
        </w:rPr>
      </w:pPr>
    </w:p>
    <w:p w14:paraId="552B97D4" w14:textId="77777777" w:rsidR="005866DF" w:rsidRPr="00193B70" w:rsidRDefault="005866DF" w:rsidP="005866DF">
      <w:pPr>
        <w:rPr>
          <w:lang w:val="en-GB"/>
        </w:rPr>
      </w:pPr>
      <w:r w:rsidRPr="00193B70">
        <w:rPr>
          <w:lang w:val="en-GB"/>
        </w:rPr>
        <w:t>&lt;</w:t>
      </w:r>
      <w:proofErr w:type="spellStart"/>
      <w:r w:rsidRPr="00193B70">
        <w:rPr>
          <w:lang w:val="en-GB"/>
        </w:rPr>
        <w:t>Dbtr</w:t>
      </w:r>
      <w:proofErr w:type="spellEnd"/>
      <w:r w:rsidRPr="00193B70">
        <w:rPr>
          <w:lang w:val="en-GB"/>
        </w:rPr>
        <w:t>&gt;</w:t>
      </w:r>
    </w:p>
    <w:p w14:paraId="046C900A" w14:textId="77777777" w:rsidR="005866DF" w:rsidRPr="00193B70" w:rsidRDefault="005866DF" w:rsidP="005866DF">
      <w:pPr>
        <w:rPr>
          <w:lang w:val="en-GB"/>
        </w:rPr>
      </w:pPr>
      <w:r w:rsidRPr="00193B70">
        <w:rPr>
          <w:lang w:val="en-GB"/>
        </w:rPr>
        <w:t xml:space="preserve">      &lt;Nm&gt;John Doe&lt;/Nm&gt;</w:t>
      </w:r>
    </w:p>
    <w:p w14:paraId="53DE71F3" w14:textId="77777777" w:rsidR="005866DF" w:rsidRDefault="005866DF" w:rsidP="005866DF">
      <w:pPr>
        <w:rPr>
          <w:lang w:val="en-GB"/>
        </w:rPr>
      </w:pPr>
      <w:r w:rsidRPr="00193B70">
        <w:rPr>
          <w:lang w:val="en-GB"/>
        </w:rPr>
        <w:t xml:space="preserve">      &lt;</w:t>
      </w:r>
      <w:proofErr w:type="spellStart"/>
      <w:r w:rsidRPr="00193B70">
        <w:rPr>
          <w:lang w:val="en-GB"/>
        </w:rPr>
        <w:t>PstlAdr</w:t>
      </w:r>
      <w:proofErr w:type="spellEnd"/>
      <w:r w:rsidRPr="00193B70">
        <w:rPr>
          <w:lang w:val="en-GB"/>
        </w:rPr>
        <w:t>&gt;</w:t>
      </w:r>
    </w:p>
    <w:p w14:paraId="17C65876" w14:textId="77777777" w:rsidR="005866DF" w:rsidRDefault="005866DF" w:rsidP="005866DF">
      <w:pPr>
        <w:rPr>
          <w:lang w:val="en-GB"/>
        </w:rPr>
      </w:pPr>
      <w:r w:rsidRPr="00193B70">
        <w:rPr>
          <w:lang w:val="en-GB"/>
        </w:rPr>
        <w:t xml:space="preserve">        &lt;</w:t>
      </w:r>
      <w:proofErr w:type="spellStart"/>
      <w:r w:rsidRPr="007A2BAA">
        <w:rPr>
          <w:lang w:val="en-GB"/>
        </w:rPr>
        <w:t>TwnNm</w:t>
      </w:r>
      <w:proofErr w:type="spellEnd"/>
      <w:r w:rsidRPr="00193B70">
        <w:rPr>
          <w:lang w:val="en-GB"/>
        </w:rPr>
        <w:t>&gt;</w:t>
      </w:r>
      <w:r>
        <w:rPr>
          <w:lang w:val="en-GB"/>
        </w:rPr>
        <w:t>Brussels</w:t>
      </w:r>
      <w:r w:rsidRPr="00193B70">
        <w:rPr>
          <w:lang w:val="en-GB"/>
        </w:rPr>
        <w:t>&lt;/</w:t>
      </w:r>
      <w:proofErr w:type="spellStart"/>
      <w:r w:rsidRPr="007A2BAA">
        <w:rPr>
          <w:lang w:val="en-GB"/>
        </w:rPr>
        <w:t>TwnNm</w:t>
      </w:r>
      <w:proofErr w:type="spellEnd"/>
      <w:r w:rsidRPr="00193B70">
        <w:rPr>
          <w:lang w:val="en-GB"/>
        </w:rPr>
        <w:t>&gt;</w:t>
      </w:r>
    </w:p>
    <w:p w14:paraId="2F3C70E6" w14:textId="77777777" w:rsidR="005866DF" w:rsidRPr="00193B70" w:rsidRDefault="005866DF" w:rsidP="005866DF">
      <w:pPr>
        <w:rPr>
          <w:lang w:val="en-GB"/>
        </w:rPr>
      </w:pPr>
      <w:r w:rsidRPr="00193B70">
        <w:rPr>
          <w:lang w:val="en-GB"/>
        </w:rPr>
        <w:t xml:space="preserve">        &lt;</w:t>
      </w:r>
      <w:proofErr w:type="spellStart"/>
      <w:r w:rsidRPr="00193B70">
        <w:rPr>
          <w:lang w:val="en-GB"/>
        </w:rPr>
        <w:t>Ctry</w:t>
      </w:r>
      <w:proofErr w:type="spellEnd"/>
      <w:r w:rsidRPr="00193B70">
        <w:rPr>
          <w:lang w:val="en-GB"/>
        </w:rPr>
        <w:t>&gt;</w:t>
      </w:r>
      <w:r>
        <w:rPr>
          <w:lang w:val="en-GB"/>
        </w:rPr>
        <w:t>BE</w:t>
      </w:r>
      <w:r w:rsidRPr="00193B70">
        <w:rPr>
          <w:lang w:val="en-GB"/>
        </w:rPr>
        <w:t>&lt;/</w:t>
      </w:r>
      <w:proofErr w:type="spellStart"/>
      <w:r w:rsidRPr="00193B70">
        <w:rPr>
          <w:lang w:val="en-GB"/>
        </w:rPr>
        <w:t>Ctry</w:t>
      </w:r>
      <w:proofErr w:type="spellEnd"/>
      <w:r w:rsidRPr="00193B70">
        <w:rPr>
          <w:lang w:val="en-GB"/>
        </w:rPr>
        <w:t>&gt;</w:t>
      </w:r>
    </w:p>
    <w:p w14:paraId="3CC3ECB7" w14:textId="77777777" w:rsidR="005866DF" w:rsidRPr="00193B70" w:rsidRDefault="005866DF" w:rsidP="005866DF">
      <w:pPr>
        <w:rPr>
          <w:lang w:val="en-GB"/>
        </w:rPr>
      </w:pPr>
      <w:r w:rsidRPr="00193B70">
        <w:rPr>
          <w:lang w:val="en-GB"/>
        </w:rPr>
        <w:lastRenderedPageBreak/>
        <w:t xml:space="preserve">      &lt;/</w:t>
      </w:r>
      <w:proofErr w:type="spellStart"/>
      <w:r w:rsidRPr="00193B70">
        <w:rPr>
          <w:lang w:val="en-GB"/>
        </w:rPr>
        <w:t>PstlAdr</w:t>
      </w:r>
      <w:proofErr w:type="spellEnd"/>
      <w:r w:rsidRPr="00193B70">
        <w:rPr>
          <w:lang w:val="en-GB"/>
        </w:rPr>
        <w:t>&gt;</w:t>
      </w:r>
    </w:p>
    <w:p w14:paraId="435CF50F" w14:textId="77777777" w:rsidR="005866DF" w:rsidRPr="00193B70" w:rsidRDefault="005866DF" w:rsidP="005866DF">
      <w:pPr>
        <w:rPr>
          <w:lang w:val="en-GB"/>
        </w:rPr>
      </w:pPr>
      <w:r w:rsidRPr="00193B70">
        <w:rPr>
          <w:lang w:val="en-GB"/>
        </w:rPr>
        <w:t xml:space="preserve">      &lt;Id&gt;</w:t>
      </w:r>
    </w:p>
    <w:p w14:paraId="60320C5A" w14:textId="77777777" w:rsidR="005866DF" w:rsidRPr="00193B70" w:rsidRDefault="005866DF" w:rsidP="005866DF">
      <w:pPr>
        <w:rPr>
          <w:lang w:val="en-GB"/>
        </w:rPr>
      </w:pPr>
      <w:r w:rsidRPr="00193B70">
        <w:rPr>
          <w:lang w:val="en-GB"/>
        </w:rPr>
        <w:t xml:space="preserve">        &lt;</w:t>
      </w:r>
      <w:proofErr w:type="spellStart"/>
      <w:r w:rsidRPr="00193B70">
        <w:rPr>
          <w:lang w:val="en-GB"/>
        </w:rPr>
        <w:t>PrvtId</w:t>
      </w:r>
      <w:proofErr w:type="spellEnd"/>
      <w:r w:rsidRPr="00193B70">
        <w:rPr>
          <w:lang w:val="en-GB"/>
        </w:rPr>
        <w:t>&gt;</w:t>
      </w:r>
    </w:p>
    <w:p w14:paraId="7B10B29B" w14:textId="77777777" w:rsidR="005866DF" w:rsidRPr="006B75DF" w:rsidRDefault="005866DF" w:rsidP="005866DF">
      <w:pPr>
        <w:rPr>
          <w:lang w:val="en-GB"/>
        </w:rPr>
      </w:pPr>
      <w:r w:rsidRPr="00193B70">
        <w:rPr>
          <w:lang w:val="en-GB"/>
        </w:rPr>
        <w:t xml:space="preserve">          </w:t>
      </w:r>
      <w:r w:rsidRPr="006B75DF">
        <w:rPr>
          <w:lang w:val="en-GB"/>
        </w:rPr>
        <w:t>&lt;</w:t>
      </w:r>
      <w:proofErr w:type="spellStart"/>
      <w:r w:rsidRPr="006B75DF">
        <w:rPr>
          <w:lang w:val="en-GB"/>
        </w:rPr>
        <w:t>DtAndPlcOfBirth</w:t>
      </w:r>
      <w:proofErr w:type="spellEnd"/>
      <w:r w:rsidRPr="006B75DF">
        <w:rPr>
          <w:lang w:val="en-GB"/>
        </w:rPr>
        <w:t>&gt;</w:t>
      </w:r>
    </w:p>
    <w:p w14:paraId="4AA0E350" w14:textId="77777777" w:rsidR="005866DF" w:rsidRPr="006B75DF" w:rsidRDefault="005866DF" w:rsidP="005866DF">
      <w:pPr>
        <w:rPr>
          <w:lang w:val="en-GB"/>
        </w:rPr>
      </w:pPr>
      <w:r w:rsidRPr="006B75DF">
        <w:rPr>
          <w:lang w:val="en-GB"/>
        </w:rPr>
        <w:t xml:space="preserve">            &lt;</w:t>
      </w:r>
      <w:proofErr w:type="spellStart"/>
      <w:r w:rsidRPr="006B75DF">
        <w:rPr>
          <w:b/>
          <w:bCs/>
          <w:lang w:val="en-GB"/>
        </w:rPr>
        <w:t>BirthDt</w:t>
      </w:r>
      <w:proofErr w:type="spellEnd"/>
      <w:r w:rsidRPr="006B75DF">
        <w:rPr>
          <w:b/>
          <w:bCs/>
          <w:lang w:val="en-GB"/>
        </w:rPr>
        <w:t>&gt;1985-01-01&lt;/</w:t>
      </w:r>
      <w:proofErr w:type="spellStart"/>
      <w:r w:rsidRPr="006B75DF">
        <w:rPr>
          <w:b/>
          <w:bCs/>
          <w:lang w:val="en-GB"/>
        </w:rPr>
        <w:t>BirthDt</w:t>
      </w:r>
      <w:proofErr w:type="spellEnd"/>
      <w:r w:rsidRPr="006B75DF">
        <w:rPr>
          <w:b/>
          <w:bCs/>
          <w:lang w:val="en-GB"/>
        </w:rPr>
        <w:t>&gt;</w:t>
      </w:r>
    </w:p>
    <w:p w14:paraId="193D4969" w14:textId="77777777" w:rsidR="005866DF" w:rsidRPr="00193B70" w:rsidRDefault="005866DF" w:rsidP="005866DF">
      <w:pPr>
        <w:rPr>
          <w:lang w:val="en-GB"/>
        </w:rPr>
      </w:pPr>
      <w:r w:rsidRPr="006B75DF">
        <w:rPr>
          <w:lang w:val="en-GB"/>
        </w:rPr>
        <w:t xml:space="preserve">          &lt;/</w:t>
      </w:r>
      <w:proofErr w:type="spellStart"/>
      <w:r w:rsidRPr="006B75DF">
        <w:rPr>
          <w:lang w:val="en-GB"/>
        </w:rPr>
        <w:t>DtAndPlcOfBirth</w:t>
      </w:r>
      <w:proofErr w:type="spellEnd"/>
      <w:r w:rsidRPr="006B75DF">
        <w:rPr>
          <w:lang w:val="en-GB"/>
        </w:rPr>
        <w:t>&gt;</w:t>
      </w:r>
    </w:p>
    <w:p w14:paraId="5F35F059" w14:textId="77777777" w:rsidR="005866DF" w:rsidRPr="00193B70" w:rsidRDefault="005866DF" w:rsidP="005866DF">
      <w:pPr>
        <w:rPr>
          <w:lang w:val="en-GB"/>
        </w:rPr>
      </w:pPr>
      <w:r w:rsidRPr="00193B70">
        <w:rPr>
          <w:lang w:val="en-GB"/>
        </w:rPr>
        <w:t xml:space="preserve">        &lt;/</w:t>
      </w:r>
      <w:proofErr w:type="spellStart"/>
      <w:r w:rsidRPr="00193B70">
        <w:rPr>
          <w:lang w:val="en-GB"/>
        </w:rPr>
        <w:t>PrvtId</w:t>
      </w:r>
      <w:proofErr w:type="spellEnd"/>
      <w:r w:rsidRPr="00193B70">
        <w:rPr>
          <w:lang w:val="en-GB"/>
        </w:rPr>
        <w:t>&gt;</w:t>
      </w:r>
    </w:p>
    <w:p w14:paraId="335270CE" w14:textId="77777777" w:rsidR="005866DF" w:rsidRPr="00193B70" w:rsidRDefault="005866DF" w:rsidP="005866DF">
      <w:pPr>
        <w:rPr>
          <w:lang w:val="en-GB"/>
        </w:rPr>
      </w:pPr>
      <w:r w:rsidRPr="00193B70">
        <w:rPr>
          <w:lang w:val="en-GB"/>
        </w:rPr>
        <w:t xml:space="preserve">      &lt;/Id&gt;</w:t>
      </w:r>
    </w:p>
    <w:p w14:paraId="7CBE6CF1" w14:textId="37B0D61C" w:rsidR="005866DF" w:rsidRDefault="005866DF" w:rsidP="005866DF">
      <w:pPr>
        <w:rPr>
          <w:lang w:val="en-GB"/>
        </w:rPr>
      </w:pPr>
      <w:r w:rsidRPr="00193B70">
        <w:rPr>
          <w:lang w:val="en-GB"/>
        </w:rPr>
        <w:t xml:space="preserve">    &lt;/</w:t>
      </w:r>
      <w:proofErr w:type="spellStart"/>
      <w:r w:rsidRPr="00193B70">
        <w:rPr>
          <w:lang w:val="en-GB"/>
        </w:rPr>
        <w:t>Dbtr</w:t>
      </w:r>
      <w:proofErr w:type="spellEnd"/>
      <w:r w:rsidRPr="00193B70">
        <w:rPr>
          <w:lang w:val="en-GB"/>
        </w:rPr>
        <w:t>&gt;</w:t>
      </w:r>
    </w:p>
    <w:p w14:paraId="1B4D6A25" w14:textId="30665F26" w:rsidR="00C47AF0" w:rsidRDefault="005866DF" w:rsidP="00AD1C76">
      <w:pPr>
        <w:pStyle w:val="Heading2"/>
        <w:numPr>
          <w:ilvl w:val="0"/>
          <w:numId w:val="7"/>
        </w:numPr>
        <w:tabs>
          <w:tab w:val="num" w:pos="360"/>
        </w:tabs>
      </w:pPr>
      <w:r>
        <w:rPr>
          <w:lang w:val="en-GB"/>
        </w:rPr>
        <w:br w:type="page"/>
      </w:r>
      <w:r w:rsidR="00C47AF0">
        <w:lastRenderedPageBreak/>
        <w:t>SEG/TSG recommendation:</w:t>
      </w:r>
    </w:p>
    <w:p w14:paraId="03EDC485"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5398C2D6"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780AAE12" w14:textId="77777777" w:rsidTr="00047740">
        <w:trPr>
          <w:gridAfter w:val="3"/>
          <w:wAfter w:w="5623" w:type="dxa"/>
        </w:trPr>
        <w:tc>
          <w:tcPr>
            <w:tcW w:w="1242" w:type="dxa"/>
            <w:gridSpan w:val="2"/>
          </w:tcPr>
          <w:p w14:paraId="26775F24" w14:textId="77777777" w:rsidR="00C47AF0" w:rsidRDefault="00C47AF0" w:rsidP="00047740">
            <w:pPr>
              <w:rPr>
                <w:b/>
                <w:lang w:val="en-GB"/>
              </w:rPr>
            </w:pPr>
            <w:r>
              <w:rPr>
                <w:b/>
                <w:lang w:val="en-GB"/>
              </w:rPr>
              <w:t>Consider</w:t>
            </w:r>
          </w:p>
        </w:tc>
        <w:tc>
          <w:tcPr>
            <w:tcW w:w="567" w:type="dxa"/>
          </w:tcPr>
          <w:p w14:paraId="4C89A1EC" w14:textId="0CD06D99" w:rsidR="00C47AF0" w:rsidRDefault="00B15DD2" w:rsidP="00047740">
            <w:pPr>
              <w:rPr>
                <w:color w:val="FF0000"/>
                <w:lang w:val="en-GB"/>
              </w:rPr>
            </w:pPr>
            <w:r>
              <w:rPr>
                <w:color w:val="FF0000"/>
                <w:lang w:val="en-GB"/>
              </w:rPr>
              <w:t>X</w:t>
            </w:r>
          </w:p>
        </w:tc>
        <w:tc>
          <w:tcPr>
            <w:tcW w:w="1701" w:type="dxa"/>
            <w:tcBorders>
              <w:top w:val="single" w:sz="4" w:space="0" w:color="auto"/>
              <w:right w:val="single" w:sz="4" w:space="0" w:color="auto"/>
            </w:tcBorders>
          </w:tcPr>
          <w:p w14:paraId="5715BD44" w14:textId="77777777" w:rsidR="00C47AF0" w:rsidRDefault="00C47AF0" w:rsidP="00047740">
            <w:pPr>
              <w:rPr>
                <w:b/>
                <w:lang w:val="en-GB"/>
              </w:rPr>
            </w:pPr>
            <w:r>
              <w:rPr>
                <w:b/>
                <w:lang w:val="en-GB"/>
              </w:rPr>
              <w:t>Timing</w:t>
            </w:r>
          </w:p>
        </w:tc>
      </w:tr>
      <w:tr w:rsidR="00C47AF0" w14:paraId="0CBB7CB9" w14:textId="77777777" w:rsidTr="00047740">
        <w:trPr>
          <w:gridBefore w:val="1"/>
          <w:gridAfter w:val="1"/>
          <w:wBefore w:w="1059" w:type="dxa"/>
          <w:wAfter w:w="945" w:type="dxa"/>
          <w:trHeight w:val="501"/>
        </w:trPr>
        <w:tc>
          <w:tcPr>
            <w:tcW w:w="750" w:type="dxa"/>
            <w:gridSpan w:val="2"/>
            <w:tcBorders>
              <w:left w:val="nil"/>
              <w:bottom w:val="nil"/>
            </w:tcBorders>
          </w:tcPr>
          <w:p w14:paraId="4CC4D69C" w14:textId="77777777" w:rsidR="00C47AF0" w:rsidRDefault="00C47AF0" w:rsidP="00047740">
            <w:pPr>
              <w:rPr>
                <w:lang w:val="en-GB"/>
              </w:rPr>
            </w:pPr>
          </w:p>
        </w:tc>
        <w:tc>
          <w:tcPr>
            <w:tcW w:w="5954" w:type="dxa"/>
            <w:gridSpan w:val="2"/>
          </w:tcPr>
          <w:p w14:paraId="3669F211" w14:textId="1678463C" w:rsidR="00C47AF0" w:rsidRDefault="00C47AF0" w:rsidP="00047740">
            <w:pPr>
              <w:rPr>
                <w:lang w:eastAsia="zh-CN"/>
              </w:rPr>
            </w:pPr>
            <w:r>
              <w:rPr>
                <w:lang w:val="en-GB"/>
              </w:rPr>
              <w:t xml:space="preserve">- </w:t>
            </w:r>
            <w:r>
              <w:rPr>
                <w:b/>
                <w:lang w:val="en-GB"/>
              </w:rPr>
              <w:t>Next yearly cycle: 202</w:t>
            </w:r>
            <w:r w:rsidR="005866DF">
              <w:rPr>
                <w:b/>
                <w:lang w:eastAsia="zh-CN"/>
              </w:rPr>
              <w:t>6</w:t>
            </w:r>
            <w:r>
              <w:rPr>
                <w:b/>
                <w:lang w:val="en-GB"/>
              </w:rPr>
              <w:t>/202</w:t>
            </w:r>
            <w:r w:rsidR="005866DF">
              <w:rPr>
                <w:b/>
                <w:lang w:eastAsia="zh-CN"/>
              </w:rPr>
              <w:t>7</w:t>
            </w:r>
          </w:p>
          <w:p w14:paraId="19785663" w14:textId="73FCE42D" w:rsidR="00C47AF0" w:rsidRDefault="00C47AF0" w:rsidP="00047740">
            <w:pPr>
              <w:rPr>
                <w:lang w:val="en-GB"/>
              </w:rPr>
            </w:pPr>
            <w:r>
              <w:rPr>
                <w:lang w:val="en-GB"/>
              </w:rPr>
              <w:t>(the change will be considered for implementation in the yearly maintenance cycle which starts in 202</w:t>
            </w:r>
            <w:r w:rsidR="00D4083C">
              <w:rPr>
                <w:lang w:eastAsia="zh-CN"/>
              </w:rPr>
              <w:t>6</w:t>
            </w:r>
            <w:r>
              <w:rPr>
                <w:lang w:val="en-GB"/>
              </w:rPr>
              <w:t xml:space="preserve"> and completes with the publication of new message versions in the spring of 202</w:t>
            </w:r>
            <w:r w:rsidR="00D4083C">
              <w:rPr>
                <w:lang w:eastAsia="zh-CN"/>
              </w:rPr>
              <w:t>7</w:t>
            </w:r>
            <w:r>
              <w:rPr>
                <w:lang w:val="en-GB"/>
              </w:rPr>
              <w:t>)</w:t>
            </w:r>
          </w:p>
        </w:tc>
        <w:tc>
          <w:tcPr>
            <w:tcW w:w="425" w:type="dxa"/>
            <w:tcBorders>
              <w:bottom w:val="single" w:sz="4" w:space="0" w:color="auto"/>
            </w:tcBorders>
          </w:tcPr>
          <w:p w14:paraId="3896D022" w14:textId="33092FB8" w:rsidR="00C47AF0" w:rsidRDefault="00B15DD2" w:rsidP="00047740">
            <w:pPr>
              <w:jc w:val="both"/>
              <w:rPr>
                <w:color w:val="FF0000"/>
                <w:lang w:val="en-GB"/>
              </w:rPr>
            </w:pPr>
            <w:r>
              <w:rPr>
                <w:color w:val="FF0000"/>
                <w:lang w:val="en-GB"/>
              </w:rPr>
              <w:t>X</w:t>
            </w:r>
          </w:p>
        </w:tc>
      </w:tr>
      <w:tr w:rsidR="00C47AF0" w14:paraId="23B46433" w14:textId="77777777" w:rsidTr="00047740">
        <w:trPr>
          <w:gridBefore w:val="1"/>
          <w:gridAfter w:val="1"/>
          <w:wBefore w:w="1059" w:type="dxa"/>
          <w:wAfter w:w="945" w:type="dxa"/>
          <w:trHeight w:val="501"/>
        </w:trPr>
        <w:tc>
          <w:tcPr>
            <w:tcW w:w="750" w:type="dxa"/>
            <w:gridSpan w:val="2"/>
            <w:tcBorders>
              <w:top w:val="nil"/>
              <w:left w:val="nil"/>
              <w:bottom w:val="nil"/>
            </w:tcBorders>
          </w:tcPr>
          <w:p w14:paraId="0FAC8CEB" w14:textId="77777777" w:rsidR="00C47AF0" w:rsidRDefault="00C47AF0" w:rsidP="00047740">
            <w:pPr>
              <w:rPr>
                <w:lang w:val="en-GB"/>
              </w:rPr>
            </w:pPr>
          </w:p>
        </w:tc>
        <w:tc>
          <w:tcPr>
            <w:tcW w:w="5954" w:type="dxa"/>
            <w:gridSpan w:val="2"/>
          </w:tcPr>
          <w:p w14:paraId="69A6C053" w14:textId="77777777" w:rsidR="00C47AF0" w:rsidRDefault="00C47AF0" w:rsidP="00047740">
            <w:pPr>
              <w:jc w:val="both"/>
              <w:rPr>
                <w:lang w:val="en-GB"/>
              </w:rPr>
            </w:pPr>
            <w:r>
              <w:rPr>
                <w:lang w:val="en-GB"/>
              </w:rPr>
              <w:t xml:space="preserve">- </w:t>
            </w:r>
            <w:r>
              <w:rPr>
                <w:b/>
                <w:lang w:val="en-GB"/>
              </w:rPr>
              <w:t>At the occasion of the next maintenance of the messages</w:t>
            </w:r>
          </w:p>
          <w:p w14:paraId="3D2D2FC1" w14:textId="77777777" w:rsidR="00C47AF0" w:rsidRDefault="00C47AF0" w:rsidP="00047740">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98DE5C5" w14:textId="77777777" w:rsidR="00C47AF0" w:rsidRDefault="00C47AF0" w:rsidP="00047740">
            <w:pPr>
              <w:jc w:val="center"/>
              <w:rPr>
                <w:color w:val="FF0000"/>
                <w:lang w:val="en-GB"/>
              </w:rPr>
            </w:pPr>
          </w:p>
        </w:tc>
      </w:tr>
      <w:tr w:rsidR="00C47AF0" w14:paraId="19FEC746" w14:textId="77777777" w:rsidTr="00047740">
        <w:trPr>
          <w:gridBefore w:val="1"/>
          <w:wBefore w:w="1059" w:type="dxa"/>
          <w:trHeight w:val="511"/>
        </w:trPr>
        <w:tc>
          <w:tcPr>
            <w:tcW w:w="750" w:type="dxa"/>
            <w:gridSpan w:val="2"/>
            <w:tcBorders>
              <w:top w:val="nil"/>
              <w:left w:val="nil"/>
              <w:bottom w:val="nil"/>
            </w:tcBorders>
          </w:tcPr>
          <w:p w14:paraId="5A74C3C1" w14:textId="77777777" w:rsidR="00C47AF0" w:rsidRDefault="00C47AF0" w:rsidP="00047740">
            <w:pPr>
              <w:rPr>
                <w:lang w:val="en-GB"/>
              </w:rPr>
            </w:pPr>
          </w:p>
        </w:tc>
        <w:tc>
          <w:tcPr>
            <w:tcW w:w="5954" w:type="dxa"/>
            <w:gridSpan w:val="2"/>
          </w:tcPr>
          <w:p w14:paraId="4C86AB0A" w14:textId="77777777" w:rsidR="00C47AF0" w:rsidRDefault="00C47AF0" w:rsidP="00047740">
            <w:pPr>
              <w:jc w:val="both"/>
              <w:rPr>
                <w:lang w:val="en-GB"/>
              </w:rPr>
            </w:pPr>
            <w:r>
              <w:rPr>
                <w:lang w:val="en-GB"/>
              </w:rPr>
              <w:t xml:space="preserve">- </w:t>
            </w:r>
            <w:r>
              <w:rPr>
                <w:b/>
                <w:lang w:val="en-GB"/>
              </w:rPr>
              <w:t>Urgent unscheduled</w:t>
            </w:r>
          </w:p>
          <w:p w14:paraId="655C75FF" w14:textId="77777777" w:rsidR="00C47AF0" w:rsidRDefault="00C47AF0" w:rsidP="00047740">
            <w:pPr>
              <w:rPr>
                <w:lang w:val="en-GB"/>
              </w:rPr>
            </w:pPr>
            <w:r>
              <w:rPr>
                <w:lang w:val="en-GB"/>
              </w:rPr>
              <w:t>(the change justifies an urgent implementation outside of the normal yearly cycle)</w:t>
            </w:r>
          </w:p>
        </w:tc>
        <w:tc>
          <w:tcPr>
            <w:tcW w:w="425" w:type="dxa"/>
          </w:tcPr>
          <w:p w14:paraId="2727AFE6" w14:textId="77777777" w:rsidR="00C47AF0" w:rsidRDefault="00C47AF0" w:rsidP="00047740">
            <w:pPr>
              <w:jc w:val="center"/>
              <w:rPr>
                <w:color w:val="FF0000"/>
                <w:lang w:val="en-GB"/>
              </w:rPr>
            </w:pPr>
          </w:p>
        </w:tc>
        <w:tc>
          <w:tcPr>
            <w:tcW w:w="945" w:type="dxa"/>
            <w:tcBorders>
              <w:top w:val="nil"/>
              <w:bottom w:val="nil"/>
              <w:right w:val="nil"/>
            </w:tcBorders>
          </w:tcPr>
          <w:p w14:paraId="3893D27D" w14:textId="77777777" w:rsidR="00C47AF0" w:rsidRDefault="00C47AF0" w:rsidP="00047740">
            <w:pPr>
              <w:ind w:left="360"/>
              <w:jc w:val="both"/>
              <w:rPr>
                <w:lang w:val="en-GB"/>
              </w:rPr>
            </w:pPr>
          </w:p>
        </w:tc>
      </w:tr>
      <w:tr w:rsidR="00C47AF0" w14:paraId="17F00132" w14:textId="77777777" w:rsidTr="00047740">
        <w:trPr>
          <w:gridBefore w:val="1"/>
          <w:wBefore w:w="1059" w:type="dxa"/>
          <w:trHeight w:val="511"/>
        </w:trPr>
        <w:tc>
          <w:tcPr>
            <w:tcW w:w="750" w:type="dxa"/>
            <w:gridSpan w:val="2"/>
            <w:tcBorders>
              <w:top w:val="nil"/>
              <w:left w:val="nil"/>
              <w:bottom w:val="nil"/>
            </w:tcBorders>
          </w:tcPr>
          <w:p w14:paraId="5E2F954E" w14:textId="77777777" w:rsidR="00C47AF0" w:rsidRDefault="00C47AF0" w:rsidP="00047740">
            <w:pPr>
              <w:rPr>
                <w:lang w:val="en-GB"/>
              </w:rPr>
            </w:pPr>
          </w:p>
        </w:tc>
        <w:tc>
          <w:tcPr>
            <w:tcW w:w="6379" w:type="dxa"/>
            <w:gridSpan w:val="3"/>
          </w:tcPr>
          <w:p w14:paraId="627FB91C" w14:textId="77777777" w:rsidR="00C47AF0" w:rsidRDefault="00C47AF0" w:rsidP="00047740">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58ED56F7" w14:textId="77777777" w:rsidR="00C47AF0" w:rsidRDefault="00C47AF0" w:rsidP="00047740">
            <w:pPr>
              <w:ind w:left="360"/>
              <w:jc w:val="both"/>
              <w:rPr>
                <w:lang w:val="en-GB"/>
              </w:rPr>
            </w:pPr>
          </w:p>
          <w:p w14:paraId="242E1BDF" w14:textId="77777777" w:rsidR="00C47AF0" w:rsidRDefault="00C47AF0" w:rsidP="00047740">
            <w:pPr>
              <w:ind w:left="360"/>
              <w:jc w:val="both"/>
              <w:rPr>
                <w:lang w:val="en-GB"/>
              </w:rPr>
            </w:pPr>
          </w:p>
        </w:tc>
      </w:tr>
    </w:tbl>
    <w:p w14:paraId="6D6AA411" w14:textId="77777777" w:rsidR="00C47AF0" w:rsidRPr="00C36E1E" w:rsidRDefault="00C47AF0" w:rsidP="00C47AF0">
      <w:pPr>
        <w:rPr>
          <w:lang w:val="en-GB"/>
        </w:rPr>
      </w:pPr>
      <w:r w:rsidRPr="00C36E1E">
        <w:rPr>
          <w:lang w:val="en-GB"/>
        </w:rPr>
        <w:t>Comments:</w:t>
      </w:r>
    </w:p>
    <w:p w14:paraId="2F251644" w14:textId="77777777" w:rsidR="00C47AF0" w:rsidRPr="00C36E1E" w:rsidRDefault="00C47AF0" w:rsidP="00C47AF0">
      <w:pPr>
        <w:pStyle w:val="ListParagraph"/>
        <w:rPr>
          <w:lang w:val="en-GB"/>
        </w:rPr>
      </w:pPr>
    </w:p>
    <w:p w14:paraId="3CD3EC5F"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63793213" w14:textId="77777777" w:rsidTr="00047740">
        <w:tc>
          <w:tcPr>
            <w:tcW w:w="1242" w:type="dxa"/>
          </w:tcPr>
          <w:p w14:paraId="291FBECC" w14:textId="77777777" w:rsidR="00C47AF0" w:rsidRDefault="00C47AF0" w:rsidP="00047740">
            <w:pPr>
              <w:rPr>
                <w:b/>
                <w:lang w:val="en-GB"/>
              </w:rPr>
            </w:pPr>
            <w:r>
              <w:rPr>
                <w:b/>
                <w:lang w:val="en-GB"/>
              </w:rPr>
              <w:t>Reject</w:t>
            </w:r>
          </w:p>
        </w:tc>
        <w:tc>
          <w:tcPr>
            <w:tcW w:w="567" w:type="dxa"/>
          </w:tcPr>
          <w:p w14:paraId="41E75A1F" w14:textId="77777777" w:rsidR="00C47AF0" w:rsidRDefault="00C47AF0" w:rsidP="00047740">
            <w:pPr>
              <w:rPr>
                <w:color w:val="FF0000"/>
                <w:lang w:val="en-GB"/>
              </w:rPr>
            </w:pPr>
          </w:p>
        </w:tc>
      </w:tr>
    </w:tbl>
    <w:p w14:paraId="3B82E270" w14:textId="77777777" w:rsidR="00C47AF0" w:rsidRPr="00C36E1E" w:rsidRDefault="00C47AF0" w:rsidP="00C47AF0">
      <w:pPr>
        <w:rPr>
          <w:lang w:val="en-GB"/>
        </w:rPr>
      </w:pPr>
      <w:r w:rsidRPr="00C36E1E">
        <w:rPr>
          <w:lang w:val="en-GB"/>
        </w:rPr>
        <w:t>Reason for rejection:</w:t>
      </w:r>
    </w:p>
    <w:p w14:paraId="2735ACDE" w14:textId="77777777" w:rsidR="00C47AF0" w:rsidRPr="009E2C3B" w:rsidRDefault="00C47AF0" w:rsidP="00AD1C76">
      <w:pPr>
        <w:pStyle w:val="Heading2"/>
        <w:numPr>
          <w:ilvl w:val="0"/>
          <w:numId w:val="7"/>
        </w:numPr>
        <w:tabs>
          <w:tab w:val="num" w:pos="360"/>
        </w:tabs>
        <w:rPr>
          <w:lang w:val="en-GB"/>
        </w:rPr>
      </w:pPr>
      <w:r w:rsidRPr="009E2C3B">
        <w:rPr>
          <w:lang w:val="en-GB"/>
        </w:rPr>
        <w:t>Impact analysis and type of impact:</w:t>
      </w:r>
    </w:p>
    <w:p w14:paraId="6C5697DE" w14:textId="77777777" w:rsidR="00E52C8B" w:rsidRDefault="00E52C8B" w:rsidP="00E52C8B">
      <w:pPr>
        <w:rPr>
          <w:lang w:val="en-GB"/>
        </w:rPr>
      </w:pPr>
      <w:r w:rsidRPr="00E52C8B">
        <w:rPr>
          <w:lang w:val="en-GB"/>
        </w:rPr>
        <w:t>The following Message Identifiers will be impacted –</w:t>
      </w:r>
    </w:p>
    <w:tbl>
      <w:tblPr>
        <w:tblW w:w="8904" w:type="dxa"/>
        <w:tblInd w:w="612" w:type="dxa"/>
        <w:tblLook w:val="04A0" w:firstRow="1" w:lastRow="0" w:firstColumn="1" w:lastColumn="0" w:noHBand="0" w:noVBand="1"/>
      </w:tblPr>
      <w:tblGrid>
        <w:gridCol w:w="2516"/>
        <w:gridCol w:w="6388"/>
      </w:tblGrid>
      <w:tr w:rsidR="00710FB0" w:rsidRPr="00B56737" w14:paraId="41B0DCE8" w14:textId="77777777" w:rsidTr="00427F7E">
        <w:trPr>
          <w:trHeight w:val="4034"/>
        </w:trPr>
        <w:tc>
          <w:tcPr>
            <w:tcW w:w="2516" w:type="dxa"/>
            <w:tcBorders>
              <w:top w:val="nil"/>
              <w:left w:val="nil"/>
              <w:bottom w:val="nil"/>
              <w:right w:val="nil"/>
            </w:tcBorders>
            <w:noWrap/>
            <w:hideMark/>
          </w:tcPr>
          <w:p w14:paraId="3A275CD0" w14:textId="014DDC4B" w:rsidR="005866DF" w:rsidRDefault="005866DF" w:rsidP="00910670">
            <w:pPr>
              <w:rPr>
                <w:b/>
                <w:bCs/>
              </w:rPr>
            </w:pPr>
          </w:p>
          <w:p w14:paraId="5A3A0384" w14:textId="77777777" w:rsidR="00427F7E" w:rsidRPr="00427F7E" w:rsidRDefault="00427F7E" w:rsidP="00427F7E">
            <w:pPr>
              <w:rPr>
                <w:b/>
                <w:bCs/>
              </w:rPr>
            </w:pPr>
            <w:r w:rsidRPr="00427F7E">
              <w:rPr>
                <w:b/>
                <w:bCs/>
              </w:rPr>
              <w:t>acmt.007.001.05</w:t>
            </w:r>
          </w:p>
          <w:p w14:paraId="7EA5BBC9" w14:textId="77777777" w:rsidR="00427F7E" w:rsidRPr="00427F7E" w:rsidRDefault="00427F7E" w:rsidP="00427F7E">
            <w:pPr>
              <w:rPr>
                <w:b/>
                <w:bCs/>
              </w:rPr>
            </w:pPr>
            <w:r w:rsidRPr="00427F7E">
              <w:rPr>
                <w:b/>
                <w:bCs/>
              </w:rPr>
              <w:t>acmt.008.001.05</w:t>
            </w:r>
          </w:p>
          <w:p w14:paraId="3722103F" w14:textId="77777777" w:rsidR="00427F7E" w:rsidRPr="00427F7E" w:rsidRDefault="00427F7E" w:rsidP="00427F7E">
            <w:pPr>
              <w:rPr>
                <w:b/>
                <w:bCs/>
              </w:rPr>
            </w:pPr>
            <w:r w:rsidRPr="00427F7E">
              <w:rPr>
                <w:b/>
                <w:bCs/>
              </w:rPr>
              <w:t>acmt.009.001.04</w:t>
            </w:r>
          </w:p>
          <w:p w14:paraId="30D60F0A" w14:textId="77777777" w:rsidR="00427F7E" w:rsidRPr="00427F7E" w:rsidRDefault="00427F7E" w:rsidP="00427F7E">
            <w:pPr>
              <w:rPr>
                <w:b/>
                <w:bCs/>
              </w:rPr>
            </w:pPr>
            <w:r w:rsidRPr="00427F7E">
              <w:rPr>
                <w:b/>
                <w:bCs/>
              </w:rPr>
              <w:t>acmt.010.001.04</w:t>
            </w:r>
          </w:p>
          <w:p w14:paraId="1F0BB76B" w14:textId="77777777" w:rsidR="00427F7E" w:rsidRPr="00427F7E" w:rsidRDefault="00427F7E" w:rsidP="00427F7E">
            <w:pPr>
              <w:rPr>
                <w:b/>
                <w:bCs/>
              </w:rPr>
            </w:pPr>
            <w:r w:rsidRPr="00427F7E">
              <w:rPr>
                <w:b/>
                <w:bCs/>
              </w:rPr>
              <w:t>acmt.011.001.04</w:t>
            </w:r>
          </w:p>
          <w:p w14:paraId="1F8853F9" w14:textId="77777777" w:rsidR="00427F7E" w:rsidRPr="00427F7E" w:rsidRDefault="00427F7E" w:rsidP="00427F7E">
            <w:pPr>
              <w:rPr>
                <w:b/>
                <w:bCs/>
              </w:rPr>
            </w:pPr>
            <w:r w:rsidRPr="00427F7E">
              <w:rPr>
                <w:b/>
                <w:bCs/>
              </w:rPr>
              <w:t>acmt.012.001.04</w:t>
            </w:r>
          </w:p>
          <w:p w14:paraId="4C0A319A" w14:textId="77777777" w:rsidR="00427F7E" w:rsidRPr="00427F7E" w:rsidRDefault="00427F7E" w:rsidP="00427F7E">
            <w:pPr>
              <w:rPr>
                <w:b/>
                <w:bCs/>
              </w:rPr>
            </w:pPr>
            <w:r w:rsidRPr="00427F7E">
              <w:rPr>
                <w:b/>
                <w:bCs/>
              </w:rPr>
              <w:t>acmt.013.001.04</w:t>
            </w:r>
          </w:p>
          <w:p w14:paraId="3E1DB8FD" w14:textId="77777777" w:rsidR="00427F7E" w:rsidRPr="00427F7E" w:rsidRDefault="00427F7E" w:rsidP="00427F7E">
            <w:pPr>
              <w:rPr>
                <w:b/>
                <w:bCs/>
              </w:rPr>
            </w:pPr>
            <w:r w:rsidRPr="00427F7E">
              <w:rPr>
                <w:b/>
                <w:bCs/>
              </w:rPr>
              <w:t>acmt.014.001.05</w:t>
            </w:r>
          </w:p>
          <w:p w14:paraId="154E85CC" w14:textId="77777777" w:rsidR="00427F7E" w:rsidRPr="00427F7E" w:rsidRDefault="00427F7E" w:rsidP="00427F7E">
            <w:pPr>
              <w:rPr>
                <w:b/>
                <w:bCs/>
              </w:rPr>
            </w:pPr>
            <w:r w:rsidRPr="00427F7E">
              <w:rPr>
                <w:b/>
                <w:bCs/>
              </w:rPr>
              <w:t>acmt.015.001.05</w:t>
            </w:r>
          </w:p>
          <w:p w14:paraId="006FAC52" w14:textId="77777777" w:rsidR="00427F7E" w:rsidRPr="00427F7E" w:rsidRDefault="00427F7E" w:rsidP="00427F7E">
            <w:pPr>
              <w:rPr>
                <w:b/>
                <w:bCs/>
              </w:rPr>
            </w:pPr>
            <w:r w:rsidRPr="00427F7E">
              <w:rPr>
                <w:b/>
                <w:bCs/>
              </w:rPr>
              <w:t>acmt.016.001.05</w:t>
            </w:r>
          </w:p>
          <w:p w14:paraId="573264A9" w14:textId="77777777" w:rsidR="00427F7E" w:rsidRPr="00427F7E" w:rsidRDefault="00427F7E" w:rsidP="00427F7E">
            <w:pPr>
              <w:rPr>
                <w:b/>
                <w:bCs/>
              </w:rPr>
            </w:pPr>
            <w:r w:rsidRPr="00427F7E">
              <w:rPr>
                <w:b/>
                <w:bCs/>
              </w:rPr>
              <w:t>acmt.017.001.05</w:t>
            </w:r>
          </w:p>
          <w:p w14:paraId="434C7AF1" w14:textId="77777777" w:rsidR="00427F7E" w:rsidRPr="00427F7E" w:rsidRDefault="00427F7E" w:rsidP="00427F7E">
            <w:pPr>
              <w:rPr>
                <w:b/>
                <w:bCs/>
              </w:rPr>
            </w:pPr>
            <w:r w:rsidRPr="00427F7E">
              <w:rPr>
                <w:b/>
                <w:bCs/>
              </w:rPr>
              <w:t>acmt.018.001.05</w:t>
            </w:r>
          </w:p>
          <w:p w14:paraId="681542CB" w14:textId="77777777" w:rsidR="00427F7E" w:rsidRPr="00427F7E" w:rsidRDefault="00427F7E" w:rsidP="00427F7E">
            <w:pPr>
              <w:rPr>
                <w:b/>
                <w:bCs/>
              </w:rPr>
            </w:pPr>
            <w:r w:rsidRPr="00427F7E">
              <w:rPr>
                <w:b/>
                <w:bCs/>
              </w:rPr>
              <w:t>acmt.019.001.04</w:t>
            </w:r>
          </w:p>
          <w:p w14:paraId="12B05E62" w14:textId="77777777" w:rsidR="00427F7E" w:rsidRPr="00427F7E" w:rsidRDefault="00427F7E" w:rsidP="00427F7E">
            <w:pPr>
              <w:rPr>
                <w:b/>
                <w:bCs/>
              </w:rPr>
            </w:pPr>
            <w:r w:rsidRPr="00427F7E">
              <w:rPr>
                <w:b/>
                <w:bCs/>
              </w:rPr>
              <w:t>acmt.020.001.04</w:t>
            </w:r>
          </w:p>
          <w:p w14:paraId="13219A04" w14:textId="77777777" w:rsidR="00427F7E" w:rsidRPr="00427F7E" w:rsidRDefault="00427F7E" w:rsidP="00427F7E">
            <w:pPr>
              <w:rPr>
                <w:b/>
                <w:bCs/>
              </w:rPr>
            </w:pPr>
            <w:r w:rsidRPr="00427F7E">
              <w:rPr>
                <w:b/>
                <w:bCs/>
              </w:rPr>
              <w:t>acmt.021.001.04</w:t>
            </w:r>
          </w:p>
          <w:p w14:paraId="0B1E38B7" w14:textId="77777777" w:rsidR="00427F7E" w:rsidRPr="00427F7E" w:rsidRDefault="00427F7E" w:rsidP="00427F7E">
            <w:pPr>
              <w:rPr>
                <w:b/>
                <w:bCs/>
              </w:rPr>
            </w:pPr>
            <w:r w:rsidRPr="00427F7E">
              <w:rPr>
                <w:b/>
                <w:bCs/>
              </w:rPr>
              <w:t>acmt.022.001.04</w:t>
            </w:r>
          </w:p>
          <w:p w14:paraId="21726CDE" w14:textId="77777777" w:rsidR="00427F7E" w:rsidRPr="00427F7E" w:rsidRDefault="00427F7E" w:rsidP="00427F7E">
            <w:pPr>
              <w:rPr>
                <w:b/>
                <w:bCs/>
              </w:rPr>
            </w:pPr>
            <w:r w:rsidRPr="00427F7E">
              <w:rPr>
                <w:b/>
                <w:bCs/>
              </w:rPr>
              <w:t>acmt.023.001.04</w:t>
            </w:r>
          </w:p>
          <w:p w14:paraId="3DC756D1" w14:textId="77777777" w:rsidR="00427F7E" w:rsidRPr="00427F7E" w:rsidRDefault="00427F7E" w:rsidP="00427F7E">
            <w:pPr>
              <w:rPr>
                <w:b/>
                <w:bCs/>
              </w:rPr>
            </w:pPr>
            <w:r w:rsidRPr="00427F7E">
              <w:rPr>
                <w:b/>
                <w:bCs/>
              </w:rPr>
              <w:t>acmt.024.001.04</w:t>
            </w:r>
          </w:p>
          <w:p w14:paraId="235A656C" w14:textId="77777777" w:rsidR="00427F7E" w:rsidRPr="00427F7E" w:rsidRDefault="00427F7E" w:rsidP="00427F7E">
            <w:pPr>
              <w:rPr>
                <w:b/>
                <w:bCs/>
              </w:rPr>
            </w:pPr>
            <w:r w:rsidRPr="00427F7E">
              <w:rPr>
                <w:b/>
                <w:bCs/>
              </w:rPr>
              <w:lastRenderedPageBreak/>
              <w:t>acmt.027.001.06</w:t>
            </w:r>
          </w:p>
          <w:p w14:paraId="5DF19D60" w14:textId="77777777" w:rsidR="00427F7E" w:rsidRPr="00427F7E" w:rsidRDefault="00427F7E" w:rsidP="00427F7E">
            <w:pPr>
              <w:rPr>
                <w:b/>
                <w:bCs/>
              </w:rPr>
            </w:pPr>
            <w:r w:rsidRPr="00427F7E">
              <w:rPr>
                <w:b/>
                <w:bCs/>
              </w:rPr>
              <w:t>acmt.028.001.06</w:t>
            </w:r>
          </w:p>
          <w:p w14:paraId="192F4E1C" w14:textId="77777777" w:rsidR="00427F7E" w:rsidRPr="00427F7E" w:rsidRDefault="00427F7E" w:rsidP="00427F7E">
            <w:pPr>
              <w:rPr>
                <w:b/>
                <w:bCs/>
              </w:rPr>
            </w:pPr>
            <w:r w:rsidRPr="00427F7E">
              <w:rPr>
                <w:b/>
                <w:bCs/>
              </w:rPr>
              <w:t>acmt.029.001.06</w:t>
            </w:r>
          </w:p>
          <w:p w14:paraId="46D440AB" w14:textId="77777777" w:rsidR="00427F7E" w:rsidRPr="00427F7E" w:rsidRDefault="00427F7E" w:rsidP="00427F7E">
            <w:pPr>
              <w:rPr>
                <w:b/>
                <w:bCs/>
              </w:rPr>
            </w:pPr>
            <w:r w:rsidRPr="00427F7E">
              <w:rPr>
                <w:b/>
                <w:bCs/>
              </w:rPr>
              <w:t>acmt.030.001.04</w:t>
            </w:r>
          </w:p>
          <w:p w14:paraId="57C1B850" w14:textId="77777777" w:rsidR="00427F7E" w:rsidRPr="00427F7E" w:rsidRDefault="00427F7E" w:rsidP="00427F7E">
            <w:pPr>
              <w:rPr>
                <w:b/>
                <w:bCs/>
              </w:rPr>
            </w:pPr>
            <w:r w:rsidRPr="00427F7E">
              <w:rPr>
                <w:b/>
                <w:bCs/>
              </w:rPr>
              <w:t>acmt.031.001.06</w:t>
            </w:r>
          </w:p>
          <w:p w14:paraId="3DC8A6E2" w14:textId="77777777" w:rsidR="00427F7E" w:rsidRPr="00427F7E" w:rsidRDefault="00427F7E" w:rsidP="00427F7E">
            <w:pPr>
              <w:rPr>
                <w:b/>
                <w:bCs/>
              </w:rPr>
            </w:pPr>
            <w:r w:rsidRPr="00427F7E">
              <w:rPr>
                <w:b/>
                <w:bCs/>
              </w:rPr>
              <w:t>acmt.032.001.06</w:t>
            </w:r>
          </w:p>
          <w:p w14:paraId="55B7136D" w14:textId="77777777" w:rsidR="00427F7E" w:rsidRPr="00427F7E" w:rsidRDefault="00427F7E" w:rsidP="00427F7E">
            <w:pPr>
              <w:rPr>
                <w:b/>
                <w:bCs/>
              </w:rPr>
            </w:pPr>
            <w:r w:rsidRPr="00427F7E">
              <w:rPr>
                <w:b/>
                <w:bCs/>
              </w:rPr>
              <w:t>acmt.033.001.02</w:t>
            </w:r>
          </w:p>
          <w:p w14:paraId="18A40CF6" w14:textId="6B7128F1" w:rsidR="00E00315" w:rsidRPr="005866DF" w:rsidRDefault="00427F7E" w:rsidP="00427F7E">
            <w:pPr>
              <w:rPr>
                <w:b/>
                <w:bCs/>
              </w:rPr>
            </w:pPr>
            <w:r w:rsidRPr="00427F7E">
              <w:rPr>
                <w:b/>
                <w:bCs/>
              </w:rPr>
              <w:t>acmt.034.001.06</w:t>
            </w:r>
          </w:p>
          <w:p w14:paraId="16CCB2AD" w14:textId="77777777" w:rsidR="005866DF" w:rsidRPr="005866DF" w:rsidRDefault="005866DF" w:rsidP="005866DF">
            <w:pPr>
              <w:rPr>
                <w:b/>
                <w:bCs/>
              </w:rPr>
            </w:pPr>
          </w:p>
          <w:p w14:paraId="03015329" w14:textId="77777777" w:rsidR="00855543" w:rsidRPr="00855543" w:rsidRDefault="00855543" w:rsidP="00855543">
            <w:pPr>
              <w:rPr>
                <w:b/>
                <w:bCs/>
              </w:rPr>
            </w:pPr>
            <w:r w:rsidRPr="00855543">
              <w:rPr>
                <w:b/>
                <w:bCs/>
              </w:rPr>
              <w:t>auth.001.001.02</w:t>
            </w:r>
          </w:p>
          <w:p w14:paraId="16C99DAB" w14:textId="64DFFE9E" w:rsidR="00855543" w:rsidRDefault="00855543" w:rsidP="00855543">
            <w:pPr>
              <w:rPr>
                <w:b/>
                <w:bCs/>
              </w:rPr>
            </w:pPr>
            <w:r w:rsidRPr="00855543">
              <w:rPr>
                <w:b/>
                <w:bCs/>
              </w:rPr>
              <w:t>auth.002.001.02</w:t>
            </w:r>
          </w:p>
          <w:p w14:paraId="52961F99" w14:textId="77777777" w:rsidR="008C410D" w:rsidRPr="008C410D" w:rsidRDefault="008C410D" w:rsidP="008C410D">
            <w:pPr>
              <w:rPr>
                <w:b/>
                <w:bCs/>
              </w:rPr>
            </w:pPr>
            <w:r w:rsidRPr="008C410D">
              <w:rPr>
                <w:b/>
                <w:bCs/>
              </w:rPr>
              <w:t>auth.018.001.04</w:t>
            </w:r>
          </w:p>
          <w:p w14:paraId="644723F8" w14:textId="77777777" w:rsidR="008C410D" w:rsidRPr="008C410D" w:rsidRDefault="008C410D" w:rsidP="008C410D">
            <w:pPr>
              <w:rPr>
                <w:b/>
                <w:bCs/>
              </w:rPr>
            </w:pPr>
            <w:proofErr w:type="gramStart"/>
            <w:r w:rsidRPr="008C410D">
              <w:rPr>
                <w:b/>
                <w:bCs/>
              </w:rPr>
              <w:t>auth</w:t>
            </w:r>
            <w:proofErr w:type="gramEnd"/>
            <w:r w:rsidRPr="008C410D">
              <w:rPr>
                <w:b/>
                <w:bCs/>
              </w:rPr>
              <w:t>.019.001.04</w:t>
            </w:r>
          </w:p>
          <w:p w14:paraId="183BD6CF" w14:textId="77777777" w:rsidR="008C410D" w:rsidRPr="008C410D" w:rsidRDefault="008C410D" w:rsidP="008C410D">
            <w:pPr>
              <w:rPr>
                <w:b/>
                <w:bCs/>
              </w:rPr>
            </w:pPr>
            <w:r w:rsidRPr="008C410D">
              <w:rPr>
                <w:b/>
                <w:bCs/>
              </w:rPr>
              <w:t>auth.020.001.04</w:t>
            </w:r>
          </w:p>
          <w:p w14:paraId="4AAC8463" w14:textId="77777777" w:rsidR="008C410D" w:rsidRPr="008C410D" w:rsidRDefault="008C410D" w:rsidP="008C410D">
            <w:pPr>
              <w:rPr>
                <w:b/>
                <w:bCs/>
              </w:rPr>
            </w:pPr>
            <w:r w:rsidRPr="008C410D">
              <w:rPr>
                <w:b/>
                <w:bCs/>
              </w:rPr>
              <w:t>auth.021.001.04</w:t>
            </w:r>
          </w:p>
          <w:p w14:paraId="575FA4DA" w14:textId="77777777" w:rsidR="008C410D" w:rsidRPr="008C410D" w:rsidRDefault="008C410D" w:rsidP="008C410D">
            <w:pPr>
              <w:rPr>
                <w:b/>
                <w:bCs/>
              </w:rPr>
            </w:pPr>
            <w:r w:rsidRPr="008C410D">
              <w:rPr>
                <w:b/>
                <w:bCs/>
              </w:rPr>
              <w:t>auth.022.001.04</w:t>
            </w:r>
          </w:p>
          <w:p w14:paraId="0B4425B3" w14:textId="77777777" w:rsidR="008C410D" w:rsidRPr="008C410D" w:rsidRDefault="008C410D" w:rsidP="008C410D">
            <w:pPr>
              <w:rPr>
                <w:b/>
                <w:bCs/>
              </w:rPr>
            </w:pPr>
            <w:r w:rsidRPr="008C410D">
              <w:rPr>
                <w:b/>
                <w:bCs/>
              </w:rPr>
              <w:t>auth.023.001.04</w:t>
            </w:r>
          </w:p>
          <w:p w14:paraId="50670A16" w14:textId="77777777" w:rsidR="008C410D" w:rsidRPr="008C410D" w:rsidRDefault="008C410D" w:rsidP="008C410D">
            <w:pPr>
              <w:rPr>
                <w:b/>
                <w:bCs/>
              </w:rPr>
            </w:pPr>
            <w:proofErr w:type="gramStart"/>
            <w:r w:rsidRPr="008C410D">
              <w:rPr>
                <w:b/>
                <w:bCs/>
              </w:rPr>
              <w:t>auth</w:t>
            </w:r>
            <w:proofErr w:type="gramEnd"/>
            <w:r w:rsidRPr="008C410D">
              <w:rPr>
                <w:b/>
                <w:bCs/>
              </w:rPr>
              <w:t>.024.001.04</w:t>
            </w:r>
          </w:p>
          <w:p w14:paraId="1BFAC177" w14:textId="77777777" w:rsidR="008C410D" w:rsidRPr="008C410D" w:rsidRDefault="008C410D" w:rsidP="008C410D">
            <w:pPr>
              <w:rPr>
                <w:b/>
                <w:bCs/>
              </w:rPr>
            </w:pPr>
            <w:proofErr w:type="gramStart"/>
            <w:r w:rsidRPr="008C410D">
              <w:rPr>
                <w:b/>
                <w:bCs/>
              </w:rPr>
              <w:t>auth</w:t>
            </w:r>
            <w:proofErr w:type="gramEnd"/>
            <w:r w:rsidRPr="008C410D">
              <w:rPr>
                <w:b/>
                <w:bCs/>
              </w:rPr>
              <w:t>.025.001.04</w:t>
            </w:r>
          </w:p>
          <w:p w14:paraId="7DDCB30A" w14:textId="77777777" w:rsidR="008C410D" w:rsidRPr="008C410D" w:rsidRDefault="008C410D" w:rsidP="008C410D">
            <w:pPr>
              <w:rPr>
                <w:b/>
                <w:bCs/>
              </w:rPr>
            </w:pPr>
            <w:r w:rsidRPr="008C410D">
              <w:rPr>
                <w:b/>
                <w:bCs/>
              </w:rPr>
              <w:t>auth.026.001.04</w:t>
            </w:r>
          </w:p>
          <w:p w14:paraId="2DE0CEDE" w14:textId="16CD8B69" w:rsidR="00FC6FDC" w:rsidRPr="005866DF" w:rsidRDefault="008C410D" w:rsidP="008C410D">
            <w:pPr>
              <w:rPr>
                <w:b/>
                <w:bCs/>
              </w:rPr>
            </w:pPr>
            <w:proofErr w:type="gramStart"/>
            <w:r w:rsidRPr="008C410D">
              <w:rPr>
                <w:b/>
                <w:bCs/>
              </w:rPr>
              <w:t>auth</w:t>
            </w:r>
            <w:proofErr w:type="gramEnd"/>
            <w:r w:rsidRPr="008C410D">
              <w:rPr>
                <w:b/>
                <w:bCs/>
              </w:rPr>
              <w:t>.027.001.04</w:t>
            </w:r>
          </w:p>
          <w:p w14:paraId="24DA1565" w14:textId="77777777" w:rsidR="005866DF" w:rsidRPr="005866DF" w:rsidRDefault="005866DF" w:rsidP="005866DF">
            <w:pPr>
              <w:rPr>
                <w:b/>
                <w:bCs/>
              </w:rPr>
            </w:pPr>
          </w:p>
          <w:p w14:paraId="32AE5043" w14:textId="77777777" w:rsidR="004F44B1" w:rsidRPr="004F44B1" w:rsidRDefault="004F44B1" w:rsidP="004F44B1">
            <w:pPr>
              <w:rPr>
                <w:b/>
                <w:bCs/>
              </w:rPr>
            </w:pPr>
            <w:r w:rsidRPr="004F44B1">
              <w:rPr>
                <w:b/>
                <w:bCs/>
              </w:rPr>
              <w:t>camt.003.001.08</w:t>
            </w:r>
          </w:p>
          <w:p w14:paraId="6449F779" w14:textId="77777777" w:rsidR="004F44B1" w:rsidRPr="004F44B1" w:rsidRDefault="004F44B1" w:rsidP="004F44B1">
            <w:pPr>
              <w:rPr>
                <w:b/>
                <w:bCs/>
              </w:rPr>
            </w:pPr>
            <w:r w:rsidRPr="004F44B1">
              <w:rPr>
                <w:b/>
                <w:bCs/>
              </w:rPr>
              <w:t>camt.004.001.10</w:t>
            </w:r>
          </w:p>
          <w:p w14:paraId="04A7D4B2" w14:textId="77777777" w:rsidR="004F44B1" w:rsidRPr="004F44B1" w:rsidRDefault="004F44B1" w:rsidP="004F44B1">
            <w:pPr>
              <w:rPr>
                <w:b/>
                <w:bCs/>
              </w:rPr>
            </w:pPr>
            <w:r w:rsidRPr="004F44B1">
              <w:rPr>
                <w:b/>
                <w:bCs/>
              </w:rPr>
              <w:t>camt.005.001.11</w:t>
            </w:r>
          </w:p>
          <w:p w14:paraId="228C384D" w14:textId="35976E2E" w:rsidR="004F44B1" w:rsidRDefault="004F44B1" w:rsidP="004F44B1">
            <w:pPr>
              <w:rPr>
                <w:b/>
                <w:bCs/>
              </w:rPr>
            </w:pPr>
            <w:r w:rsidRPr="004F44B1">
              <w:rPr>
                <w:b/>
                <w:bCs/>
              </w:rPr>
              <w:t>camt.006.001.11</w:t>
            </w:r>
          </w:p>
          <w:p w14:paraId="0BFC9141" w14:textId="54996305" w:rsidR="007079C6" w:rsidRDefault="0001062F" w:rsidP="004F44B1">
            <w:pPr>
              <w:rPr>
                <w:b/>
                <w:bCs/>
              </w:rPr>
            </w:pPr>
            <w:r w:rsidRPr="0001062F">
              <w:rPr>
                <w:b/>
                <w:bCs/>
              </w:rPr>
              <w:t>camt.008.001.11</w:t>
            </w:r>
          </w:p>
          <w:p w14:paraId="6C75287D" w14:textId="6BAA84A8" w:rsidR="0001062F" w:rsidRPr="005866DF" w:rsidRDefault="0001062F" w:rsidP="004F44B1">
            <w:pPr>
              <w:rPr>
                <w:b/>
                <w:bCs/>
              </w:rPr>
            </w:pPr>
            <w:r w:rsidRPr="0001062F">
              <w:rPr>
                <w:b/>
                <w:bCs/>
              </w:rPr>
              <w:t>camt.025.001.09</w:t>
            </w:r>
          </w:p>
          <w:p w14:paraId="5AB562BB" w14:textId="7335B05C" w:rsidR="005866DF" w:rsidRDefault="00601CB1" w:rsidP="005866DF">
            <w:pPr>
              <w:rPr>
                <w:b/>
                <w:bCs/>
              </w:rPr>
            </w:pPr>
            <w:r w:rsidRPr="00601CB1">
              <w:rPr>
                <w:b/>
                <w:bCs/>
              </w:rPr>
              <w:t>camt.029.001.14</w:t>
            </w:r>
          </w:p>
          <w:p w14:paraId="7B32EA12" w14:textId="77777777" w:rsidR="00162336" w:rsidRPr="00162336" w:rsidRDefault="00162336" w:rsidP="00162336">
            <w:pPr>
              <w:rPr>
                <w:b/>
                <w:bCs/>
              </w:rPr>
            </w:pPr>
            <w:r w:rsidRPr="00162336">
              <w:rPr>
                <w:b/>
                <w:bCs/>
              </w:rPr>
              <w:t>camt.052.001.14</w:t>
            </w:r>
          </w:p>
          <w:p w14:paraId="6B4A9E69" w14:textId="77777777" w:rsidR="00162336" w:rsidRPr="00162336" w:rsidRDefault="00162336" w:rsidP="00162336">
            <w:pPr>
              <w:rPr>
                <w:b/>
                <w:bCs/>
              </w:rPr>
            </w:pPr>
            <w:r w:rsidRPr="00162336">
              <w:rPr>
                <w:b/>
                <w:bCs/>
              </w:rPr>
              <w:t>camt.053.001.14</w:t>
            </w:r>
          </w:p>
          <w:p w14:paraId="28AC1550" w14:textId="77777777" w:rsidR="00162336" w:rsidRPr="00162336" w:rsidRDefault="00162336" w:rsidP="00162336">
            <w:pPr>
              <w:rPr>
                <w:b/>
                <w:bCs/>
              </w:rPr>
            </w:pPr>
            <w:r w:rsidRPr="00162336">
              <w:rPr>
                <w:b/>
                <w:bCs/>
              </w:rPr>
              <w:t>camt.054.001.14</w:t>
            </w:r>
          </w:p>
          <w:p w14:paraId="6CBA5894" w14:textId="77777777" w:rsidR="00162336" w:rsidRPr="00162336" w:rsidRDefault="00162336" w:rsidP="00162336">
            <w:pPr>
              <w:rPr>
                <w:b/>
                <w:bCs/>
              </w:rPr>
            </w:pPr>
            <w:r w:rsidRPr="00162336">
              <w:rPr>
                <w:b/>
                <w:bCs/>
              </w:rPr>
              <w:t>camt.055.001.13</w:t>
            </w:r>
          </w:p>
          <w:p w14:paraId="43E520A6" w14:textId="77777777" w:rsidR="00162336" w:rsidRPr="00162336" w:rsidRDefault="00162336" w:rsidP="00162336">
            <w:pPr>
              <w:rPr>
                <w:b/>
                <w:bCs/>
              </w:rPr>
            </w:pPr>
            <w:r w:rsidRPr="00162336">
              <w:rPr>
                <w:b/>
                <w:bCs/>
              </w:rPr>
              <w:t>camt.056.001.12</w:t>
            </w:r>
          </w:p>
          <w:p w14:paraId="482255F3" w14:textId="77777777" w:rsidR="00162336" w:rsidRPr="00162336" w:rsidRDefault="00162336" w:rsidP="00162336">
            <w:pPr>
              <w:rPr>
                <w:b/>
                <w:bCs/>
              </w:rPr>
            </w:pPr>
            <w:r w:rsidRPr="00162336">
              <w:rPr>
                <w:b/>
                <w:bCs/>
              </w:rPr>
              <w:t>camt.057.001.09</w:t>
            </w:r>
          </w:p>
          <w:p w14:paraId="6848165A" w14:textId="77777777" w:rsidR="00162336" w:rsidRPr="00162336" w:rsidRDefault="00162336" w:rsidP="00162336">
            <w:pPr>
              <w:rPr>
                <w:b/>
                <w:bCs/>
              </w:rPr>
            </w:pPr>
            <w:r w:rsidRPr="00162336">
              <w:rPr>
                <w:b/>
                <w:bCs/>
              </w:rPr>
              <w:t>camt.058.001.10</w:t>
            </w:r>
          </w:p>
          <w:p w14:paraId="308E7B0C" w14:textId="77777777" w:rsidR="00162336" w:rsidRPr="00162336" w:rsidRDefault="00162336" w:rsidP="00162336">
            <w:pPr>
              <w:rPr>
                <w:b/>
                <w:bCs/>
              </w:rPr>
            </w:pPr>
            <w:r w:rsidRPr="00162336">
              <w:rPr>
                <w:b/>
                <w:bCs/>
              </w:rPr>
              <w:t>camt.059.001.09</w:t>
            </w:r>
          </w:p>
          <w:p w14:paraId="5412CADF" w14:textId="30A2303E" w:rsidR="00CA74AF" w:rsidRDefault="00162336" w:rsidP="00162336">
            <w:pPr>
              <w:rPr>
                <w:b/>
                <w:bCs/>
              </w:rPr>
            </w:pPr>
            <w:r w:rsidRPr="00162336">
              <w:rPr>
                <w:b/>
                <w:bCs/>
              </w:rPr>
              <w:t>camt.060.001.07</w:t>
            </w:r>
          </w:p>
          <w:p w14:paraId="7819BAEC" w14:textId="77777777" w:rsidR="00CA74AF" w:rsidRPr="00CA74AF" w:rsidRDefault="00CA74AF" w:rsidP="00CA74AF">
            <w:pPr>
              <w:rPr>
                <w:b/>
                <w:bCs/>
              </w:rPr>
            </w:pPr>
            <w:r w:rsidRPr="00CA74AF">
              <w:rPr>
                <w:b/>
                <w:bCs/>
              </w:rPr>
              <w:t>camt.105.001.03</w:t>
            </w:r>
          </w:p>
          <w:p w14:paraId="0E24D963" w14:textId="77777777" w:rsidR="00CA74AF" w:rsidRPr="00CA74AF" w:rsidRDefault="00CA74AF" w:rsidP="00CA74AF">
            <w:pPr>
              <w:rPr>
                <w:b/>
                <w:bCs/>
              </w:rPr>
            </w:pPr>
            <w:r w:rsidRPr="00CA74AF">
              <w:rPr>
                <w:b/>
                <w:bCs/>
              </w:rPr>
              <w:t>camt.106.001.03</w:t>
            </w:r>
          </w:p>
          <w:p w14:paraId="36B462F0" w14:textId="77777777" w:rsidR="00CA74AF" w:rsidRPr="00CA74AF" w:rsidRDefault="00CA74AF" w:rsidP="00CA74AF">
            <w:pPr>
              <w:rPr>
                <w:b/>
                <w:bCs/>
              </w:rPr>
            </w:pPr>
            <w:r w:rsidRPr="00CA74AF">
              <w:rPr>
                <w:b/>
                <w:bCs/>
              </w:rPr>
              <w:t>camt.107.001.02</w:t>
            </w:r>
          </w:p>
          <w:p w14:paraId="41445EF7" w14:textId="77777777" w:rsidR="00CA74AF" w:rsidRPr="00CA74AF" w:rsidRDefault="00CA74AF" w:rsidP="00CA74AF">
            <w:pPr>
              <w:rPr>
                <w:b/>
                <w:bCs/>
              </w:rPr>
            </w:pPr>
            <w:r w:rsidRPr="00CA74AF">
              <w:rPr>
                <w:b/>
                <w:bCs/>
              </w:rPr>
              <w:t>camt.108.001.02</w:t>
            </w:r>
          </w:p>
          <w:p w14:paraId="76FBF209" w14:textId="77777777" w:rsidR="00CA74AF" w:rsidRPr="00CA74AF" w:rsidRDefault="00CA74AF" w:rsidP="00CA74AF">
            <w:pPr>
              <w:rPr>
                <w:b/>
                <w:bCs/>
              </w:rPr>
            </w:pPr>
            <w:r w:rsidRPr="00CA74AF">
              <w:rPr>
                <w:b/>
                <w:bCs/>
              </w:rPr>
              <w:t>camt.109.001.02</w:t>
            </w:r>
          </w:p>
          <w:p w14:paraId="3A8127F9" w14:textId="77777777" w:rsidR="00CA74AF" w:rsidRPr="00CA74AF" w:rsidRDefault="00CA74AF" w:rsidP="00CA74AF">
            <w:pPr>
              <w:rPr>
                <w:b/>
                <w:bCs/>
              </w:rPr>
            </w:pPr>
            <w:r w:rsidRPr="00CA74AF">
              <w:rPr>
                <w:b/>
                <w:bCs/>
              </w:rPr>
              <w:t>camt.110.001.02</w:t>
            </w:r>
          </w:p>
          <w:p w14:paraId="03E53FF1" w14:textId="07E75A18" w:rsidR="00162336" w:rsidRDefault="00CA74AF" w:rsidP="00CA74AF">
            <w:pPr>
              <w:rPr>
                <w:b/>
                <w:bCs/>
              </w:rPr>
            </w:pPr>
            <w:r w:rsidRPr="00CA74AF">
              <w:rPr>
                <w:b/>
                <w:bCs/>
              </w:rPr>
              <w:t>camt.111.001.03</w:t>
            </w:r>
          </w:p>
          <w:p w14:paraId="6C2635A0" w14:textId="3BEB820C" w:rsidR="002A4E1E" w:rsidRPr="002A4E1E" w:rsidRDefault="002A4E1E" w:rsidP="002A4E1E">
            <w:pPr>
              <w:rPr>
                <w:b/>
                <w:bCs/>
              </w:rPr>
            </w:pPr>
            <w:r w:rsidRPr="002A4E1E">
              <w:rPr>
                <w:b/>
                <w:bCs/>
              </w:rPr>
              <w:t>camt.113.001.0</w:t>
            </w:r>
            <w:r w:rsidR="006657F4">
              <w:rPr>
                <w:b/>
                <w:bCs/>
              </w:rPr>
              <w:t>1</w:t>
            </w:r>
          </w:p>
          <w:p w14:paraId="10E422D4" w14:textId="04163FE7" w:rsidR="002A4E1E" w:rsidRPr="002A4E1E" w:rsidRDefault="002A4E1E" w:rsidP="002A4E1E">
            <w:pPr>
              <w:rPr>
                <w:b/>
                <w:bCs/>
              </w:rPr>
            </w:pPr>
            <w:r w:rsidRPr="002A4E1E">
              <w:rPr>
                <w:b/>
                <w:bCs/>
              </w:rPr>
              <w:t>camt.114.001.0</w:t>
            </w:r>
            <w:r w:rsidR="006657F4">
              <w:rPr>
                <w:b/>
                <w:bCs/>
              </w:rPr>
              <w:t>1</w:t>
            </w:r>
          </w:p>
          <w:p w14:paraId="1B18E17B" w14:textId="248EF564" w:rsidR="002A4E1E" w:rsidRPr="002A4E1E" w:rsidRDefault="002A4E1E" w:rsidP="002A4E1E">
            <w:pPr>
              <w:rPr>
                <w:b/>
                <w:bCs/>
              </w:rPr>
            </w:pPr>
            <w:r w:rsidRPr="002A4E1E">
              <w:rPr>
                <w:b/>
                <w:bCs/>
              </w:rPr>
              <w:t>camt.115.001.0</w:t>
            </w:r>
            <w:r w:rsidR="006657F4">
              <w:rPr>
                <w:b/>
                <w:bCs/>
              </w:rPr>
              <w:t>1</w:t>
            </w:r>
          </w:p>
          <w:p w14:paraId="6B6D6DD2" w14:textId="1D4D5E3D" w:rsidR="002A4E1E" w:rsidRDefault="002A4E1E" w:rsidP="002A4E1E">
            <w:pPr>
              <w:rPr>
                <w:b/>
                <w:bCs/>
              </w:rPr>
            </w:pPr>
            <w:r w:rsidRPr="002A4E1E">
              <w:rPr>
                <w:b/>
                <w:bCs/>
              </w:rPr>
              <w:t>camt.116.001.0</w:t>
            </w:r>
            <w:r w:rsidR="006657F4">
              <w:rPr>
                <w:b/>
                <w:bCs/>
              </w:rPr>
              <w:t>1</w:t>
            </w:r>
          </w:p>
          <w:p w14:paraId="693F7D2E" w14:textId="77777777" w:rsidR="00CA74AF" w:rsidRPr="005866DF" w:rsidRDefault="00CA74AF" w:rsidP="00CA74AF">
            <w:pPr>
              <w:rPr>
                <w:b/>
                <w:bCs/>
              </w:rPr>
            </w:pPr>
          </w:p>
          <w:p w14:paraId="76078CEE" w14:textId="77777777" w:rsidR="0097263D" w:rsidRPr="0097263D" w:rsidRDefault="0097263D" w:rsidP="0097263D">
            <w:pPr>
              <w:rPr>
                <w:b/>
                <w:bCs/>
              </w:rPr>
            </w:pPr>
            <w:r w:rsidRPr="0097263D">
              <w:rPr>
                <w:b/>
                <w:bCs/>
              </w:rPr>
              <w:lastRenderedPageBreak/>
              <w:t>pacs.002.001.16</w:t>
            </w:r>
          </w:p>
          <w:p w14:paraId="1AB681B8" w14:textId="77777777" w:rsidR="0097263D" w:rsidRPr="0097263D" w:rsidRDefault="0097263D" w:rsidP="0097263D">
            <w:pPr>
              <w:rPr>
                <w:b/>
                <w:bCs/>
              </w:rPr>
            </w:pPr>
            <w:r w:rsidRPr="0097263D">
              <w:rPr>
                <w:b/>
                <w:bCs/>
              </w:rPr>
              <w:t>pacs.003.001.12</w:t>
            </w:r>
          </w:p>
          <w:p w14:paraId="669B420A" w14:textId="77777777" w:rsidR="0097263D" w:rsidRPr="0097263D" w:rsidRDefault="0097263D" w:rsidP="0097263D">
            <w:pPr>
              <w:rPr>
                <w:b/>
                <w:bCs/>
              </w:rPr>
            </w:pPr>
            <w:r w:rsidRPr="0097263D">
              <w:rPr>
                <w:b/>
                <w:bCs/>
              </w:rPr>
              <w:t>pacs.004.001.15</w:t>
            </w:r>
          </w:p>
          <w:p w14:paraId="6D415D6F" w14:textId="77777777" w:rsidR="0097263D" w:rsidRPr="0097263D" w:rsidRDefault="0097263D" w:rsidP="0097263D">
            <w:pPr>
              <w:rPr>
                <w:b/>
                <w:bCs/>
              </w:rPr>
            </w:pPr>
            <w:r w:rsidRPr="0097263D">
              <w:rPr>
                <w:b/>
                <w:bCs/>
              </w:rPr>
              <w:t>pacs.007.001.14</w:t>
            </w:r>
          </w:p>
          <w:p w14:paraId="7FAA696D" w14:textId="77777777" w:rsidR="0097263D" w:rsidRPr="0097263D" w:rsidRDefault="0097263D" w:rsidP="0097263D">
            <w:pPr>
              <w:rPr>
                <w:b/>
                <w:bCs/>
              </w:rPr>
            </w:pPr>
            <w:r w:rsidRPr="0097263D">
              <w:rPr>
                <w:b/>
                <w:bCs/>
              </w:rPr>
              <w:t>pacs.008.001.14</w:t>
            </w:r>
          </w:p>
          <w:p w14:paraId="7750F85D" w14:textId="56945A7D" w:rsidR="0097263D" w:rsidRPr="005866DF" w:rsidRDefault="0097263D" w:rsidP="005866DF">
            <w:pPr>
              <w:rPr>
                <w:b/>
                <w:bCs/>
              </w:rPr>
            </w:pPr>
            <w:r w:rsidRPr="0097263D">
              <w:rPr>
                <w:b/>
                <w:bCs/>
              </w:rPr>
              <w:t>pacs.009.001.13</w:t>
            </w:r>
          </w:p>
          <w:p w14:paraId="6175FD20" w14:textId="7F0C539B" w:rsidR="005866DF" w:rsidRPr="005866DF" w:rsidRDefault="005866DF" w:rsidP="005866DF">
            <w:pPr>
              <w:rPr>
                <w:b/>
                <w:bCs/>
              </w:rPr>
            </w:pPr>
            <w:r w:rsidRPr="005866DF">
              <w:rPr>
                <w:b/>
                <w:bCs/>
              </w:rPr>
              <w:t>pacs.028.001.0</w:t>
            </w:r>
            <w:r w:rsidR="006D47F5">
              <w:rPr>
                <w:b/>
                <w:bCs/>
              </w:rPr>
              <w:t>7</w:t>
            </w:r>
          </w:p>
          <w:p w14:paraId="067CA206" w14:textId="1EDF7015" w:rsidR="005866DF" w:rsidRPr="005866DF" w:rsidRDefault="005866DF" w:rsidP="005866DF">
            <w:pPr>
              <w:rPr>
                <w:b/>
                <w:bCs/>
              </w:rPr>
            </w:pPr>
            <w:r w:rsidRPr="005866DF">
              <w:rPr>
                <w:b/>
                <w:bCs/>
              </w:rPr>
              <w:t>pacs.029.001.0</w:t>
            </w:r>
            <w:r w:rsidR="006D47F5">
              <w:rPr>
                <w:b/>
                <w:bCs/>
              </w:rPr>
              <w:t>2</w:t>
            </w:r>
          </w:p>
          <w:p w14:paraId="76607B25" w14:textId="77777777" w:rsidR="005866DF" w:rsidRPr="005866DF" w:rsidRDefault="005866DF" w:rsidP="005866DF">
            <w:pPr>
              <w:rPr>
                <w:b/>
                <w:bCs/>
              </w:rPr>
            </w:pPr>
          </w:p>
          <w:p w14:paraId="6E6138C5" w14:textId="77777777" w:rsidR="005866DF" w:rsidRPr="005866DF" w:rsidRDefault="005866DF" w:rsidP="005866DF">
            <w:pPr>
              <w:rPr>
                <w:b/>
                <w:bCs/>
              </w:rPr>
            </w:pPr>
            <w:r w:rsidRPr="005866DF">
              <w:rPr>
                <w:b/>
                <w:bCs/>
              </w:rPr>
              <w:t>pain.001.001.14</w:t>
            </w:r>
          </w:p>
          <w:p w14:paraId="22CBC100" w14:textId="77777777" w:rsidR="005866DF" w:rsidRPr="005866DF" w:rsidRDefault="005866DF" w:rsidP="005866DF">
            <w:pPr>
              <w:rPr>
                <w:b/>
                <w:bCs/>
              </w:rPr>
            </w:pPr>
            <w:r w:rsidRPr="005866DF">
              <w:rPr>
                <w:b/>
                <w:bCs/>
              </w:rPr>
              <w:t>pain.002.001.16</w:t>
            </w:r>
          </w:p>
          <w:p w14:paraId="7DB7D1F9" w14:textId="77777777" w:rsidR="005866DF" w:rsidRPr="005866DF" w:rsidRDefault="005866DF" w:rsidP="005866DF">
            <w:pPr>
              <w:rPr>
                <w:b/>
                <w:bCs/>
              </w:rPr>
            </w:pPr>
            <w:r w:rsidRPr="005866DF">
              <w:rPr>
                <w:b/>
                <w:bCs/>
              </w:rPr>
              <w:t>pain.007.001.14</w:t>
            </w:r>
          </w:p>
          <w:p w14:paraId="0FFF2769" w14:textId="77777777" w:rsidR="005866DF" w:rsidRPr="005866DF" w:rsidRDefault="005866DF" w:rsidP="005866DF">
            <w:pPr>
              <w:rPr>
                <w:b/>
                <w:bCs/>
              </w:rPr>
            </w:pPr>
            <w:r w:rsidRPr="005866DF">
              <w:rPr>
                <w:b/>
                <w:bCs/>
              </w:rPr>
              <w:t>pain.008.001.13</w:t>
            </w:r>
          </w:p>
          <w:p w14:paraId="4A9794A0" w14:textId="77777777" w:rsidR="005866DF" w:rsidRPr="005866DF" w:rsidRDefault="005866DF" w:rsidP="005866DF">
            <w:pPr>
              <w:rPr>
                <w:b/>
                <w:bCs/>
              </w:rPr>
            </w:pPr>
            <w:r w:rsidRPr="005866DF">
              <w:rPr>
                <w:b/>
                <w:bCs/>
              </w:rPr>
              <w:t>pain.009.001.09</w:t>
            </w:r>
          </w:p>
          <w:p w14:paraId="342DA1C8" w14:textId="77777777" w:rsidR="005866DF" w:rsidRPr="005866DF" w:rsidRDefault="005866DF" w:rsidP="005866DF">
            <w:pPr>
              <w:rPr>
                <w:b/>
                <w:bCs/>
              </w:rPr>
            </w:pPr>
            <w:r w:rsidRPr="005866DF">
              <w:rPr>
                <w:b/>
                <w:bCs/>
              </w:rPr>
              <w:t>pain.010.001.09</w:t>
            </w:r>
          </w:p>
          <w:p w14:paraId="55A43F76" w14:textId="77777777" w:rsidR="005866DF" w:rsidRPr="005866DF" w:rsidRDefault="005866DF" w:rsidP="005866DF">
            <w:pPr>
              <w:rPr>
                <w:b/>
                <w:bCs/>
              </w:rPr>
            </w:pPr>
            <w:r w:rsidRPr="005866DF">
              <w:rPr>
                <w:b/>
                <w:bCs/>
              </w:rPr>
              <w:t>pain.011.001.09</w:t>
            </w:r>
          </w:p>
          <w:p w14:paraId="1923687D" w14:textId="77777777" w:rsidR="005866DF" w:rsidRPr="005866DF" w:rsidRDefault="005866DF" w:rsidP="005866DF">
            <w:pPr>
              <w:rPr>
                <w:b/>
                <w:bCs/>
              </w:rPr>
            </w:pPr>
            <w:r w:rsidRPr="005866DF">
              <w:rPr>
                <w:b/>
                <w:bCs/>
              </w:rPr>
              <w:t>pain.012.001.09</w:t>
            </w:r>
          </w:p>
          <w:p w14:paraId="7E6C35FC" w14:textId="77777777" w:rsidR="005866DF" w:rsidRPr="005866DF" w:rsidRDefault="005866DF" w:rsidP="005866DF">
            <w:pPr>
              <w:rPr>
                <w:b/>
                <w:bCs/>
              </w:rPr>
            </w:pPr>
            <w:r w:rsidRPr="005866DF">
              <w:rPr>
                <w:b/>
                <w:bCs/>
              </w:rPr>
              <w:t>pain.013.001.13</w:t>
            </w:r>
          </w:p>
          <w:p w14:paraId="185FF5B1" w14:textId="77777777" w:rsidR="005866DF" w:rsidRPr="005866DF" w:rsidRDefault="005866DF" w:rsidP="005866DF">
            <w:pPr>
              <w:rPr>
                <w:b/>
                <w:bCs/>
              </w:rPr>
            </w:pPr>
            <w:r w:rsidRPr="005866DF">
              <w:rPr>
                <w:b/>
                <w:bCs/>
              </w:rPr>
              <w:t>pain.014.001.13</w:t>
            </w:r>
          </w:p>
          <w:p w14:paraId="34614591" w14:textId="77777777" w:rsidR="005866DF" w:rsidRPr="005866DF" w:rsidRDefault="005866DF" w:rsidP="005866DF">
            <w:pPr>
              <w:rPr>
                <w:b/>
                <w:bCs/>
              </w:rPr>
            </w:pPr>
            <w:r w:rsidRPr="005866DF">
              <w:rPr>
                <w:b/>
                <w:bCs/>
              </w:rPr>
              <w:t>pain.017.001.05</w:t>
            </w:r>
          </w:p>
          <w:p w14:paraId="12B6A358" w14:textId="77777777" w:rsidR="005866DF" w:rsidRPr="005866DF" w:rsidRDefault="005866DF" w:rsidP="005866DF">
            <w:pPr>
              <w:rPr>
                <w:b/>
                <w:bCs/>
              </w:rPr>
            </w:pPr>
            <w:r w:rsidRPr="005866DF">
              <w:rPr>
                <w:b/>
                <w:bCs/>
              </w:rPr>
              <w:t>pain.018.001.05</w:t>
            </w:r>
          </w:p>
          <w:p w14:paraId="03A52E61" w14:textId="77777777" w:rsidR="005866DF" w:rsidRPr="005866DF" w:rsidRDefault="005866DF" w:rsidP="005866DF">
            <w:pPr>
              <w:rPr>
                <w:b/>
                <w:bCs/>
              </w:rPr>
            </w:pPr>
          </w:p>
          <w:p w14:paraId="23CA2F16" w14:textId="77777777" w:rsidR="00771017" w:rsidRPr="00771017" w:rsidRDefault="00771017" w:rsidP="00771017">
            <w:pPr>
              <w:rPr>
                <w:b/>
                <w:bCs/>
              </w:rPr>
            </w:pPr>
            <w:r w:rsidRPr="00771017">
              <w:rPr>
                <w:b/>
                <w:bCs/>
              </w:rPr>
              <w:t>reda.066.001.02</w:t>
            </w:r>
          </w:p>
          <w:p w14:paraId="1E7D22E1" w14:textId="77777777" w:rsidR="00771017" w:rsidRPr="00771017" w:rsidRDefault="00771017" w:rsidP="00771017">
            <w:pPr>
              <w:rPr>
                <w:b/>
                <w:bCs/>
              </w:rPr>
            </w:pPr>
            <w:r w:rsidRPr="00771017">
              <w:rPr>
                <w:b/>
                <w:bCs/>
              </w:rPr>
              <w:t>reda.067.001.02</w:t>
            </w:r>
          </w:p>
          <w:p w14:paraId="41AFDAF2" w14:textId="77777777" w:rsidR="00771017" w:rsidRPr="00771017" w:rsidRDefault="00771017" w:rsidP="00771017">
            <w:pPr>
              <w:rPr>
                <w:b/>
                <w:bCs/>
              </w:rPr>
            </w:pPr>
            <w:r w:rsidRPr="00771017">
              <w:rPr>
                <w:b/>
                <w:bCs/>
              </w:rPr>
              <w:t>reda.068.001.02</w:t>
            </w:r>
          </w:p>
          <w:p w14:paraId="126F3B27" w14:textId="77777777" w:rsidR="00771017" w:rsidRPr="00771017" w:rsidRDefault="00771017" w:rsidP="00771017">
            <w:pPr>
              <w:rPr>
                <w:b/>
                <w:bCs/>
              </w:rPr>
            </w:pPr>
            <w:r w:rsidRPr="00771017">
              <w:rPr>
                <w:b/>
                <w:bCs/>
              </w:rPr>
              <w:t>reda.069.001.02</w:t>
            </w:r>
          </w:p>
          <w:p w14:paraId="503CF459" w14:textId="77777777" w:rsidR="00771017" w:rsidRPr="00771017" w:rsidRDefault="00771017" w:rsidP="00771017">
            <w:pPr>
              <w:rPr>
                <w:b/>
                <w:bCs/>
              </w:rPr>
            </w:pPr>
            <w:r w:rsidRPr="00771017">
              <w:rPr>
                <w:b/>
                <w:bCs/>
              </w:rPr>
              <w:t>reda.070.001.02</w:t>
            </w:r>
          </w:p>
          <w:p w14:paraId="4D76E87A" w14:textId="77777777" w:rsidR="00771017" w:rsidRPr="00771017" w:rsidRDefault="00771017" w:rsidP="00771017">
            <w:pPr>
              <w:rPr>
                <w:b/>
                <w:bCs/>
              </w:rPr>
            </w:pPr>
            <w:r w:rsidRPr="00771017">
              <w:rPr>
                <w:b/>
                <w:bCs/>
              </w:rPr>
              <w:t>reda.071.001.02</w:t>
            </w:r>
          </w:p>
          <w:p w14:paraId="65C16A9B" w14:textId="77777777" w:rsidR="00771017" w:rsidRPr="00771017" w:rsidRDefault="00771017" w:rsidP="00771017">
            <w:pPr>
              <w:rPr>
                <w:b/>
                <w:bCs/>
              </w:rPr>
            </w:pPr>
            <w:r w:rsidRPr="00771017">
              <w:rPr>
                <w:b/>
                <w:bCs/>
              </w:rPr>
              <w:t>reda.072.001.02</w:t>
            </w:r>
          </w:p>
          <w:p w14:paraId="61D30C0E" w14:textId="4823B7CA" w:rsidR="00771017" w:rsidRPr="005866DF" w:rsidRDefault="00771017" w:rsidP="00771017">
            <w:pPr>
              <w:rPr>
                <w:b/>
                <w:bCs/>
              </w:rPr>
            </w:pPr>
            <w:r w:rsidRPr="00771017">
              <w:rPr>
                <w:b/>
                <w:bCs/>
              </w:rPr>
              <w:t>reda.073.001.02</w:t>
            </w:r>
          </w:p>
          <w:p w14:paraId="228ED3B2" w14:textId="77777777" w:rsidR="005866DF" w:rsidRPr="005866DF" w:rsidRDefault="005866DF" w:rsidP="005866DF">
            <w:pPr>
              <w:rPr>
                <w:b/>
                <w:bCs/>
              </w:rPr>
            </w:pPr>
          </w:p>
          <w:p w14:paraId="5C5C07F6" w14:textId="38830C7B" w:rsidR="005866DF" w:rsidRPr="005866DF" w:rsidRDefault="005866DF" w:rsidP="005866DF">
            <w:pPr>
              <w:rPr>
                <w:b/>
                <w:bCs/>
              </w:rPr>
            </w:pPr>
            <w:r w:rsidRPr="005866DF">
              <w:rPr>
                <w:b/>
                <w:bCs/>
              </w:rPr>
              <w:t>remt.001.001.0</w:t>
            </w:r>
            <w:r w:rsidR="00E97D79">
              <w:rPr>
                <w:b/>
                <w:bCs/>
              </w:rPr>
              <w:t>7</w:t>
            </w:r>
          </w:p>
          <w:p w14:paraId="51AA6054" w14:textId="5500C890" w:rsidR="005866DF" w:rsidRPr="005866DF" w:rsidRDefault="005866DF" w:rsidP="005866DF">
            <w:pPr>
              <w:rPr>
                <w:b/>
                <w:bCs/>
              </w:rPr>
            </w:pPr>
            <w:r w:rsidRPr="005866DF">
              <w:rPr>
                <w:b/>
                <w:bCs/>
              </w:rPr>
              <w:t>remt.002.001.0</w:t>
            </w:r>
            <w:r w:rsidR="00E97D79">
              <w:rPr>
                <w:b/>
                <w:bCs/>
              </w:rPr>
              <w:t>3</w:t>
            </w:r>
          </w:p>
          <w:p w14:paraId="103E48F1" w14:textId="77777777" w:rsidR="005866DF" w:rsidRPr="005866DF" w:rsidRDefault="005866DF" w:rsidP="005866DF">
            <w:pPr>
              <w:rPr>
                <w:b/>
                <w:bCs/>
              </w:rPr>
            </w:pPr>
          </w:p>
          <w:p w14:paraId="4080F189" w14:textId="4FAB92D8" w:rsidR="005866DF" w:rsidRPr="005866DF" w:rsidRDefault="005866DF" w:rsidP="005866DF">
            <w:pPr>
              <w:rPr>
                <w:b/>
                <w:bCs/>
              </w:rPr>
            </w:pPr>
            <w:r w:rsidRPr="005866DF">
              <w:rPr>
                <w:b/>
                <w:bCs/>
              </w:rPr>
              <w:t>trck.001.001.0</w:t>
            </w:r>
            <w:r w:rsidR="00C03960">
              <w:rPr>
                <w:b/>
                <w:bCs/>
              </w:rPr>
              <w:t>5</w:t>
            </w:r>
          </w:p>
          <w:p w14:paraId="2DBEE026" w14:textId="04466159" w:rsidR="005866DF" w:rsidRPr="005866DF" w:rsidRDefault="005866DF" w:rsidP="005866DF">
            <w:pPr>
              <w:rPr>
                <w:b/>
                <w:bCs/>
              </w:rPr>
            </w:pPr>
            <w:r w:rsidRPr="005866DF">
              <w:rPr>
                <w:b/>
                <w:bCs/>
              </w:rPr>
              <w:t>trck.002.001.0</w:t>
            </w:r>
            <w:r w:rsidR="00C03960">
              <w:rPr>
                <w:b/>
                <w:bCs/>
              </w:rPr>
              <w:t>4</w:t>
            </w:r>
          </w:p>
          <w:p w14:paraId="42808573" w14:textId="123C3B0A" w:rsidR="005866DF" w:rsidRPr="00B56737" w:rsidRDefault="005866DF" w:rsidP="005866DF">
            <w:pPr>
              <w:rPr>
                <w:b/>
                <w:bCs/>
              </w:rPr>
            </w:pPr>
            <w:r w:rsidRPr="005866DF">
              <w:rPr>
                <w:b/>
                <w:bCs/>
              </w:rPr>
              <w:t>trck.004.001.0</w:t>
            </w:r>
            <w:r w:rsidR="00C03960">
              <w:rPr>
                <w:b/>
                <w:bCs/>
              </w:rPr>
              <w:t>4</w:t>
            </w:r>
          </w:p>
        </w:tc>
        <w:tc>
          <w:tcPr>
            <w:tcW w:w="6388" w:type="dxa"/>
            <w:tcBorders>
              <w:top w:val="nil"/>
              <w:left w:val="nil"/>
              <w:bottom w:val="nil"/>
              <w:right w:val="nil"/>
            </w:tcBorders>
            <w:noWrap/>
            <w:hideMark/>
          </w:tcPr>
          <w:p w14:paraId="55629B62" w14:textId="5AB63A15" w:rsidR="00710FB0" w:rsidRDefault="00710FB0" w:rsidP="00910670"/>
          <w:p w14:paraId="53EA766B" w14:textId="77777777" w:rsidR="00427F7E" w:rsidRDefault="00427F7E" w:rsidP="00427F7E">
            <w:r>
              <w:t>AccountOpeningRequestV05</w:t>
            </w:r>
          </w:p>
          <w:p w14:paraId="64CDB745" w14:textId="77777777" w:rsidR="00427F7E" w:rsidRDefault="00427F7E" w:rsidP="00427F7E">
            <w:r>
              <w:t>AccountOpeningAmendmentRequestV05</w:t>
            </w:r>
          </w:p>
          <w:p w14:paraId="42FCB38C" w14:textId="77777777" w:rsidR="00427F7E" w:rsidRDefault="00427F7E" w:rsidP="00427F7E">
            <w:r>
              <w:t>AccountOpeningAdditionalInformationRequestV04</w:t>
            </w:r>
          </w:p>
          <w:p w14:paraId="7380E7C2" w14:textId="77777777" w:rsidR="00427F7E" w:rsidRDefault="00427F7E" w:rsidP="00427F7E">
            <w:r>
              <w:t>AccountRequestAcknowledgementV04</w:t>
            </w:r>
          </w:p>
          <w:p w14:paraId="3347FEE1" w14:textId="77777777" w:rsidR="00427F7E" w:rsidRDefault="00427F7E" w:rsidP="00427F7E">
            <w:r>
              <w:t>AccountRequestRejectionV04</w:t>
            </w:r>
          </w:p>
          <w:p w14:paraId="6C09CBE3" w14:textId="77777777" w:rsidR="00427F7E" w:rsidRDefault="00427F7E" w:rsidP="00427F7E">
            <w:r>
              <w:t>AccountAdditionalInformationRequestV04</w:t>
            </w:r>
          </w:p>
          <w:p w14:paraId="4EDFAE9D" w14:textId="77777777" w:rsidR="00427F7E" w:rsidRDefault="00427F7E" w:rsidP="00427F7E">
            <w:r>
              <w:t>AccountReportRequestV04</w:t>
            </w:r>
          </w:p>
          <w:p w14:paraId="763A8D48" w14:textId="77777777" w:rsidR="00427F7E" w:rsidRDefault="00427F7E" w:rsidP="00427F7E">
            <w:r>
              <w:t>AccountReportV05</w:t>
            </w:r>
          </w:p>
          <w:p w14:paraId="3F4AF19A" w14:textId="77777777" w:rsidR="00427F7E" w:rsidRDefault="00427F7E" w:rsidP="00427F7E">
            <w:r>
              <w:t>AccountExcludedMandateMaintenanceRequestV05</w:t>
            </w:r>
          </w:p>
          <w:p w14:paraId="392370E5" w14:textId="77777777" w:rsidR="00427F7E" w:rsidRDefault="00427F7E" w:rsidP="00427F7E">
            <w:r>
              <w:t>AccountExcludedMandateMaintenanceAmendmentRequestV05</w:t>
            </w:r>
          </w:p>
          <w:p w14:paraId="1FAED3C4" w14:textId="77777777" w:rsidR="00427F7E" w:rsidRDefault="00427F7E" w:rsidP="00427F7E">
            <w:r>
              <w:t>AccountMandateMaintenanceRequestV05</w:t>
            </w:r>
          </w:p>
          <w:p w14:paraId="10FEC020" w14:textId="77777777" w:rsidR="00427F7E" w:rsidRDefault="00427F7E" w:rsidP="00427F7E">
            <w:r>
              <w:t>AccountMandateMaintenanceAmendmentRequestV05</w:t>
            </w:r>
          </w:p>
          <w:p w14:paraId="181D4EC3" w14:textId="77777777" w:rsidR="00427F7E" w:rsidRDefault="00427F7E" w:rsidP="00427F7E">
            <w:r>
              <w:t>AccountClosingRequestV04</w:t>
            </w:r>
          </w:p>
          <w:p w14:paraId="37635F17" w14:textId="77777777" w:rsidR="00427F7E" w:rsidRDefault="00427F7E" w:rsidP="00427F7E">
            <w:r>
              <w:t>AccountClosingAmendmentRequestV04</w:t>
            </w:r>
          </w:p>
          <w:p w14:paraId="7A43BD6F" w14:textId="77777777" w:rsidR="00427F7E" w:rsidRDefault="00427F7E" w:rsidP="00427F7E">
            <w:r>
              <w:t>AccountClosingAdditionalInformationRequestV04</w:t>
            </w:r>
          </w:p>
          <w:p w14:paraId="13C7417D" w14:textId="77777777" w:rsidR="00427F7E" w:rsidRDefault="00427F7E" w:rsidP="00427F7E">
            <w:r>
              <w:t>IdentificationModificationAdviceV04</w:t>
            </w:r>
          </w:p>
          <w:p w14:paraId="5E281D1E" w14:textId="77777777" w:rsidR="00427F7E" w:rsidRDefault="00427F7E" w:rsidP="00427F7E">
            <w:r>
              <w:t>IdentificationVerificationRequestV04</w:t>
            </w:r>
          </w:p>
          <w:p w14:paraId="43F1F764" w14:textId="77777777" w:rsidR="00427F7E" w:rsidRDefault="00427F7E" w:rsidP="00427F7E">
            <w:r>
              <w:t>IdentificationVerificationReportV04</w:t>
            </w:r>
          </w:p>
          <w:p w14:paraId="34AC9BF5" w14:textId="77777777" w:rsidR="00427F7E" w:rsidRDefault="00427F7E" w:rsidP="00427F7E">
            <w:r>
              <w:lastRenderedPageBreak/>
              <w:t>AccountSwitchInformationRequestV06</w:t>
            </w:r>
          </w:p>
          <w:p w14:paraId="5CE7DDAB" w14:textId="77777777" w:rsidR="00427F7E" w:rsidRDefault="00427F7E" w:rsidP="00427F7E">
            <w:r>
              <w:t>AccountSwitchInformationResponseV06</w:t>
            </w:r>
          </w:p>
          <w:p w14:paraId="462FD6E4" w14:textId="77777777" w:rsidR="00427F7E" w:rsidRDefault="00427F7E" w:rsidP="00427F7E">
            <w:r>
              <w:t>AccountSwitchCancelExistingPaymentV06</w:t>
            </w:r>
          </w:p>
          <w:p w14:paraId="3453C6A4" w14:textId="77777777" w:rsidR="00427F7E" w:rsidRDefault="00427F7E" w:rsidP="00427F7E">
            <w:r>
              <w:t>AccountSwitchRequestRedirectionV04</w:t>
            </w:r>
          </w:p>
          <w:p w14:paraId="0CF844F1" w14:textId="77777777" w:rsidR="00427F7E" w:rsidRDefault="00427F7E" w:rsidP="00427F7E">
            <w:r>
              <w:t>AccountSwitchRequestBalanceTransferV06</w:t>
            </w:r>
          </w:p>
          <w:p w14:paraId="2B799058" w14:textId="77777777" w:rsidR="00427F7E" w:rsidRDefault="00427F7E" w:rsidP="00427F7E">
            <w:r>
              <w:t>AccountSwitchBalanceTransferAcknowledgementV06</w:t>
            </w:r>
          </w:p>
          <w:p w14:paraId="71A33BAF" w14:textId="77777777" w:rsidR="00427F7E" w:rsidRDefault="00427F7E" w:rsidP="00427F7E">
            <w:r>
              <w:t>AccountSwitchNotifyAccountSwitchCompleteV02</w:t>
            </w:r>
          </w:p>
          <w:p w14:paraId="15818692" w14:textId="1E359FDD" w:rsidR="00E00315" w:rsidRDefault="00427F7E" w:rsidP="00427F7E">
            <w:r>
              <w:t>AccountSwitchRequestPaymentV06</w:t>
            </w:r>
          </w:p>
          <w:p w14:paraId="4C94A159" w14:textId="77777777" w:rsidR="005866DF" w:rsidRDefault="005866DF" w:rsidP="005866DF"/>
          <w:p w14:paraId="61C7449B" w14:textId="77777777" w:rsidR="00FC6FDC" w:rsidRDefault="00FC6FDC" w:rsidP="00FC6FDC">
            <w:r>
              <w:t>InformationRequestOpeningV02</w:t>
            </w:r>
          </w:p>
          <w:p w14:paraId="09074637" w14:textId="349FD5DC" w:rsidR="00855543" w:rsidRDefault="00FC6FDC" w:rsidP="00FC6FDC">
            <w:r>
              <w:t>InformationRequestResponseV02</w:t>
            </w:r>
          </w:p>
          <w:p w14:paraId="01BF870D" w14:textId="77777777" w:rsidR="008C410D" w:rsidRDefault="008C410D" w:rsidP="008C410D">
            <w:r>
              <w:t>ContractRegistrationRequestV04</w:t>
            </w:r>
          </w:p>
          <w:p w14:paraId="2BAC9D1F" w14:textId="77777777" w:rsidR="008C410D" w:rsidRDefault="008C410D" w:rsidP="008C410D">
            <w:r>
              <w:t>ContractRegistrationConfirmationV04</w:t>
            </w:r>
          </w:p>
          <w:p w14:paraId="181465DD" w14:textId="77777777" w:rsidR="008C410D" w:rsidRDefault="008C410D" w:rsidP="008C410D">
            <w:r>
              <w:t>ContractRegistrationClosureRequestV04</w:t>
            </w:r>
          </w:p>
          <w:p w14:paraId="61949138" w14:textId="77777777" w:rsidR="008C410D" w:rsidRDefault="008C410D" w:rsidP="008C410D">
            <w:r>
              <w:t>ContractRegistrationAmendmentRequestV04</w:t>
            </w:r>
          </w:p>
          <w:p w14:paraId="1B940B8E" w14:textId="77777777" w:rsidR="008C410D" w:rsidRDefault="008C410D" w:rsidP="008C410D">
            <w:r>
              <w:t>ContractRegistrationStatementV04</w:t>
            </w:r>
          </w:p>
          <w:p w14:paraId="198C03E1" w14:textId="77777777" w:rsidR="008C410D" w:rsidRDefault="008C410D" w:rsidP="008C410D">
            <w:r>
              <w:t>ContractRegistrationStatementRequestV04</w:t>
            </w:r>
          </w:p>
          <w:p w14:paraId="2B7D988B" w14:textId="77777777" w:rsidR="008C410D" w:rsidRDefault="008C410D" w:rsidP="008C410D">
            <w:r>
              <w:t>PaymentRegulatoryInformationNotificationV04</w:t>
            </w:r>
          </w:p>
          <w:p w14:paraId="0C51E31E" w14:textId="77777777" w:rsidR="008C410D" w:rsidRDefault="008C410D" w:rsidP="008C410D">
            <w:r>
              <w:t>CurrencyControlSupportingDocumentDeliveryV04</w:t>
            </w:r>
          </w:p>
          <w:p w14:paraId="3C82A87A" w14:textId="77777777" w:rsidR="008C410D" w:rsidRDefault="008C410D" w:rsidP="008C410D">
            <w:r>
              <w:t>CurrencyControlRequestOrLetterV04</w:t>
            </w:r>
          </w:p>
          <w:p w14:paraId="0231597E" w14:textId="7B861B18" w:rsidR="00FC6FDC" w:rsidRDefault="008C410D" w:rsidP="008C410D">
            <w:r>
              <w:t>CurrencyControlStatusAdviceV04</w:t>
            </w:r>
          </w:p>
          <w:p w14:paraId="5D536F8A" w14:textId="416E9209" w:rsidR="005866DF" w:rsidRDefault="005866DF" w:rsidP="005866DF"/>
          <w:p w14:paraId="56DCC155" w14:textId="77777777" w:rsidR="007079C6" w:rsidRDefault="007079C6" w:rsidP="007079C6">
            <w:r>
              <w:t>GetAccountV08</w:t>
            </w:r>
          </w:p>
          <w:p w14:paraId="6DF1BBCF" w14:textId="77777777" w:rsidR="007079C6" w:rsidRDefault="007079C6" w:rsidP="007079C6">
            <w:r>
              <w:t>ReturnAccountV10</w:t>
            </w:r>
          </w:p>
          <w:p w14:paraId="6DBEDD8C" w14:textId="77777777" w:rsidR="007079C6" w:rsidRDefault="007079C6" w:rsidP="007079C6">
            <w:r>
              <w:t>GetTransactionV11</w:t>
            </w:r>
          </w:p>
          <w:p w14:paraId="7CD9C6DF" w14:textId="4E462CAF" w:rsidR="004F44B1" w:rsidRDefault="007079C6" w:rsidP="007079C6">
            <w:r>
              <w:t>ReturnTransactionV11</w:t>
            </w:r>
          </w:p>
          <w:p w14:paraId="5743EAEC" w14:textId="3691F853" w:rsidR="007079C6" w:rsidRDefault="0001062F" w:rsidP="007079C6">
            <w:r w:rsidRPr="0001062F">
              <w:t>CancelTransactionV11</w:t>
            </w:r>
          </w:p>
          <w:p w14:paraId="29D4F114" w14:textId="5D2E94C6" w:rsidR="0001062F" w:rsidRDefault="0001062F" w:rsidP="007079C6">
            <w:r w:rsidRPr="0001062F">
              <w:t>ReceiptV09</w:t>
            </w:r>
          </w:p>
          <w:p w14:paraId="54011590" w14:textId="14AE3CD8" w:rsidR="00601CB1" w:rsidRDefault="00601CB1" w:rsidP="007079C6">
            <w:r w:rsidRPr="00601CB1">
              <w:t>ResolutionOfInvestigationV14</w:t>
            </w:r>
          </w:p>
          <w:p w14:paraId="561A5DFA" w14:textId="77777777" w:rsidR="00162336" w:rsidRDefault="00162336" w:rsidP="00162336">
            <w:r>
              <w:t>BankToCustomerAccountReportV14</w:t>
            </w:r>
          </w:p>
          <w:p w14:paraId="4C942FFD" w14:textId="77777777" w:rsidR="00162336" w:rsidRDefault="00162336" w:rsidP="00162336">
            <w:r>
              <w:t>BankToCustomerStatementV14</w:t>
            </w:r>
          </w:p>
          <w:p w14:paraId="6C01D386" w14:textId="77777777" w:rsidR="00162336" w:rsidRDefault="00162336" w:rsidP="00162336">
            <w:r>
              <w:t>BankToCustomerDebitCreditNotificationV14</w:t>
            </w:r>
          </w:p>
          <w:p w14:paraId="1D1CBAFC" w14:textId="77777777" w:rsidR="00162336" w:rsidRDefault="00162336" w:rsidP="00162336">
            <w:r>
              <w:t>CustomerPaymentCancellationRequestV13</w:t>
            </w:r>
          </w:p>
          <w:p w14:paraId="723E2066" w14:textId="77777777" w:rsidR="00162336" w:rsidRDefault="00162336" w:rsidP="00162336">
            <w:r>
              <w:t>FIToFIPaymentCancellationRequestV12</w:t>
            </w:r>
          </w:p>
          <w:p w14:paraId="546DD480" w14:textId="77777777" w:rsidR="00162336" w:rsidRDefault="00162336" w:rsidP="00162336">
            <w:r>
              <w:t>NotificationToReceiveV09</w:t>
            </w:r>
          </w:p>
          <w:p w14:paraId="147E1EA0" w14:textId="77777777" w:rsidR="00162336" w:rsidRDefault="00162336" w:rsidP="00162336">
            <w:r>
              <w:t>NotificationToReceiveCancellationAdviceV10</w:t>
            </w:r>
          </w:p>
          <w:p w14:paraId="456997B9" w14:textId="77777777" w:rsidR="00162336" w:rsidRDefault="00162336" w:rsidP="00162336">
            <w:r>
              <w:t>NotificationToReceiveStatusReportV09</w:t>
            </w:r>
          </w:p>
          <w:p w14:paraId="71A0633C" w14:textId="1E0DE8ED" w:rsidR="00CA74AF" w:rsidRDefault="00162336" w:rsidP="00162336">
            <w:r>
              <w:t>AccountReportingRequestV07</w:t>
            </w:r>
          </w:p>
          <w:p w14:paraId="1E9258A0" w14:textId="77777777" w:rsidR="00CA74AF" w:rsidRDefault="00CA74AF" w:rsidP="00CA74AF">
            <w:r>
              <w:t>ChargesPaymentNotificationV03</w:t>
            </w:r>
          </w:p>
          <w:p w14:paraId="6F5EAB84" w14:textId="77777777" w:rsidR="00CA74AF" w:rsidRDefault="00CA74AF" w:rsidP="00CA74AF">
            <w:r>
              <w:t>ChargesPaymentRequestV03</w:t>
            </w:r>
          </w:p>
          <w:p w14:paraId="1DE6EC67" w14:textId="77777777" w:rsidR="00CA74AF" w:rsidRDefault="00CA74AF" w:rsidP="00CA74AF">
            <w:r>
              <w:t>ChequePresentmentNotificationV02</w:t>
            </w:r>
          </w:p>
          <w:p w14:paraId="3F07F23A" w14:textId="77777777" w:rsidR="00CA74AF" w:rsidRDefault="00CA74AF" w:rsidP="00CA74AF">
            <w:r>
              <w:t>ChequeCancellationOrStopRequestV02</w:t>
            </w:r>
          </w:p>
          <w:p w14:paraId="2EE46780" w14:textId="77777777" w:rsidR="00CA74AF" w:rsidRDefault="00CA74AF" w:rsidP="00CA74AF">
            <w:r>
              <w:t>ChequeCancellationOrStopReportV02</w:t>
            </w:r>
          </w:p>
          <w:p w14:paraId="0B635778" w14:textId="77777777" w:rsidR="00CA74AF" w:rsidRDefault="00CA74AF" w:rsidP="00CA74AF">
            <w:r>
              <w:t>InvestigationRequestV02</w:t>
            </w:r>
          </w:p>
          <w:p w14:paraId="08D2F36B" w14:textId="7D1F5262" w:rsidR="00162336" w:rsidRDefault="00CA74AF" w:rsidP="00CA74AF">
            <w:r>
              <w:t>InvestigationResponseV03</w:t>
            </w:r>
          </w:p>
          <w:p w14:paraId="573E4EFC" w14:textId="7522A55B" w:rsidR="006657F4" w:rsidRDefault="006657F4" w:rsidP="006657F4">
            <w:r>
              <w:t>CashDepositRequestV01</w:t>
            </w:r>
          </w:p>
          <w:p w14:paraId="0C68FD6E" w14:textId="0AFE2DED" w:rsidR="006657F4" w:rsidRDefault="006657F4" w:rsidP="006657F4">
            <w:r>
              <w:t>CashWithdrawalRequestV01</w:t>
            </w:r>
          </w:p>
          <w:p w14:paraId="32CF1D4F" w14:textId="005040EE" w:rsidR="006657F4" w:rsidRDefault="006657F4" w:rsidP="006657F4">
            <w:r>
              <w:t>CashDepositOrWithdrawalStatusUpdateV01</w:t>
            </w:r>
          </w:p>
          <w:p w14:paraId="489A60F9" w14:textId="6917A33F" w:rsidR="006657F4" w:rsidRDefault="006657F4" w:rsidP="006657F4">
            <w:r>
              <w:t>CashDepositOrWithdrawalCancellationRequestV01</w:t>
            </w:r>
          </w:p>
          <w:p w14:paraId="2AFE8683" w14:textId="77777777" w:rsidR="00CA74AF" w:rsidRDefault="00CA74AF" w:rsidP="00CA74AF"/>
          <w:p w14:paraId="5689F6EF" w14:textId="77777777" w:rsidR="006D47F5" w:rsidRDefault="006D47F5" w:rsidP="006D47F5">
            <w:r>
              <w:lastRenderedPageBreak/>
              <w:t>FIToFIPaymentStatusReportV16</w:t>
            </w:r>
          </w:p>
          <w:p w14:paraId="05D30D50" w14:textId="77777777" w:rsidR="006D47F5" w:rsidRDefault="006D47F5" w:rsidP="006D47F5">
            <w:r>
              <w:t>FIToFICustomerDirectDebitV12</w:t>
            </w:r>
          </w:p>
          <w:p w14:paraId="0CB26B6A" w14:textId="77777777" w:rsidR="006D47F5" w:rsidRDefault="006D47F5" w:rsidP="006D47F5">
            <w:r>
              <w:t>PaymentReturnV15</w:t>
            </w:r>
          </w:p>
          <w:p w14:paraId="33CF8193" w14:textId="77777777" w:rsidR="006D47F5" w:rsidRDefault="006D47F5" w:rsidP="006D47F5">
            <w:r>
              <w:t>FIToFIPaymentReversalV14</w:t>
            </w:r>
          </w:p>
          <w:p w14:paraId="3AAAA37E" w14:textId="77777777" w:rsidR="006D47F5" w:rsidRDefault="006D47F5" w:rsidP="006D47F5">
            <w:r>
              <w:t>FIToFICustomerCreditTransferV14</w:t>
            </w:r>
          </w:p>
          <w:p w14:paraId="7AEC491E" w14:textId="2EB8005F" w:rsidR="0097263D" w:rsidRDefault="006D47F5" w:rsidP="005866DF">
            <w:r>
              <w:t>FinancialInstitutionalCreditTransferV13</w:t>
            </w:r>
          </w:p>
          <w:p w14:paraId="22336646" w14:textId="0CE58575" w:rsidR="005866DF" w:rsidRDefault="005866DF" w:rsidP="005866DF">
            <w:r>
              <w:t>FIToFIPaymentStatusRequestV0</w:t>
            </w:r>
            <w:r w:rsidR="006D47F5">
              <w:t>7</w:t>
            </w:r>
          </w:p>
          <w:p w14:paraId="28E746B3" w14:textId="42FCAC56" w:rsidR="005866DF" w:rsidRDefault="005866DF" w:rsidP="005866DF">
            <w:r>
              <w:t>MultilateralSettlementRequestV0</w:t>
            </w:r>
            <w:r w:rsidR="006D47F5">
              <w:t>2</w:t>
            </w:r>
          </w:p>
          <w:p w14:paraId="4B900E81" w14:textId="77777777" w:rsidR="005866DF" w:rsidRDefault="005866DF" w:rsidP="005866DF"/>
          <w:p w14:paraId="70893DA8" w14:textId="77777777" w:rsidR="005866DF" w:rsidRDefault="005866DF" w:rsidP="005866DF">
            <w:r>
              <w:t>CustomerCreditTransferInitiationV14</w:t>
            </w:r>
          </w:p>
          <w:p w14:paraId="5C0F4B38" w14:textId="77777777" w:rsidR="005866DF" w:rsidRDefault="005866DF" w:rsidP="005866DF">
            <w:r>
              <w:t>CustomerPaymentStatusReportV16</w:t>
            </w:r>
          </w:p>
          <w:p w14:paraId="51C5807B" w14:textId="77777777" w:rsidR="005866DF" w:rsidRDefault="005866DF" w:rsidP="005866DF">
            <w:r>
              <w:t>CustomerPaymentReversalV14</w:t>
            </w:r>
          </w:p>
          <w:p w14:paraId="20DEC00F" w14:textId="77777777" w:rsidR="005866DF" w:rsidRDefault="005866DF" w:rsidP="005866DF">
            <w:r>
              <w:t>CustomerDirectDebitInitiationV13</w:t>
            </w:r>
          </w:p>
          <w:p w14:paraId="1C7ABCF8" w14:textId="77777777" w:rsidR="005866DF" w:rsidRDefault="005866DF" w:rsidP="005866DF">
            <w:r>
              <w:t>MandateInitiationRequestV09</w:t>
            </w:r>
          </w:p>
          <w:p w14:paraId="2BB02E71" w14:textId="77777777" w:rsidR="005866DF" w:rsidRDefault="005866DF" w:rsidP="005866DF">
            <w:r>
              <w:t>MandateAmendmentRequestV09</w:t>
            </w:r>
          </w:p>
          <w:p w14:paraId="20F26F4F" w14:textId="77777777" w:rsidR="005866DF" w:rsidRDefault="005866DF" w:rsidP="005866DF">
            <w:r>
              <w:t>MandateCancellationRequestV09</w:t>
            </w:r>
          </w:p>
          <w:p w14:paraId="0FA4DD67" w14:textId="77777777" w:rsidR="005866DF" w:rsidRDefault="005866DF" w:rsidP="005866DF">
            <w:r>
              <w:t>MandateAcceptanceReportV09</w:t>
            </w:r>
          </w:p>
          <w:p w14:paraId="42CE78A2" w14:textId="77777777" w:rsidR="005866DF" w:rsidRDefault="005866DF" w:rsidP="005866DF">
            <w:r>
              <w:t>CreditorPaymentActivationRequestV13</w:t>
            </w:r>
          </w:p>
          <w:p w14:paraId="05F6ABE2" w14:textId="77777777" w:rsidR="005866DF" w:rsidRDefault="005866DF" w:rsidP="005866DF">
            <w:r>
              <w:t>CreditorPaymentActivationRequestStatusReportV13</w:t>
            </w:r>
          </w:p>
          <w:p w14:paraId="632CA616" w14:textId="77777777" w:rsidR="005866DF" w:rsidRDefault="005866DF" w:rsidP="005866DF">
            <w:r>
              <w:t>MandateCopyRequestV05</w:t>
            </w:r>
          </w:p>
          <w:p w14:paraId="42EC818B" w14:textId="77777777" w:rsidR="005866DF" w:rsidRDefault="005866DF" w:rsidP="005866DF">
            <w:r>
              <w:t>MandateSuspensionRequestV05</w:t>
            </w:r>
          </w:p>
          <w:p w14:paraId="06328C63" w14:textId="77777777" w:rsidR="005866DF" w:rsidRDefault="005866DF" w:rsidP="005866DF"/>
          <w:p w14:paraId="0DF7C0CA" w14:textId="77777777" w:rsidR="00DF5383" w:rsidRDefault="00DF5383" w:rsidP="00DF5383">
            <w:r>
              <w:t>RequestToPayCreditorEnrolmentRequestV02</w:t>
            </w:r>
          </w:p>
          <w:p w14:paraId="74ABC764" w14:textId="77777777" w:rsidR="00DF5383" w:rsidRDefault="00DF5383" w:rsidP="00DF5383">
            <w:r>
              <w:t>RequestToPayCreditorEnrolmentAmendmentRequestV02</w:t>
            </w:r>
          </w:p>
          <w:p w14:paraId="7D0D4880" w14:textId="77777777" w:rsidR="00DF5383" w:rsidRDefault="00DF5383" w:rsidP="00DF5383">
            <w:r>
              <w:t>RequestToPayCreditorEnrolmentCancellationRequestV02</w:t>
            </w:r>
          </w:p>
          <w:p w14:paraId="01A35C67" w14:textId="77777777" w:rsidR="00DF5383" w:rsidRDefault="00DF5383" w:rsidP="00DF5383">
            <w:r>
              <w:t>RequestToPayCreditorEnrolmentStatusReportV02</w:t>
            </w:r>
          </w:p>
          <w:p w14:paraId="731C7F4E" w14:textId="77777777" w:rsidR="00DF5383" w:rsidRDefault="00DF5383" w:rsidP="00DF5383">
            <w:r>
              <w:t>RequestToPayDebtorActivationRequestV02</w:t>
            </w:r>
          </w:p>
          <w:p w14:paraId="274CD3C4" w14:textId="77777777" w:rsidR="00DF5383" w:rsidRDefault="00DF5383" w:rsidP="00DF5383">
            <w:r>
              <w:t>RequestToPayDebtorActivationAmendmentRequestV02</w:t>
            </w:r>
          </w:p>
          <w:p w14:paraId="4964D1F5" w14:textId="77777777" w:rsidR="00DF5383" w:rsidRDefault="00DF5383" w:rsidP="00DF5383">
            <w:r>
              <w:t>RequestToPayDebtorActivationCancellationRequestV02</w:t>
            </w:r>
          </w:p>
          <w:p w14:paraId="3E27FE3B" w14:textId="3BD76FFB" w:rsidR="00771017" w:rsidRDefault="00DF5383" w:rsidP="00DF5383">
            <w:r>
              <w:t>RequestToPayDebtorActivationStatusReportV02</w:t>
            </w:r>
          </w:p>
          <w:p w14:paraId="2E43FAAE" w14:textId="77777777" w:rsidR="005866DF" w:rsidRDefault="005866DF" w:rsidP="005866DF"/>
          <w:p w14:paraId="00F4B10B" w14:textId="2EA086D3" w:rsidR="005866DF" w:rsidRDefault="005866DF" w:rsidP="005866DF">
            <w:r>
              <w:t>RemittanceAdviceV0</w:t>
            </w:r>
            <w:r w:rsidR="00E97D79">
              <w:t>7</w:t>
            </w:r>
          </w:p>
          <w:p w14:paraId="46389F94" w14:textId="1BDA4B98" w:rsidR="005866DF" w:rsidRDefault="005866DF" w:rsidP="005866DF">
            <w:r>
              <w:t>RemittanceLocationAdviceV0</w:t>
            </w:r>
            <w:r w:rsidR="00E97D79">
              <w:t>3</w:t>
            </w:r>
          </w:p>
          <w:p w14:paraId="054ECD88" w14:textId="77777777" w:rsidR="005866DF" w:rsidRDefault="005866DF" w:rsidP="005866DF"/>
          <w:p w14:paraId="3B2F9467" w14:textId="5589B710" w:rsidR="005866DF" w:rsidRDefault="005866DF" w:rsidP="005866DF">
            <w:r>
              <w:t>PaymentStatusTrackerUpdateV0</w:t>
            </w:r>
            <w:r w:rsidR="00C03960">
              <w:t>5</w:t>
            </w:r>
          </w:p>
          <w:p w14:paraId="2B5CFD86" w14:textId="58BC8B1C" w:rsidR="005866DF" w:rsidRDefault="005866DF" w:rsidP="005866DF">
            <w:r>
              <w:t>PaymentStatusTrackerReportV0</w:t>
            </w:r>
            <w:r w:rsidR="00C03960">
              <w:t>4</w:t>
            </w:r>
          </w:p>
          <w:p w14:paraId="578C6FFB" w14:textId="4062B7C3" w:rsidR="005866DF" w:rsidRPr="00B56737" w:rsidRDefault="005866DF" w:rsidP="005866DF">
            <w:r>
              <w:t>PaymentStatusCustomerTrackerReportV0</w:t>
            </w:r>
            <w:r w:rsidR="00C03960">
              <w:t>4</w:t>
            </w:r>
          </w:p>
        </w:tc>
      </w:tr>
    </w:tbl>
    <w:p w14:paraId="0F71CABA" w14:textId="017A28AD" w:rsidR="00C47AF0" w:rsidRDefault="00C47AF0" w:rsidP="00AD1C76">
      <w:pPr>
        <w:pStyle w:val="Heading2"/>
        <w:numPr>
          <w:ilvl w:val="0"/>
          <w:numId w:val="7"/>
        </w:numPr>
        <w:tabs>
          <w:tab w:val="num" w:pos="360"/>
        </w:tabs>
        <w:rPr>
          <w:lang w:val="en-GB"/>
        </w:rPr>
      </w:pPr>
      <w:r w:rsidRPr="009E2C3B">
        <w:rPr>
          <w:lang w:val="en-GB"/>
        </w:rPr>
        <w:lastRenderedPageBreak/>
        <w:t xml:space="preserve">Proposed implementation: </w:t>
      </w:r>
    </w:p>
    <w:p w14:paraId="6EAC760A" w14:textId="770D3B07" w:rsidR="006F5673" w:rsidRDefault="006F5673" w:rsidP="006F5673">
      <w:pPr>
        <w:rPr>
          <w:lang w:val="en-GB"/>
        </w:rPr>
      </w:pPr>
    </w:p>
    <w:p w14:paraId="1E68475A" w14:textId="200B5E91" w:rsidR="005B21F3" w:rsidRPr="00D0596F" w:rsidRDefault="005B21F3" w:rsidP="005B21F3">
      <w:pPr>
        <w:rPr>
          <w:b/>
          <w:bCs/>
        </w:rPr>
      </w:pPr>
      <w:r w:rsidRPr="00D0596F">
        <w:rPr>
          <w:lang w:val="en-GB"/>
        </w:rPr>
        <w:t xml:space="preserve">New proposed scope for </w:t>
      </w:r>
      <w:proofErr w:type="spellStart"/>
      <w:r w:rsidR="006768A2" w:rsidRPr="00D0596F">
        <w:rPr>
          <w:b/>
          <w:bCs/>
        </w:rPr>
        <w:t>DateAndPlaceOfBirth</w:t>
      </w:r>
      <w:proofErr w:type="spellEnd"/>
      <w:r w:rsidR="00F83558">
        <w:t xml:space="preserve"> where</w:t>
      </w:r>
      <w:r w:rsidR="00D0596F">
        <w:rPr>
          <w:b/>
          <w:bCs/>
        </w:rPr>
        <w:t>:</w:t>
      </w:r>
    </w:p>
    <w:p w14:paraId="6B568037" w14:textId="42CEC02B" w:rsidR="006768A2" w:rsidRPr="005170CB" w:rsidRDefault="006768A2" w:rsidP="005B21F3">
      <w:pPr>
        <w:rPr>
          <w:lang w:val="en-GB"/>
        </w:rPr>
      </w:pPr>
    </w:p>
    <w:p w14:paraId="4499F28D" w14:textId="17C8215F" w:rsidR="00F83558" w:rsidRPr="005170CB" w:rsidRDefault="00F83558" w:rsidP="00520ADB">
      <w:pPr>
        <w:pStyle w:val="ListParagraph"/>
        <w:numPr>
          <w:ilvl w:val="0"/>
          <w:numId w:val="43"/>
        </w:numPr>
        <w:rPr>
          <w:lang w:val="en-GB"/>
        </w:rPr>
      </w:pPr>
      <w:proofErr w:type="spellStart"/>
      <w:r w:rsidRPr="005170CB">
        <w:rPr>
          <w:lang w:val="en-GB"/>
        </w:rPr>
        <w:t>BirthDate</w:t>
      </w:r>
      <w:proofErr w:type="spellEnd"/>
      <w:r w:rsidRPr="005170CB">
        <w:rPr>
          <w:lang w:val="en-GB"/>
        </w:rPr>
        <w:t xml:space="preserve"> has been changed from Mandatory to Optional</w:t>
      </w:r>
    </w:p>
    <w:p w14:paraId="010B1F88" w14:textId="244DCAE4" w:rsidR="00F83558" w:rsidRPr="005170CB" w:rsidRDefault="00622230" w:rsidP="00520ADB">
      <w:pPr>
        <w:pStyle w:val="ListParagraph"/>
        <w:numPr>
          <w:ilvl w:val="0"/>
          <w:numId w:val="43"/>
        </w:numPr>
        <w:rPr>
          <w:lang w:val="en-GB"/>
        </w:rPr>
      </w:pPr>
      <w:proofErr w:type="spellStart"/>
      <w:r w:rsidRPr="005170CB">
        <w:rPr>
          <w:lang w:val="en-GB"/>
        </w:rPr>
        <w:t>BirthYear</w:t>
      </w:r>
      <w:proofErr w:type="spellEnd"/>
      <w:r w:rsidRPr="005170CB">
        <w:rPr>
          <w:lang w:val="en-GB"/>
        </w:rPr>
        <w:t xml:space="preserve"> element has been added and made Optional</w:t>
      </w:r>
    </w:p>
    <w:p w14:paraId="39A9A756" w14:textId="0A048FD9" w:rsidR="00CD2224" w:rsidRPr="005170CB" w:rsidRDefault="00622230" w:rsidP="00D56AB0">
      <w:pPr>
        <w:pStyle w:val="ListParagraph"/>
        <w:numPr>
          <w:ilvl w:val="0"/>
          <w:numId w:val="43"/>
        </w:numPr>
        <w:rPr>
          <w:lang w:val="en-GB"/>
        </w:rPr>
      </w:pPr>
      <w:proofErr w:type="spellStart"/>
      <w:r w:rsidRPr="005170CB">
        <w:rPr>
          <w:lang w:val="en-GB"/>
        </w:rPr>
        <w:t>CityOfBirth</w:t>
      </w:r>
      <w:proofErr w:type="spellEnd"/>
      <w:r w:rsidRPr="005170CB">
        <w:rPr>
          <w:lang w:val="en-GB"/>
        </w:rPr>
        <w:t xml:space="preserve"> </w:t>
      </w:r>
      <w:r w:rsidR="007D313D" w:rsidRPr="005170CB">
        <w:rPr>
          <w:lang w:val="en-GB"/>
        </w:rPr>
        <w:t xml:space="preserve">and </w:t>
      </w:r>
      <w:proofErr w:type="spellStart"/>
      <w:r w:rsidR="007D313D" w:rsidRPr="005170CB">
        <w:rPr>
          <w:lang w:val="en-GB"/>
        </w:rPr>
        <w:t>CountryOfBirth</w:t>
      </w:r>
      <w:proofErr w:type="spellEnd"/>
      <w:r w:rsidR="007D313D" w:rsidRPr="005170CB">
        <w:rPr>
          <w:lang w:val="en-GB"/>
        </w:rPr>
        <w:t xml:space="preserve"> have been changed from </w:t>
      </w:r>
      <w:r w:rsidR="00CD2224" w:rsidRPr="005170CB">
        <w:rPr>
          <w:lang w:val="en-GB"/>
        </w:rPr>
        <w:t>Mandatory to Optional</w:t>
      </w:r>
    </w:p>
    <w:p w14:paraId="1B8D57ED" w14:textId="77777777" w:rsidR="00D56AB0" w:rsidRPr="00D56AB0" w:rsidRDefault="00D56AB0" w:rsidP="00D56AB0">
      <w:pPr>
        <w:pStyle w:val="ListParagraph"/>
        <w:rPr>
          <w:highlight w:val="yellow"/>
          <w:lang w:val="en-GB"/>
        </w:rPr>
      </w:pPr>
    </w:p>
    <w:p w14:paraId="33F2DA38" w14:textId="4CD7DDCC" w:rsidR="005B21F3" w:rsidRDefault="00547292" w:rsidP="00C47AF0">
      <w:pPr>
        <w:rPr>
          <w:highlight w:val="yellow"/>
          <w:lang w:val="en-GB"/>
        </w:rPr>
      </w:pPr>
      <w:r w:rsidRPr="00547292">
        <w:rPr>
          <w:noProof/>
        </w:rPr>
        <w:lastRenderedPageBreak/>
        <w:drawing>
          <wp:anchor distT="0" distB="0" distL="114300" distR="114300" simplePos="0" relativeHeight="251658260" behindDoc="0" locked="0" layoutInCell="1" allowOverlap="1" wp14:anchorId="1A8810FB" wp14:editId="03CC10F4">
            <wp:simplePos x="0" y="0"/>
            <wp:positionH relativeFrom="column">
              <wp:posOffset>-204470</wp:posOffset>
            </wp:positionH>
            <wp:positionV relativeFrom="paragraph">
              <wp:posOffset>160020</wp:posOffset>
            </wp:positionV>
            <wp:extent cx="4719955" cy="2408555"/>
            <wp:effectExtent l="0" t="0" r="4445" b="0"/>
            <wp:wrapTopAndBottom/>
            <wp:docPr id="1744604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04094" name=""/>
                    <pic:cNvPicPr/>
                  </pic:nvPicPr>
                  <pic:blipFill>
                    <a:blip r:embed="rId19">
                      <a:extLst>
                        <a:ext uri="{28A0092B-C50C-407E-A947-70E740481C1C}">
                          <a14:useLocalDpi xmlns:a14="http://schemas.microsoft.com/office/drawing/2010/main" val="0"/>
                        </a:ext>
                      </a:extLst>
                    </a:blip>
                    <a:stretch>
                      <a:fillRect/>
                    </a:stretch>
                  </pic:blipFill>
                  <pic:spPr>
                    <a:xfrm>
                      <a:off x="0" y="0"/>
                      <a:ext cx="4719955" cy="2408555"/>
                    </a:xfrm>
                    <a:prstGeom prst="rect">
                      <a:avLst/>
                    </a:prstGeom>
                  </pic:spPr>
                </pic:pic>
              </a:graphicData>
            </a:graphic>
            <wp14:sizeRelH relativeFrom="margin">
              <wp14:pctWidth>0</wp14:pctWidth>
            </wp14:sizeRelH>
            <wp14:sizeRelV relativeFrom="margin">
              <wp14:pctHeight>0</wp14:pctHeight>
            </wp14:sizeRelV>
          </wp:anchor>
        </w:drawing>
      </w:r>
    </w:p>
    <w:p w14:paraId="4A80DCDA" w14:textId="74932AA4" w:rsidR="00C27A35" w:rsidRDefault="00C27A35" w:rsidP="00C47AF0">
      <w:pPr>
        <w:rPr>
          <w:highlight w:val="yellow"/>
          <w:lang w:val="en-GB"/>
        </w:rPr>
      </w:pPr>
    </w:p>
    <w:p w14:paraId="04B717DF" w14:textId="0CFA1C2D" w:rsidR="00C27A35" w:rsidRPr="00392F11" w:rsidRDefault="00547292" w:rsidP="00C47AF0">
      <w:pPr>
        <w:rPr>
          <w:lang w:val="en-GB"/>
        </w:rPr>
      </w:pPr>
      <w:r>
        <w:rPr>
          <w:noProof/>
        </w:rPr>
        <w:drawing>
          <wp:anchor distT="0" distB="0" distL="114300" distR="114300" simplePos="0" relativeHeight="251658261" behindDoc="0" locked="0" layoutInCell="1" allowOverlap="1" wp14:anchorId="192D133A" wp14:editId="7F5A002C">
            <wp:simplePos x="0" y="0"/>
            <wp:positionH relativeFrom="column">
              <wp:posOffset>83185</wp:posOffset>
            </wp:positionH>
            <wp:positionV relativeFrom="paragraph">
              <wp:posOffset>648970</wp:posOffset>
            </wp:positionV>
            <wp:extent cx="5701030" cy="5512435"/>
            <wp:effectExtent l="0" t="0" r="0" b="0"/>
            <wp:wrapTopAndBottom/>
            <wp:docPr id="918151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51985" name=""/>
                    <pic:cNvPicPr/>
                  </pic:nvPicPr>
                  <pic:blipFill>
                    <a:blip r:embed="rId20">
                      <a:extLst>
                        <a:ext uri="{28A0092B-C50C-407E-A947-70E740481C1C}">
                          <a14:useLocalDpi xmlns:a14="http://schemas.microsoft.com/office/drawing/2010/main" val="0"/>
                        </a:ext>
                      </a:extLst>
                    </a:blip>
                    <a:stretch>
                      <a:fillRect/>
                    </a:stretch>
                  </pic:blipFill>
                  <pic:spPr>
                    <a:xfrm>
                      <a:off x="0" y="0"/>
                      <a:ext cx="5701030" cy="5512435"/>
                    </a:xfrm>
                    <a:prstGeom prst="rect">
                      <a:avLst/>
                    </a:prstGeom>
                  </pic:spPr>
                </pic:pic>
              </a:graphicData>
            </a:graphic>
          </wp:anchor>
        </w:drawing>
      </w:r>
      <w:r w:rsidR="00C27A35" w:rsidRPr="00392F11">
        <w:rPr>
          <w:lang w:val="en-GB"/>
        </w:rPr>
        <w:t xml:space="preserve">New </w:t>
      </w:r>
      <w:proofErr w:type="spellStart"/>
      <w:r w:rsidR="00C27A35" w:rsidRPr="00392F11">
        <w:rPr>
          <w:lang w:val="en-GB"/>
        </w:rPr>
        <w:t>CityOfBirth</w:t>
      </w:r>
      <w:proofErr w:type="spellEnd"/>
      <w:r w:rsidR="00C27A35" w:rsidRPr="00392F11">
        <w:rPr>
          <w:lang w:val="en-GB"/>
        </w:rPr>
        <w:t xml:space="preserve"> and </w:t>
      </w:r>
      <w:proofErr w:type="spellStart"/>
      <w:r w:rsidR="00C27A35" w:rsidRPr="00392F11">
        <w:rPr>
          <w:lang w:val="en-GB"/>
        </w:rPr>
        <w:t>CountryOfBirth</w:t>
      </w:r>
      <w:proofErr w:type="spellEnd"/>
      <w:r w:rsidR="00C27A35" w:rsidRPr="00392F11">
        <w:rPr>
          <w:lang w:val="en-GB"/>
        </w:rPr>
        <w:t xml:space="preserve"> Rule:</w:t>
      </w:r>
    </w:p>
    <w:p w14:paraId="2AC0CCE6" w14:textId="77777777" w:rsidR="004B5559" w:rsidRDefault="004B5559" w:rsidP="00C47AF0">
      <w:pPr>
        <w:rPr>
          <w:highlight w:val="yellow"/>
          <w:lang w:val="en-GB"/>
        </w:rPr>
      </w:pPr>
    </w:p>
    <w:p w14:paraId="1A4C3006" w14:textId="77777777" w:rsidR="004B5559" w:rsidRDefault="004B5559" w:rsidP="00C47AF0">
      <w:pPr>
        <w:rPr>
          <w:highlight w:val="yellow"/>
          <w:lang w:val="en-GB"/>
        </w:rPr>
      </w:pPr>
    </w:p>
    <w:p w14:paraId="2D86503C" w14:textId="608A6A50" w:rsidR="004B5559" w:rsidRPr="00392F11" w:rsidRDefault="004B5559" w:rsidP="00C47AF0">
      <w:pPr>
        <w:rPr>
          <w:lang w:val="en-GB"/>
        </w:rPr>
      </w:pPr>
      <w:r w:rsidRPr="00392F11">
        <w:rPr>
          <w:lang w:val="en-GB"/>
        </w:rPr>
        <w:t xml:space="preserve">New </w:t>
      </w:r>
      <w:proofErr w:type="spellStart"/>
      <w:r w:rsidR="00092B50" w:rsidRPr="00392F11">
        <w:rPr>
          <w:lang w:val="en-GB"/>
        </w:rPr>
        <w:t>Birth</w:t>
      </w:r>
      <w:r w:rsidR="00392F11" w:rsidRPr="00392F11">
        <w:rPr>
          <w:lang w:val="en-GB"/>
        </w:rPr>
        <w:t>Date</w:t>
      </w:r>
      <w:proofErr w:type="spellEnd"/>
      <w:r w:rsidR="00392F11" w:rsidRPr="00392F11">
        <w:rPr>
          <w:lang w:val="en-GB"/>
        </w:rPr>
        <w:t xml:space="preserve"> and </w:t>
      </w:r>
      <w:proofErr w:type="spellStart"/>
      <w:r w:rsidR="00392F11" w:rsidRPr="00392F11">
        <w:rPr>
          <w:lang w:val="en-GB"/>
        </w:rPr>
        <w:t>BirthYear</w:t>
      </w:r>
      <w:proofErr w:type="spellEnd"/>
      <w:r w:rsidR="00392F11" w:rsidRPr="00392F11">
        <w:rPr>
          <w:lang w:val="en-GB"/>
        </w:rPr>
        <w:t xml:space="preserve"> Rule:</w:t>
      </w:r>
    </w:p>
    <w:p w14:paraId="310BA724" w14:textId="4113AE72" w:rsidR="00F46846" w:rsidRDefault="00F46846" w:rsidP="00C47AF0">
      <w:pPr>
        <w:rPr>
          <w:highlight w:val="yellow"/>
          <w:lang w:val="en-GB"/>
        </w:rPr>
      </w:pPr>
    </w:p>
    <w:p w14:paraId="572E7F51" w14:textId="2B181FC9" w:rsidR="00F46846" w:rsidRPr="00101E06" w:rsidRDefault="00547292" w:rsidP="00C47AF0">
      <w:pPr>
        <w:rPr>
          <w:highlight w:val="yellow"/>
          <w:lang w:val="en-GB"/>
        </w:rPr>
      </w:pPr>
      <w:r>
        <w:rPr>
          <w:noProof/>
        </w:rPr>
        <w:drawing>
          <wp:anchor distT="0" distB="0" distL="114300" distR="114300" simplePos="0" relativeHeight="251658262" behindDoc="0" locked="0" layoutInCell="1" allowOverlap="1" wp14:anchorId="7F521D6F" wp14:editId="567C534A">
            <wp:simplePos x="0" y="0"/>
            <wp:positionH relativeFrom="column">
              <wp:posOffset>-260698</wp:posOffset>
            </wp:positionH>
            <wp:positionV relativeFrom="paragraph">
              <wp:posOffset>201583</wp:posOffset>
            </wp:positionV>
            <wp:extent cx="5701030" cy="5120640"/>
            <wp:effectExtent l="0" t="0" r="0" b="3810"/>
            <wp:wrapTopAndBottom/>
            <wp:docPr id="802045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45201" name=""/>
                    <pic:cNvPicPr/>
                  </pic:nvPicPr>
                  <pic:blipFill>
                    <a:blip r:embed="rId21">
                      <a:extLst>
                        <a:ext uri="{28A0092B-C50C-407E-A947-70E740481C1C}">
                          <a14:useLocalDpi xmlns:a14="http://schemas.microsoft.com/office/drawing/2010/main" val="0"/>
                        </a:ext>
                      </a:extLst>
                    </a:blip>
                    <a:stretch>
                      <a:fillRect/>
                    </a:stretch>
                  </pic:blipFill>
                  <pic:spPr>
                    <a:xfrm>
                      <a:off x="0" y="0"/>
                      <a:ext cx="5701030" cy="5120640"/>
                    </a:xfrm>
                    <a:prstGeom prst="rect">
                      <a:avLst/>
                    </a:prstGeom>
                  </pic:spPr>
                </pic:pic>
              </a:graphicData>
            </a:graphic>
            <wp14:sizeRelH relativeFrom="page">
              <wp14:pctWidth>0</wp14:pctWidth>
            </wp14:sizeRelH>
            <wp14:sizeRelV relativeFrom="page">
              <wp14:pctHeight>0</wp14:pctHeight>
            </wp14:sizeRelV>
          </wp:anchor>
        </w:drawing>
      </w:r>
    </w:p>
    <w:p w14:paraId="6FD40289" w14:textId="77777777" w:rsidR="00C47AF0" w:rsidRPr="009E2C3B" w:rsidRDefault="00C47AF0" w:rsidP="00AD1C76">
      <w:pPr>
        <w:pStyle w:val="Heading2"/>
        <w:numPr>
          <w:ilvl w:val="0"/>
          <w:numId w:val="7"/>
        </w:numPr>
        <w:tabs>
          <w:tab w:val="num" w:pos="360"/>
        </w:tabs>
        <w:rPr>
          <w:lang w:val="en-GB"/>
        </w:rPr>
      </w:pPr>
      <w:r w:rsidRPr="009E2C3B">
        <w:rPr>
          <w:lang w:val="en-GB"/>
        </w:rPr>
        <w:t>Proposed timing:</w:t>
      </w:r>
    </w:p>
    <w:p w14:paraId="33724126"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413A208D"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63DE18FF" w14:textId="77777777" w:rsidTr="00047740">
        <w:tc>
          <w:tcPr>
            <w:tcW w:w="1101" w:type="dxa"/>
            <w:tcBorders>
              <w:bottom w:val="single" w:sz="4" w:space="0" w:color="auto"/>
            </w:tcBorders>
          </w:tcPr>
          <w:p w14:paraId="6DFFA194" w14:textId="77777777" w:rsidR="00C47AF0" w:rsidRPr="009E2C3B" w:rsidRDefault="00C47AF0" w:rsidP="00047740">
            <w:pPr>
              <w:rPr>
                <w:lang w:val="en-GB"/>
              </w:rPr>
            </w:pPr>
            <w:r w:rsidRPr="009E2C3B">
              <w:rPr>
                <w:lang w:val="en-GB"/>
              </w:rPr>
              <w:t>Timing</w:t>
            </w:r>
          </w:p>
        </w:tc>
        <w:tc>
          <w:tcPr>
            <w:tcW w:w="3543" w:type="dxa"/>
          </w:tcPr>
          <w:p w14:paraId="02E69B3D" w14:textId="7259D5C8" w:rsidR="00C47AF0" w:rsidRPr="009E2C3B" w:rsidRDefault="00C47AF0" w:rsidP="00DD6249">
            <w:pPr>
              <w:jc w:val="both"/>
              <w:rPr>
                <w:lang w:val="en-GB"/>
              </w:rPr>
            </w:pPr>
          </w:p>
        </w:tc>
      </w:tr>
    </w:tbl>
    <w:p w14:paraId="00354E0D" w14:textId="77777777" w:rsidR="00C47AF0" w:rsidRPr="009E2C3B" w:rsidRDefault="00C47AF0" w:rsidP="00C47AF0">
      <w:pPr>
        <w:rPr>
          <w:b/>
          <w:lang w:val="en-GB"/>
        </w:rPr>
      </w:pPr>
    </w:p>
    <w:p w14:paraId="18000B30" w14:textId="77777777" w:rsidR="00C47AF0" w:rsidRPr="009E2C3B" w:rsidRDefault="00C47AF0" w:rsidP="00AD1C76">
      <w:pPr>
        <w:pStyle w:val="Heading2"/>
        <w:numPr>
          <w:ilvl w:val="0"/>
          <w:numId w:val="7"/>
        </w:numPr>
        <w:tabs>
          <w:tab w:val="num" w:pos="360"/>
        </w:tabs>
        <w:rPr>
          <w:lang w:val="en-GB"/>
        </w:rPr>
      </w:pPr>
      <w:r w:rsidRPr="009E2C3B">
        <w:rPr>
          <w:lang w:val="en-GB"/>
        </w:rPr>
        <w:t>Final decision of the SEG(s):</w:t>
      </w:r>
    </w:p>
    <w:p w14:paraId="54B9E856"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659083B5" w14:textId="77777777" w:rsidTr="00047740">
        <w:tc>
          <w:tcPr>
            <w:tcW w:w="1101" w:type="dxa"/>
          </w:tcPr>
          <w:p w14:paraId="7B13006A" w14:textId="77777777" w:rsidR="00C47AF0" w:rsidRPr="009E2C3B" w:rsidRDefault="00C47AF0" w:rsidP="00047740">
            <w:pPr>
              <w:rPr>
                <w:lang w:val="en-GB"/>
              </w:rPr>
            </w:pPr>
            <w:r w:rsidRPr="009E2C3B">
              <w:rPr>
                <w:lang w:val="en-GB"/>
              </w:rPr>
              <w:t>Approve</w:t>
            </w:r>
          </w:p>
        </w:tc>
        <w:tc>
          <w:tcPr>
            <w:tcW w:w="1559" w:type="dxa"/>
          </w:tcPr>
          <w:p w14:paraId="2303D85F" w14:textId="151B3002" w:rsidR="00C47AF0" w:rsidRPr="009E2C3B" w:rsidRDefault="00C47AF0" w:rsidP="00047740">
            <w:pPr>
              <w:rPr>
                <w:lang w:val="en-GB"/>
              </w:rPr>
            </w:pPr>
          </w:p>
        </w:tc>
      </w:tr>
    </w:tbl>
    <w:p w14:paraId="7419B6BB" w14:textId="77777777" w:rsidR="00C47AF0" w:rsidRPr="009E2C3B" w:rsidRDefault="00C47AF0" w:rsidP="00C47AF0">
      <w:pPr>
        <w:rPr>
          <w:lang w:val="en-GB"/>
        </w:rPr>
      </w:pPr>
      <w:r w:rsidRPr="009E2C3B">
        <w:rPr>
          <w:lang w:val="en-GB"/>
        </w:rPr>
        <w:t>Comments:</w:t>
      </w:r>
    </w:p>
    <w:p w14:paraId="19840711"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6D7323A6" w14:textId="77777777" w:rsidTr="00047740">
        <w:tc>
          <w:tcPr>
            <w:tcW w:w="1101" w:type="dxa"/>
          </w:tcPr>
          <w:p w14:paraId="790FD6A3" w14:textId="77777777" w:rsidR="00C47AF0" w:rsidRPr="009E2C3B" w:rsidRDefault="00C47AF0" w:rsidP="00047740">
            <w:pPr>
              <w:rPr>
                <w:lang w:val="en-GB"/>
              </w:rPr>
            </w:pPr>
            <w:r w:rsidRPr="009E2C3B">
              <w:rPr>
                <w:lang w:val="en-GB"/>
              </w:rPr>
              <w:t>Reject</w:t>
            </w:r>
          </w:p>
        </w:tc>
        <w:tc>
          <w:tcPr>
            <w:tcW w:w="1559" w:type="dxa"/>
          </w:tcPr>
          <w:p w14:paraId="6FAA25A5" w14:textId="77777777" w:rsidR="00C47AF0" w:rsidRPr="009E2C3B" w:rsidRDefault="00C47AF0" w:rsidP="00047740">
            <w:pPr>
              <w:rPr>
                <w:lang w:val="en-GB"/>
              </w:rPr>
            </w:pPr>
          </w:p>
        </w:tc>
      </w:tr>
    </w:tbl>
    <w:p w14:paraId="4FA5B154" w14:textId="01D36A39" w:rsidR="00C47AF0" w:rsidRPr="006F4911" w:rsidRDefault="00C47AF0" w:rsidP="00C47AF0">
      <w:pPr>
        <w:rPr>
          <w:lang w:val="en-GB"/>
        </w:rPr>
      </w:pPr>
      <w:r w:rsidRPr="009E2C3B">
        <w:rPr>
          <w:lang w:val="en-GB"/>
        </w:rPr>
        <w:t>Reason for rejection</w:t>
      </w:r>
    </w:p>
    <w:p w14:paraId="54425A4D" w14:textId="19F5C81A"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w:t>
      </w:r>
      <w:r w:rsidR="003E5A35">
        <w:rPr>
          <w:sz w:val="24"/>
          <w:szCs w:val="24"/>
          <w:lang w:val="en-GB"/>
        </w:rPr>
        <w:t>626</w:t>
      </w:r>
    </w:p>
    <w:p w14:paraId="3C445013" w14:textId="0C4832D8" w:rsidR="006D3A6A" w:rsidRPr="00723B0E" w:rsidRDefault="0052248F" w:rsidP="00723B0E">
      <w:pPr>
        <w:jc w:val="center"/>
        <w:rPr>
          <w:b/>
          <w:lang w:val="en-GB"/>
        </w:rPr>
      </w:pPr>
      <w:r w:rsidRPr="0052248F">
        <w:rPr>
          <w:b/>
          <w:lang w:val="en-GB"/>
        </w:rPr>
        <w:t xml:space="preserve">Increase length of Name Element (to Max150Text </w:t>
      </w:r>
      <w:proofErr w:type="spellStart"/>
      <w:r w:rsidRPr="0052248F">
        <w:rPr>
          <w:b/>
          <w:lang w:val="en-GB"/>
        </w:rPr>
        <w:t>DataType</w:t>
      </w:r>
      <w:proofErr w:type="spellEnd"/>
      <w:r w:rsidRPr="0052248F">
        <w:rPr>
          <w:b/>
          <w:lang w:val="en-GB"/>
        </w:rPr>
        <w:t>)</w:t>
      </w:r>
    </w:p>
    <w:p w14:paraId="62D97D25" w14:textId="77777777" w:rsidR="00C47AF0" w:rsidRDefault="00C47AF0" w:rsidP="00AD1C76">
      <w:pPr>
        <w:pStyle w:val="Heading2"/>
        <w:numPr>
          <w:ilvl w:val="0"/>
          <w:numId w:val="6"/>
        </w:numPr>
        <w:ind w:left="360"/>
        <w:rPr>
          <w:lang w:val="en-GB"/>
        </w:rPr>
      </w:pPr>
      <w:r>
        <w:rPr>
          <w:lang w:val="en-GB"/>
        </w:rPr>
        <w:t>Origin of the request</w:t>
      </w:r>
    </w:p>
    <w:p w14:paraId="6DFBF6E4" w14:textId="77777777" w:rsidR="00576634" w:rsidRDefault="00576634" w:rsidP="00C47AF0">
      <w:pPr>
        <w:pStyle w:val="ListParagraph"/>
        <w:ind w:left="0"/>
        <w:rPr>
          <w:i/>
          <w:lang w:val="en-GB"/>
        </w:rPr>
      </w:pPr>
    </w:p>
    <w:p w14:paraId="019D5ED9" w14:textId="77777777" w:rsidR="00576634" w:rsidRDefault="00576634" w:rsidP="00576634">
      <w:pPr>
        <w:rPr>
          <w:lang w:val="pt-BR"/>
        </w:rPr>
      </w:pPr>
      <w:r w:rsidRPr="00C13434">
        <w:rPr>
          <w:i/>
          <w:lang w:val="pt-BR"/>
        </w:rPr>
        <w:t>A.1 Submitter</w:t>
      </w:r>
      <w:r w:rsidRPr="00C13434">
        <w:rPr>
          <w:lang w:val="pt-BR"/>
        </w:rPr>
        <w:t xml:space="preserve">: </w:t>
      </w:r>
    </w:p>
    <w:p w14:paraId="0D4C4B81" w14:textId="77777777" w:rsidR="00576634" w:rsidRDefault="00576634" w:rsidP="00576634">
      <w:pPr>
        <w:rPr>
          <w:lang w:val="pt-BR"/>
        </w:rPr>
      </w:pPr>
      <w:r w:rsidRPr="00902D39">
        <w:rPr>
          <w:lang w:val="pt-BR"/>
        </w:rPr>
        <w:t>Banco Central do Brasil (</w:t>
      </w:r>
      <w:r>
        <w:rPr>
          <w:lang w:val="pt-BR"/>
        </w:rPr>
        <w:t xml:space="preserve">BCB - </w:t>
      </w:r>
      <w:r w:rsidRPr="00902D39">
        <w:rPr>
          <w:lang w:val="pt-BR"/>
        </w:rPr>
        <w:t>Central Bank of Brazil)</w:t>
      </w:r>
    </w:p>
    <w:p w14:paraId="42F94ED5" w14:textId="77777777" w:rsidR="00576634" w:rsidRDefault="00576634" w:rsidP="00576634">
      <w:pPr>
        <w:rPr>
          <w:lang w:val="pt-BR"/>
        </w:rPr>
      </w:pPr>
    </w:p>
    <w:p w14:paraId="715224D8" w14:textId="77777777" w:rsidR="00576634" w:rsidRDefault="00576634" w:rsidP="00576634">
      <w:pPr>
        <w:rPr>
          <w:lang w:val="en-GB"/>
        </w:rPr>
      </w:pPr>
      <w:r w:rsidRPr="000408BA">
        <w:rPr>
          <w:i/>
          <w:lang w:val="en-GB"/>
        </w:rPr>
        <w:t xml:space="preserve">A.2 </w:t>
      </w:r>
      <w:r>
        <w:rPr>
          <w:i/>
          <w:lang w:val="en-GB"/>
        </w:rPr>
        <w:t>C</w:t>
      </w:r>
      <w:r w:rsidRPr="000408BA">
        <w:rPr>
          <w:i/>
          <w:lang w:val="en-GB"/>
        </w:rPr>
        <w:t>ontact person:</w:t>
      </w:r>
      <w:r>
        <w:rPr>
          <w:lang w:val="en-GB"/>
        </w:rPr>
        <w:t xml:space="preserve"> </w:t>
      </w:r>
    </w:p>
    <w:p w14:paraId="775C645B" w14:textId="77777777" w:rsidR="00576634" w:rsidRPr="008A19CB" w:rsidRDefault="00576634" w:rsidP="00576634">
      <w:pPr>
        <w:rPr>
          <w:iCs/>
        </w:rPr>
      </w:pPr>
      <w:r w:rsidRPr="008A19CB">
        <w:rPr>
          <w:iCs/>
        </w:rPr>
        <w:t xml:space="preserve">Liliane Dutra: </w:t>
      </w:r>
      <w:hyperlink r:id="rId22" w:history="1">
        <w:r w:rsidRPr="008A19CB">
          <w:rPr>
            <w:rStyle w:val="Hyperlink"/>
            <w:iCs/>
          </w:rPr>
          <w:t>liliane.dutra@ipmfglobal.com.br</w:t>
        </w:r>
      </w:hyperlink>
      <w:r w:rsidRPr="008A19CB">
        <w:rPr>
          <w:iCs/>
        </w:rPr>
        <w:t xml:space="preserve"> + 55 11 98542-4421</w:t>
      </w:r>
    </w:p>
    <w:p w14:paraId="2E82FADC" w14:textId="77777777" w:rsidR="00576634" w:rsidRPr="00902D39" w:rsidRDefault="00576634" w:rsidP="00576634">
      <w:pPr>
        <w:rPr>
          <w:iCs/>
          <w:lang w:val="pt-BR"/>
        </w:rPr>
      </w:pPr>
      <w:r w:rsidRPr="00902D39">
        <w:rPr>
          <w:iCs/>
          <w:lang w:val="pt-BR"/>
        </w:rPr>
        <w:t xml:space="preserve">Fernanda Pedroso: </w:t>
      </w:r>
      <w:r>
        <w:fldChar w:fldCharType="begin"/>
      </w:r>
      <w:r>
        <w:instrText>HYPERLINK "about:blank"</w:instrText>
      </w:r>
      <w:r>
        <w:fldChar w:fldCharType="separate"/>
      </w:r>
      <w:r w:rsidRPr="00902D39">
        <w:rPr>
          <w:rStyle w:val="Hyperlink"/>
          <w:iCs/>
          <w:lang w:val="pt-BR"/>
        </w:rPr>
        <w:t>fernanda.pedroso@bcb.gov.br</w:t>
      </w:r>
      <w:r>
        <w:fldChar w:fldCharType="end"/>
      </w:r>
      <w:r w:rsidRPr="00902D39">
        <w:rPr>
          <w:iCs/>
          <w:lang w:val="pt-BR"/>
        </w:rPr>
        <w:t xml:space="preserve"> +55 </w:t>
      </w:r>
      <w:r>
        <w:rPr>
          <w:iCs/>
          <w:lang w:val="pt-BR"/>
        </w:rPr>
        <w:t>6</w:t>
      </w:r>
      <w:r w:rsidRPr="00902D39">
        <w:rPr>
          <w:iCs/>
          <w:lang w:val="pt-BR"/>
        </w:rPr>
        <w:t>1 3</w:t>
      </w:r>
      <w:r>
        <w:rPr>
          <w:iCs/>
          <w:lang w:val="pt-BR"/>
        </w:rPr>
        <w:t>414</w:t>
      </w:r>
      <w:r w:rsidRPr="00902D39">
        <w:rPr>
          <w:iCs/>
          <w:lang w:val="pt-BR"/>
        </w:rPr>
        <w:t>-</w:t>
      </w:r>
      <w:r>
        <w:rPr>
          <w:iCs/>
          <w:lang w:val="pt-BR"/>
        </w:rPr>
        <w:t>4975</w:t>
      </w:r>
    </w:p>
    <w:p w14:paraId="60EB98EE" w14:textId="10B770E2" w:rsidR="00576634" w:rsidRDefault="00576634" w:rsidP="00576634">
      <w:pPr>
        <w:rPr>
          <w:iCs/>
        </w:rPr>
      </w:pPr>
      <w:r w:rsidRPr="009E7CD3">
        <w:rPr>
          <w:iCs/>
        </w:rPr>
        <w:t>Ed</w:t>
      </w:r>
      <w:r>
        <w:rPr>
          <w:iCs/>
        </w:rPr>
        <w:t xml:space="preserve">son Seiiti </w:t>
      </w:r>
      <w:proofErr w:type="spellStart"/>
      <w:r>
        <w:rPr>
          <w:iCs/>
        </w:rPr>
        <w:t>Higuti</w:t>
      </w:r>
      <w:proofErr w:type="spellEnd"/>
      <w:r w:rsidRPr="009E7CD3">
        <w:rPr>
          <w:iCs/>
        </w:rPr>
        <w:t xml:space="preserve">: </w:t>
      </w:r>
      <w:hyperlink r:id="rId23" w:history="1">
        <w:r w:rsidRPr="00F90A35">
          <w:rPr>
            <w:rStyle w:val="Hyperlink"/>
            <w:iCs/>
          </w:rPr>
          <w:t>edson.higuti@bcb.gov.br</w:t>
        </w:r>
      </w:hyperlink>
      <w:r w:rsidRPr="009E7CD3">
        <w:rPr>
          <w:iCs/>
        </w:rPr>
        <w:t xml:space="preserve"> +55 </w:t>
      </w:r>
      <w:r>
        <w:rPr>
          <w:iCs/>
        </w:rPr>
        <w:t>1</w:t>
      </w:r>
      <w:r w:rsidRPr="009E7CD3">
        <w:rPr>
          <w:iCs/>
        </w:rPr>
        <w:t>1 34</w:t>
      </w:r>
      <w:r>
        <w:rPr>
          <w:iCs/>
        </w:rPr>
        <w:t>91</w:t>
      </w:r>
      <w:r w:rsidRPr="009E7CD3">
        <w:rPr>
          <w:iCs/>
        </w:rPr>
        <w:t>-</w:t>
      </w:r>
      <w:r>
        <w:rPr>
          <w:iCs/>
        </w:rPr>
        <w:t>6585</w:t>
      </w:r>
    </w:p>
    <w:p w14:paraId="1D6F3460" w14:textId="77777777" w:rsidR="00624E90" w:rsidRDefault="00624E90" w:rsidP="00576634">
      <w:pPr>
        <w:rPr>
          <w:iCs/>
        </w:rPr>
      </w:pPr>
    </w:p>
    <w:p w14:paraId="3A82D2F5" w14:textId="77777777" w:rsidR="00624E90" w:rsidRDefault="00624E90" w:rsidP="00624E90">
      <w:pPr>
        <w:rPr>
          <w:lang w:val="en-GB"/>
        </w:rPr>
      </w:pPr>
      <w:r w:rsidRPr="008438AF">
        <w:rPr>
          <w:i/>
          <w:lang w:val="en-GB"/>
        </w:rPr>
        <w:t>A.</w:t>
      </w:r>
      <w:r>
        <w:rPr>
          <w:i/>
          <w:lang w:val="en-GB"/>
        </w:rPr>
        <w:t>3</w:t>
      </w:r>
      <w:r w:rsidRPr="008438AF">
        <w:rPr>
          <w:i/>
          <w:lang w:val="en-GB"/>
        </w:rPr>
        <w:t xml:space="preserve"> Sponsors</w:t>
      </w:r>
      <w:r w:rsidRPr="008438AF">
        <w:rPr>
          <w:lang w:val="en-GB"/>
        </w:rPr>
        <w:t>:</w:t>
      </w:r>
      <w:r>
        <w:rPr>
          <w:lang w:val="en-GB"/>
        </w:rPr>
        <w:t xml:space="preserve"> </w:t>
      </w:r>
    </w:p>
    <w:p w14:paraId="7E41B9D3" w14:textId="15AEB5CE" w:rsidR="00624E90" w:rsidRPr="00624E90" w:rsidRDefault="00624E90" w:rsidP="00576634">
      <w:pPr>
        <w:rPr>
          <w:lang w:val="en-GB"/>
        </w:rPr>
      </w:pPr>
      <w:r>
        <w:rPr>
          <w:lang w:val="en-GB"/>
        </w:rPr>
        <w:t>ABNT CEE-112 Brazilian Standards Committee</w:t>
      </w:r>
    </w:p>
    <w:p w14:paraId="75D9909C" w14:textId="1E14B780" w:rsidR="00AF6764" w:rsidRPr="002674E8" w:rsidRDefault="00C47AF0" w:rsidP="00AD1C76">
      <w:pPr>
        <w:pStyle w:val="Heading2"/>
        <w:numPr>
          <w:ilvl w:val="0"/>
          <w:numId w:val="6"/>
        </w:numPr>
        <w:ind w:left="284"/>
      </w:pPr>
      <w:r w:rsidRPr="002674E8">
        <w:t>Related messages</w:t>
      </w:r>
    </w:p>
    <w:p w14:paraId="5AF25686" w14:textId="77777777" w:rsidR="00AF6764" w:rsidRDefault="00AF6764" w:rsidP="002674E8">
      <w:r w:rsidRPr="002674E8">
        <w:t xml:space="preserve">The change applies to the element </w:t>
      </w:r>
      <w:r w:rsidRPr="002674E8">
        <w:rPr>
          <w:b/>
          <w:bCs/>
        </w:rPr>
        <w:t>Name &lt;Nm&gt;</w:t>
      </w:r>
      <w:r w:rsidRPr="002674E8">
        <w:t xml:space="preserve"> in the following ISO 20022 Payments messages:</w:t>
      </w:r>
    </w:p>
    <w:p w14:paraId="115B4546" w14:textId="77777777" w:rsidR="002674E8" w:rsidRPr="002674E8" w:rsidRDefault="002674E8" w:rsidP="002674E8"/>
    <w:p w14:paraId="527FC785" w14:textId="77777777" w:rsidR="00770563" w:rsidRPr="00863428" w:rsidRDefault="00770563" w:rsidP="00770563">
      <w:pPr>
        <w:rPr>
          <w:b/>
          <w:bCs/>
        </w:rPr>
      </w:pPr>
      <w:r w:rsidRPr="00863428">
        <w:rPr>
          <w:b/>
          <w:bCs/>
        </w:rPr>
        <w:t>Business Domain Payments, Group Payments Initiation:</w:t>
      </w:r>
    </w:p>
    <w:p w14:paraId="0B162B23" w14:textId="71A9339C" w:rsidR="00770563" w:rsidRDefault="00770563" w:rsidP="00770563">
      <w:pPr>
        <w:rPr>
          <w:bCs/>
          <w:lang w:val="en-GB"/>
        </w:rPr>
      </w:pPr>
      <w:r w:rsidRPr="004F2289">
        <w:rPr>
          <w:bCs/>
          <w:lang w:val="en-GB"/>
        </w:rPr>
        <w:t>pain.001.001.1</w:t>
      </w:r>
      <w:r w:rsidR="00CD1581">
        <w:rPr>
          <w:bCs/>
          <w:lang w:val="en-GB"/>
        </w:rPr>
        <w:t>3</w:t>
      </w:r>
      <w:r w:rsidRPr="004F2289">
        <w:rPr>
          <w:bCs/>
          <w:lang w:val="en-GB"/>
        </w:rPr>
        <w:t xml:space="preserve"> </w:t>
      </w:r>
      <w:proofErr w:type="gramStart"/>
      <w:r w:rsidRPr="004F2289">
        <w:rPr>
          <w:bCs/>
          <w:lang w:val="en-GB"/>
        </w:rPr>
        <w:t>( CustomerCreditTransferInitiationV1</w:t>
      </w:r>
      <w:r w:rsidR="00CD1581">
        <w:rPr>
          <w:bCs/>
          <w:lang w:val="en-GB"/>
        </w:rPr>
        <w:t>3</w:t>
      </w:r>
      <w:r w:rsidRPr="004F2289">
        <w:rPr>
          <w:bCs/>
          <w:lang w:val="en-GB"/>
        </w:rPr>
        <w:t xml:space="preserve"> )</w:t>
      </w:r>
      <w:proofErr w:type="gramEnd"/>
    </w:p>
    <w:p w14:paraId="6C818DD1" w14:textId="12BDD2C8" w:rsidR="00770563" w:rsidRPr="0033465E" w:rsidRDefault="00770563" w:rsidP="00770563">
      <w:pPr>
        <w:rPr>
          <w:bCs/>
          <w:lang w:val="en-GB"/>
        </w:rPr>
      </w:pPr>
      <w:r w:rsidRPr="0033465E">
        <w:rPr>
          <w:bCs/>
          <w:lang w:val="en-GB"/>
        </w:rPr>
        <w:t>pain.002.001.1</w:t>
      </w:r>
      <w:r w:rsidR="00CD1581">
        <w:rPr>
          <w:bCs/>
          <w:lang w:val="en-GB"/>
        </w:rPr>
        <w:t>5</w:t>
      </w:r>
      <w:r w:rsidRPr="0033465E">
        <w:rPr>
          <w:bCs/>
          <w:lang w:val="en-GB"/>
        </w:rPr>
        <w:t xml:space="preserve"> </w:t>
      </w:r>
      <w:proofErr w:type="gramStart"/>
      <w:r w:rsidRPr="0033465E">
        <w:rPr>
          <w:bCs/>
          <w:lang w:val="en-GB"/>
        </w:rPr>
        <w:t>( CustomerPaymentStatusReportV1</w:t>
      </w:r>
      <w:r w:rsidR="00CD1581">
        <w:rPr>
          <w:bCs/>
          <w:lang w:val="en-GB"/>
        </w:rPr>
        <w:t>5</w:t>
      </w:r>
      <w:r w:rsidRPr="0033465E">
        <w:rPr>
          <w:bCs/>
          <w:lang w:val="en-GB"/>
        </w:rPr>
        <w:t xml:space="preserve"> )</w:t>
      </w:r>
      <w:proofErr w:type="gramEnd"/>
    </w:p>
    <w:p w14:paraId="412A7C4B" w14:textId="77777777" w:rsidR="00770563" w:rsidRDefault="00770563" w:rsidP="00770563"/>
    <w:p w14:paraId="15EF1C58" w14:textId="77777777" w:rsidR="00770563" w:rsidRPr="00863428" w:rsidRDefault="00770563" w:rsidP="00770563">
      <w:pPr>
        <w:rPr>
          <w:b/>
          <w:bCs/>
          <w:lang w:val="en-GB"/>
        </w:rPr>
      </w:pPr>
      <w:r w:rsidRPr="00863428">
        <w:rPr>
          <w:b/>
          <w:bCs/>
        </w:rPr>
        <w:t>Business Domain Payments, Group Payments Mandates:</w:t>
      </w:r>
    </w:p>
    <w:p w14:paraId="111F204E" w14:textId="77777777" w:rsidR="00770563" w:rsidRPr="0033465E" w:rsidRDefault="00770563" w:rsidP="00770563">
      <w:pPr>
        <w:rPr>
          <w:bCs/>
          <w:lang w:val="en-GB"/>
        </w:rPr>
      </w:pPr>
      <w:r w:rsidRPr="0033465E">
        <w:rPr>
          <w:bCs/>
          <w:lang w:val="en-GB"/>
        </w:rPr>
        <w:t xml:space="preserve">pain.009.001.08 </w:t>
      </w:r>
      <w:proofErr w:type="gramStart"/>
      <w:r w:rsidRPr="0033465E">
        <w:rPr>
          <w:bCs/>
          <w:lang w:val="en-GB"/>
        </w:rPr>
        <w:t>( MandateInitiationRequestV08 )</w:t>
      </w:r>
      <w:proofErr w:type="gramEnd"/>
    </w:p>
    <w:p w14:paraId="72271CFC" w14:textId="77777777" w:rsidR="00770563" w:rsidRPr="0033465E" w:rsidRDefault="00770563" w:rsidP="00770563">
      <w:pPr>
        <w:rPr>
          <w:bCs/>
          <w:lang w:val="en-GB"/>
        </w:rPr>
      </w:pPr>
      <w:r w:rsidRPr="0033465E">
        <w:rPr>
          <w:bCs/>
          <w:lang w:val="en-GB"/>
        </w:rPr>
        <w:t xml:space="preserve">pain.010.001.08 </w:t>
      </w:r>
      <w:proofErr w:type="gramStart"/>
      <w:r w:rsidRPr="0033465E">
        <w:rPr>
          <w:bCs/>
          <w:lang w:val="en-GB"/>
        </w:rPr>
        <w:t>( MandateAmendmentRequestV08 )</w:t>
      </w:r>
      <w:proofErr w:type="gramEnd"/>
    </w:p>
    <w:p w14:paraId="618FE8C7" w14:textId="77777777" w:rsidR="00770563" w:rsidRPr="0033465E" w:rsidRDefault="00770563" w:rsidP="00770563">
      <w:pPr>
        <w:rPr>
          <w:bCs/>
          <w:lang w:val="en-GB"/>
        </w:rPr>
      </w:pPr>
      <w:r w:rsidRPr="0033465E">
        <w:rPr>
          <w:bCs/>
          <w:lang w:val="en-GB"/>
        </w:rPr>
        <w:t xml:space="preserve">pain.011.001.08 </w:t>
      </w:r>
      <w:proofErr w:type="gramStart"/>
      <w:r w:rsidRPr="0033465E">
        <w:rPr>
          <w:bCs/>
          <w:lang w:val="en-GB"/>
        </w:rPr>
        <w:t>( MandateCancellationRequestV08 )</w:t>
      </w:r>
      <w:proofErr w:type="gramEnd"/>
    </w:p>
    <w:p w14:paraId="68E21699" w14:textId="77777777" w:rsidR="00770563" w:rsidRPr="0033465E" w:rsidRDefault="00770563" w:rsidP="00770563">
      <w:pPr>
        <w:rPr>
          <w:bCs/>
          <w:lang w:val="en-GB"/>
        </w:rPr>
      </w:pPr>
      <w:r w:rsidRPr="0033465E">
        <w:rPr>
          <w:bCs/>
          <w:lang w:val="en-GB"/>
        </w:rPr>
        <w:t xml:space="preserve">pain.012.001.08 </w:t>
      </w:r>
      <w:proofErr w:type="gramStart"/>
      <w:r w:rsidRPr="0033465E">
        <w:rPr>
          <w:bCs/>
          <w:lang w:val="en-GB"/>
        </w:rPr>
        <w:t>( MandateAcceptanceReportV08 )</w:t>
      </w:r>
      <w:proofErr w:type="gramEnd"/>
    </w:p>
    <w:p w14:paraId="5998DBE6" w14:textId="77777777" w:rsidR="00292AB4" w:rsidRPr="0033465E" w:rsidRDefault="00292AB4" w:rsidP="00292AB4">
      <w:pPr>
        <w:rPr>
          <w:bCs/>
          <w:lang w:val="en-GB"/>
        </w:rPr>
      </w:pPr>
      <w:r w:rsidRPr="0033465E">
        <w:rPr>
          <w:bCs/>
          <w:lang w:val="en-GB"/>
        </w:rPr>
        <w:t xml:space="preserve">pain.017.001.04 </w:t>
      </w:r>
      <w:proofErr w:type="gramStart"/>
      <w:r w:rsidRPr="0033465E">
        <w:rPr>
          <w:bCs/>
          <w:lang w:val="en-GB"/>
        </w:rPr>
        <w:t>( MandateCopyRequestV04 )</w:t>
      </w:r>
      <w:proofErr w:type="gramEnd"/>
    </w:p>
    <w:p w14:paraId="5838E3D7" w14:textId="77777777" w:rsidR="00292AB4" w:rsidRDefault="00292AB4" w:rsidP="00292AB4"/>
    <w:p w14:paraId="19898E6B" w14:textId="77777777" w:rsidR="00292AB4" w:rsidRPr="00863428" w:rsidRDefault="00292AB4" w:rsidP="00292AB4">
      <w:pPr>
        <w:rPr>
          <w:b/>
          <w:bCs/>
        </w:rPr>
      </w:pPr>
      <w:r w:rsidRPr="00863428">
        <w:rPr>
          <w:b/>
          <w:bCs/>
        </w:rPr>
        <w:t>Business Domain Payments, Group Creditor Payment Activation Request:</w:t>
      </w:r>
    </w:p>
    <w:p w14:paraId="4D295425" w14:textId="1C686945" w:rsidR="00292AB4" w:rsidRPr="0033465E" w:rsidRDefault="00292AB4" w:rsidP="00292AB4">
      <w:pPr>
        <w:rPr>
          <w:bCs/>
          <w:lang w:val="en-GB"/>
        </w:rPr>
      </w:pPr>
      <w:r w:rsidRPr="0033465E">
        <w:rPr>
          <w:bCs/>
          <w:lang w:val="en-GB"/>
        </w:rPr>
        <w:t>pain.013.001.1</w:t>
      </w:r>
      <w:r w:rsidR="000D666F">
        <w:rPr>
          <w:bCs/>
          <w:lang w:val="en-GB"/>
        </w:rPr>
        <w:t>2</w:t>
      </w:r>
      <w:r w:rsidRPr="0033465E">
        <w:rPr>
          <w:bCs/>
          <w:lang w:val="en-GB"/>
        </w:rPr>
        <w:t xml:space="preserve"> </w:t>
      </w:r>
      <w:proofErr w:type="gramStart"/>
      <w:r w:rsidRPr="0033465E">
        <w:rPr>
          <w:bCs/>
          <w:lang w:val="en-GB"/>
        </w:rPr>
        <w:t>( CreditorPaymentActivationRequestV1</w:t>
      </w:r>
      <w:r w:rsidR="000D666F">
        <w:rPr>
          <w:bCs/>
          <w:lang w:val="en-GB"/>
        </w:rPr>
        <w:t>2</w:t>
      </w:r>
      <w:r w:rsidRPr="0033465E">
        <w:rPr>
          <w:bCs/>
          <w:lang w:val="en-GB"/>
        </w:rPr>
        <w:t xml:space="preserve"> )</w:t>
      </w:r>
      <w:proofErr w:type="gramEnd"/>
    </w:p>
    <w:p w14:paraId="458DEEE6" w14:textId="194AAFDC" w:rsidR="00292AB4" w:rsidRPr="0033465E" w:rsidRDefault="00292AB4" w:rsidP="00292AB4">
      <w:pPr>
        <w:rPr>
          <w:bCs/>
          <w:lang w:val="en-GB"/>
        </w:rPr>
      </w:pPr>
      <w:r w:rsidRPr="0033465E">
        <w:rPr>
          <w:bCs/>
          <w:lang w:val="en-GB"/>
        </w:rPr>
        <w:t>pain.014.001.1</w:t>
      </w:r>
      <w:r w:rsidR="000D666F">
        <w:rPr>
          <w:bCs/>
          <w:lang w:val="en-GB"/>
        </w:rPr>
        <w:t>2</w:t>
      </w:r>
      <w:r w:rsidRPr="0033465E">
        <w:rPr>
          <w:bCs/>
          <w:lang w:val="en-GB"/>
        </w:rPr>
        <w:t xml:space="preserve"> </w:t>
      </w:r>
      <w:proofErr w:type="gramStart"/>
      <w:r w:rsidRPr="0033465E">
        <w:rPr>
          <w:bCs/>
          <w:lang w:val="en-GB"/>
        </w:rPr>
        <w:t>( CreditorPaymentActivationRequestStatusReportV1</w:t>
      </w:r>
      <w:r w:rsidR="000D666F">
        <w:rPr>
          <w:bCs/>
          <w:lang w:val="en-GB"/>
        </w:rPr>
        <w:t>2</w:t>
      </w:r>
      <w:r w:rsidRPr="0033465E">
        <w:rPr>
          <w:bCs/>
          <w:lang w:val="en-GB"/>
        </w:rPr>
        <w:t xml:space="preserve"> )</w:t>
      </w:r>
      <w:proofErr w:type="gramEnd"/>
    </w:p>
    <w:p w14:paraId="7112D720" w14:textId="77777777" w:rsidR="00292AB4" w:rsidRDefault="00292AB4" w:rsidP="00292AB4"/>
    <w:p w14:paraId="7AD3E434" w14:textId="77777777" w:rsidR="00292AB4" w:rsidRPr="00996D3D" w:rsidRDefault="00292AB4" w:rsidP="00292AB4">
      <w:pPr>
        <w:rPr>
          <w:b/>
          <w:bCs/>
        </w:rPr>
      </w:pPr>
      <w:r w:rsidRPr="00863428">
        <w:rPr>
          <w:b/>
          <w:bCs/>
        </w:rPr>
        <w:t>Business Domain Payments, Group Payments Clearing and Settlement:</w:t>
      </w:r>
    </w:p>
    <w:p w14:paraId="2DE68937" w14:textId="7BDEAEC2" w:rsidR="00292AB4" w:rsidRPr="0033465E" w:rsidRDefault="00292AB4" w:rsidP="00292AB4">
      <w:pPr>
        <w:rPr>
          <w:bCs/>
          <w:lang w:val="en-GB"/>
        </w:rPr>
      </w:pPr>
      <w:r w:rsidRPr="0033465E">
        <w:rPr>
          <w:bCs/>
          <w:lang w:val="en-GB"/>
        </w:rPr>
        <w:t>pacs.002.001.1</w:t>
      </w:r>
      <w:r w:rsidR="000D666F">
        <w:rPr>
          <w:bCs/>
          <w:lang w:val="en-GB"/>
        </w:rPr>
        <w:t>6</w:t>
      </w:r>
      <w:r w:rsidRPr="0033465E">
        <w:rPr>
          <w:bCs/>
          <w:lang w:val="en-GB"/>
        </w:rPr>
        <w:t xml:space="preserve"> </w:t>
      </w:r>
      <w:proofErr w:type="gramStart"/>
      <w:r w:rsidRPr="0033465E">
        <w:rPr>
          <w:bCs/>
          <w:lang w:val="en-GB"/>
        </w:rPr>
        <w:t>( FIToFIPaymentStatusReportV1</w:t>
      </w:r>
      <w:r w:rsidR="00136B9F">
        <w:rPr>
          <w:bCs/>
          <w:lang w:val="en-GB"/>
        </w:rPr>
        <w:t>6</w:t>
      </w:r>
      <w:r w:rsidRPr="0033465E">
        <w:rPr>
          <w:bCs/>
          <w:lang w:val="en-GB"/>
        </w:rPr>
        <w:t xml:space="preserve"> )</w:t>
      </w:r>
      <w:proofErr w:type="gramEnd"/>
    </w:p>
    <w:p w14:paraId="002AD33C" w14:textId="2F267277" w:rsidR="00292AB4" w:rsidRDefault="00292AB4" w:rsidP="00292AB4">
      <w:pPr>
        <w:rPr>
          <w:bCs/>
          <w:lang w:val="en-GB"/>
        </w:rPr>
      </w:pPr>
      <w:r w:rsidRPr="004F2289">
        <w:rPr>
          <w:bCs/>
          <w:lang w:val="en-GB"/>
        </w:rPr>
        <w:t>pacs.004.001.1</w:t>
      </w:r>
      <w:r w:rsidR="000D666F">
        <w:rPr>
          <w:bCs/>
          <w:lang w:val="en-GB"/>
        </w:rPr>
        <w:t>5</w:t>
      </w:r>
      <w:r w:rsidRPr="004F2289">
        <w:rPr>
          <w:bCs/>
          <w:lang w:val="en-GB"/>
        </w:rPr>
        <w:t xml:space="preserve"> </w:t>
      </w:r>
      <w:proofErr w:type="gramStart"/>
      <w:r w:rsidRPr="004F2289">
        <w:rPr>
          <w:bCs/>
          <w:lang w:val="en-GB"/>
        </w:rPr>
        <w:t>( PaymentReturnV1</w:t>
      </w:r>
      <w:r w:rsidR="00136B9F">
        <w:rPr>
          <w:bCs/>
          <w:lang w:val="en-GB"/>
        </w:rPr>
        <w:t>5</w:t>
      </w:r>
      <w:r w:rsidRPr="004F2289">
        <w:rPr>
          <w:bCs/>
          <w:lang w:val="en-GB"/>
        </w:rPr>
        <w:t xml:space="preserve"> )</w:t>
      </w:r>
      <w:proofErr w:type="gramEnd"/>
    </w:p>
    <w:p w14:paraId="05F64685" w14:textId="74A32616" w:rsidR="00292AB4" w:rsidRPr="004F2289" w:rsidRDefault="00292AB4" w:rsidP="00292AB4">
      <w:pPr>
        <w:rPr>
          <w:bCs/>
          <w:lang w:val="en-GB"/>
        </w:rPr>
      </w:pPr>
      <w:r w:rsidRPr="004F2289">
        <w:rPr>
          <w:bCs/>
          <w:lang w:val="en-GB"/>
        </w:rPr>
        <w:t>pacs.008.001.1</w:t>
      </w:r>
      <w:r w:rsidR="00136B9F">
        <w:rPr>
          <w:bCs/>
          <w:lang w:val="en-GB"/>
        </w:rPr>
        <w:t>4</w:t>
      </w:r>
      <w:r w:rsidRPr="004F2289">
        <w:rPr>
          <w:bCs/>
          <w:lang w:val="en-GB"/>
        </w:rPr>
        <w:t xml:space="preserve"> </w:t>
      </w:r>
      <w:proofErr w:type="gramStart"/>
      <w:r w:rsidRPr="004F2289">
        <w:rPr>
          <w:bCs/>
          <w:lang w:val="en-GB"/>
        </w:rPr>
        <w:t>( FIToFICustomerCreditTransferV1</w:t>
      </w:r>
      <w:r w:rsidR="00136B9F">
        <w:rPr>
          <w:bCs/>
          <w:lang w:val="en-GB"/>
        </w:rPr>
        <w:t>4</w:t>
      </w:r>
      <w:r w:rsidRPr="004F2289">
        <w:rPr>
          <w:bCs/>
          <w:lang w:val="en-GB"/>
        </w:rPr>
        <w:t xml:space="preserve"> )</w:t>
      </w:r>
      <w:proofErr w:type="gramEnd"/>
    </w:p>
    <w:p w14:paraId="53FC05C1" w14:textId="3835F28A" w:rsidR="00292AB4" w:rsidRDefault="00292AB4" w:rsidP="00292AB4">
      <w:pPr>
        <w:rPr>
          <w:b/>
          <w:lang w:val="en-GB"/>
        </w:rPr>
      </w:pPr>
      <w:r w:rsidRPr="004F2289">
        <w:rPr>
          <w:bCs/>
          <w:lang w:val="en-GB"/>
        </w:rPr>
        <w:t>pacs.009.001.1</w:t>
      </w:r>
      <w:r w:rsidR="00136B9F">
        <w:rPr>
          <w:bCs/>
          <w:lang w:val="en-GB"/>
        </w:rPr>
        <w:t>3</w:t>
      </w:r>
      <w:r w:rsidRPr="004F2289">
        <w:rPr>
          <w:bCs/>
          <w:lang w:val="en-GB"/>
        </w:rPr>
        <w:t xml:space="preserve"> </w:t>
      </w:r>
      <w:proofErr w:type="gramStart"/>
      <w:r w:rsidRPr="004F2289">
        <w:rPr>
          <w:bCs/>
          <w:lang w:val="en-GB"/>
        </w:rPr>
        <w:t>( FinancialInstitutionCreditTransferV1</w:t>
      </w:r>
      <w:r w:rsidR="00136B9F">
        <w:rPr>
          <w:bCs/>
          <w:lang w:val="en-GB"/>
        </w:rPr>
        <w:t>3</w:t>
      </w:r>
      <w:r w:rsidRPr="008372EC">
        <w:rPr>
          <w:b/>
          <w:lang w:val="en-GB"/>
        </w:rPr>
        <w:t xml:space="preserve"> )</w:t>
      </w:r>
      <w:proofErr w:type="gramEnd"/>
    </w:p>
    <w:p w14:paraId="06759020" w14:textId="77777777" w:rsidR="00292AB4" w:rsidRDefault="00292AB4" w:rsidP="00292AB4">
      <w:pPr>
        <w:rPr>
          <w:b/>
          <w:lang w:val="en-GB"/>
        </w:rPr>
      </w:pPr>
    </w:p>
    <w:p w14:paraId="6726C223" w14:textId="77777777" w:rsidR="00292AB4" w:rsidRPr="00863428" w:rsidRDefault="00292AB4" w:rsidP="00292AB4">
      <w:pPr>
        <w:rPr>
          <w:b/>
          <w:bCs/>
        </w:rPr>
      </w:pPr>
      <w:r w:rsidRPr="00863428">
        <w:rPr>
          <w:b/>
          <w:bCs/>
        </w:rPr>
        <w:t>Business Domain Payments, Group Bank-to-Customer Cash Management:</w:t>
      </w:r>
    </w:p>
    <w:p w14:paraId="54F2A07D" w14:textId="77777777" w:rsidR="00292AB4" w:rsidRPr="00945A35" w:rsidRDefault="00292AB4" w:rsidP="00292AB4">
      <w:pPr>
        <w:rPr>
          <w:bCs/>
          <w:lang w:val="en-GB"/>
        </w:rPr>
      </w:pPr>
      <w:r w:rsidRPr="00945A35">
        <w:rPr>
          <w:bCs/>
          <w:lang w:val="en-GB"/>
        </w:rPr>
        <w:t xml:space="preserve">camt.052.001.13 </w:t>
      </w:r>
      <w:proofErr w:type="gramStart"/>
      <w:r w:rsidRPr="00945A35">
        <w:rPr>
          <w:bCs/>
          <w:lang w:val="en-GB"/>
        </w:rPr>
        <w:t>( BankToCustomerAccountReportV13 )</w:t>
      </w:r>
      <w:proofErr w:type="gramEnd"/>
    </w:p>
    <w:p w14:paraId="7B03CB33" w14:textId="77777777" w:rsidR="00292AB4" w:rsidRPr="00945A35" w:rsidRDefault="00292AB4" w:rsidP="00292AB4">
      <w:pPr>
        <w:rPr>
          <w:bCs/>
          <w:lang w:val="en-GB"/>
        </w:rPr>
      </w:pPr>
      <w:r w:rsidRPr="00945A35">
        <w:rPr>
          <w:bCs/>
          <w:lang w:val="en-GB"/>
        </w:rPr>
        <w:t xml:space="preserve">camt.053.001.13 </w:t>
      </w:r>
      <w:proofErr w:type="gramStart"/>
      <w:r w:rsidRPr="00945A35">
        <w:rPr>
          <w:bCs/>
          <w:lang w:val="en-GB"/>
        </w:rPr>
        <w:t>( BankToCustomerStatementV13 )</w:t>
      </w:r>
      <w:proofErr w:type="gramEnd"/>
    </w:p>
    <w:p w14:paraId="5B976407" w14:textId="77777777" w:rsidR="00292AB4" w:rsidRDefault="00292AB4" w:rsidP="00292AB4">
      <w:pPr>
        <w:rPr>
          <w:bCs/>
          <w:lang w:val="en-GB"/>
        </w:rPr>
      </w:pPr>
      <w:r w:rsidRPr="00945A35">
        <w:rPr>
          <w:bCs/>
          <w:lang w:val="en-GB"/>
        </w:rPr>
        <w:t xml:space="preserve">camt.054.001.13 </w:t>
      </w:r>
      <w:proofErr w:type="gramStart"/>
      <w:r w:rsidRPr="00945A35">
        <w:rPr>
          <w:bCs/>
          <w:lang w:val="en-GB"/>
        </w:rPr>
        <w:t>( BankToCustomerDebitCreditNotificationV13 )</w:t>
      </w:r>
      <w:proofErr w:type="gramEnd"/>
    </w:p>
    <w:p w14:paraId="59E54E29" w14:textId="77777777" w:rsidR="00292AB4" w:rsidRDefault="00292AB4" w:rsidP="00292AB4"/>
    <w:p w14:paraId="4CF47122" w14:textId="77777777" w:rsidR="00292AB4" w:rsidRPr="00863428" w:rsidRDefault="00292AB4" w:rsidP="00292AB4">
      <w:pPr>
        <w:rPr>
          <w:b/>
          <w:bCs/>
        </w:rPr>
      </w:pPr>
      <w:r w:rsidRPr="00863428">
        <w:rPr>
          <w:b/>
          <w:bCs/>
        </w:rPr>
        <w:t>Business Domain Payments, Group Exceptions &amp; Investigations:</w:t>
      </w:r>
    </w:p>
    <w:p w14:paraId="58A4F0F4" w14:textId="1D46BDAF" w:rsidR="00292AB4" w:rsidRDefault="00292AB4" w:rsidP="00292AB4">
      <w:pPr>
        <w:rPr>
          <w:bCs/>
          <w:lang w:val="en-GB"/>
        </w:rPr>
      </w:pPr>
      <w:r w:rsidRPr="00945A35">
        <w:rPr>
          <w:bCs/>
          <w:lang w:val="en-GB"/>
        </w:rPr>
        <w:t>camt.029.001.1</w:t>
      </w:r>
      <w:r w:rsidR="00136B9F">
        <w:rPr>
          <w:bCs/>
          <w:lang w:val="en-GB"/>
        </w:rPr>
        <w:t>4</w:t>
      </w:r>
      <w:r w:rsidRPr="00945A35">
        <w:rPr>
          <w:bCs/>
          <w:lang w:val="en-GB"/>
        </w:rPr>
        <w:t xml:space="preserve"> </w:t>
      </w:r>
      <w:proofErr w:type="gramStart"/>
      <w:r w:rsidRPr="00945A35">
        <w:rPr>
          <w:bCs/>
          <w:lang w:val="en-GB"/>
        </w:rPr>
        <w:t>( ResolutionOfInvestigationV1</w:t>
      </w:r>
      <w:r w:rsidR="00960817">
        <w:rPr>
          <w:bCs/>
          <w:lang w:val="en-GB"/>
        </w:rPr>
        <w:t>4</w:t>
      </w:r>
      <w:r w:rsidRPr="00945A35">
        <w:rPr>
          <w:bCs/>
          <w:lang w:val="en-GB"/>
        </w:rPr>
        <w:t xml:space="preserve"> )</w:t>
      </w:r>
      <w:proofErr w:type="gramEnd"/>
    </w:p>
    <w:p w14:paraId="03001243" w14:textId="79F850EF" w:rsidR="00B27DA6" w:rsidRPr="002674E8" w:rsidRDefault="00292AB4" w:rsidP="002674E8">
      <w:r w:rsidRPr="00945A35">
        <w:rPr>
          <w:bCs/>
          <w:lang w:val="en-GB"/>
        </w:rPr>
        <w:t>camt.055.001.1</w:t>
      </w:r>
      <w:r w:rsidR="00960817">
        <w:rPr>
          <w:bCs/>
          <w:lang w:val="en-GB"/>
        </w:rPr>
        <w:t>3</w:t>
      </w:r>
      <w:r w:rsidRPr="00945A35">
        <w:rPr>
          <w:bCs/>
          <w:lang w:val="en-GB"/>
        </w:rPr>
        <w:t xml:space="preserve"> </w:t>
      </w:r>
      <w:proofErr w:type="gramStart"/>
      <w:r w:rsidRPr="00945A35">
        <w:rPr>
          <w:bCs/>
          <w:lang w:val="en-GB"/>
        </w:rPr>
        <w:t>( CustomerPaymentCancellationRequestV1</w:t>
      </w:r>
      <w:r w:rsidR="00960817">
        <w:rPr>
          <w:bCs/>
          <w:lang w:val="en-GB"/>
        </w:rPr>
        <w:t>3</w:t>
      </w:r>
      <w:r w:rsidRPr="00945A35">
        <w:rPr>
          <w:bCs/>
          <w:lang w:val="en-GB"/>
        </w:rPr>
        <w:t xml:space="preserve"> )</w:t>
      </w:r>
      <w:proofErr w:type="gramEnd"/>
    </w:p>
    <w:p w14:paraId="0919BEC8" w14:textId="77777777" w:rsidR="00C47AF0" w:rsidRPr="002674E8" w:rsidRDefault="00C47AF0" w:rsidP="00AD1C76">
      <w:pPr>
        <w:pStyle w:val="Heading2"/>
        <w:numPr>
          <w:ilvl w:val="0"/>
          <w:numId w:val="6"/>
        </w:numPr>
        <w:tabs>
          <w:tab w:val="num" w:pos="360"/>
        </w:tabs>
        <w:ind w:left="360"/>
        <w:rPr>
          <w:lang w:val="en-GB" w:eastAsia="zh-CN"/>
        </w:rPr>
      </w:pPr>
      <w:r w:rsidRPr="002674E8">
        <w:rPr>
          <w:lang w:val="en-GB" w:eastAsia="zh-CN"/>
        </w:rPr>
        <w:lastRenderedPageBreak/>
        <w:t>Description of the change request</w:t>
      </w:r>
    </w:p>
    <w:p w14:paraId="29F6F89F" w14:textId="77777777" w:rsidR="00C27D7F" w:rsidRDefault="00C27D7F" w:rsidP="00C27D7F">
      <w:pPr>
        <w:jc w:val="both"/>
      </w:pPr>
      <w:r w:rsidRPr="00996D3D">
        <w:t xml:space="preserve">Increase the maximum length of the element </w:t>
      </w:r>
      <w:r w:rsidRPr="00C27D7F">
        <w:rPr>
          <w:b/>
          <w:bCs/>
        </w:rPr>
        <w:t>Name &lt;Nm&gt;</w:t>
      </w:r>
      <w:r w:rsidRPr="00996D3D">
        <w:t xml:space="preserve"> from </w:t>
      </w:r>
      <w:r w:rsidRPr="00C27D7F">
        <w:rPr>
          <w:b/>
          <w:bCs/>
        </w:rPr>
        <w:t>140 characters</w:t>
      </w:r>
      <w:r w:rsidRPr="00996D3D">
        <w:t xml:space="preserve"> to</w:t>
      </w:r>
      <w:r w:rsidRPr="00C27D7F">
        <w:rPr>
          <w:b/>
          <w:bCs/>
        </w:rPr>
        <w:t xml:space="preserve"> 150 characters</w:t>
      </w:r>
      <w:r w:rsidRPr="00863428">
        <w:t xml:space="preserve"> </w:t>
      </w:r>
      <w:r>
        <w:t xml:space="preserve">by adopting the </w:t>
      </w:r>
      <w:r w:rsidRPr="00C27D7F">
        <w:rPr>
          <w:b/>
          <w:bCs/>
        </w:rPr>
        <w:t>Max150Text</w:t>
      </w:r>
      <w:r>
        <w:t xml:space="preserve"> datatype</w:t>
      </w:r>
      <w:r w:rsidRPr="00996D3D">
        <w:t xml:space="preserve"> in the </w:t>
      </w:r>
      <w:proofErr w:type="spellStart"/>
      <w:r w:rsidRPr="00C27D7F">
        <w:rPr>
          <w:bCs/>
          <w:lang w:val="en-GB"/>
        </w:rPr>
        <w:t>pacs</w:t>
      </w:r>
      <w:proofErr w:type="spellEnd"/>
      <w:r w:rsidRPr="00C27D7F">
        <w:rPr>
          <w:bCs/>
          <w:lang w:val="en-GB"/>
        </w:rPr>
        <w:t xml:space="preserve">, pain and </w:t>
      </w:r>
      <w:proofErr w:type="spellStart"/>
      <w:r w:rsidRPr="00C27D7F">
        <w:rPr>
          <w:bCs/>
          <w:lang w:val="en-GB"/>
        </w:rPr>
        <w:t>camt</w:t>
      </w:r>
      <w:proofErr w:type="spellEnd"/>
      <w:r w:rsidRPr="00C27D7F">
        <w:rPr>
          <w:bCs/>
          <w:lang w:val="en-GB"/>
        </w:rPr>
        <w:t xml:space="preserve"> messages </w:t>
      </w:r>
      <w:r w:rsidRPr="00996D3D">
        <w:t>mentioned in item B.</w:t>
      </w:r>
    </w:p>
    <w:p w14:paraId="0C52C374" w14:textId="43716359" w:rsidR="00C47AF0" w:rsidRPr="00C27D7F" w:rsidRDefault="00C27D7F" w:rsidP="00C27D7F">
      <w:pPr>
        <w:jc w:val="both"/>
      </w:pPr>
      <w:r>
        <w:t>This change is required to allow official names of Brazilian legal entities to be fully conveyed in ISO 20022 messages when such names exceed 140 characters and contain up to 150 characters, in line with the current length applicable to the official Brazilian registry of legal entities.</w:t>
      </w:r>
    </w:p>
    <w:p w14:paraId="11F106A2" w14:textId="205B726D" w:rsidR="00C47AF0" w:rsidRPr="004E0252" w:rsidRDefault="00C47AF0" w:rsidP="00AD1C76">
      <w:pPr>
        <w:pStyle w:val="Heading2"/>
        <w:numPr>
          <w:ilvl w:val="0"/>
          <w:numId w:val="6"/>
        </w:numPr>
        <w:tabs>
          <w:tab w:val="num" w:pos="360"/>
        </w:tabs>
        <w:ind w:left="360"/>
        <w:rPr>
          <w:lang w:val="en-GB" w:eastAsia="zh-CN"/>
        </w:rPr>
      </w:pPr>
      <w:r>
        <w:rPr>
          <w:lang w:val="en-GB" w:eastAsia="zh-CN"/>
        </w:rPr>
        <w:t>Purpose of the change:</w:t>
      </w:r>
    </w:p>
    <w:p w14:paraId="58C62575" w14:textId="77777777" w:rsidR="00B9692F" w:rsidRPr="004E1E2D" w:rsidRDefault="00B9692F" w:rsidP="00B9692F">
      <w:pPr>
        <w:jc w:val="both"/>
      </w:pPr>
      <w:r w:rsidRPr="004E1E2D">
        <w:t>The purpose of this change is to allow the official names of Brazilian legal entities to be fully transported in ISO 20022 messages used in the Brazilian instant payment ecosystem.</w:t>
      </w:r>
    </w:p>
    <w:p w14:paraId="4497E4BA" w14:textId="77777777" w:rsidR="00B9692F" w:rsidRPr="004E1E2D" w:rsidRDefault="00B9692F" w:rsidP="00B9692F">
      <w:pPr>
        <w:jc w:val="both"/>
      </w:pPr>
      <w:r w:rsidRPr="004E1E2D">
        <w:t xml:space="preserve">In Brazil, legal entities are identified through the </w:t>
      </w:r>
      <w:r w:rsidRPr="00863428">
        <w:rPr>
          <w:b/>
          <w:bCs/>
        </w:rPr>
        <w:t>National Registry of Legal Entities</w:t>
      </w:r>
      <w:r w:rsidRPr="004E1E2D">
        <w:t xml:space="preserve">, known as </w:t>
      </w:r>
      <w:r w:rsidRPr="00863428">
        <w:rPr>
          <w:b/>
          <w:bCs/>
        </w:rPr>
        <w:t>CNPJ</w:t>
      </w:r>
      <w:r w:rsidRPr="004E1E2D">
        <w:t xml:space="preserve"> </w:t>
      </w:r>
      <w:r>
        <w:t>(</w:t>
      </w:r>
      <w:proofErr w:type="spellStart"/>
      <w:r w:rsidRPr="004E1E2D">
        <w:t>Cadastro</w:t>
      </w:r>
      <w:proofErr w:type="spellEnd"/>
      <w:r w:rsidRPr="004E1E2D">
        <w:t xml:space="preserve"> Nacional d</w:t>
      </w:r>
      <w:r>
        <w:t>e</w:t>
      </w:r>
      <w:r w:rsidRPr="004E1E2D">
        <w:t xml:space="preserve"> </w:t>
      </w:r>
      <w:proofErr w:type="spellStart"/>
      <w:r w:rsidRPr="004E1E2D">
        <w:t>Pessoa</w:t>
      </w:r>
      <w:r>
        <w:t>s</w:t>
      </w:r>
      <w:proofErr w:type="spellEnd"/>
      <w:r w:rsidRPr="004E1E2D">
        <w:t xml:space="preserve"> </w:t>
      </w:r>
      <w:proofErr w:type="spellStart"/>
      <w:r w:rsidRPr="004E1E2D">
        <w:t>Jurídica</w:t>
      </w:r>
      <w:r>
        <w:t>s</w:t>
      </w:r>
      <w:proofErr w:type="spellEnd"/>
      <w:r>
        <w:t>)</w:t>
      </w:r>
      <w:r w:rsidRPr="004E1E2D">
        <w:t xml:space="preserve">. The CNPJ is the official national registry of companies and other legal entities in Brazil. It is administered by the </w:t>
      </w:r>
      <w:r w:rsidRPr="00863428">
        <w:rPr>
          <w:b/>
          <w:bCs/>
        </w:rPr>
        <w:t>Brazilian Federal Revenue Service</w:t>
      </w:r>
      <w:r w:rsidRPr="004E1E2D">
        <w:t xml:space="preserve">, known as </w:t>
      </w:r>
      <w:r w:rsidRPr="00863428">
        <w:rPr>
          <w:b/>
          <w:bCs/>
        </w:rPr>
        <w:t>RFB</w:t>
      </w:r>
      <w:r w:rsidRPr="004E1E2D">
        <w:t xml:space="preserve"> </w:t>
      </w:r>
      <w:r>
        <w:t>(</w:t>
      </w:r>
      <w:proofErr w:type="spellStart"/>
      <w:r w:rsidRPr="004E1E2D">
        <w:t>Receita</w:t>
      </w:r>
      <w:proofErr w:type="spellEnd"/>
      <w:r w:rsidRPr="004E1E2D">
        <w:t xml:space="preserve"> Federal do </w:t>
      </w:r>
      <w:proofErr w:type="spellStart"/>
      <w:r w:rsidRPr="004E1E2D">
        <w:t>Brasil</w:t>
      </w:r>
      <w:proofErr w:type="spellEnd"/>
      <w:r>
        <w:t>)</w:t>
      </w:r>
      <w:r w:rsidRPr="004E1E2D">
        <w:t>, which is the Brazilian federal tax authority.</w:t>
      </w:r>
    </w:p>
    <w:p w14:paraId="122E8AA4" w14:textId="77777777" w:rsidR="00B9692F" w:rsidRPr="004E1E2D" w:rsidRDefault="00B9692F" w:rsidP="00B9692F">
      <w:pPr>
        <w:jc w:val="both"/>
      </w:pPr>
      <w:r w:rsidRPr="00863428">
        <w:rPr>
          <w:b/>
          <w:bCs/>
        </w:rPr>
        <w:t>RFB Normative Instruction No. 2119</w:t>
      </w:r>
      <w:r w:rsidRPr="004E1E2D">
        <w:t xml:space="preserve">, dated 6 December 2022, introduced a new requirement for the registration of legal entity information, allowing legal entity names to contain up to </w:t>
      </w:r>
      <w:r w:rsidRPr="00863428">
        <w:rPr>
          <w:b/>
          <w:bCs/>
        </w:rPr>
        <w:t>150 characters</w:t>
      </w:r>
      <w:r w:rsidRPr="004E1E2D">
        <w:t xml:space="preserve">. As a result, systems that </w:t>
      </w:r>
      <w:proofErr w:type="gramStart"/>
      <w:r w:rsidRPr="004E1E2D">
        <w:t>rely on</w:t>
      </w:r>
      <w:proofErr w:type="gramEnd"/>
      <w:r w:rsidRPr="004E1E2D">
        <w:t xml:space="preserve"> the official legal entity name registered in the CNPJ must be able to store, process and transmit that name using the same maximum length.</w:t>
      </w:r>
    </w:p>
    <w:p w14:paraId="1E896B9B" w14:textId="77777777" w:rsidR="00B9692F" w:rsidRPr="004E1E2D" w:rsidRDefault="00B9692F" w:rsidP="00B9692F">
      <w:pPr>
        <w:jc w:val="both"/>
      </w:pPr>
      <w:r w:rsidRPr="004E1E2D">
        <w:t xml:space="preserve">This requirement affects </w:t>
      </w:r>
      <w:r w:rsidRPr="00863428">
        <w:rPr>
          <w:b/>
          <w:bCs/>
        </w:rPr>
        <w:t>Pix</w:t>
      </w:r>
      <w:r w:rsidRPr="004E1E2D">
        <w:t xml:space="preserve">, the Brazilian instant payment scheme regulated by the Central Bank of Brazil. Pix </w:t>
      </w:r>
      <w:proofErr w:type="gramStart"/>
      <w:r w:rsidRPr="004E1E2D">
        <w:t>enables</w:t>
      </w:r>
      <w:proofErr w:type="gramEnd"/>
      <w:r w:rsidRPr="004E1E2D">
        <w:t xml:space="preserve"> real-time funds transfers between transaction accounts held at different payment service providers. To ensure the correct identification of the parties involved in transactions, certain Pix flows use official registration data maintained by the RFB, including the legal entity name as registered in the CNPJ.</w:t>
      </w:r>
    </w:p>
    <w:p w14:paraId="18F1CB5D" w14:textId="77777777" w:rsidR="00B9692F" w:rsidRPr="004E1E2D" w:rsidRDefault="00B9692F" w:rsidP="00B9692F">
      <w:pPr>
        <w:jc w:val="both"/>
      </w:pPr>
      <w:r w:rsidRPr="004E1E2D">
        <w:t>Within the Pix ecosystem, two central infrastructures are relevant to this change request:</w:t>
      </w:r>
    </w:p>
    <w:p w14:paraId="0F136F27" w14:textId="77777777" w:rsidR="00B9692F" w:rsidRPr="00E80396" w:rsidRDefault="00B9692F" w:rsidP="00AD1C76">
      <w:pPr>
        <w:pStyle w:val="ListParagraph"/>
        <w:numPr>
          <w:ilvl w:val="0"/>
          <w:numId w:val="15"/>
        </w:numPr>
        <w:spacing w:before="140"/>
        <w:jc w:val="both"/>
      </w:pPr>
      <w:r w:rsidRPr="00863428">
        <w:rPr>
          <w:b/>
          <w:bCs/>
        </w:rPr>
        <w:t>DICT — Transactional Account Identifier Directory</w:t>
      </w:r>
      <w:r w:rsidRPr="00E80396">
        <w:rPr>
          <w:b/>
          <w:bCs/>
        </w:rPr>
        <w:t xml:space="preserve">: </w:t>
      </w:r>
      <w:r w:rsidRPr="00E80396">
        <w:t>DICT is the central directory for Pix, managed and operated by the Central Bank of Brazil, which stores Pix keys and the data associated with those keys. This data includes the name of the holder of the transaction account linked to the Pix key. When the account holder is a legal entity, the name registered in DICT must match the official name recorded in the CNPJ.</w:t>
      </w:r>
    </w:p>
    <w:p w14:paraId="779BDFC4" w14:textId="77777777" w:rsidR="00B9692F" w:rsidRPr="00E80396" w:rsidRDefault="00B9692F" w:rsidP="00AD1C76">
      <w:pPr>
        <w:pStyle w:val="ListParagraph"/>
        <w:numPr>
          <w:ilvl w:val="0"/>
          <w:numId w:val="15"/>
        </w:numPr>
        <w:spacing w:before="140"/>
        <w:jc w:val="both"/>
      </w:pPr>
      <w:r w:rsidRPr="00863428">
        <w:rPr>
          <w:b/>
          <w:bCs/>
        </w:rPr>
        <w:t>SPI — Instant Payments System</w:t>
      </w:r>
      <w:r w:rsidRPr="00E80396">
        <w:rPr>
          <w:b/>
          <w:bCs/>
        </w:rPr>
        <w:t xml:space="preserve">: </w:t>
      </w:r>
      <w:r w:rsidRPr="00E80396">
        <w:t xml:space="preserve">SPI is the </w:t>
      </w:r>
      <w:proofErr w:type="spellStart"/>
      <w:r w:rsidRPr="00E80396">
        <w:t>centralised</w:t>
      </w:r>
      <w:proofErr w:type="spellEnd"/>
      <w:r w:rsidRPr="00E80396">
        <w:t xml:space="preserve"> settlement infrastructure for Pix, also managed by the Central Bank of Brazil. It is used to settle Pix transactions between different payment service providers.</w:t>
      </w:r>
    </w:p>
    <w:p w14:paraId="31E44FAD" w14:textId="77777777" w:rsidR="00B9692F" w:rsidRPr="004E1E2D" w:rsidRDefault="00B9692F" w:rsidP="00B9692F">
      <w:pPr>
        <w:jc w:val="both"/>
      </w:pPr>
      <w:r w:rsidRPr="004E1E2D">
        <w:t>In this context, Pix is the payment scheme, DICT supports the identification of transaction account holders through Pix keys, and SPI performs the settlement of transactions between participants in the scheme.</w:t>
      </w:r>
    </w:p>
    <w:p w14:paraId="1ED161DD" w14:textId="77777777" w:rsidR="00B9692F" w:rsidRPr="004E1E2D" w:rsidRDefault="00B9692F" w:rsidP="00B9692F">
      <w:pPr>
        <w:jc w:val="both"/>
      </w:pPr>
      <w:r w:rsidRPr="004E1E2D">
        <w:t>In 2025, additional operational rules were specified to strengthen security and fraud prevention in Pix. These rules require greater consistency between the names used within the Pix ecosystem and the official records maintained by the RFB. For legal entities, this means that the name associated with a Pix key must be filled in exactly as it appears in the CNPJ.</w:t>
      </w:r>
    </w:p>
    <w:p w14:paraId="61A40FBC" w14:textId="77777777" w:rsidR="00B9692F" w:rsidRPr="004E1E2D" w:rsidRDefault="00B9692F" w:rsidP="00B9692F">
      <w:pPr>
        <w:jc w:val="both"/>
      </w:pPr>
      <w:r w:rsidRPr="004E1E2D">
        <w:t xml:space="preserve">Since the CNPJ now allows legal entity names of up to 150 characters, the current 140-character limit of the ISO 20022 element </w:t>
      </w:r>
      <w:r w:rsidRPr="00863428">
        <w:rPr>
          <w:b/>
          <w:bCs/>
        </w:rPr>
        <w:t>Name &lt;Nm&gt;</w:t>
      </w:r>
      <w:r w:rsidRPr="004E1E2D">
        <w:t xml:space="preserve"> may prevent the full transmission of the official name in ISO 20022 messages. When the official name contains between 141 and 150 characters, a field limited to 140 characters may result in truncation and in a mismatch between the data conveyed in the message and the official data registered with the RFB.</w:t>
      </w:r>
    </w:p>
    <w:p w14:paraId="6DFC7ED4" w14:textId="77777777" w:rsidR="00B9692F" w:rsidRPr="004E1E2D" w:rsidRDefault="00B9692F" w:rsidP="00B9692F">
      <w:pPr>
        <w:jc w:val="both"/>
      </w:pPr>
      <w:r w:rsidRPr="004E1E2D">
        <w:lastRenderedPageBreak/>
        <w:t xml:space="preserve">This requirement also applies to </w:t>
      </w:r>
      <w:r w:rsidRPr="00863428">
        <w:rPr>
          <w:b/>
          <w:bCs/>
        </w:rPr>
        <w:t>Automatic Pix</w:t>
      </w:r>
      <w:r w:rsidRPr="004E1E2D">
        <w:t xml:space="preserve">, a payment service in which Pix payments are initiated from the payer’s transaction account </w:t>
      </w:r>
      <w:proofErr w:type="gramStart"/>
      <w:r w:rsidRPr="004E1E2D">
        <w:t>on the basis of</w:t>
      </w:r>
      <w:proofErr w:type="gramEnd"/>
      <w:r w:rsidRPr="004E1E2D">
        <w:t xml:space="preserve"> recurring payment instructions received from the payee’s payment service provider, subject to the payer’s prior and specific </w:t>
      </w:r>
      <w:proofErr w:type="spellStart"/>
      <w:r w:rsidRPr="004E1E2D">
        <w:t>authorisation</w:t>
      </w:r>
      <w:proofErr w:type="spellEnd"/>
      <w:r w:rsidRPr="004E1E2D">
        <w:t>.</w:t>
      </w:r>
    </w:p>
    <w:p w14:paraId="0A9A7B90" w14:textId="77777777" w:rsidR="00B9692F" w:rsidRPr="004E1E2D" w:rsidRDefault="00B9692F" w:rsidP="00B9692F">
      <w:pPr>
        <w:jc w:val="both"/>
      </w:pPr>
      <w:r w:rsidRPr="004E1E2D">
        <w:t>In flows related to Automatic Pix, payment service providers must use the information contained in the CNPJ, as registered with the RFB, to fill in the identification fields of the payee and the ultimate debtor in payment instructions. Therefore,</w:t>
      </w:r>
      <w:r>
        <w:t xml:space="preserve"> the pain.009, pain.011, pain.012 e pain.013, used for Automatic Pix,</w:t>
      </w:r>
      <w:r w:rsidRPr="004E1E2D">
        <w:t xml:space="preserve"> the name fields for the payee and the ultimate debtor must allow the complete legal entity name to be provided exactly as registered in the CNPJ, including when that name contains up to 150 characters.</w:t>
      </w:r>
    </w:p>
    <w:p w14:paraId="6382F031" w14:textId="77777777" w:rsidR="00B9692F" w:rsidRPr="004E1E2D" w:rsidRDefault="00B9692F" w:rsidP="00B9692F">
      <w:pPr>
        <w:jc w:val="both"/>
      </w:pPr>
      <w:r w:rsidRPr="004E1E2D">
        <w:t xml:space="preserve">The same requirement applies to settlement messages used in SPI. The </w:t>
      </w:r>
      <w:r w:rsidRPr="00863428">
        <w:rPr>
          <w:b/>
          <w:bCs/>
        </w:rPr>
        <w:t>pacs.008</w:t>
      </w:r>
      <w:r w:rsidRPr="004E1E2D">
        <w:t xml:space="preserve"> message, used for the settlement of Pix transactions between different payment service providers, must allow the </w:t>
      </w:r>
      <w:proofErr w:type="spellStart"/>
      <w:r w:rsidRPr="004E1E2D">
        <w:t>payer’s</w:t>
      </w:r>
      <w:proofErr w:type="spellEnd"/>
      <w:r w:rsidRPr="004E1E2D">
        <w:t xml:space="preserve"> name to be provided in full, as registered in the CNPJ, when the payer is a legal entity.</w:t>
      </w:r>
    </w:p>
    <w:p w14:paraId="31458070" w14:textId="77777777" w:rsidR="00B9692F" w:rsidRPr="004E1E2D" w:rsidRDefault="00B9692F" w:rsidP="00B9692F">
      <w:pPr>
        <w:jc w:val="both"/>
      </w:pPr>
      <w:r w:rsidRPr="004E1E2D">
        <w:t xml:space="preserve">Therefore, </w:t>
      </w:r>
      <w:proofErr w:type="gramStart"/>
      <w:r w:rsidRPr="004E1E2D">
        <w:t>in order to</w:t>
      </w:r>
      <w:proofErr w:type="gramEnd"/>
      <w:r w:rsidRPr="004E1E2D">
        <w:t xml:space="preserve"> ensure consistency between the official RFB registry, the data registered in DICT, the Automatic Pix flows and the settlement messages processed in SPI, it is necessary to increase the limit of the relevant name fields from 140 to 150 characters, by adopting the type </w:t>
      </w:r>
      <w:r w:rsidRPr="00863428">
        <w:rPr>
          <w:b/>
          <w:bCs/>
        </w:rPr>
        <w:t>Max150Text</w:t>
      </w:r>
      <w:r w:rsidRPr="004E1E2D">
        <w:t>.</w:t>
      </w:r>
    </w:p>
    <w:p w14:paraId="56CC4BB3" w14:textId="7F738C80" w:rsidR="00B9692F" w:rsidRPr="00603651" w:rsidRDefault="00B9692F" w:rsidP="00B9692F">
      <w:pPr>
        <w:jc w:val="both"/>
      </w:pPr>
      <w:r w:rsidRPr="004E1E2D">
        <w:t>This change will allow the official names of Brazilian legal entities to be fully conveyed in the applicable ISO 20022 messages, avoiding truncation and reducing the risk of registration data inconsistencies between the systems involved in the Pix ecosystem.</w:t>
      </w:r>
    </w:p>
    <w:p w14:paraId="7901D125" w14:textId="77777777" w:rsidR="00C47AF0" w:rsidRPr="00856D29" w:rsidRDefault="00C47AF0" w:rsidP="00AD1C76">
      <w:pPr>
        <w:pStyle w:val="Heading2"/>
        <w:numPr>
          <w:ilvl w:val="0"/>
          <w:numId w:val="6"/>
        </w:numPr>
        <w:tabs>
          <w:tab w:val="num" w:pos="360"/>
        </w:tabs>
        <w:ind w:left="360"/>
        <w:rPr>
          <w:lang w:val="en-GB"/>
        </w:rPr>
      </w:pPr>
      <w:r>
        <w:rPr>
          <w:lang w:val="en-GB"/>
        </w:rPr>
        <w:t>Urgency of the request:</w:t>
      </w:r>
    </w:p>
    <w:p w14:paraId="02032178" w14:textId="77777777" w:rsidR="00270518" w:rsidRPr="00881F5E" w:rsidRDefault="00270518" w:rsidP="00270518">
      <w:pPr>
        <w:jc w:val="both"/>
      </w:pPr>
      <w:r>
        <w:t xml:space="preserve">We </w:t>
      </w:r>
      <w:r w:rsidRPr="00881F5E">
        <w:t xml:space="preserve">request that this change be considered for the next ISO 20022 yearly maintenance cycle, corresponding to the </w:t>
      </w:r>
      <w:r w:rsidRPr="00863428">
        <w:rPr>
          <w:b/>
          <w:bCs/>
        </w:rPr>
        <w:t>2026/2027 cycle</w:t>
      </w:r>
      <w:r w:rsidRPr="00881F5E">
        <w:t>.</w:t>
      </w:r>
    </w:p>
    <w:p w14:paraId="4D27AB78" w14:textId="77777777" w:rsidR="00270518" w:rsidRPr="00881F5E" w:rsidRDefault="00270518" w:rsidP="00270518">
      <w:pPr>
        <w:jc w:val="both"/>
      </w:pPr>
      <w:r w:rsidRPr="00881F5E">
        <w:t>Th</w:t>
      </w:r>
      <w:r>
        <w:t>is</w:t>
      </w:r>
      <w:r w:rsidRPr="00881F5E">
        <w:t xml:space="preserve"> change is required to align the ISO 20022 messages used in the Brazilian instant payments ecosystem with the 150-character limit applicable to legal entity names in the official registry maintained by the Brazilian Federal Revenue Service.</w:t>
      </w:r>
    </w:p>
    <w:p w14:paraId="05EA0140" w14:textId="77777777" w:rsidR="00270518" w:rsidRDefault="00270518" w:rsidP="00270518">
      <w:pPr>
        <w:jc w:val="both"/>
      </w:pPr>
      <w:r w:rsidRPr="00881F5E">
        <w:t>Implementation in the 2026/2027 cycle will allow Pix participants to maintain consistency between the official CNPJ data, the records maintained in DICT, the Automatic Pix flows and the settlement messages processed in SPI.</w:t>
      </w:r>
    </w:p>
    <w:p w14:paraId="3C305D36" w14:textId="20853D93" w:rsidR="00C47AF0" w:rsidRPr="00792D88" w:rsidRDefault="00C47AF0" w:rsidP="00AD1C76">
      <w:pPr>
        <w:pStyle w:val="Heading2"/>
        <w:numPr>
          <w:ilvl w:val="0"/>
          <w:numId w:val="6"/>
        </w:numPr>
        <w:ind w:left="360"/>
      </w:pPr>
      <w:r>
        <w:lastRenderedPageBreak/>
        <w:t>Business Examples:</w:t>
      </w:r>
    </w:p>
    <w:p w14:paraId="686EB099" w14:textId="15A4BA20" w:rsidR="006C19FF" w:rsidRDefault="00217319" w:rsidP="006C19FF">
      <w:pPr>
        <w:rPr>
          <w:bCs/>
          <w:sz w:val="16"/>
          <w:szCs w:val="16"/>
          <w:lang w:val="en-GB"/>
        </w:rPr>
      </w:pPr>
      <w:r>
        <w:rPr>
          <w:b/>
          <w:noProof/>
          <w:lang w:val="en-GB"/>
        </w:rPr>
        <w:drawing>
          <wp:inline distT="0" distB="0" distL="0" distR="0" wp14:anchorId="776D651C" wp14:editId="49E4755C">
            <wp:extent cx="5701030" cy="4376420"/>
            <wp:effectExtent l="0" t="0" r="0" b="5080"/>
            <wp:docPr id="1036849101" name="Imagem 1" descr="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49101" name="Imagem 1" descr="Diagrama"/>
                    <pic:cNvPicPr/>
                  </pic:nvPicPr>
                  <pic:blipFill>
                    <a:blip r:embed="rId24">
                      <a:extLst>
                        <a:ext uri="{28A0092B-C50C-407E-A947-70E740481C1C}">
                          <a14:useLocalDpi xmlns:a14="http://schemas.microsoft.com/office/drawing/2010/main" val="0"/>
                        </a:ext>
                      </a:extLst>
                    </a:blip>
                    <a:stretch>
                      <a:fillRect/>
                    </a:stretch>
                  </pic:blipFill>
                  <pic:spPr>
                    <a:xfrm>
                      <a:off x="0" y="0"/>
                      <a:ext cx="5701030" cy="4376420"/>
                    </a:xfrm>
                    <a:prstGeom prst="rect">
                      <a:avLst/>
                    </a:prstGeom>
                  </pic:spPr>
                </pic:pic>
              </a:graphicData>
            </a:graphic>
          </wp:inline>
        </w:drawing>
      </w:r>
      <w:r w:rsidR="006C19FF" w:rsidRPr="00601371">
        <w:rPr>
          <w:bCs/>
          <w:sz w:val="16"/>
          <w:szCs w:val="16"/>
          <w:lang w:val="en-GB"/>
        </w:rPr>
        <w:t>Source: Central Bank of Brazil</w:t>
      </w:r>
    </w:p>
    <w:p w14:paraId="3F169876" w14:textId="77777777" w:rsidR="006C19FF" w:rsidRPr="006C19FF" w:rsidRDefault="006C19FF" w:rsidP="006C19FF">
      <w:pPr>
        <w:rPr>
          <w:lang w:val="en-GB"/>
        </w:rPr>
      </w:pPr>
    </w:p>
    <w:p w14:paraId="2D9AAB86" w14:textId="77777777" w:rsidR="00FA2757" w:rsidRPr="00FA2757" w:rsidRDefault="00FA2757" w:rsidP="00FA2757">
      <w:r w:rsidRPr="00FA2757">
        <w:rPr>
          <w:b/>
          <w:bCs/>
        </w:rPr>
        <w:t>Pix</w:t>
      </w:r>
      <w:r w:rsidRPr="00FA2757">
        <w:t xml:space="preserve"> is the Brazilian instant payment scheme regulated by the Central Bank of Brazil. It enables real-time funds transfers between transaction accounts held at different payment service providers.</w:t>
      </w:r>
    </w:p>
    <w:p w14:paraId="21B2ED01" w14:textId="77777777" w:rsidR="00FA2757" w:rsidRPr="00FA2757" w:rsidRDefault="00FA2757" w:rsidP="00FA2757">
      <w:r w:rsidRPr="00FA2757">
        <w:t>For its operation, Pix relies on two central infrastructures managed by the Central Bank of Brazil:</w:t>
      </w:r>
    </w:p>
    <w:p w14:paraId="683AF11D" w14:textId="77777777" w:rsidR="00FA2757" w:rsidRPr="00FA2757" w:rsidRDefault="00FA2757" w:rsidP="00AD1C76">
      <w:pPr>
        <w:numPr>
          <w:ilvl w:val="0"/>
          <w:numId w:val="17"/>
        </w:numPr>
      </w:pPr>
      <w:r w:rsidRPr="00FA2757">
        <w:rPr>
          <w:b/>
          <w:bCs/>
        </w:rPr>
        <w:t xml:space="preserve">DICT — Transactional Account Identifier Directory: </w:t>
      </w:r>
      <w:r w:rsidRPr="00FA2757">
        <w:t>DICT is the central directory that stores Pix keys and the data associated with those keys, including identification information related to the holders of transaction accounts. For legal entities, the name associated with the Pix key must match the official name registered in the CNPJ.</w:t>
      </w:r>
    </w:p>
    <w:p w14:paraId="3840D6C1" w14:textId="77777777" w:rsidR="00FA2757" w:rsidRPr="00FA2757" w:rsidRDefault="00FA2757" w:rsidP="00AD1C76">
      <w:pPr>
        <w:numPr>
          <w:ilvl w:val="0"/>
          <w:numId w:val="17"/>
        </w:numPr>
      </w:pPr>
      <w:r w:rsidRPr="00FA2757">
        <w:rPr>
          <w:b/>
          <w:bCs/>
        </w:rPr>
        <w:t xml:space="preserve">SPI — Instant Payments System: </w:t>
      </w:r>
      <w:r w:rsidRPr="00FA2757">
        <w:t xml:space="preserve">SPI is the </w:t>
      </w:r>
      <w:proofErr w:type="spellStart"/>
      <w:r w:rsidRPr="00FA2757">
        <w:t>centralised</w:t>
      </w:r>
      <w:proofErr w:type="spellEnd"/>
      <w:r w:rsidRPr="00FA2757">
        <w:t xml:space="preserve"> settlement infrastructure for Pix, used to settle transactions between participants.</w:t>
      </w:r>
    </w:p>
    <w:p w14:paraId="2A7B6F33" w14:textId="77777777" w:rsidR="00FA2757" w:rsidRPr="00FA2757" w:rsidRDefault="00FA2757" w:rsidP="00FA2757">
      <w:r w:rsidRPr="00FA2757">
        <w:t>In simplified terms, Pix is the payment scheme; DICT supports the identification of transaction account holders through Pix keys; and SPI performs the settlement of transactions between participants in the scheme.</w:t>
      </w:r>
    </w:p>
    <w:p w14:paraId="5C65BD22" w14:textId="77777777" w:rsidR="00FA2757" w:rsidRPr="00FA2757" w:rsidRDefault="00FA2757" w:rsidP="00FA2757">
      <w:pPr>
        <w:rPr>
          <w:bCs/>
          <w:lang w:val="en-GB"/>
        </w:rPr>
      </w:pPr>
      <w:r w:rsidRPr="00FA2757">
        <w:t>Pix participants may act as direct or indirect participants in SPI:</w:t>
      </w:r>
    </w:p>
    <w:p w14:paraId="4615B7BD" w14:textId="77777777" w:rsidR="00FA2757" w:rsidRPr="00FA2757" w:rsidRDefault="00FA2757" w:rsidP="00AD1C76">
      <w:pPr>
        <w:numPr>
          <w:ilvl w:val="0"/>
          <w:numId w:val="16"/>
        </w:numPr>
      </w:pPr>
      <w:r w:rsidRPr="00FA2757">
        <w:rPr>
          <w:b/>
          <w:bCs/>
        </w:rPr>
        <w:t>Direct participants</w:t>
      </w:r>
      <w:r w:rsidRPr="00FA2757">
        <w:t xml:space="preserve"> settle Pix transactions directly in the SPI: commercial banks, multiple banks with a commercial portfolio and saving banks that participate in Pix must be direct participants in SPI. Other institutions </w:t>
      </w:r>
      <w:proofErr w:type="spellStart"/>
      <w:r w:rsidRPr="00FA2757">
        <w:t>authorised</w:t>
      </w:r>
      <w:proofErr w:type="spellEnd"/>
      <w:r w:rsidRPr="00FA2757">
        <w:t xml:space="preserve"> to operate by the Central Bank of Brazil may choose to be direct or indirect participants in the SPI.</w:t>
      </w:r>
    </w:p>
    <w:p w14:paraId="4A36A733" w14:textId="77777777" w:rsidR="00FA2757" w:rsidRPr="00FA2757" w:rsidRDefault="00FA2757" w:rsidP="00AD1C76">
      <w:pPr>
        <w:numPr>
          <w:ilvl w:val="0"/>
          <w:numId w:val="16"/>
        </w:numPr>
      </w:pPr>
      <w:r w:rsidRPr="00FA2757">
        <w:rPr>
          <w:b/>
          <w:bCs/>
        </w:rPr>
        <w:t>Indirect participants</w:t>
      </w:r>
      <w:r w:rsidRPr="00FA2757">
        <w:t xml:space="preserve"> have their Pix transactions settled through a direct participant or a special settlement agent. Payment institutions not regulated by the Central Bank </w:t>
      </w:r>
      <w:r w:rsidRPr="00FA2757">
        <w:lastRenderedPageBreak/>
        <w:t>of Brazil, when participating in Pix, must necessarily be indirect participants in the SPI.</w:t>
      </w:r>
    </w:p>
    <w:p w14:paraId="2DB92BB1" w14:textId="77777777" w:rsidR="00FA2757" w:rsidRPr="00FA2757" w:rsidRDefault="00FA2757" w:rsidP="00FA2757">
      <w:pPr>
        <w:rPr>
          <w:bCs/>
        </w:rPr>
      </w:pPr>
      <w:r w:rsidRPr="00FA2757">
        <w:rPr>
          <w:bCs/>
        </w:rPr>
        <w:t xml:space="preserve">Pix participants also need to access DICT. Direct participants in SPI may access DICT directly. Institutions not </w:t>
      </w:r>
      <w:proofErr w:type="spellStart"/>
      <w:r w:rsidRPr="00FA2757">
        <w:rPr>
          <w:bCs/>
        </w:rPr>
        <w:t>authorised</w:t>
      </w:r>
      <w:proofErr w:type="spellEnd"/>
      <w:r w:rsidRPr="00FA2757">
        <w:rPr>
          <w:bCs/>
        </w:rPr>
        <w:t xml:space="preserve"> by the Central Bank of Brazil must access DICT indirectly, through an agreement with a Pix participant that has direct access to DICT.</w:t>
      </w:r>
    </w:p>
    <w:p w14:paraId="7225754F" w14:textId="1D8A4E9C" w:rsidR="00217319" w:rsidRPr="00FA2757" w:rsidRDefault="00FA2757" w:rsidP="00C47AF0">
      <w:pPr>
        <w:rPr>
          <w:bCs/>
          <w:lang w:val="en-GB"/>
        </w:rPr>
      </w:pPr>
      <w:r w:rsidRPr="00FA2757">
        <w:rPr>
          <w:bCs/>
          <w:lang w:val="en-GB"/>
        </w:rPr>
        <w:t xml:space="preserve">In this context, consistency between the names registered in the CNPJ, the names stored in DICT and the names conveyed in the ISO 20022 messages used in </w:t>
      </w:r>
      <w:proofErr w:type="spellStart"/>
      <w:r w:rsidRPr="00FA2757">
        <w:rPr>
          <w:bCs/>
          <w:lang w:val="en-GB"/>
        </w:rPr>
        <w:t>Pix</w:t>
      </w:r>
      <w:proofErr w:type="spellEnd"/>
      <w:r w:rsidRPr="00FA2757">
        <w:rPr>
          <w:bCs/>
          <w:lang w:val="en-GB"/>
        </w:rPr>
        <w:t xml:space="preserve"> flows is essential. When the official name of a Brazilian legal entity contains between 141 and 150 characters, the current 140-character limit of the element </w:t>
      </w:r>
      <w:r w:rsidRPr="00FA2757">
        <w:rPr>
          <w:b/>
          <w:lang w:val="en-GB"/>
        </w:rPr>
        <w:t>Name &lt;Nm&gt;</w:t>
      </w:r>
      <w:r w:rsidRPr="00FA2757">
        <w:rPr>
          <w:bCs/>
          <w:lang w:val="en-GB"/>
        </w:rPr>
        <w:t xml:space="preserve"> prevents the full transmission of the name. For this reason, the limit needs to be increased to 150 characters.</w:t>
      </w:r>
    </w:p>
    <w:p w14:paraId="30567D9F" w14:textId="77777777" w:rsidR="00217319" w:rsidRPr="00073E70" w:rsidRDefault="00217319" w:rsidP="00C47AF0">
      <w:pPr>
        <w:rPr>
          <w:color w:val="C00000"/>
          <w:lang w:val="en-GB"/>
        </w:rPr>
      </w:pPr>
    </w:p>
    <w:p w14:paraId="2674B3A4" w14:textId="09B72FA0" w:rsidR="00C47AF0" w:rsidRDefault="00C47AF0" w:rsidP="00AD1C76">
      <w:pPr>
        <w:pStyle w:val="Heading2"/>
        <w:numPr>
          <w:ilvl w:val="0"/>
          <w:numId w:val="6"/>
        </w:numPr>
        <w:tabs>
          <w:tab w:val="num" w:pos="360"/>
        </w:tabs>
        <w:ind w:left="240"/>
      </w:pPr>
      <w:r>
        <w:t>SEG/TSG recommendation:</w:t>
      </w:r>
    </w:p>
    <w:p w14:paraId="661C57F1"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6866AFAF"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1F20FF9E" w14:textId="77777777" w:rsidTr="00B85C9E">
        <w:trPr>
          <w:gridAfter w:val="3"/>
          <w:wAfter w:w="5623" w:type="dxa"/>
        </w:trPr>
        <w:tc>
          <w:tcPr>
            <w:tcW w:w="1242" w:type="dxa"/>
            <w:gridSpan w:val="2"/>
          </w:tcPr>
          <w:p w14:paraId="466EC56F" w14:textId="77777777" w:rsidR="00C47AF0" w:rsidRDefault="00C47AF0" w:rsidP="00B85C9E">
            <w:pPr>
              <w:rPr>
                <w:b/>
                <w:lang w:val="en-GB"/>
              </w:rPr>
            </w:pPr>
            <w:r>
              <w:rPr>
                <w:b/>
                <w:lang w:val="en-GB"/>
              </w:rPr>
              <w:t>Consider</w:t>
            </w:r>
          </w:p>
        </w:tc>
        <w:tc>
          <w:tcPr>
            <w:tcW w:w="567" w:type="dxa"/>
          </w:tcPr>
          <w:p w14:paraId="22990CA4" w14:textId="027874F9" w:rsidR="00C47AF0" w:rsidRDefault="00B15DD2" w:rsidP="00B85C9E">
            <w:pPr>
              <w:rPr>
                <w:color w:val="FF0000"/>
                <w:lang w:val="en-GB"/>
              </w:rPr>
            </w:pPr>
            <w:r>
              <w:rPr>
                <w:color w:val="FF0000"/>
                <w:lang w:val="en-GB"/>
              </w:rPr>
              <w:t>X</w:t>
            </w:r>
          </w:p>
        </w:tc>
        <w:tc>
          <w:tcPr>
            <w:tcW w:w="1701" w:type="dxa"/>
            <w:tcBorders>
              <w:top w:val="single" w:sz="4" w:space="0" w:color="auto"/>
              <w:right w:val="single" w:sz="4" w:space="0" w:color="auto"/>
            </w:tcBorders>
          </w:tcPr>
          <w:p w14:paraId="6486B6D5" w14:textId="77777777" w:rsidR="00C47AF0" w:rsidRDefault="00C47AF0" w:rsidP="00B85C9E">
            <w:pPr>
              <w:rPr>
                <w:b/>
                <w:lang w:val="en-GB"/>
              </w:rPr>
            </w:pPr>
            <w:r>
              <w:rPr>
                <w:b/>
                <w:lang w:val="en-GB"/>
              </w:rPr>
              <w:t>Timing</w:t>
            </w:r>
          </w:p>
        </w:tc>
      </w:tr>
      <w:tr w:rsidR="00C47AF0" w14:paraId="2D235D56" w14:textId="77777777" w:rsidTr="00B85C9E">
        <w:trPr>
          <w:gridBefore w:val="1"/>
          <w:gridAfter w:val="1"/>
          <w:wBefore w:w="1059" w:type="dxa"/>
          <w:wAfter w:w="945" w:type="dxa"/>
          <w:trHeight w:val="501"/>
        </w:trPr>
        <w:tc>
          <w:tcPr>
            <w:tcW w:w="750" w:type="dxa"/>
            <w:gridSpan w:val="2"/>
            <w:tcBorders>
              <w:left w:val="nil"/>
              <w:bottom w:val="nil"/>
            </w:tcBorders>
          </w:tcPr>
          <w:p w14:paraId="4FFB1C00" w14:textId="77777777" w:rsidR="00C47AF0" w:rsidRDefault="00C47AF0" w:rsidP="00B85C9E">
            <w:pPr>
              <w:rPr>
                <w:lang w:val="en-GB"/>
              </w:rPr>
            </w:pPr>
          </w:p>
        </w:tc>
        <w:tc>
          <w:tcPr>
            <w:tcW w:w="5954" w:type="dxa"/>
            <w:gridSpan w:val="2"/>
          </w:tcPr>
          <w:p w14:paraId="6F6E1067" w14:textId="33604B11" w:rsidR="00C47AF0" w:rsidRDefault="00C47AF0" w:rsidP="00B85C9E">
            <w:pPr>
              <w:rPr>
                <w:lang w:eastAsia="zh-CN"/>
              </w:rPr>
            </w:pPr>
            <w:r>
              <w:rPr>
                <w:lang w:val="en-GB"/>
              </w:rPr>
              <w:t xml:space="preserve">- </w:t>
            </w:r>
            <w:r>
              <w:rPr>
                <w:b/>
                <w:lang w:val="en-GB"/>
              </w:rPr>
              <w:t>Next yearly cycle: 202</w:t>
            </w:r>
            <w:r w:rsidR="00D4083C">
              <w:rPr>
                <w:b/>
                <w:lang w:eastAsia="zh-CN"/>
              </w:rPr>
              <w:t>6</w:t>
            </w:r>
            <w:r>
              <w:rPr>
                <w:b/>
                <w:lang w:val="en-GB"/>
              </w:rPr>
              <w:t>/202</w:t>
            </w:r>
            <w:r w:rsidR="00D4083C">
              <w:rPr>
                <w:b/>
                <w:lang w:eastAsia="zh-CN"/>
              </w:rPr>
              <w:t>7</w:t>
            </w:r>
          </w:p>
          <w:p w14:paraId="6C78288A" w14:textId="37F3591A" w:rsidR="00C47AF0" w:rsidRDefault="00C47AF0" w:rsidP="00B85C9E">
            <w:pPr>
              <w:rPr>
                <w:lang w:val="en-GB"/>
              </w:rPr>
            </w:pPr>
            <w:r>
              <w:rPr>
                <w:lang w:val="en-GB"/>
              </w:rPr>
              <w:t>(the change will be considered for implementation in the yearly maintenance cycle which starts in 202</w:t>
            </w:r>
            <w:r w:rsidR="00D4083C">
              <w:rPr>
                <w:lang w:eastAsia="zh-CN"/>
              </w:rPr>
              <w:t>6</w:t>
            </w:r>
            <w:r>
              <w:rPr>
                <w:lang w:val="en-GB"/>
              </w:rPr>
              <w:t xml:space="preserve"> and completes with the publication of new message versions in the spring of 202</w:t>
            </w:r>
            <w:r w:rsidR="00D4083C">
              <w:rPr>
                <w:lang w:val="en-GB"/>
              </w:rPr>
              <w:t>7</w:t>
            </w:r>
            <w:r>
              <w:rPr>
                <w:lang w:val="en-GB"/>
              </w:rPr>
              <w:t>)</w:t>
            </w:r>
          </w:p>
        </w:tc>
        <w:tc>
          <w:tcPr>
            <w:tcW w:w="425" w:type="dxa"/>
            <w:tcBorders>
              <w:bottom w:val="single" w:sz="4" w:space="0" w:color="auto"/>
            </w:tcBorders>
          </w:tcPr>
          <w:p w14:paraId="58B83057" w14:textId="622C20BD" w:rsidR="00C47AF0" w:rsidRDefault="00B15DD2" w:rsidP="00B85C9E">
            <w:pPr>
              <w:jc w:val="both"/>
              <w:rPr>
                <w:color w:val="FF0000"/>
                <w:lang w:val="en-GB"/>
              </w:rPr>
            </w:pPr>
            <w:r>
              <w:rPr>
                <w:color w:val="FF0000"/>
                <w:lang w:val="en-GB"/>
              </w:rPr>
              <w:t>X</w:t>
            </w:r>
          </w:p>
        </w:tc>
      </w:tr>
      <w:tr w:rsidR="00C47AF0" w14:paraId="168E6D32" w14:textId="77777777" w:rsidTr="00B85C9E">
        <w:trPr>
          <w:gridBefore w:val="1"/>
          <w:gridAfter w:val="1"/>
          <w:wBefore w:w="1059" w:type="dxa"/>
          <w:wAfter w:w="945" w:type="dxa"/>
          <w:trHeight w:val="501"/>
        </w:trPr>
        <w:tc>
          <w:tcPr>
            <w:tcW w:w="750" w:type="dxa"/>
            <w:gridSpan w:val="2"/>
            <w:tcBorders>
              <w:top w:val="nil"/>
              <w:left w:val="nil"/>
              <w:bottom w:val="nil"/>
            </w:tcBorders>
          </w:tcPr>
          <w:p w14:paraId="40C07D04" w14:textId="77777777" w:rsidR="00C47AF0" w:rsidRDefault="00C47AF0" w:rsidP="00B85C9E">
            <w:pPr>
              <w:rPr>
                <w:lang w:val="en-GB"/>
              </w:rPr>
            </w:pPr>
          </w:p>
        </w:tc>
        <w:tc>
          <w:tcPr>
            <w:tcW w:w="5954" w:type="dxa"/>
            <w:gridSpan w:val="2"/>
          </w:tcPr>
          <w:p w14:paraId="3388D4F3" w14:textId="77777777" w:rsidR="00C47AF0" w:rsidRDefault="00C47AF0" w:rsidP="00B85C9E">
            <w:pPr>
              <w:jc w:val="both"/>
              <w:rPr>
                <w:lang w:val="en-GB"/>
              </w:rPr>
            </w:pPr>
            <w:r>
              <w:rPr>
                <w:lang w:val="en-GB"/>
              </w:rPr>
              <w:t xml:space="preserve">- </w:t>
            </w:r>
            <w:r>
              <w:rPr>
                <w:b/>
                <w:lang w:val="en-GB"/>
              </w:rPr>
              <w:t>At the occasion of the next maintenance of the messages</w:t>
            </w:r>
          </w:p>
          <w:p w14:paraId="235E4798" w14:textId="77777777" w:rsidR="00C47AF0" w:rsidRDefault="00C47AF0" w:rsidP="00B85C9E">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2ED5979" w14:textId="77777777" w:rsidR="00C47AF0" w:rsidRDefault="00C47AF0" w:rsidP="00B85C9E">
            <w:pPr>
              <w:jc w:val="center"/>
              <w:rPr>
                <w:color w:val="FF0000"/>
                <w:lang w:val="en-GB"/>
              </w:rPr>
            </w:pPr>
          </w:p>
        </w:tc>
      </w:tr>
      <w:tr w:rsidR="00C47AF0" w14:paraId="5A784CEC" w14:textId="77777777" w:rsidTr="00B85C9E">
        <w:trPr>
          <w:gridBefore w:val="1"/>
          <w:wBefore w:w="1059" w:type="dxa"/>
          <w:trHeight w:val="511"/>
        </w:trPr>
        <w:tc>
          <w:tcPr>
            <w:tcW w:w="750" w:type="dxa"/>
            <w:gridSpan w:val="2"/>
            <w:tcBorders>
              <w:top w:val="nil"/>
              <w:left w:val="nil"/>
              <w:bottom w:val="nil"/>
            </w:tcBorders>
          </w:tcPr>
          <w:p w14:paraId="70FFE2EA" w14:textId="77777777" w:rsidR="00C47AF0" w:rsidRDefault="00C47AF0" w:rsidP="00B85C9E">
            <w:pPr>
              <w:rPr>
                <w:lang w:val="en-GB"/>
              </w:rPr>
            </w:pPr>
          </w:p>
        </w:tc>
        <w:tc>
          <w:tcPr>
            <w:tcW w:w="5954" w:type="dxa"/>
            <w:gridSpan w:val="2"/>
          </w:tcPr>
          <w:p w14:paraId="23B11D5A" w14:textId="77777777" w:rsidR="00C47AF0" w:rsidRDefault="00C47AF0" w:rsidP="00B85C9E">
            <w:pPr>
              <w:jc w:val="both"/>
              <w:rPr>
                <w:lang w:val="en-GB"/>
              </w:rPr>
            </w:pPr>
            <w:r>
              <w:rPr>
                <w:lang w:val="en-GB"/>
              </w:rPr>
              <w:t xml:space="preserve">- </w:t>
            </w:r>
            <w:r>
              <w:rPr>
                <w:b/>
                <w:lang w:val="en-GB"/>
              </w:rPr>
              <w:t>Urgent unscheduled</w:t>
            </w:r>
          </w:p>
          <w:p w14:paraId="5CBFC05D" w14:textId="77777777" w:rsidR="00C47AF0" w:rsidRDefault="00C47AF0" w:rsidP="00B85C9E">
            <w:pPr>
              <w:rPr>
                <w:lang w:val="en-GB"/>
              </w:rPr>
            </w:pPr>
            <w:r>
              <w:rPr>
                <w:lang w:val="en-GB"/>
              </w:rPr>
              <w:t>(the change justifies an urgent implementation outside of the normal yearly cycle)</w:t>
            </w:r>
          </w:p>
        </w:tc>
        <w:tc>
          <w:tcPr>
            <w:tcW w:w="425" w:type="dxa"/>
          </w:tcPr>
          <w:p w14:paraId="4343923E" w14:textId="77777777" w:rsidR="00C47AF0" w:rsidRDefault="00C47AF0" w:rsidP="00B85C9E">
            <w:pPr>
              <w:jc w:val="center"/>
              <w:rPr>
                <w:color w:val="FF0000"/>
                <w:lang w:val="en-GB"/>
              </w:rPr>
            </w:pPr>
          </w:p>
        </w:tc>
        <w:tc>
          <w:tcPr>
            <w:tcW w:w="945" w:type="dxa"/>
            <w:tcBorders>
              <w:top w:val="nil"/>
              <w:bottom w:val="nil"/>
              <w:right w:val="nil"/>
            </w:tcBorders>
          </w:tcPr>
          <w:p w14:paraId="124E21ED" w14:textId="77777777" w:rsidR="00C47AF0" w:rsidRDefault="00C47AF0" w:rsidP="00B85C9E">
            <w:pPr>
              <w:ind w:left="360"/>
              <w:jc w:val="both"/>
              <w:rPr>
                <w:lang w:val="en-GB"/>
              </w:rPr>
            </w:pPr>
          </w:p>
        </w:tc>
      </w:tr>
      <w:tr w:rsidR="00C47AF0" w14:paraId="5DFD85B0" w14:textId="77777777" w:rsidTr="00B85C9E">
        <w:trPr>
          <w:gridBefore w:val="1"/>
          <w:wBefore w:w="1059" w:type="dxa"/>
          <w:trHeight w:val="511"/>
        </w:trPr>
        <w:tc>
          <w:tcPr>
            <w:tcW w:w="750" w:type="dxa"/>
            <w:gridSpan w:val="2"/>
            <w:tcBorders>
              <w:top w:val="nil"/>
              <w:left w:val="nil"/>
              <w:bottom w:val="nil"/>
            </w:tcBorders>
          </w:tcPr>
          <w:p w14:paraId="542BF30B" w14:textId="77777777" w:rsidR="00C47AF0" w:rsidRDefault="00C47AF0" w:rsidP="00B85C9E">
            <w:pPr>
              <w:rPr>
                <w:lang w:val="en-GB"/>
              </w:rPr>
            </w:pPr>
          </w:p>
        </w:tc>
        <w:tc>
          <w:tcPr>
            <w:tcW w:w="6379" w:type="dxa"/>
            <w:gridSpan w:val="3"/>
          </w:tcPr>
          <w:p w14:paraId="3517C9C2" w14:textId="77777777" w:rsidR="00C47AF0" w:rsidRDefault="00C47AF0" w:rsidP="00B85C9E">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6CA3EC5E" w14:textId="77777777" w:rsidR="00C47AF0" w:rsidRDefault="00C47AF0" w:rsidP="00B85C9E">
            <w:pPr>
              <w:ind w:left="360"/>
              <w:jc w:val="both"/>
              <w:rPr>
                <w:lang w:val="en-GB"/>
              </w:rPr>
            </w:pPr>
          </w:p>
          <w:p w14:paraId="67AFCAA2" w14:textId="77777777" w:rsidR="00C47AF0" w:rsidRDefault="00C47AF0" w:rsidP="00B85C9E">
            <w:pPr>
              <w:ind w:left="360"/>
              <w:jc w:val="both"/>
              <w:rPr>
                <w:lang w:val="en-GB"/>
              </w:rPr>
            </w:pPr>
          </w:p>
        </w:tc>
      </w:tr>
    </w:tbl>
    <w:p w14:paraId="61FE8CCC" w14:textId="77777777" w:rsidR="00C47AF0" w:rsidRPr="00C36E1E" w:rsidRDefault="00C47AF0" w:rsidP="00C47AF0">
      <w:pPr>
        <w:rPr>
          <w:lang w:val="en-GB"/>
        </w:rPr>
      </w:pPr>
      <w:r w:rsidRPr="00C36E1E">
        <w:rPr>
          <w:lang w:val="en-GB"/>
        </w:rPr>
        <w:t>Comments:</w:t>
      </w:r>
    </w:p>
    <w:p w14:paraId="7D6C6278" w14:textId="77777777" w:rsidR="00C47AF0" w:rsidRPr="00C36E1E" w:rsidRDefault="00C47AF0" w:rsidP="00C47AF0">
      <w:pPr>
        <w:pStyle w:val="ListParagraph"/>
        <w:rPr>
          <w:lang w:val="en-GB"/>
        </w:rPr>
      </w:pPr>
    </w:p>
    <w:p w14:paraId="420A992B"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00F7A1B7" w14:textId="77777777" w:rsidTr="00B85C9E">
        <w:tc>
          <w:tcPr>
            <w:tcW w:w="1242" w:type="dxa"/>
          </w:tcPr>
          <w:p w14:paraId="2BA2DEF7" w14:textId="77777777" w:rsidR="00C47AF0" w:rsidRDefault="00C47AF0" w:rsidP="00B85C9E">
            <w:pPr>
              <w:rPr>
                <w:b/>
                <w:lang w:val="en-GB"/>
              </w:rPr>
            </w:pPr>
            <w:r>
              <w:rPr>
                <w:b/>
                <w:lang w:val="en-GB"/>
              </w:rPr>
              <w:t>Reject</w:t>
            </w:r>
          </w:p>
        </w:tc>
        <w:tc>
          <w:tcPr>
            <w:tcW w:w="567" w:type="dxa"/>
          </w:tcPr>
          <w:p w14:paraId="22506321" w14:textId="77777777" w:rsidR="00C47AF0" w:rsidRDefault="00C47AF0" w:rsidP="00B85C9E">
            <w:pPr>
              <w:rPr>
                <w:color w:val="FF0000"/>
                <w:lang w:val="en-GB"/>
              </w:rPr>
            </w:pPr>
          </w:p>
        </w:tc>
      </w:tr>
    </w:tbl>
    <w:p w14:paraId="370389DA" w14:textId="77777777" w:rsidR="00C47AF0" w:rsidRPr="00C36E1E" w:rsidRDefault="00C47AF0" w:rsidP="00C47AF0">
      <w:pPr>
        <w:rPr>
          <w:lang w:val="en-GB"/>
        </w:rPr>
      </w:pPr>
      <w:r w:rsidRPr="00C36E1E">
        <w:rPr>
          <w:lang w:val="en-GB"/>
        </w:rPr>
        <w:t>Reason for rejection:</w:t>
      </w:r>
    </w:p>
    <w:p w14:paraId="1DCC35A8" w14:textId="77777777" w:rsidR="00C47AF0" w:rsidRDefault="00C47AF0" w:rsidP="00AD1C76">
      <w:pPr>
        <w:pStyle w:val="Heading2"/>
        <w:numPr>
          <w:ilvl w:val="0"/>
          <w:numId w:val="6"/>
        </w:numPr>
        <w:tabs>
          <w:tab w:val="num" w:pos="360"/>
        </w:tabs>
        <w:ind w:left="360"/>
        <w:rPr>
          <w:lang w:val="en-GB"/>
        </w:rPr>
      </w:pPr>
      <w:r w:rsidRPr="009E2C3B">
        <w:rPr>
          <w:lang w:val="en-GB"/>
        </w:rPr>
        <w:t>Impact analysis and type of impact:</w:t>
      </w:r>
    </w:p>
    <w:p w14:paraId="2AEB49CA" w14:textId="77777777" w:rsidR="0010583F" w:rsidRPr="0010583F" w:rsidRDefault="0010583F" w:rsidP="0010583F">
      <w:pPr>
        <w:rPr>
          <w:lang w:val="en-GB"/>
        </w:rPr>
      </w:pPr>
      <w:r w:rsidRPr="0010583F">
        <w:rPr>
          <w:lang w:val="en-GB"/>
        </w:rPr>
        <w:t>The following Message Identifiers will be impacted –</w:t>
      </w:r>
    </w:p>
    <w:p w14:paraId="2D8037D9" w14:textId="77777777" w:rsidR="0010583F" w:rsidRPr="0010583F" w:rsidRDefault="0010583F" w:rsidP="0010583F">
      <w:pPr>
        <w:rPr>
          <w:lang w:val="en-GB"/>
        </w:rPr>
      </w:pPr>
    </w:p>
    <w:tbl>
      <w:tblPr>
        <w:tblW w:w="9943" w:type="dxa"/>
        <w:tblCellMar>
          <w:left w:w="0" w:type="dxa"/>
          <w:right w:w="0" w:type="dxa"/>
        </w:tblCellMar>
        <w:tblLook w:val="04A0" w:firstRow="1" w:lastRow="0" w:firstColumn="1" w:lastColumn="0" w:noHBand="0" w:noVBand="1"/>
      </w:tblPr>
      <w:tblGrid>
        <w:gridCol w:w="3741"/>
        <w:gridCol w:w="6202"/>
      </w:tblGrid>
      <w:tr w:rsidR="009A4043" w14:paraId="51D32660"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hideMark/>
          </w:tcPr>
          <w:p w14:paraId="767557AE" w14:textId="6BF8409D" w:rsidR="009A4043" w:rsidRPr="00FE3AFD" w:rsidRDefault="00C82EDE" w:rsidP="009A4043">
            <w:pPr>
              <w:ind w:right="1943"/>
              <w:rPr>
                <w:b/>
                <w:bCs/>
                <w:lang w:val="en-GB"/>
              </w:rPr>
            </w:pPr>
            <w:r>
              <w:rPr>
                <w:b/>
                <w:bCs/>
                <w:lang w:val="en-GB"/>
              </w:rPr>
              <w:t xml:space="preserve">  </w:t>
            </w:r>
            <w:r w:rsidR="009A4043" w:rsidRPr="009A4043">
              <w:rPr>
                <w:b/>
                <w:bCs/>
                <w:lang w:val="en-GB"/>
              </w:rPr>
              <w:t>acmt.007.001.0</w:t>
            </w:r>
            <w:r w:rsidR="007F7FC0">
              <w:rPr>
                <w:b/>
                <w:bCs/>
                <w:lang w:val="en-GB"/>
              </w:rPr>
              <w:t>5</w:t>
            </w:r>
          </w:p>
        </w:tc>
        <w:tc>
          <w:tcPr>
            <w:tcW w:w="6202" w:type="dxa"/>
            <w:tcBorders>
              <w:top w:val="nil"/>
              <w:left w:val="nil"/>
              <w:bottom w:val="nil"/>
              <w:right w:val="nil"/>
            </w:tcBorders>
            <w:noWrap/>
            <w:tcMar>
              <w:top w:w="15" w:type="dxa"/>
              <w:left w:w="15" w:type="dxa"/>
              <w:bottom w:w="0" w:type="dxa"/>
              <w:right w:w="15" w:type="dxa"/>
            </w:tcMar>
            <w:vAlign w:val="bottom"/>
            <w:hideMark/>
          </w:tcPr>
          <w:p w14:paraId="0EB1B0AA" w14:textId="3747141D" w:rsidR="009A4043" w:rsidRPr="0010583F" w:rsidRDefault="009A4043" w:rsidP="0016528C">
            <w:pPr>
              <w:rPr>
                <w:lang w:val="en-GB"/>
              </w:rPr>
            </w:pPr>
            <w:r w:rsidRPr="009A4043">
              <w:rPr>
                <w:lang w:val="en-GB"/>
              </w:rPr>
              <w:t>AccountOpeningRequestV06</w:t>
            </w:r>
          </w:p>
        </w:tc>
      </w:tr>
      <w:tr w:rsidR="00C82EDE" w14:paraId="1CC1E0B8"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78F840D3" w14:textId="2F83ED03" w:rsidR="00C82EDE" w:rsidRPr="009A4043" w:rsidRDefault="00C82EDE" w:rsidP="009A4043">
            <w:pPr>
              <w:ind w:right="1943"/>
              <w:rPr>
                <w:b/>
                <w:bCs/>
                <w:lang w:val="en-GB"/>
              </w:rPr>
            </w:pPr>
            <w:r>
              <w:rPr>
                <w:b/>
                <w:bCs/>
                <w:lang w:val="en-GB"/>
              </w:rPr>
              <w:t xml:space="preserve">  </w:t>
            </w:r>
            <w:r w:rsidRPr="009A4043">
              <w:rPr>
                <w:b/>
                <w:bCs/>
                <w:lang w:val="en-GB"/>
              </w:rPr>
              <w:t>acmt.008.001.0</w:t>
            </w:r>
            <w:r w:rsidR="007F7FC0">
              <w:rPr>
                <w:b/>
                <w:bCs/>
                <w:lang w:val="en-GB"/>
              </w:rPr>
              <w:t>5</w:t>
            </w:r>
          </w:p>
        </w:tc>
        <w:tc>
          <w:tcPr>
            <w:tcW w:w="6202" w:type="dxa"/>
            <w:tcBorders>
              <w:top w:val="nil"/>
              <w:left w:val="nil"/>
              <w:bottom w:val="nil"/>
              <w:right w:val="nil"/>
            </w:tcBorders>
            <w:noWrap/>
            <w:tcMar>
              <w:top w:w="15" w:type="dxa"/>
              <w:left w:w="15" w:type="dxa"/>
              <w:bottom w:w="0" w:type="dxa"/>
              <w:right w:w="15" w:type="dxa"/>
            </w:tcMar>
            <w:vAlign w:val="bottom"/>
          </w:tcPr>
          <w:p w14:paraId="66DBE3DF" w14:textId="381B8B70" w:rsidR="00C82EDE" w:rsidRPr="009A4043" w:rsidRDefault="00C82EDE" w:rsidP="0016528C">
            <w:pPr>
              <w:rPr>
                <w:lang w:val="en-GB"/>
              </w:rPr>
            </w:pPr>
            <w:r w:rsidRPr="009A4043">
              <w:rPr>
                <w:lang w:val="en-GB"/>
              </w:rPr>
              <w:t>AccountOpeningAmendmentRequestV06</w:t>
            </w:r>
          </w:p>
        </w:tc>
      </w:tr>
      <w:tr w:rsidR="00C82EDE" w14:paraId="58F5E682"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2C7408B1" w14:textId="6C1278B7" w:rsidR="00C82EDE" w:rsidRPr="00FE3AFD" w:rsidRDefault="00C82EDE" w:rsidP="00FE3AFD">
            <w:pPr>
              <w:ind w:right="1943" w:firstLine="107"/>
              <w:rPr>
                <w:b/>
                <w:bCs/>
                <w:lang w:val="en-GB"/>
              </w:rPr>
            </w:pPr>
            <w:r w:rsidRPr="009A4043">
              <w:rPr>
                <w:b/>
                <w:bCs/>
                <w:lang w:val="en-GB"/>
              </w:rPr>
              <w:t>acmt.009.001.0</w:t>
            </w:r>
            <w:r w:rsidR="007F7FC0">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7A7E43A4" w14:textId="6FD77040" w:rsidR="00C82EDE" w:rsidRPr="0010583F" w:rsidRDefault="00C82EDE" w:rsidP="0016528C">
            <w:pPr>
              <w:rPr>
                <w:lang w:val="en-GB"/>
              </w:rPr>
            </w:pPr>
            <w:r w:rsidRPr="009A4043">
              <w:rPr>
                <w:lang w:val="en-GB"/>
              </w:rPr>
              <w:t>AccountOpeningAdditionalInformationRequestV05</w:t>
            </w:r>
          </w:p>
        </w:tc>
      </w:tr>
      <w:tr w:rsidR="00C82EDE" w14:paraId="0628BCFC"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0DE073A9" w14:textId="434A3C59" w:rsidR="00C82EDE" w:rsidRPr="009A4043" w:rsidRDefault="00C82EDE" w:rsidP="009A4043">
            <w:pPr>
              <w:ind w:right="1943" w:firstLine="107"/>
              <w:rPr>
                <w:b/>
                <w:bCs/>
                <w:lang w:val="en-GB"/>
              </w:rPr>
            </w:pPr>
            <w:r w:rsidRPr="009A4043">
              <w:rPr>
                <w:b/>
                <w:bCs/>
                <w:lang w:val="en-GB"/>
              </w:rPr>
              <w:t>acmt.010.001.0</w:t>
            </w:r>
            <w:r w:rsidR="00AC6389">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76C1DC2E" w14:textId="3A93FEE3" w:rsidR="00C82EDE" w:rsidRPr="009A4043" w:rsidRDefault="00C82EDE">
            <w:pPr>
              <w:rPr>
                <w:lang w:val="en-GB"/>
              </w:rPr>
            </w:pPr>
            <w:r w:rsidRPr="009A4043">
              <w:rPr>
                <w:lang w:val="en-GB"/>
              </w:rPr>
              <w:t>AccountRequestAcknowledgementV05</w:t>
            </w:r>
          </w:p>
        </w:tc>
      </w:tr>
      <w:tr w:rsidR="00C82EDE" w14:paraId="02093421"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63E6D527" w14:textId="40657D79" w:rsidR="00C82EDE" w:rsidRPr="009A4043" w:rsidRDefault="00C82EDE" w:rsidP="009A4043">
            <w:pPr>
              <w:ind w:right="1943" w:firstLine="107"/>
              <w:rPr>
                <w:b/>
                <w:bCs/>
                <w:lang w:val="en-GB"/>
              </w:rPr>
            </w:pPr>
            <w:r w:rsidRPr="009A4043">
              <w:rPr>
                <w:b/>
                <w:bCs/>
                <w:lang w:val="en-GB"/>
              </w:rPr>
              <w:t>acmt.011.001.0</w:t>
            </w:r>
            <w:r w:rsidR="00AC6389">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298C2F8E" w14:textId="33C5AAC2" w:rsidR="00C82EDE" w:rsidRPr="009A4043" w:rsidRDefault="00C82EDE">
            <w:pPr>
              <w:rPr>
                <w:lang w:val="en-GB"/>
              </w:rPr>
            </w:pPr>
            <w:r w:rsidRPr="009A4043">
              <w:rPr>
                <w:lang w:val="en-GB"/>
              </w:rPr>
              <w:t>AccountRequestRejectionV05</w:t>
            </w:r>
          </w:p>
        </w:tc>
      </w:tr>
      <w:tr w:rsidR="00C82EDE" w14:paraId="55F63FEC"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36218BCA" w14:textId="4E141E60" w:rsidR="00C82EDE" w:rsidRPr="009A4043" w:rsidRDefault="00C82EDE" w:rsidP="009A4043">
            <w:pPr>
              <w:ind w:right="1943" w:firstLine="107"/>
              <w:rPr>
                <w:b/>
                <w:bCs/>
                <w:lang w:val="en-GB"/>
              </w:rPr>
            </w:pPr>
            <w:r w:rsidRPr="009A4043">
              <w:rPr>
                <w:b/>
                <w:bCs/>
                <w:lang w:val="en-GB"/>
              </w:rPr>
              <w:t>acmt.012.001.0</w:t>
            </w:r>
            <w:r w:rsidR="00AC6389">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3FFC87E5" w14:textId="1B0222C4" w:rsidR="00C82EDE" w:rsidRPr="009A4043" w:rsidRDefault="00C82EDE">
            <w:pPr>
              <w:rPr>
                <w:lang w:val="en-GB"/>
              </w:rPr>
            </w:pPr>
            <w:r w:rsidRPr="009A4043">
              <w:rPr>
                <w:lang w:val="en-GB"/>
              </w:rPr>
              <w:t>AccountAdditionalInformationRequestV05</w:t>
            </w:r>
          </w:p>
        </w:tc>
      </w:tr>
      <w:tr w:rsidR="00C82EDE" w14:paraId="7A23E485"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62FF1181" w14:textId="0B95993F" w:rsidR="00C82EDE" w:rsidRPr="009A4043" w:rsidRDefault="00C82EDE" w:rsidP="009A4043">
            <w:pPr>
              <w:ind w:right="1943" w:firstLine="107"/>
              <w:rPr>
                <w:b/>
                <w:bCs/>
                <w:lang w:val="en-GB"/>
              </w:rPr>
            </w:pPr>
            <w:r w:rsidRPr="009A4043">
              <w:rPr>
                <w:b/>
                <w:bCs/>
                <w:lang w:val="en-GB"/>
              </w:rPr>
              <w:lastRenderedPageBreak/>
              <w:t>acmt.013.001.0</w:t>
            </w:r>
            <w:r w:rsidR="00AC6389">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6E4F7AB8" w14:textId="4CBC88B9" w:rsidR="00C82EDE" w:rsidRPr="009A4043" w:rsidRDefault="00C82EDE">
            <w:pPr>
              <w:rPr>
                <w:lang w:val="en-GB"/>
              </w:rPr>
            </w:pPr>
            <w:r w:rsidRPr="009A4043">
              <w:rPr>
                <w:lang w:val="en-GB"/>
              </w:rPr>
              <w:t>AccountReportRequestV0</w:t>
            </w:r>
            <w:r w:rsidR="003D2F27">
              <w:rPr>
                <w:lang w:val="en-GB"/>
              </w:rPr>
              <w:t>4</w:t>
            </w:r>
          </w:p>
        </w:tc>
      </w:tr>
      <w:tr w:rsidR="00C82EDE" w14:paraId="05A2C34A"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4E02AFF0" w14:textId="6EB9A181" w:rsidR="00C82EDE" w:rsidRPr="009A4043" w:rsidRDefault="00C82EDE" w:rsidP="009A4043">
            <w:pPr>
              <w:ind w:right="1943" w:firstLine="107"/>
              <w:rPr>
                <w:b/>
                <w:bCs/>
                <w:lang w:val="en-GB"/>
              </w:rPr>
            </w:pPr>
            <w:r w:rsidRPr="009A4043">
              <w:rPr>
                <w:b/>
                <w:bCs/>
                <w:lang w:val="en-GB"/>
              </w:rPr>
              <w:t>acmt.014.001.0</w:t>
            </w:r>
            <w:r w:rsidR="00AC6389">
              <w:rPr>
                <w:b/>
                <w:bCs/>
                <w:lang w:val="en-GB"/>
              </w:rPr>
              <w:t>5</w:t>
            </w:r>
          </w:p>
        </w:tc>
        <w:tc>
          <w:tcPr>
            <w:tcW w:w="0" w:type="auto"/>
            <w:tcBorders>
              <w:top w:val="nil"/>
              <w:left w:val="nil"/>
              <w:bottom w:val="nil"/>
              <w:right w:val="nil"/>
            </w:tcBorders>
            <w:noWrap/>
            <w:tcMar>
              <w:top w:w="15" w:type="dxa"/>
              <w:left w:w="15" w:type="dxa"/>
              <w:bottom w:w="0" w:type="dxa"/>
              <w:right w:w="15" w:type="dxa"/>
            </w:tcMar>
            <w:vAlign w:val="bottom"/>
          </w:tcPr>
          <w:p w14:paraId="58245A23" w14:textId="0C307DAB" w:rsidR="00C82EDE" w:rsidRPr="009A4043" w:rsidRDefault="00C82EDE">
            <w:pPr>
              <w:rPr>
                <w:lang w:val="en-GB"/>
              </w:rPr>
            </w:pPr>
            <w:r w:rsidRPr="009A4043">
              <w:rPr>
                <w:lang w:val="en-GB"/>
              </w:rPr>
              <w:t>AccountReportV0</w:t>
            </w:r>
            <w:r w:rsidR="003D2F27">
              <w:rPr>
                <w:lang w:val="en-GB"/>
              </w:rPr>
              <w:t>5</w:t>
            </w:r>
          </w:p>
        </w:tc>
      </w:tr>
      <w:tr w:rsidR="00C82EDE" w14:paraId="7BB9BCB4"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502AA7CD" w14:textId="5AA74357" w:rsidR="00C82EDE" w:rsidRPr="009A4043" w:rsidRDefault="00C82EDE" w:rsidP="009A4043">
            <w:pPr>
              <w:ind w:right="1943" w:firstLine="107"/>
              <w:rPr>
                <w:b/>
                <w:bCs/>
                <w:lang w:val="en-GB"/>
              </w:rPr>
            </w:pPr>
            <w:r w:rsidRPr="009A4043">
              <w:rPr>
                <w:b/>
                <w:bCs/>
                <w:lang w:val="en-GB"/>
              </w:rPr>
              <w:t>acmt.015.001.0</w:t>
            </w:r>
            <w:r w:rsidR="00AC6389">
              <w:rPr>
                <w:b/>
                <w:bCs/>
                <w:lang w:val="en-GB"/>
              </w:rPr>
              <w:t>5</w:t>
            </w:r>
          </w:p>
        </w:tc>
        <w:tc>
          <w:tcPr>
            <w:tcW w:w="0" w:type="auto"/>
            <w:tcBorders>
              <w:top w:val="nil"/>
              <w:left w:val="nil"/>
              <w:bottom w:val="nil"/>
              <w:right w:val="nil"/>
            </w:tcBorders>
            <w:noWrap/>
            <w:tcMar>
              <w:top w:w="15" w:type="dxa"/>
              <w:left w:w="15" w:type="dxa"/>
              <w:bottom w:w="0" w:type="dxa"/>
              <w:right w:w="15" w:type="dxa"/>
            </w:tcMar>
            <w:vAlign w:val="bottom"/>
          </w:tcPr>
          <w:p w14:paraId="0F744CFA" w14:textId="220E3862" w:rsidR="00C82EDE" w:rsidRPr="009A4043" w:rsidRDefault="00C82EDE">
            <w:pPr>
              <w:rPr>
                <w:lang w:val="en-GB"/>
              </w:rPr>
            </w:pPr>
            <w:r w:rsidRPr="009A4043">
              <w:rPr>
                <w:lang w:val="en-GB"/>
              </w:rPr>
              <w:t>AccountExcludedMandateMaintenanceRequestV0</w:t>
            </w:r>
            <w:r w:rsidR="003D2F27">
              <w:rPr>
                <w:lang w:val="en-GB"/>
              </w:rPr>
              <w:t>5</w:t>
            </w:r>
          </w:p>
        </w:tc>
      </w:tr>
      <w:tr w:rsidR="00C82EDE" w14:paraId="3E3B20DF"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1F8933D6" w14:textId="71AE9CD5" w:rsidR="00C82EDE" w:rsidRPr="009A4043" w:rsidRDefault="00C82EDE" w:rsidP="009A4043">
            <w:pPr>
              <w:ind w:right="1943" w:firstLine="107"/>
              <w:rPr>
                <w:b/>
                <w:bCs/>
                <w:lang w:val="en-GB"/>
              </w:rPr>
            </w:pPr>
            <w:r w:rsidRPr="009A4043">
              <w:rPr>
                <w:b/>
                <w:bCs/>
                <w:lang w:val="en-GB"/>
              </w:rPr>
              <w:t>acmt.016.001.0</w:t>
            </w:r>
            <w:r w:rsidR="00AC6389">
              <w:rPr>
                <w:b/>
                <w:bCs/>
                <w:lang w:val="en-GB"/>
              </w:rPr>
              <w:t>5</w:t>
            </w:r>
          </w:p>
        </w:tc>
        <w:tc>
          <w:tcPr>
            <w:tcW w:w="0" w:type="auto"/>
            <w:tcBorders>
              <w:top w:val="nil"/>
              <w:left w:val="nil"/>
              <w:bottom w:val="nil"/>
              <w:right w:val="nil"/>
            </w:tcBorders>
            <w:noWrap/>
            <w:tcMar>
              <w:top w:w="15" w:type="dxa"/>
              <w:left w:w="15" w:type="dxa"/>
              <w:bottom w:w="0" w:type="dxa"/>
              <w:right w:w="15" w:type="dxa"/>
            </w:tcMar>
            <w:vAlign w:val="bottom"/>
          </w:tcPr>
          <w:p w14:paraId="6D9668B0" w14:textId="66CB11F4" w:rsidR="00C82EDE" w:rsidRPr="009A4043" w:rsidRDefault="00C82EDE">
            <w:pPr>
              <w:rPr>
                <w:lang w:val="en-GB"/>
              </w:rPr>
            </w:pPr>
            <w:r w:rsidRPr="009A4043">
              <w:rPr>
                <w:lang w:val="en-GB"/>
              </w:rPr>
              <w:t>AccountExcludedMandateMaintenanceAmendmentRequestV0</w:t>
            </w:r>
            <w:r w:rsidR="003D2F27">
              <w:rPr>
                <w:lang w:val="en-GB"/>
              </w:rPr>
              <w:t>5</w:t>
            </w:r>
          </w:p>
        </w:tc>
      </w:tr>
      <w:tr w:rsidR="00C82EDE" w14:paraId="26FF9491"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7D68EB71" w14:textId="353359F3" w:rsidR="00C82EDE" w:rsidRPr="009A4043" w:rsidRDefault="00C82EDE" w:rsidP="009A4043">
            <w:pPr>
              <w:ind w:right="1943" w:firstLine="107"/>
              <w:rPr>
                <w:b/>
                <w:bCs/>
                <w:lang w:val="en-GB"/>
              </w:rPr>
            </w:pPr>
            <w:r w:rsidRPr="009A4043">
              <w:rPr>
                <w:b/>
                <w:bCs/>
                <w:lang w:val="en-GB"/>
              </w:rPr>
              <w:t>acmt.017.001.0</w:t>
            </w:r>
            <w:r w:rsidR="00AC6389">
              <w:rPr>
                <w:b/>
                <w:bCs/>
                <w:lang w:val="en-GB"/>
              </w:rPr>
              <w:t>5</w:t>
            </w:r>
          </w:p>
        </w:tc>
        <w:tc>
          <w:tcPr>
            <w:tcW w:w="0" w:type="auto"/>
            <w:tcBorders>
              <w:top w:val="nil"/>
              <w:left w:val="nil"/>
              <w:bottom w:val="nil"/>
              <w:right w:val="nil"/>
            </w:tcBorders>
            <w:noWrap/>
            <w:tcMar>
              <w:top w:w="15" w:type="dxa"/>
              <w:left w:w="15" w:type="dxa"/>
              <w:bottom w:w="0" w:type="dxa"/>
              <w:right w:w="15" w:type="dxa"/>
            </w:tcMar>
            <w:vAlign w:val="bottom"/>
          </w:tcPr>
          <w:p w14:paraId="3D1D457D" w14:textId="69D1BE09" w:rsidR="00C82EDE" w:rsidRPr="009A4043" w:rsidRDefault="00C82EDE">
            <w:pPr>
              <w:rPr>
                <w:lang w:val="en-GB"/>
              </w:rPr>
            </w:pPr>
            <w:r w:rsidRPr="009A4043">
              <w:rPr>
                <w:lang w:val="en-GB"/>
              </w:rPr>
              <w:t>AccountMandateMaintenanceRequestV0</w:t>
            </w:r>
            <w:r w:rsidR="003D2F27">
              <w:rPr>
                <w:lang w:val="en-GB"/>
              </w:rPr>
              <w:t>5</w:t>
            </w:r>
          </w:p>
        </w:tc>
      </w:tr>
      <w:tr w:rsidR="00C82EDE" w14:paraId="4F738AFF"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35F35572" w14:textId="5D073441" w:rsidR="00C82EDE" w:rsidRPr="009A4043" w:rsidRDefault="00C82EDE" w:rsidP="009A4043">
            <w:pPr>
              <w:ind w:right="1943" w:firstLine="107"/>
              <w:rPr>
                <w:b/>
                <w:bCs/>
                <w:lang w:val="en-GB"/>
              </w:rPr>
            </w:pPr>
            <w:r w:rsidRPr="009A4043">
              <w:rPr>
                <w:b/>
                <w:bCs/>
                <w:lang w:val="en-GB"/>
              </w:rPr>
              <w:t>acmt.018.001.0</w:t>
            </w:r>
            <w:r w:rsidR="00AC6389">
              <w:rPr>
                <w:b/>
                <w:bCs/>
                <w:lang w:val="en-GB"/>
              </w:rPr>
              <w:t>5</w:t>
            </w:r>
          </w:p>
        </w:tc>
        <w:tc>
          <w:tcPr>
            <w:tcW w:w="0" w:type="auto"/>
            <w:tcBorders>
              <w:top w:val="nil"/>
              <w:left w:val="nil"/>
              <w:bottom w:val="nil"/>
              <w:right w:val="nil"/>
            </w:tcBorders>
            <w:noWrap/>
            <w:tcMar>
              <w:top w:w="15" w:type="dxa"/>
              <w:left w:w="15" w:type="dxa"/>
              <w:bottom w:w="0" w:type="dxa"/>
              <w:right w:w="15" w:type="dxa"/>
            </w:tcMar>
            <w:vAlign w:val="bottom"/>
          </w:tcPr>
          <w:p w14:paraId="5321B6ED" w14:textId="79B4E80F" w:rsidR="00C82EDE" w:rsidRPr="009A4043" w:rsidRDefault="00C82EDE">
            <w:pPr>
              <w:rPr>
                <w:lang w:val="en-GB"/>
              </w:rPr>
            </w:pPr>
            <w:r w:rsidRPr="009A4043">
              <w:rPr>
                <w:lang w:val="en-GB"/>
              </w:rPr>
              <w:t>AccountMandateMaintenanceAmendmentRequestV0</w:t>
            </w:r>
            <w:r w:rsidR="003D2F27">
              <w:rPr>
                <w:lang w:val="en-GB"/>
              </w:rPr>
              <w:t>5</w:t>
            </w:r>
          </w:p>
        </w:tc>
      </w:tr>
      <w:tr w:rsidR="00C82EDE" w14:paraId="19FD200C"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1EA83DDE" w14:textId="79328FFC" w:rsidR="00C82EDE" w:rsidRPr="009A4043" w:rsidRDefault="00C82EDE" w:rsidP="009A4043">
            <w:pPr>
              <w:ind w:right="1943" w:firstLine="107"/>
              <w:rPr>
                <w:b/>
                <w:bCs/>
                <w:lang w:val="en-GB"/>
              </w:rPr>
            </w:pPr>
            <w:r w:rsidRPr="009A4043">
              <w:rPr>
                <w:b/>
                <w:bCs/>
                <w:lang w:val="en-GB"/>
              </w:rPr>
              <w:t>acmt.019.001.0</w:t>
            </w:r>
            <w:r w:rsidR="00AC6389">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375A3056" w14:textId="0833A837" w:rsidR="00C82EDE" w:rsidRPr="009A4043" w:rsidRDefault="00C82EDE">
            <w:pPr>
              <w:rPr>
                <w:lang w:val="en-GB"/>
              </w:rPr>
            </w:pPr>
            <w:r w:rsidRPr="009A4043">
              <w:rPr>
                <w:lang w:val="en-GB"/>
              </w:rPr>
              <w:t>AccountClosingRequestV0</w:t>
            </w:r>
            <w:r w:rsidR="003D2F27">
              <w:rPr>
                <w:lang w:val="en-GB"/>
              </w:rPr>
              <w:t>4</w:t>
            </w:r>
          </w:p>
        </w:tc>
      </w:tr>
      <w:tr w:rsidR="00C82EDE" w14:paraId="09C801BC"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1EC326CE" w14:textId="31844480" w:rsidR="00C82EDE" w:rsidRPr="009A4043" w:rsidRDefault="00C82EDE" w:rsidP="009A4043">
            <w:pPr>
              <w:ind w:right="1943" w:firstLine="107"/>
              <w:rPr>
                <w:b/>
                <w:bCs/>
                <w:lang w:val="en-GB"/>
              </w:rPr>
            </w:pPr>
            <w:r w:rsidRPr="009A4043">
              <w:rPr>
                <w:b/>
                <w:bCs/>
                <w:lang w:val="en-GB"/>
              </w:rPr>
              <w:t>acmt.020.001.0</w:t>
            </w:r>
            <w:r w:rsidR="00AC6389">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3FB47A63" w14:textId="7B634DB4" w:rsidR="00C82EDE" w:rsidRPr="009A4043" w:rsidRDefault="00C82EDE">
            <w:pPr>
              <w:rPr>
                <w:lang w:val="en-GB"/>
              </w:rPr>
            </w:pPr>
            <w:r w:rsidRPr="009A4043">
              <w:rPr>
                <w:lang w:val="en-GB"/>
              </w:rPr>
              <w:t>AccountClosingAmendmentRequestV0</w:t>
            </w:r>
            <w:r w:rsidR="003D2F27">
              <w:rPr>
                <w:lang w:val="en-GB"/>
              </w:rPr>
              <w:t>4</w:t>
            </w:r>
          </w:p>
        </w:tc>
      </w:tr>
      <w:tr w:rsidR="00C82EDE" w14:paraId="69FBE46B"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58F72DA3" w14:textId="77DADFB8" w:rsidR="00C82EDE" w:rsidRPr="009A4043" w:rsidRDefault="00C82EDE" w:rsidP="009A4043">
            <w:pPr>
              <w:ind w:right="1943" w:firstLine="107"/>
              <w:rPr>
                <w:b/>
                <w:bCs/>
                <w:lang w:val="en-GB"/>
              </w:rPr>
            </w:pPr>
            <w:r w:rsidRPr="009A4043">
              <w:rPr>
                <w:b/>
                <w:bCs/>
                <w:lang w:val="en-GB"/>
              </w:rPr>
              <w:t>acmt.021.001.0</w:t>
            </w:r>
            <w:r w:rsidR="00AC6389">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1D9EA3BA" w14:textId="786F92EA" w:rsidR="00C82EDE" w:rsidRPr="009A4043" w:rsidRDefault="00C82EDE">
            <w:pPr>
              <w:rPr>
                <w:lang w:val="en-GB"/>
              </w:rPr>
            </w:pPr>
            <w:r w:rsidRPr="009A4043">
              <w:rPr>
                <w:lang w:val="en-GB"/>
              </w:rPr>
              <w:t>AccountClosingAdditionalInformationRequestV0</w:t>
            </w:r>
            <w:r w:rsidR="003D2F27">
              <w:rPr>
                <w:lang w:val="en-GB"/>
              </w:rPr>
              <w:t>4</w:t>
            </w:r>
          </w:p>
        </w:tc>
      </w:tr>
      <w:tr w:rsidR="00C82EDE" w14:paraId="3EC3D549"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7F76D281" w14:textId="0D06AAFB" w:rsidR="00C82EDE" w:rsidRPr="009A4043" w:rsidRDefault="00C82EDE" w:rsidP="009A4043">
            <w:pPr>
              <w:ind w:right="1943" w:firstLine="107"/>
              <w:rPr>
                <w:b/>
                <w:bCs/>
                <w:lang w:val="en-GB"/>
              </w:rPr>
            </w:pPr>
            <w:r w:rsidRPr="009A4043">
              <w:rPr>
                <w:b/>
                <w:bCs/>
                <w:lang w:val="en-GB"/>
              </w:rPr>
              <w:t>acmt.022.001.0</w:t>
            </w:r>
            <w:r w:rsidR="00AC6389">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0C76A5D0" w14:textId="1B838320" w:rsidR="00C82EDE" w:rsidRPr="009A4043" w:rsidRDefault="00C82EDE">
            <w:pPr>
              <w:rPr>
                <w:lang w:val="en-GB"/>
              </w:rPr>
            </w:pPr>
            <w:r w:rsidRPr="009A4043">
              <w:rPr>
                <w:lang w:val="en-GB"/>
              </w:rPr>
              <w:t>IdentificationModificationAdviceV0</w:t>
            </w:r>
            <w:r w:rsidR="003D2F27">
              <w:rPr>
                <w:lang w:val="en-GB"/>
              </w:rPr>
              <w:t>4</w:t>
            </w:r>
          </w:p>
        </w:tc>
      </w:tr>
      <w:tr w:rsidR="00C82EDE" w14:paraId="61A40A10"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79DA1840" w14:textId="6FF0D03A" w:rsidR="00C82EDE" w:rsidRPr="009A4043" w:rsidRDefault="00C82EDE" w:rsidP="009A4043">
            <w:pPr>
              <w:ind w:right="1943" w:firstLine="107"/>
              <w:rPr>
                <w:b/>
                <w:bCs/>
                <w:lang w:val="en-GB"/>
              </w:rPr>
            </w:pPr>
            <w:r w:rsidRPr="009A4043">
              <w:rPr>
                <w:b/>
                <w:bCs/>
                <w:lang w:val="en-GB"/>
              </w:rPr>
              <w:t>acmt.023.001.0</w:t>
            </w:r>
            <w:r w:rsidR="00AC6389">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3EE13B12" w14:textId="75D39248" w:rsidR="00C82EDE" w:rsidRPr="009A4043" w:rsidRDefault="00C82EDE">
            <w:pPr>
              <w:rPr>
                <w:lang w:val="en-GB"/>
              </w:rPr>
            </w:pPr>
            <w:r w:rsidRPr="009A4043">
              <w:rPr>
                <w:lang w:val="en-GB"/>
              </w:rPr>
              <w:t>IdentificationVerificationRequestV0</w:t>
            </w:r>
            <w:r w:rsidR="003D2F27">
              <w:rPr>
                <w:lang w:val="en-GB"/>
              </w:rPr>
              <w:t>4</w:t>
            </w:r>
          </w:p>
        </w:tc>
      </w:tr>
      <w:tr w:rsidR="00C82EDE" w14:paraId="1E255450"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6D22F08F" w14:textId="079FCF14" w:rsidR="00C82EDE" w:rsidRPr="009A4043" w:rsidRDefault="00C82EDE" w:rsidP="009A4043">
            <w:pPr>
              <w:ind w:right="1943" w:firstLine="107"/>
              <w:rPr>
                <w:b/>
                <w:bCs/>
                <w:lang w:val="en-GB"/>
              </w:rPr>
            </w:pPr>
            <w:r w:rsidRPr="009A4043">
              <w:rPr>
                <w:b/>
                <w:bCs/>
                <w:lang w:val="en-GB"/>
              </w:rPr>
              <w:t>acmt.024.001.0</w:t>
            </w:r>
            <w:r w:rsidR="00AC6389">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70739B9A" w14:textId="2C5B62D2" w:rsidR="00C82EDE" w:rsidRPr="009A4043" w:rsidRDefault="00C82EDE">
            <w:pPr>
              <w:rPr>
                <w:lang w:val="en-GB"/>
              </w:rPr>
            </w:pPr>
            <w:r w:rsidRPr="009A4043">
              <w:rPr>
                <w:lang w:val="en-GB"/>
              </w:rPr>
              <w:t>IdentificationVerificationReportV0</w:t>
            </w:r>
            <w:r w:rsidR="003D2F27">
              <w:rPr>
                <w:lang w:val="en-GB"/>
              </w:rPr>
              <w:t>4</w:t>
            </w:r>
          </w:p>
        </w:tc>
      </w:tr>
      <w:tr w:rsidR="00C82EDE" w14:paraId="03F03D17"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19205429" w14:textId="3038FD4E" w:rsidR="00C82EDE" w:rsidRPr="009A4043" w:rsidRDefault="00C82EDE" w:rsidP="009A4043">
            <w:pPr>
              <w:ind w:right="1943" w:firstLine="107"/>
              <w:rPr>
                <w:b/>
                <w:bCs/>
                <w:lang w:val="en-GB"/>
              </w:rPr>
            </w:pPr>
            <w:r w:rsidRPr="009A4043">
              <w:rPr>
                <w:b/>
                <w:bCs/>
                <w:lang w:val="en-GB"/>
              </w:rPr>
              <w:t>acmt.027.001.0</w:t>
            </w:r>
            <w:r w:rsidR="00AC6389">
              <w:rPr>
                <w:b/>
                <w:bCs/>
                <w:lang w:val="en-GB"/>
              </w:rPr>
              <w:t>6</w:t>
            </w:r>
          </w:p>
        </w:tc>
        <w:tc>
          <w:tcPr>
            <w:tcW w:w="0" w:type="auto"/>
            <w:tcBorders>
              <w:top w:val="nil"/>
              <w:left w:val="nil"/>
              <w:bottom w:val="nil"/>
              <w:right w:val="nil"/>
            </w:tcBorders>
            <w:noWrap/>
            <w:tcMar>
              <w:top w:w="15" w:type="dxa"/>
              <w:left w:w="15" w:type="dxa"/>
              <w:bottom w:w="0" w:type="dxa"/>
              <w:right w:w="15" w:type="dxa"/>
            </w:tcMar>
            <w:vAlign w:val="bottom"/>
          </w:tcPr>
          <w:p w14:paraId="08496D3C" w14:textId="17D14B77" w:rsidR="00C82EDE" w:rsidRPr="009A4043" w:rsidRDefault="00C82EDE">
            <w:pPr>
              <w:rPr>
                <w:lang w:val="en-GB"/>
              </w:rPr>
            </w:pPr>
            <w:r w:rsidRPr="009A4043">
              <w:rPr>
                <w:lang w:val="en-GB"/>
              </w:rPr>
              <w:t>AccountSwitchInformationRequestV0</w:t>
            </w:r>
            <w:r w:rsidR="003D2F27">
              <w:rPr>
                <w:lang w:val="en-GB"/>
              </w:rPr>
              <w:t>6</w:t>
            </w:r>
          </w:p>
        </w:tc>
      </w:tr>
      <w:tr w:rsidR="00C82EDE" w14:paraId="5F203B47"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326447DD" w14:textId="5F0A7C91" w:rsidR="00C82EDE" w:rsidRPr="009A4043" w:rsidRDefault="00C82EDE" w:rsidP="009A4043">
            <w:pPr>
              <w:ind w:right="1943" w:firstLine="107"/>
              <w:rPr>
                <w:b/>
                <w:bCs/>
                <w:lang w:val="en-GB"/>
              </w:rPr>
            </w:pPr>
            <w:r w:rsidRPr="009A4043">
              <w:rPr>
                <w:b/>
                <w:bCs/>
                <w:lang w:val="en-GB"/>
              </w:rPr>
              <w:t>acmt.028.001.0</w:t>
            </w:r>
            <w:r w:rsidR="003D2F27">
              <w:rPr>
                <w:b/>
                <w:bCs/>
                <w:lang w:val="en-GB"/>
              </w:rPr>
              <w:t>6</w:t>
            </w:r>
          </w:p>
        </w:tc>
        <w:tc>
          <w:tcPr>
            <w:tcW w:w="0" w:type="auto"/>
            <w:tcBorders>
              <w:top w:val="nil"/>
              <w:left w:val="nil"/>
              <w:bottom w:val="nil"/>
              <w:right w:val="nil"/>
            </w:tcBorders>
            <w:noWrap/>
            <w:tcMar>
              <w:top w:w="15" w:type="dxa"/>
              <w:left w:w="15" w:type="dxa"/>
              <w:bottom w:w="0" w:type="dxa"/>
              <w:right w:w="15" w:type="dxa"/>
            </w:tcMar>
            <w:vAlign w:val="bottom"/>
          </w:tcPr>
          <w:p w14:paraId="4C25BF14" w14:textId="49E5792C" w:rsidR="00C82EDE" w:rsidRPr="009A4043" w:rsidRDefault="00C82EDE">
            <w:pPr>
              <w:rPr>
                <w:lang w:val="en-GB"/>
              </w:rPr>
            </w:pPr>
            <w:r w:rsidRPr="009A4043">
              <w:rPr>
                <w:lang w:val="en-GB"/>
              </w:rPr>
              <w:t>AccountSwitchInformationResponseV0</w:t>
            </w:r>
            <w:r w:rsidR="003D2F27">
              <w:rPr>
                <w:lang w:val="en-GB"/>
              </w:rPr>
              <w:t>6</w:t>
            </w:r>
          </w:p>
        </w:tc>
      </w:tr>
      <w:tr w:rsidR="00C82EDE" w14:paraId="0ABD0E0D"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728F0AE6" w14:textId="7A9AAC2C" w:rsidR="00C82EDE" w:rsidRPr="009A4043" w:rsidRDefault="00C82EDE" w:rsidP="009A4043">
            <w:pPr>
              <w:ind w:right="1943" w:firstLine="107"/>
              <w:rPr>
                <w:b/>
                <w:bCs/>
                <w:lang w:val="en-GB"/>
              </w:rPr>
            </w:pPr>
            <w:r w:rsidRPr="009A4043">
              <w:rPr>
                <w:b/>
                <w:bCs/>
                <w:lang w:val="en-GB"/>
              </w:rPr>
              <w:t>acmt.029.001.0</w:t>
            </w:r>
            <w:r w:rsidR="003D2F27">
              <w:rPr>
                <w:b/>
                <w:bCs/>
                <w:lang w:val="en-GB"/>
              </w:rPr>
              <w:t>6</w:t>
            </w:r>
          </w:p>
        </w:tc>
        <w:tc>
          <w:tcPr>
            <w:tcW w:w="0" w:type="auto"/>
            <w:tcBorders>
              <w:top w:val="nil"/>
              <w:left w:val="nil"/>
              <w:bottom w:val="nil"/>
              <w:right w:val="nil"/>
            </w:tcBorders>
            <w:noWrap/>
            <w:tcMar>
              <w:top w:w="15" w:type="dxa"/>
              <w:left w:w="15" w:type="dxa"/>
              <w:bottom w:w="0" w:type="dxa"/>
              <w:right w:w="15" w:type="dxa"/>
            </w:tcMar>
            <w:vAlign w:val="bottom"/>
          </w:tcPr>
          <w:p w14:paraId="74A22046" w14:textId="6737942A" w:rsidR="00C82EDE" w:rsidRPr="009A4043" w:rsidRDefault="00C82EDE">
            <w:pPr>
              <w:rPr>
                <w:lang w:val="en-GB"/>
              </w:rPr>
            </w:pPr>
            <w:r w:rsidRPr="009A4043">
              <w:rPr>
                <w:lang w:val="en-GB"/>
              </w:rPr>
              <w:t>AccountSwitchCancelExistingPaymentV0</w:t>
            </w:r>
            <w:r w:rsidR="003D2F27">
              <w:rPr>
                <w:lang w:val="en-GB"/>
              </w:rPr>
              <w:t>6</w:t>
            </w:r>
          </w:p>
        </w:tc>
      </w:tr>
      <w:tr w:rsidR="00C82EDE" w14:paraId="0FD09F7C"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11D0BC80" w14:textId="21211358" w:rsidR="00C82EDE" w:rsidRPr="009A4043" w:rsidRDefault="00C82EDE" w:rsidP="009A4043">
            <w:pPr>
              <w:ind w:right="1943" w:firstLine="107"/>
              <w:rPr>
                <w:b/>
                <w:bCs/>
                <w:lang w:val="en-GB"/>
              </w:rPr>
            </w:pPr>
            <w:r w:rsidRPr="009A4043">
              <w:rPr>
                <w:b/>
                <w:bCs/>
                <w:lang w:val="en-GB"/>
              </w:rPr>
              <w:t>acmt.030.001.0</w:t>
            </w:r>
            <w:r w:rsidR="003D2F27">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0FDC41AF" w14:textId="75187EB3" w:rsidR="00C82EDE" w:rsidRPr="009A4043" w:rsidRDefault="00C82EDE">
            <w:pPr>
              <w:rPr>
                <w:lang w:val="en-GB"/>
              </w:rPr>
            </w:pPr>
            <w:r w:rsidRPr="009A4043">
              <w:rPr>
                <w:lang w:val="en-GB"/>
              </w:rPr>
              <w:t>AccountSwitchRequestRedirectionV0</w:t>
            </w:r>
            <w:r w:rsidR="003D2F27">
              <w:rPr>
                <w:lang w:val="en-GB"/>
              </w:rPr>
              <w:t>4</w:t>
            </w:r>
          </w:p>
        </w:tc>
      </w:tr>
      <w:tr w:rsidR="00C82EDE" w14:paraId="2512AFD9"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51830168" w14:textId="67C0175E" w:rsidR="00C82EDE" w:rsidRPr="009A4043" w:rsidRDefault="00C82EDE" w:rsidP="009A4043">
            <w:pPr>
              <w:ind w:right="1943" w:firstLine="107"/>
              <w:rPr>
                <w:b/>
                <w:bCs/>
                <w:lang w:val="en-GB"/>
              </w:rPr>
            </w:pPr>
            <w:r w:rsidRPr="009A4043">
              <w:rPr>
                <w:b/>
                <w:bCs/>
                <w:lang w:val="en-GB"/>
              </w:rPr>
              <w:t>acmt.031.001.0</w:t>
            </w:r>
            <w:r w:rsidR="003D2F27">
              <w:rPr>
                <w:b/>
                <w:bCs/>
                <w:lang w:val="en-GB"/>
              </w:rPr>
              <w:t>6</w:t>
            </w:r>
          </w:p>
        </w:tc>
        <w:tc>
          <w:tcPr>
            <w:tcW w:w="0" w:type="auto"/>
            <w:tcBorders>
              <w:top w:val="nil"/>
              <w:left w:val="nil"/>
              <w:bottom w:val="nil"/>
              <w:right w:val="nil"/>
            </w:tcBorders>
            <w:noWrap/>
            <w:tcMar>
              <w:top w:w="15" w:type="dxa"/>
              <w:left w:w="15" w:type="dxa"/>
              <w:bottom w:w="0" w:type="dxa"/>
              <w:right w:w="15" w:type="dxa"/>
            </w:tcMar>
            <w:vAlign w:val="bottom"/>
          </w:tcPr>
          <w:p w14:paraId="29D9D6D0" w14:textId="57BF7346" w:rsidR="00C82EDE" w:rsidRPr="009A4043" w:rsidRDefault="00C82EDE">
            <w:pPr>
              <w:rPr>
                <w:lang w:val="en-GB"/>
              </w:rPr>
            </w:pPr>
            <w:r w:rsidRPr="009A4043">
              <w:rPr>
                <w:lang w:val="en-GB"/>
              </w:rPr>
              <w:t>AccountSwitchRequestBalanceTransferV0</w:t>
            </w:r>
            <w:r w:rsidR="003D2F27">
              <w:rPr>
                <w:lang w:val="en-GB"/>
              </w:rPr>
              <w:t>6</w:t>
            </w:r>
          </w:p>
        </w:tc>
      </w:tr>
      <w:tr w:rsidR="00C82EDE" w14:paraId="3D4ABFB1"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58F0D9D8" w14:textId="64D22B9B" w:rsidR="00C82EDE" w:rsidRPr="009A4043" w:rsidRDefault="00C82EDE" w:rsidP="009A4043">
            <w:pPr>
              <w:ind w:right="1943" w:firstLine="107"/>
              <w:rPr>
                <w:b/>
                <w:bCs/>
                <w:lang w:val="en-GB"/>
              </w:rPr>
            </w:pPr>
            <w:r w:rsidRPr="009A4043">
              <w:rPr>
                <w:b/>
                <w:bCs/>
                <w:lang w:val="en-GB"/>
              </w:rPr>
              <w:t>acmt.032.001.0</w:t>
            </w:r>
            <w:r w:rsidR="003D2F27">
              <w:rPr>
                <w:b/>
                <w:bCs/>
                <w:lang w:val="en-GB"/>
              </w:rPr>
              <w:t>6</w:t>
            </w:r>
          </w:p>
        </w:tc>
        <w:tc>
          <w:tcPr>
            <w:tcW w:w="0" w:type="auto"/>
            <w:tcBorders>
              <w:top w:val="nil"/>
              <w:left w:val="nil"/>
              <w:bottom w:val="nil"/>
              <w:right w:val="nil"/>
            </w:tcBorders>
            <w:noWrap/>
            <w:tcMar>
              <w:top w:w="15" w:type="dxa"/>
              <w:left w:w="15" w:type="dxa"/>
              <w:bottom w:w="0" w:type="dxa"/>
              <w:right w:w="15" w:type="dxa"/>
            </w:tcMar>
            <w:vAlign w:val="bottom"/>
          </w:tcPr>
          <w:p w14:paraId="2AE20E49" w14:textId="7DBA9BAC" w:rsidR="00C82EDE" w:rsidRPr="009A4043" w:rsidRDefault="00C82EDE">
            <w:pPr>
              <w:rPr>
                <w:lang w:val="en-GB"/>
              </w:rPr>
            </w:pPr>
            <w:r w:rsidRPr="009A4043">
              <w:rPr>
                <w:lang w:val="en-GB"/>
              </w:rPr>
              <w:t>AccountSwitchBalanceTransferAcknowledgementV0</w:t>
            </w:r>
            <w:r w:rsidR="003D2F27">
              <w:rPr>
                <w:lang w:val="en-GB"/>
              </w:rPr>
              <w:t>6</w:t>
            </w:r>
          </w:p>
        </w:tc>
      </w:tr>
      <w:tr w:rsidR="00086864" w14:paraId="422EBE17"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62160841" w14:textId="77777777" w:rsidR="00086864" w:rsidRDefault="00086864" w:rsidP="009A4043">
            <w:pPr>
              <w:ind w:right="1943" w:firstLine="107"/>
              <w:rPr>
                <w:b/>
                <w:bCs/>
                <w:lang w:val="en-GB"/>
              </w:rPr>
            </w:pPr>
          </w:p>
          <w:p w14:paraId="5A4E90CB" w14:textId="67B69243" w:rsidR="00086864" w:rsidRPr="009A4043" w:rsidRDefault="00086864" w:rsidP="009A4043">
            <w:pPr>
              <w:ind w:right="1943" w:firstLine="107"/>
              <w:rPr>
                <w:b/>
                <w:bCs/>
                <w:lang w:val="en-GB"/>
              </w:rPr>
            </w:pPr>
            <w:r w:rsidRPr="009A4043">
              <w:rPr>
                <w:b/>
                <w:bCs/>
                <w:lang w:val="en-GB"/>
              </w:rPr>
              <w:t>admi.024.001.0</w:t>
            </w:r>
            <w:r>
              <w:rPr>
                <w:b/>
                <w:bCs/>
                <w:lang w:val="en-GB"/>
              </w:rPr>
              <w:t>1</w:t>
            </w:r>
          </w:p>
        </w:tc>
        <w:tc>
          <w:tcPr>
            <w:tcW w:w="0" w:type="auto"/>
            <w:tcBorders>
              <w:top w:val="nil"/>
              <w:left w:val="nil"/>
              <w:bottom w:val="nil"/>
              <w:right w:val="nil"/>
            </w:tcBorders>
            <w:noWrap/>
            <w:tcMar>
              <w:top w:w="15" w:type="dxa"/>
              <w:left w:w="15" w:type="dxa"/>
              <w:bottom w:w="0" w:type="dxa"/>
              <w:right w:w="15" w:type="dxa"/>
            </w:tcMar>
            <w:vAlign w:val="bottom"/>
          </w:tcPr>
          <w:p w14:paraId="1315B0DD" w14:textId="1EF4F669" w:rsidR="00086864" w:rsidRPr="009A4043" w:rsidRDefault="00086864">
            <w:pPr>
              <w:rPr>
                <w:lang w:val="en-GB"/>
              </w:rPr>
            </w:pPr>
            <w:r w:rsidRPr="009A4043">
              <w:rPr>
                <w:lang w:val="en-GB"/>
              </w:rPr>
              <w:t>NotificationOfCorrespondenceV0</w:t>
            </w:r>
            <w:r>
              <w:rPr>
                <w:lang w:val="en-GB"/>
              </w:rPr>
              <w:t>1</w:t>
            </w:r>
          </w:p>
        </w:tc>
      </w:tr>
      <w:tr w:rsidR="00086864" w14:paraId="5E950279"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60A68A42" w14:textId="77777777" w:rsidR="00086864" w:rsidRDefault="00086864" w:rsidP="009A4043">
            <w:pPr>
              <w:ind w:right="1943" w:firstLine="107"/>
              <w:rPr>
                <w:b/>
                <w:bCs/>
                <w:lang w:val="en-GB"/>
              </w:rPr>
            </w:pPr>
          </w:p>
          <w:p w14:paraId="163F4DDA" w14:textId="7012E8A8" w:rsidR="00086864" w:rsidRPr="009A4043" w:rsidRDefault="00086864" w:rsidP="009A4043">
            <w:pPr>
              <w:ind w:right="1943" w:firstLine="107"/>
              <w:rPr>
                <w:b/>
                <w:bCs/>
                <w:lang w:val="en-GB"/>
              </w:rPr>
            </w:pPr>
            <w:r w:rsidRPr="009A4043">
              <w:rPr>
                <w:b/>
                <w:bCs/>
                <w:lang w:val="en-GB"/>
              </w:rPr>
              <w:t>auth.001.001.0</w:t>
            </w:r>
            <w:r>
              <w:rPr>
                <w:b/>
                <w:bCs/>
                <w:lang w:val="en-GB"/>
              </w:rPr>
              <w:t>2</w:t>
            </w:r>
          </w:p>
        </w:tc>
        <w:tc>
          <w:tcPr>
            <w:tcW w:w="0" w:type="auto"/>
            <w:tcBorders>
              <w:top w:val="nil"/>
              <w:left w:val="nil"/>
              <w:bottom w:val="nil"/>
              <w:right w:val="nil"/>
            </w:tcBorders>
            <w:noWrap/>
            <w:tcMar>
              <w:top w:w="15" w:type="dxa"/>
              <w:left w:w="15" w:type="dxa"/>
              <w:bottom w:w="0" w:type="dxa"/>
              <w:right w:w="15" w:type="dxa"/>
            </w:tcMar>
            <w:vAlign w:val="bottom"/>
          </w:tcPr>
          <w:p w14:paraId="159A6157" w14:textId="2A476412" w:rsidR="00086864" w:rsidRPr="009A4043" w:rsidRDefault="00086864">
            <w:pPr>
              <w:rPr>
                <w:lang w:val="en-GB"/>
              </w:rPr>
            </w:pPr>
            <w:r w:rsidRPr="009A4043">
              <w:rPr>
                <w:lang w:val="en-GB"/>
              </w:rPr>
              <w:t>InformationRequestOpeningV0</w:t>
            </w:r>
            <w:r>
              <w:rPr>
                <w:lang w:val="en-GB"/>
              </w:rPr>
              <w:t>2</w:t>
            </w:r>
          </w:p>
        </w:tc>
      </w:tr>
      <w:tr w:rsidR="00086864" w14:paraId="1F289CB9"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158CBAD2" w14:textId="408D64DE" w:rsidR="00086864" w:rsidRPr="009A4043" w:rsidRDefault="00086864" w:rsidP="009A4043">
            <w:pPr>
              <w:ind w:right="1943" w:firstLine="107"/>
              <w:rPr>
                <w:b/>
                <w:bCs/>
                <w:lang w:val="en-GB"/>
              </w:rPr>
            </w:pPr>
            <w:r w:rsidRPr="009A4043">
              <w:rPr>
                <w:b/>
                <w:bCs/>
                <w:lang w:val="en-GB"/>
              </w:rPr>
              <w:t>auth.002.001.0</w:t>
            </w:r>
            <w:r>
              <w:rPr>
                <w:b/>
                <w:bCs/>
                <w:lang w:val="en-GB"/>
              </w:rPr>
              <w:t>2</w:t>
            </w:r>
          </w:p>
        </w:tc>
        <w:tc>
          <w:tcPr>
            <w:tcW w:w="0" w:type="auto"/>
            <w:tcBorders>
              <w:top w:val="nil"/>
              <w:left w:val="nil"/>
              <w:bottom w:val="nil"/>
              <w:right w:val="nil"/>
            </w:tcBorders>
            <w:noWrap/>
            <w:tcMar>
              <w:top w:w="15" w:type="dxa"/>
              <w:left w:w="15" w:type="dxa"/>
              <w:bottom w:w="0" w:type="dxa"/>
              <w:right w:w="15" w:type="dxa"/>
            </w:tcMar>
            <w:vAlign w:val="bottom"/>
          </w:tcPr>
          <w:p w14:paraId="52E7BC1E" w14:textId="02AA45E3" w:rsidR="00086864" w:rsidRPr="009A4043" w:rsidRDefault="00086864">
            <w:pPr>
              <w:rPr>
                <w:lang w:val="en-GB"/>
              </w:rPr>
            </w:pPr>
            <w:r w:rsidRPr="009A4043">
              <w:rPr>
                <w:lang w:val="en-GB"/>
              </w:rPr>
              <w:t>InformationRequestResponseV0</w:t>
            </w:r>
            <w:r>
              <w:rPr>
                <w:lang w:val="en-GB"/>
              </w:rPr>
              <w:t>2</w:t>
            </w:r>
          </w:p>
        </w:tc>
      </w:tr>
      <w:tr w:rsidR="00086864" w14:paraId="758D95BE"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7411262B" w14:textId="303CCB03" w:rsidR="00086864" w:rsidRPr="009A4043" w:rsidRDefault="00086864" w:rsidP="009A4043">
            <w:pPr>
              <w:ind w:right="1943" w:firstLine="107"/>
              <w:rPr>
                <w:b/>
                <w:bCs/>
                <w:lang w:val="en-GB"/>
              </w:rPr>
            </w:pPr>
            <w:r w:rsidRPr="009A4043">
              <w:rPr>
                <w:b/>
                <w:bCs/>
                <w:lang w:val="en-GB"/>
              </w:rPr>
              <w:t>auth.018.001.0</w:t>
            </w:r>
            <w:r>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50F22BF7" w14:textId="1F09F995" w:rsidR="00086864" w:rsidRPr="009A4043" w:rsidRDefault="00086864">
            <w:pPr>
              <w:rPr>
                <w:lang w:val="en-GB"/>
              </w:rPr>
            </w:pPr>
            <w:r w:rsidRPr="009A4043">
              <w:rPr>
                <w:lang w:val="en-GB"/>
              </w:rPr>
              <w:t>ContractRegistrationRequestV0</w:t>
            </w:r>
            <w:r>
              <w:rPr>
                <w:lang w:val="en-GB"/>
              </w:rPr>
              <w:t>4</w:t>
            </w:r>
          </w:p>
        </w:tc>
      </w:tr>
      <w:tr w:rsidR="00086864" w14:paraId="03C7BE54"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53B69342" w14:textId="309629AF" w:rsidR="00086864" w:rsidRPr="009A4043" w:rsidRDefault="00086864" w:rsidP="009A4043">
            <w:pPr>
              <w:ind w:right="1943" w:firstLine="107"/>
              <w:rPr>
                <w:b/>
                <w:bCs/>
                <w:lang w:val="en-GB"/>
              </w:rPr>
            </w:pPr>
            <w:r w:rsidRPr="009A4043">
              <w:rPr>
                <w:b/>
                <w:bCs/>
                <w:lang w:val="en-GB"/>
              </w:rPr>
              <w:t>auth.019.001.0</w:t>
            </w:r>
            <w:r>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1E3C20EC" w14:textId="5B99EB37" w:rsidR="00086864" w:rsidRPr="009A4043" w:rsidRDefault="00086864">
            <w:pPr>
              <w:rPr>
                <w:lang w:val="en-GB"/>
              </w:rPr>
            </w:pPr>
            <w:r w:rsidRPr="009A4043">
              <w:rPr>
                <w:lang w:val="en-GB"/>
              </w:rPr>
              <w:t>ContractRegistrationConfirmationV0</w:t>
            </w:r>
            <w:r>
              <w:rPr>
                <w:lang w:val="en-GB"/>
              </w:rPr>
              <w:t>4</w:t>
            </w:r>
          </w:p>
        </w:tc>
      </w:tr>
      <w:tr w:rsidR="00086864" w14:paraId="4432B524"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20DD3FA9" w14:textId="7B04B501" w:rsidR="00086864" w:rsidRPr="009A4043" w:rsidRDefault="00086864" w:rsidP="009A4043">
            <w:pPr>
              <w:ind w:right="1943" w:firstLine="107"/>
              <w:rPr>
                <w:b/>
                <w:bCs/>
                <w:lang w:val="en-GB"/>
              </w:rPr>
            </w:pPr>
            <w:r w:rsidRPr="009A4043">
              <w:rPr>
                <w:b/>
                <w:bCs/>
                <w:lang w:val="en-GB"/>
              </w:rPr>
              <w:t>auth.020.001.0</w:t>
            </w:r>
            <w:r>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62DFF123" w14:textId="7BF20DAA" w:rsidR="00086864" w:rsidRPr="009A4043" w:rsidRDefault="00086864">
            <w:pPr>
              <w:rPr>
                <w:lang w:val="en-GB"/>
              </w:rPr>
            </w:pPr>
            <w:r w:rsidRPr="009A4043">
              <w:rPr>
                <w:lang w:val="en-GB"/>
              </w:rPr>
              <w:t>ContractRegistrationClosureRequestV0</w:t>
            </w:r>
            <w:r>
              <w:rPr>
                <w:lang w:val="en-GB"/>
              </w:rPr>
              <w:t>4</w:t>
            </w:r>
          </w:p>
        </w:tc>
      </w:tr>
      <w:tr w:rsidR="00086864" w14:paraId="068C918E"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685BEF5B" w14:textId="63C17064" w:rsidR="00086864" w:rsidRPr="009A4043" w:rsidRDefault="00086864" w:rsidP="009A4043">
            <w:pPr>
              <w:ind w:right="1943" w:firstLine="107"/>
              <w:rPr>
                <w:b/>
                <w:bCs/>
                <w:lang w:val="en-GB"/>
              </w:rPr>
            </w:pPr>
            <w:r w:rsidRPr="009A4043">
              <w:rPr>
                <w:b/>
                <w:bCs/>
                <w:lang w:val="en-GB"/>
              </w:rPr>
              <w:t>auth.021.001.0</w:t>
            </w:r>
            <w:r>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29FA68A0" w14:textId="4B6D6FCC" w:rsidR="00086864" w:rsidRPr="009A4043" w:rsidRDefault="00086864">
            <w:pPr>
              <w:rPr>
                <w:lang w:val="en-GB"/>
              </w:rPr>
            </w:pPr>
            <w:r w:rsidRPr="009A4043">
              <w:rPr>
                <w:lang w:val="en-GB"/>
              </w:rPr>
              <w:t>ContractRegistrationAmendmentRequestV0</w:t>
            </w:r>
            <w:r>
              <w:rPr>
                <w:lang w:val="en-GB"/>
              </w:rPr>
              <w:t>4</w:t>
            </w:r>
          </w:p>
        </w:tc>
      </w:tr>
      <w:tr w:rsidR="00086864" w14:paraId="26EAB33E"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59B89661" w14:textId="41AC96F5" w:rsidR="00086864" w:rsidRPr="009A4043" w:rsidRDefault="00086864" w:rsidP="009A4043">
            <w:pPr>
              <w:ind w:right="1943" w:firstLine="107"/>
              <w:rPr>
                <w:b/>
                <w:bCs/>
                <w:lang w:val="en-GB"/>
              </w:rPr>
            </w:pPr>
            <w:r w:rsidRPr="009A4043">
              <w:rPr>
                <w:b/>
                <w:bCs/>
                <w:lang w:val="en-GB"/>
              </w:rPr>
              <w:t>auth.022.001.0</w:t>
            </w:r>
            <w:r>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196DDE02" w14:textId="3BFC6F95" w:rsidR="00086864" w:rsidRPr="009A4043" w:rsidRDefault="00086864">
            <w:pPr>
              <w:rPr>
                <w:lang w:val="en-GB"/>
              </w:rPr>
            </w:pPr>
            <w:r w:rsidRPr="009A4043">
              <w:rPr>
                <w:lang w:val="en-GB"/>
              </w:rPr>
              <w:t>ContractRegistrationStatementV0</w:t>
            </w:r>
            <w:r>
              <w:rPr>
                <w:lang w:val="en-GB"/>
              </w:rPr>
              <w:t>4</w:t>
            </w:r>
          </w:p>
        </w:tc>
      </w:tr>
      <w:tr w:rsidR="00086864" w14:paraId="15559DE6"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14EB1410" w14:textId="76D36704" w:rsidR="00086864" w:rsidRPr="009A4043" w:rsidRDefault="00086864" w:rsidP="009A4043">
            <w:pPr>
              <w:ind w:right="1943" w:firstLine="107"/>
              <w:rPr>
                <w:b/>
                <w:bCs/>
                <w:lang w:val="en-GB"/>
              </w:rPr>
            </w:pPr>
            <w:r w:rsidRPr="009A4043">
              <w:rPr>
                <w:b/>
                <w:bCs/>
                <w:lang w:val="en-GB"/>
              </w:rPr>
              <w:t>auth.023.001.0</w:t>
            </w:r>
            <w:r>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196D68AE" w14:textId="27FF3EF4" w:rsidR="00086864" w:rsidRPr="009A4043" w:rsidRDefault="00086864">
            <w:pPr>
              <w:rPr>
                <w:lang w:val="en-GB"/>
              </w:rPr>
            </w:pPr>
            <w:r w:rsidRPr="009A4043">
              <w:rPr>
                <w:lang w:val="en-GB"/>
              </w:rPr>
              <w:t>ContractRegistrationStatementRequestV0</w:t>
            </w:r>
            <w:r>
              <w:rPr>
                <w:lang w:val="en-GB"/>
              </w:rPr>
              <w:t>4</w:t>
            </w:r>
          </w:p>
        </w:tc>
      </w:tr>
      <w:tr w:rsidR="00086864" w14:paraId="10E61E34"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10974D5C" w14:textId="6BE29184" w:rsidR="00086864" w:rsidRPr="009A4043" w:rsidRDefault="00086864" w:rsidP="009A4043">
            <w:pPr>
              <w:ind w:right="1943" w:firstLine="107"/>
              <w:rPr>
                <w:b/>
                <w:bCs/>
                <w:lang w:val="en-GB"/>
              </w:rPr>
            </w:pPr>
            <w:r w:rsidRPr="009A4043">
              <w:rPr>
                <w:b/>
                <w:bCs/>
                <w:lang w:val="en-GB"/>
              </w:rPr>
              <w:t>auth.024.001.0</w:t>
            </w:r>
            <w:r>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177F7CDE" w14:textId="7C5A342D" w:rsidR="00086864" w:rsidRPr="009A4043" w:rsidRDefault="00086864">
            <w:pPr>
              <w:rPr>
                <w:lang w:val="en-GB"/>
              </w:rPr>
            </w:pPr>
            <w:r w:rsidRPr="009A4043">
              <w:rPr>
                <w:lang w:val="en-GB"/>
              </w:rPr>
              <w:t>PaymentRegulatoryInformationNotificationV0</w:t>
            </w:r>
            <w:r>
              <w:rPr>
                <w:lang w:val="en-GB"/>
              </w:rPr>
              <w:t>4</w:t>
            </w:r>
          </w:p>
        </w:tc>
      </w:tr>
      <w:tr w:rsidR="00086864" w14:paraId="400156CA"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6721644A" w14:textId="639F70A9" w:rsidR="00086864" w:rsidRPr="009A4043" w:rsidRDefault="00086864" w:rsidP="009A4043">
            <w:pPr>
              <w:ind w:right="1943" w:firstLine="107"/>
              <w:rPr>
                <w:b/>
                <w:bCs/>
                <w:lang w:val="en-GB"/>
              </w:rPr>
            </w:pPr>
            <w:r w:rsidRPr="009A4043">
              <w:rPr>
                <w:b/>
                <w:bCs/>
                <w:lang w:val="en-GB"/>
              </w:rPr>
              <w:t>auth.025.001.0</w:t>
            </w:r>
            <w:r>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07115BF4" w14:textId="25358248" w:rsidR="00086864" w:rsidRPr="009A4043" w:rsidRDefault="00086864">
            <w:pPr>
              <w:rPr>
                <w:lang w:val="en-GB"/>
              </w:rPr>
            </w:pPr>
            <w:r w:rsidRPr="009A4043">
              <w:rPr>
                <w:lang w:val="en-GB"/>
              </w:rPr>
              <w:t>CurrencyControlSupportingDocumentDeliveryV0</w:t>
            </w:r>
            <w:r>
              <w:rPr>
                <w:lang w:val="en-GB"/>
              </w:rPr>
              <w:t>4</w:t>
            </w:r>
          </w:p>
        </w:tc>
      </w:tr>
      <w:tr w:rsidR="00086864" w14:paraId="2A78A520"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0E6B513D" w14:textId="2ADB929A" w:rsidR="00086864" w:rsidRPr="009A4043" w:rsidRDefault="00086864" w:rsidP="009A4043">
            <w:pPr>
              <w:ind w:right="1943" w:firstLine="107"/>
              <w:rPr>
                <w:b/>
                <w:bCs/>
                <w:lang w:val="en-GB"/>
              </w:rPr>
            </w:pPr>
            <w:r w:rsidRPr="009A4043">
              <w:rPr>
                <w:b/>
                <w:bCs/>
                <w:lang w:val="en-GB"/>
              </w:rPr>
              <w:t>auth.026.001.0</w:t>
            </w:r>
            <w:r>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46183A12" w14:textId="7BF1A78D" w:rsidR="00086864" w:rsidRPr="009A4043" w:rsidRDefault="00086864">
            <w:pPr>
              <w:rPr>
                <w:lang w:val="en-GB"/>
              </w:rPr>
            </w:pPr>
            <w:r w:rsidRPr="009A4043">
              <w:rPr>
                <w:lang w:val="en-GB"/>
              </w:rPr>
              <w:t>CurrencyControlRequestOrLetterV0</w:t>
            </w:r>
            <w:r>
              <w:rPr>
                <w:lang w:val="en-GB"/>
              </w:rPr>
              <w:t>4</w:t>
            </w:r>
          </w:p>
        </w:tc>
      </w:tr>
      <w:tr w:rsidR="00086864" w14:paraId="250B4DD2"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56DB2117" w14:textId="77777777" w:rsidR="00086864" w:rsidRDefault="00086864" w:rsidP="00D729F9">
            <w:pPr>
              <w:ind w:right="1943"/>
              <w:rPr>
                <w:b/>
                <w:bCs/>
                <w:lang w:val="en-GB"/>
              </w:rPr>
            </w:pPr>
          </w:p>
          <w:p w14:paraId="2F91447A" w14:textId="77777777" w:rsidR="00086864" w:rsidRPr="00D729F9" w:rsidRDefault="00086864" w:rsidP="00D729F9">
            <w:pPr>
              <w:ind w:right="1943" w:firstLine="107"/>
              <w:rPr>
                <w:b/>
                <w:bCs/>
                <w:lang w:val="en-GB"/>
              </w:rPr>
            </w:pPr>
            <w:r w:rsidRPr="00D729F9">
              <w:rPr>
                <w:b/>
                <w:bCs/>
                <w:lang w:val="en-GB"/>
              </w:rPr>
              <w:t>camt.003.001.08</w:t>
            </w:r>
          </w:p>
          <w:p w14:paraId="72FCC872" w14:textId="77777777" w:rsidR="00086864" w:rsidRPr="00D729F9" w:rsidRDefault="00086864" w:rsidP="00D729F9">
            <w:pPr>
              <w:ind w:right="1943" w:firstLine="107"/>
              <w:rPr>
                <w:b/>
                <w:bCs/>
                <w:lang w:val="en-GB"/>
              </w:rPr>
            </w:pPr>
            <w:r w:rsidRPr="00D729F9">
              <w:rPr>
                <w:b/>
                <w:bCs/>
                <w:lang w:val="en-GB"/>
              </w:rPr>
              <w:t>camt.004.001.10</w:t>
            </w:r>
          </w:p>
          <w:p w14:paraId="66A2AC3B" w14:textId="77777777" w:rsidR="00086864" w:rsidRPr="00D729F9" w:rsidRDefault="00086864" w:rsidP="00D729F9">
            <w:pPr>
              <w:ind w:right="1943" w:firstLine="107"/>
              <w:rPr>
                <w:b/>
                <w:bCs/>
                <w:lang w:val="en-GB"/>
              </w:rPr>
            </w:pPr>
            <w:r w:rsidRPr="00D729F9">
              <w:rPr>
                <w:b/>
                <w:bCs/>
                <w:lang w:val="en-GB"/>
              </w:rPr>
              <w:t>camt.005.001.11</w:t>
            </w:r>
          </w:p>
          <w:p w14:paraId="09B64627" w14:textId="77777777" w:rsidR="00086864" w:rsidRPr="00D729F9" w:rsidRDefault="00086864" w:rsidP="00D729F9">
            <w:pPr>
              <w:ind w:right="1943" w:firstLine="107"/>
              <w:rPr>
                <w:b/>
                <w:bCs/>
                <w:lang w:val="en-GB"/>
              </w:rPr>
            </w:pPr>
            <w:r w:rsidRPr="00D729F9">
              <w:rPr>
                <w:b/>
                <w:bCs/>
                <w:lang w:val="en-GB"/>
              </w:rPr>
              <w:t>camt.006.001.11</w:t>
            </w:r>
          </w:p>
          <w:p w14:paraId="30ADFD2B" w14:textId="77777777" w:rsidR="00086864" w:rsidRPr="00D729F9" w:rsidRDefault="00086864" w:rsidP="00D729F9">
            <w:pPr>
              <w:ind w:right="1943" w:firstLine="107"/>
              <w:rPr>
                <w:b/>
                <w:bCs/>
                <w:lang w:val="en-GB"/>
              </w:rPr>
            </w:pPr>
            <w:r w:rsidRPr="00D729F9">
              <w:rPr>
                <w:b/>
                <w:bCs/>
                <w:lang w:val="en-GB"/>
              </w:rPr>
              <w:t>camt.007.001.10</w:t>
            </w:r>
          </w:p>
          <w:p w14:paraId="1DD61A8A" w14:textId="77777777" w:rsidR="00086864" w:rsidRPr="00D729F9" w:rsidRDefault="00086864" w:rsidP="00D729F9">
            <w:pPr>
              <w:ind w:right="1943" w:firstLine="107"/>
              <w:rPr>
                <w:b/>
                <w:bCs/>
                <w:lang w:val="en-GB"/>
              </w:rPr>
            </w:pPr>
            <w:r w:rsidRPr="00D729F9">
              <w:rPr>
                <w:b/>
                <w:bCs/>
                <w:lang w:val="en-GB"/>
              </w:rPr>
              <w:t>camt.008.001.11</w:t>
            </w:r>
          </w:p>
          <w:p w14:paraId="39C4D149" w14:textId="77777777" w:rsidR="00086864" w:rsidRPr="00D729F9" w:rsidRDefault="00086864" w:rsidP="00D729F9">
            <w:pPr>
              <w:ind w:right="1943" w:firstLine="107"/>
              <w:rPr>
                <w:b/>
                <w:bCs/>
                <w:lang w:val="en-GB"/>
              </w:rPr>
            </w:pPr>
            <w:r w:rsidRPr="00D729F9">
              <w:rPr>
                <w:b/>
                <w:bCs/>
                <w:lang w:val="en-GB"/>
              </w:rPr>
              <w:t>camt.009.001.08</w:t>
            </w:r>
          </w:p>
          <w:p w14:paraId="4E9DBD5A" w14:textId="77777777" w:rsidR="00086864" w:rsidRPr="00D729F9" w:rsidRDefault="00086864" w:rsidP="00D729F9">
            <w:pPr>
              <w:ind w:right="1943" w:firstLine="107"/>
              <w:rPr>
                <w:b/>
                <w:bCs/>
                <w:lang w:val="en-GB"/>
              </w:rPr>
            </w:pPr>
            <w:r w:rsidRPr="00D729F9">
              <w:rPr>
                <w:b/>
                <w:bCs/>
                <w:lang w:val="en-GB"/>
              </w:rPr>
              <w:t>camt.010.001.09</w:t>
            </w:r>
          </w:p>
          <w:p w14:paraId="14760BC0" w14:textId="77777777" w:rsidR="00086864" w:rsidRPr="00D729F9" w:rsidRDefault="00086864" w:rsidP="00D729F9">
            <w:pPr>
              <w:ind w:right="1943" w:firstLine="107"/>
              <w:rPr>
                <w:b/>
                <w:bCs/>
                <w:lang w:val="en-GB"/>
              </w:rPr>
            </w:pPr>
            <w:r w:rsidRPr="00D729F9">
              <w:rPr>
                <w:b/>
                <w:bCs/>
                <w:lang w:val="en-GB"/>
              </w:rPr>
              <w:t>camt.011.001.08</w:t>
            </w:r>
          </w:p>
          <w:p w14:paraId="0FAD875D" w14:textId="77777777" w:rsidR="00086864" w:rsidRDefault="00086864" w:rsidP="00D729F9">
            <w:pPr>
              <w:ind w:right="1943" w:firstLine="107"/>
              <w:rPr>
                <w:b/>
                <w:bCs/>
                <w:lang w:val="en-GB"/>
              </w:rPr>
            </w:pPr>
            <w:r w:rsidRPr="00D729F9">
              <w:rPr>
                <w:b/>
                <w:bCs/>
                <w:lang w:val="en-GB"/>
              </w:rPr>
              <w:t>camt.012.001.08</w:t>
            </w:r>
          </w:p>
          <w:p w14:paraId="71637545" w14:textId="00B5BB32" w:rsidR="00086864" w:rsidRPr="009A4043" w:rsidRDefault="00086864" w:rsidP="009A4043">
            <w:pPr>
              <w:ind w:right="1943" w:firstLine="107"/>
              <w:rPr>
                <w:b/>
                <w:bCs/>
                <w:lang w:val="en-GB"/>
              </w:rPr>
            </w:pPr>
          </w:p>
        </w:tc>
        <w:tc>
          <w:tcPr>
            <w:tcW w:w="0" w:type="auto"/>
            <w:tcBorders>
              <w:top w:val="nil"/>
              <w:left w:val="nil"/>
              <w:bottom w:val="nil"/>
              <w:right w:val="nil"/>
            </w:tcBorders>
            <w:noWrap/>
            <w:tcMar>
              <w:top w:w="15" w:type="dxa"/>
              <w:left w:w="15" w:type="dxa"/>
              <w:bottom w:w="0" w:type="dxa"/>
              <w:right w:w="15" w:type="dxa"/>
            </w:tcMar>
            <w:vAlign w:val="bottom"/>
          </w:tcPr>
          <w:p w14:paraId="0FA05255" w14:textId="77777777" w:rsidR="00086864" w:rsidRDefault="00086864">
            <w:pPr>
              <w:rPr>
                <w:lang w:val="en-GB"/>
              </w:rPr>
            </w:pPr>
          </w:p>
          <w:p w14:paraId="14832DB2" w14:textId="77777777" w:rsidR="00086864" w:rsidRPr="00D729F9" w:rsidRDefault="00086864" w:rsidP="00D729F9">
            <w:pPr>
              <w:rPr>
                <w:lang w:val="en-GB"/>
              </w:rPr>
            </w:pPr>
            <w:r w:rsidRPr="00D729F9">
              <w:rPr>
                <w:lang w:val="en-GB"/>
              </w:rPr>
              <w:t>GetAccountV08</w:t>
            </w:r>
          </w:p>
          <w:p w14:paraId="077CBC97" w14:textId="77777777" w:rsidR="00086864" w:rsidRPr="00D729F9" w:rsidRDefault="00086864" w:rsidP="00D729F9">
            <w:pPr>
              <w:rPr>
                <w:lang w:val="en-GB"/>
              </w:rPr>
            </w:pPr>
            <w:r w:rsidRPr="00D729F9">
              <w:rPr>
                <w:lang w:val="en-GB"/>
              </w:rPr>
              <w:t>ReturnAccountV10</w:t>
            </w:r>
          </w:p>
          <w:p w14:paraId="575BA5CD" w14:textId="77777777" w:rsidR="00086864" w:rsidRPr="00D729F9" w:rsidRDefault="00086864" w:rsidP="00D729F9">
            <w:pPr>
              <w:rPr>
                <w:lang w:val="en-GB"/>
              </w:rPr>
            </w:pPr>
            <w:r w:rsidRPr="00D729F9">
              <w:rPr>
                <w:lang w:val="en-GB"/>
              </w:rPr>
              <w:t>GetTransactionV11</w:t>
            </w:r>
          </w:p>
          <w:p w14:paraId="71F4851B" w14:textId="77777777" w:rsidR="00086864" w:rsidRPr="00D729F9" w:rsidRDefault="00086864" w:rsidP="00D729F9">
            <w:pPr>
              <w:rPr>
                <w:lang w:val="en-GB"/>
              </w:rPr>
            </w:pPr>
            <w:r w:rsidRPr="00D729F9">
              <w:rPr>
                <w:lang w:val="en-GB"/>
              </w:rPr>
              <w:t>ReturnTransactionV11</w:t>
            </w:r>
          </w:p>
          <w:p w14:paraId="4CA362A1" w14:textId="77777777" w:rsidR="00086864" w:rsidRPr="00D729F9" w:rsidRDefault="00086864" w:rsidP="00D729F9">
            <w:pPr>
              <w:rPr>
                <w:lang w:val="en-GB"/>
              </w:rPr>
            </w:pPr>
            <w:r w:rsidRPr="00D729F9">
              <w:rPr>
                <w:lang w:val="en-GB"/>
              </w:rPr>
              <w:t>ModifyTransactionV10</w:t>
            </w:r>
          </w:p>
          <w:p w14:paraId="330BA437" w14:textId="77777777" w:rsidR="00086864" w:rsidRPr="00D729F9" w:rsidRDefault="00086864" w:rsidP="00D729F9">
            <w:pPr>
              <w:rPr>
                <w:lang w:val="en-GB"/>
              </w:rPr>
            </w:pPr>
            <w:r w:rsidRPr="00D729F9">
              <w:rPr>
                <w:lang w:val="en-GB"/>
              </w:rPr>
              <w:t>CancelTransactionV11</w:t>
            </w:r>
          </w:p>
          <w:p w14:paraId="60A790C5" w14:textId="77777777" w:rsidR="00086864" w:rsidRPr="00D729F9" w:rsidRDefault="00086864" w:rsidP="00D729F9">
            <w:pPr>
              <w:rPr>
                <w:lang w:val="en-GB"/>
              </w:rPr>
            </w:pPr>
            <w:r w:rsidRPr="00D729F9">
              <w:rPr>
                <w:lang w:val="en-GB"/>
              </w:rPr>
              <w:t>GetLimitV08</w:t>
            </w:r>
          </w:p>
          <w:p w14:paraId="1769B7A6" w14:textId="77777777" w:rsidR="00086864" w:rsidRPr="00D729F9" w:rsidRDefault="00086864" w:rsidP="00D729F9">
            <w:pPr>
              <w:rPr>
                <w:lang w:val="en-GB"/>
              </w:rPr>
            </w:pPr>
            <w:r w:rsidRPr="00D729F9">
              <w:rPr>
                <w:lang w:val="en-GB"/>
              </w:rPr>
              <w:t>ReturnLimitV09</w:t>
            </w:r>
          </w:p>
          <w:p w14:paraId="4DB72C3A" w14:textId="77777777" w:rsidR="00086864" w:rsidRPr="00D729F9" w:rsidRDefault="00086864" w:rsidP="00D729F9">
            <w:pPr>
              <w:rPr>
                <w:lang w:val="en-GB"/>
              </w:rPr>
            </w:pPr>
            <w:r w:rsidRPr="00D729F9">
              <w:rPr>
                <w:lang w:val="en-GB"/>
              </w:rPr>
              <w:t>ModifyLimitV08</w:t>
            </w:r>
          </w:p>
          <w:p w14:paraId="07288D82" w14:textId="77777777" w:rsidR="00086864" w:rsidRDefault="00086864" w:rsidP="00D729F9">
            <w:pPr>
              <w:rPr>
                <w:lang w:val="en-GB"/>
              </w:rPr>
            </w:pPr>
            <w:r w:rsidRPr="00D729F9">
              <w:rPr>
                <w:lang w:val="en-GB"/>
              </w:rPr>
              <w:t>DeleteLimitV08</w:t>
            </w:r>
          </w:p>
          <w:p w14:paraId="0F96BE32" w14:textId="0F2EC09F" w:rsidR="00086864" w:rsidRPr="009A4043" w:rsidRDefault="00086864">
            <w:pPr>
              <w:rPr>
                <w:lang w:val="en-GB"/>
              </w:rPr>
            </w:pPr>
          </w:p>
        </w:tc>
      </w:tr>
      <w:tr w:rsidR="00086864" w14:paraId="1DED4C05"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4D38D365" w14:textId="39C95EF0" w:rsidR="00086864" w:rsidRPr="009A4043" w:rsidRDefault="00086864" w:rsidP="00D729F9">
            <w:pPr>
              <w:ind w:right="1943" w:firstLine="107"/>
              <w:rPr>
                <w:b/>
                <w:bCs/>
                <w:lang w:val="en-GB"/>
              </w:rPr>
            </w:pPr>
            <w:r w:rsidRPr="009A4043">
              <w:rPr>
                <w:b/>
                <w:bCs/>
                <w:lang w:val="en-GB"/>
              </w:rPr>
              <w:t>camt.024.001.0</w:t>
            </w:r>
            <w:r>
              <w:rPr>
                <w:b/>
                <w:bCs/>
                <w:lang w:val="en-GB"/>
              </w:rPr>
              <w:t>8</w:t>
            </w:r>
          </w:p>
        </w:tc>
        <w:tc>
          <w:tcPr>
            <w:tcW w:w="0" w:type="auto"/>
            <w:tcBorders>
              <w:top w:val="nil"/>
              <w:left w:val="nil"/>
              <w:bottom w:val="nil"/>
              <w:right w:val="nil"/>
            </w:tcBorders>
            <w:noWrap/>
            <w:tcMar>
              <w:top w:w="15" w:type="dxa"/>
              <w:left w:w="15" w:type="dxa"/>
              <w:bottom w:w="0" w:type="dxa"/>
              <w:right w:w="15" w:type="dxa"/>
            </w:tcMar>
            <w:vAlign w:val="bottom"/>
          </w:tcPr>
          <w:p w14:paraId="1812A269" w14:textId="7D4BE531" w:rsidR="00086864" w:rsidRPr="009A4043" w:rsidRDefault="00086864">
            <w:pPr>
              <w:rPr>
                <w:lang w:val="en-GB"/>
              </w:rPr>
            </w:pPr>
            <w:r w:rsidRPr="009A4043">
              <w:rPr>
                <w:lang w:val="en-GB"/>
              </w:rPr>
              <w:t>ModifyStandingOrderV0</w:t>
            </w:r>
            <w:r>
              <w:rPr>
                <w:lang w:val="en-GB"/>
              </w:rPr>
              <w:t>8</w:t>
            </w:r>
          </w:p>
        </w:tc>
      </w:tr>
      <w:tr w:rsidR="00086864" w14:paraId="58EAEA31"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379C3A65" w14:textId="77777777" w:rsidR="00086864" w:rsidRDefault="00086864" w:rsidP="009A4043">
            <w:pPr>
              <w:ind w:right="1943" w:firstLine="107"/>
              <w:rPr>
                <w:b/>
                <w:bCs/>
                <w:lang w:val="en-GB"/>
              </w:rPr>
            </w:pPr>
            <w:r w:rsidRPr="009A4043">
              <w:rPr>
                <w:b/>
                <w:bCs/>
                <w:lang w:val="en-GB"/>
              </w:rPr>
              <w:t>camt.025.001.</w:t>
            </w:r>
            <w:r>
              <w:rPr>
                <w:b/>
                <w:bCs/>
                <w:lang w:val="en-GB"/>
              </w:rPr>
              <w:t>09</w:t>
            </w:r>
          </w:p>
          <w:p w14:paraId="7F78F67A" w14:textId="77777777" w:rsidR="00086864" w:rsidRDefault="00086864" w:rsidP="009A4043">
            <w:pPr>
              <w:ind w:right="1943" w:firstLine="107"/>
              <w:rPr>
                <w:b/>
                <w:bCs/>
                <w:lang w:val="en-GB"/>
              </w:rPr>
            </w:pPr>
            <w:r w:rsidRPr="00E9403E">
              <w:rPr>
                <w:b/>
                <w:bCs/>
                <w:lang w:val="en-GB"/>
              </w:rPr>
              <w:t>camt.029.001.15</w:t>
            </w:r>
          </w:p>
          <w:p w14:paraId="5E949297" w14:textId="77777777" w:rsidR="00086864" w:rsidRPr="00684EB7" w:rsidRDefault="00086864" w:rsidP="00684EB7">
            <w:pPr>
              <w:ind w:right="1943" w:firstLine="107"/>
              <w:rPr>
                <w:b/>
                <w:bCs/>
                <w:lang w:val="en-GB"/>
              </w:rPr>
            </w:pPr>
            <w:r w:rsidRPr="00684EB7">
              <w:rPr>
                <w:b/>
                <w:bCs/>
                <w:lang w:val="en-GB"/>
              </w:rPr>
              <w:lastRenderedPageBreak/>
              <w:t>camt.046.001.08</w:t>
            </w:r>
          </w:p>
          <w:p w14:paraId="04C896D5" w14:textId="77777777" w:rsidR="00086864" w:rsidRPr="00684EB7" w:rsidRDefault="00086864" w:rsidP="00684EB7">
            <w:pPr>
              <w:ind w:right="1943" w:firstLine="107"/>
              <w:rPr>
                <w:b/>
                <w:bCs/>
                <w:lang w:val="en-GB"/>
              </w:rPr>
            </w:pPr>
            <w:r w:rsidRPr="00684EB7">
              <w:rPr>
                <w:b/>
                <w:bCs/>
                <w:lang w:val="en-GB"/>
              </w:rPr>
              <w:t>camt.047.001.08</w:t>
            </w:r>
          </w:p>
          <w:p w14:paraId="1E4F130B" w14:textId="77777777" w:rsidR="00086864" w:rsidRPr="00684EB7" w:rsidRDefault="00086864" w:rsidP="00684EB7">
            <w:pPr>
              <w:ind w:right="1943" w:firstLine="107"/>
              <w:rPr>
                <w:b/>
                <w:bCs/>
                <w:lang w:val="en-GB"/>
              </w:rPr>
            </w:pPr>
            <w:r w:rsidRPr="00684EB7">
              <w:rPr>
                <w:b/>
                <w:bCs/>
                <w:lang w:val="en-GB"/>
              </w:rPr>
              <w:t>camt.048.001.07</w:t>
            </w:r>
          </w:p>
          <w:p w14:paraId="5A9A402C" w14:textId="77777777" w:rsidR="00086864" w:rsidRPr="00684EB7" w:rsidRDefault="00086864" w:rsidP="00684EB7">
            <w:pPr>
              <w:ind w:right="1943" w:firstLine="107"/>
              <w:rPr>
                <w:b/>
                <w:bCs/>
                <w:lang w:val="en-GB"/>
              </w:rPr>
            </w:pPr>
            <w:r w:rsidRPr="00684EB7">
              <w:rPr>
                <w:b/>
                <w:bCs/>
                <w:lang w:val="en-GB"/>
              </w:rPr>
              <w:t>camt.049.001.07</w:t>
            </w:r>
          </w:p>
          <w:p w14:paraId="6A9CB425" w14:textId="77777777" w:rsidR="00086864" w:rsidRPr="00684EB7" w:rsidRDefault="00086864" w:rsidP="00684EB7">
            <w:pPr>
              <w:ind w:right="1943" w:firstLine="107"/>
              <w:rPr>
                <w:b/>
                <w:bCs/>
                <w:lang w:val="en-GB"/>
              </w:rPr>
            </w:pPr>
            <w:r w:rsidRPr="00684EB7">
              <w:rPr>
                <w:b/>
                <w:bCs/>
                <w:lang w:val="en-GB"/>
              </w:rPr>
              <w:t>camt.050.001.07</w:t>
            </w:r>
          </w:p>
          <w:p w14:paraId="18B7D951" w14:textId="77777777" w:rsidR="00086864" w:rsidRPr="00684EB7" w:rsidRDefault="00086864" w:rsidP="00684EB7">
            <w:pPr>
              <w:ind w:right="1943" w:firstLine="107"/>
              <w:rPr>
                <w:b/>
                <w:bCs/>
                <w:lang w:val="en-GB"/>
              </w:rPr>
            </w:pPr>
            <w:r w:rsidRPr="00684EB7">
              <w:rPr>
                <w:b/>
                <w:bCs/>
                <w:lang w:val="en-GB"/>
              </w:rPr>
              <w:t>camt.051.001.07</w:t>
            </w:r>
          </w:p>
          <w:p w14:paraId="6018C527" w14:textId="77777777" w:rsidR="00086864" w:rsidRPr="00684EB7" w:rsidRDefault="00086864" w:rsidP="00684EB7">
            <w:pPr>
              <w:ind w:right="1943" w:firstLine="107"/>
              <w:rPr>
                <w:b/>
                <w:bCs/>
                <w:lang w:val="en-GB"/>
              </w:rPr>
            </w:pPr>
            <w:r w:rsidRPr="00684EB7">
              <w:rPr>
                <w:b/>
                <w:bCs/>
                <w:lang w:val="en-GB"/>
              </w:rPr>
              <w:t>camt.052.001.14</w:t>
            </w:r>
          </w:p>
          <w:p w14:paraId="31504302" w14:textId="77777777" w:rsidR="00086864" w:rsidRPr="00684EB7" w:rsidRDefault="00086864" w:rsidP="00684EB7">
            <w:pPr>
              <w:ind w:right="1943" w:firstLine="107"/>
              <w:rPr>
                <w:b/>
                <w:bCs/>
                <w:lang w:val="en-GB"/>
              </w:rPr>
            </w:pPr>
            <w:r w:rsidRPr="00684EB7">
              <w:rPr>
                <w:b/>
                <w:bCs/>
                <w:lang w:val="en-GB"/>
              </w:rPr>
              <w:t>camt.053.001.14</w:t>
            </w:r>
          </w:p>
          <w:p w14:paraId="6F277565" w14:textId="77777777" w:rsidR="00086864" w:rsidRPr="00684EB7" w:rsidRDefault="00086864" w:rsidP="00684EB7">
            <w:pPr>
              <w:ind w:right="1943" w:firstLine="107"/>
              <w:rPr>
                <w:b/>
                <w:bCs/>
                <w:lang w:val="en-GB"/>
              </w:rPr>
            </w:pPr>
            <w:r w:rsidRPr="00684EB7">
              <w:rPr>
                <w:b/>
                <w:bCs/>
                <w:lang w:val="en-GB"/>
              </w:rPr>
              <w:t>camt.054.001.14</w:t>
            </w:r>
          </w:p>
          <w:p w14:paraId="57CFA371" w14:textId="77777777" w:rsidR="00086864" w:rsidRPr="00684EB7" w:rsidRDefault="00086864" w:rsidP="00684EB7">
            <w:pPr>
              <w:ind w:right="1943" w:firstLine="107"/>
              <w:rPr>
                <w:b/>
                <w:bCs/>
                <w:lang w:val="en-GB"/>
              </w:rPr>
            </w:pPr>
            <w:r w:rsidRPr="00684EB7">
              <w:rPr>
                <w:b/>
                <w:bCs/>
                <w:lang w:val="en-GB"/>
              </w:rPr>
              <w:t>camt.055.001.13</w:t>
            </w:r>
          </w:p>
          <w:p w14:paraId="53BE1AB7" w14:textId="77777777" w:rsidR="00086864" w:rsidRPr="00684EB7" w:rsidRDefault="00086864" w:rsidP="00684EB7">
            <w:pPr>
              <w:ind w:right="1943" w:firstLine="107"/>
              <w:rPr>
                <w:b/>
                <w:bCs/>
                <w:lang w:val="en-GB"/>
              </w:rPr>
            </w:pPr>
            <w:r w:rsidRPr="00684EB7">
              <w:rPr>
                <w:b/>
                <w:bCs/>
                <w:lang w:val="en-GB"/>
              </w:rPr>
              <w:t>camt.056.001.12</w:t>
            </w:r>
          </w:p>
          <w:p w14:paraId="3F13B134" w14:textId="77777777" w:rsidR="00086864" w:rsidRPr="00684EB7" w:rsidRDefault="00086864" w:rsidP="00684EB7">
            <w:pPr>
              <w:ind w:right="1943" w:firstLine="107"/>
              <w:rPr>
                <w:b/>
                <w:bCs/>
                <w:lang w:val="en-GB"/>
              </w:rPr>
            </w:pPr>
            <w:r w:rsidRPr="00684EB7">
              <w:rPr>
                <w:b/>
                <w:bCs/>
                <w:lang w:val="en-GB"/>
              </w:rPr>
              <w:t>camt.057.001.09</w:t>
            </w:r>
          </w:p>
          <w:p w14:paraId="7181DFBF" w14:textId="77777777" w:rsidR="00086864" w:rsidRPr="00684EB7" w:rsidRDefault="00086864" w:rsidP="00684EB7">
            <w:pPr>
              <w:ind w:right="1943" w:firstLine="107"/>
              <w:rPr>
                <w:b/>
                <w:bCs/>
                <w:lang w:val="en-GB"/>
              </w:rPr>
            </w:pPr>
            <w:r w:rsidRPr="00684EB7">
              <w:rPr>
                <w:b/>
                <w:bCs/>
                <w:lang w:val="en-GB"/>
              </w:rPr>
              <w:t>camt.058.001.10</w:t>
            </w:r>
          </w:p>
          <w:p w14:paraId="1E7183A5" w14:textId="77777777" w:rsidR="00086864" w:rsidRPr="00684EB7" w:rsidRDefault="00086864" w:rsidP="00684EB7">
            <w:pPr>
              <w:ind w:right="1943" w:firstLine="107"/>
              <w:rPr>
                <w:b/>
                <w:bCs/>
                <w:lang w:val="en-GB"/>
              </w:rPr>
            </w:pPr>
            <w:r w:rsidRPr="00684EB7">
              <w:rPr>
                <w:b/>
                <w:bCs/>
                <w:lang w:val="en-GB"/>
              </w:rPr>
              <w:t>camt.059.001.09</w:t>
            </w:r>
          </w:p>
          <w:p w14:paraId="338A264C" w14:textId="03D42218" w:rsidR="00086864" w:rsidRPr="009A4043" w:rsidRDefault="00086864" w:rsidP="009A4043">
            <w:pPr>
              <w:ind w:right="1943" w:firstLine="107"/>
              <w:rPr>
                <w:b/>
                <w:bCs/>
                <w:lang w:val="en-GB"/>
              </w:rPr>
            </w:pPr>
            <w:r w:rsidRPr="00684EB7">
              <w:rPr>
                <w:b/>
                <w:bCs/>
                <w:lang w:val="en-GB"/>
              </w:rPr>
              <w:t>camt.060.001.07</w:t>
            </w:r>
          </w:p>
        </w:tc>
        <w:tc>
          <w:tcPr>
            <w:tcW w:w="0" w:type="auto"/>
            <w:tcBorders>
              <w:top w:val="nil"/>
              <w:left w:val="nil"/>
              <w:bottom w:val="nil"/>
              <w:right w:val="nil"/>
            </w:tcBorders>
            <w:noWrap/>
            <w:tcMar>
              <w:top w:w="15" w:type="dxa"/>
              <w:left w:w="15" w:type="dxa"/>
              <w:bottom w:w="0" w:type="dxa"/>
              <w:right w:w="15" w:type="dxa"/>
            </w:tcMar>
            <w:vAlign w:val="bottom"/>
          </w:tcPr>
          <w:p w14:paraId="564FD096" w14:textId="77777777" w:rsidR="00086864" w:rsidRDefault="00086864">
            <w:pPr>
              <w:rPr>
                <w:lang w:val="en-GB"/>
              </w:rPr>
            </w:pPr>
            <w:r w:rsidRPr="009A4043">
              <w:rPr>
                <w:lang w:val="en-GB"/>
              </w:rPr>
              <w:lastRenderedPageBreak/>
              <w:t>ReceiptV</w:t>
            </w:r>
            <w:r>
              <w:rPr>
                <w:lang w:val="en-GB"/>
              </w:rPr>
              <w:t>09</w:t>
            </w:r>
          </w:p>
          <w:p w14:paraId="4F01FA0F" w14:textId="77777777" w:rsidR="00086864" w:rsidRDefault="00086864">
            <w:pPr>
              <w:rPr>
                <w:lang w:val="en-GB"/>
              </w:rPr>
            </w:pPr>
            <w:r w:rsidRPr="00E9403E">
              <w:rPr>
                <w:lang w:val="en-GB"/>
              </w:rPr>
              <w:t>ResolutionOfInvestigationV15</w:t>
            </w:r>
          </w:p>
          <w:p w14:paraId="19E2FD0D" w14:textId="77777777" w:rsidR="00086864" w:rsidRPr="00684EB7" w:rsidRDefault="00086864" w:rsidP="00684EB7">
            <w:pPr>
              <w:rPr>
                <w:lang w:val="en-GB"/>
              </w:rPr>
            </w:pPr>
            <w:r w:rsidRPr="00684EB7">
              <w:rPr>
                <w:lang w:val="en-GB"/>
              </w:rPr>
              <w:lastRenderedPageBreak/>
              <w:t>GetReservationV08</w:t>
            </w:r>
          </w:p>
          <w:p w14:paraId="341288E8" w14:textId="77777777" w:rsidR="00086864" w:rsidRPr="00684EB7" w:rsidRDefault="00086864" w:rsidP="00684EB7">
            <w:pPr>
              <w:rPr>
                <w:lang w:val="en-GB"/>
              </w:rPr>
            </w:pPr>
            <w:r w:rsidRPr="00684EB7">
              <w:rPr>
                <w:lang w:val="en-GB"/>
              </w:rPr>
              <w:t>ReturnReservationV08</w:t>
            </w:r>
          </w:p>
          <w:p w14:paraId="461AF410" w14:textId="77777777" w:rsidR="00086864" w:rsidRPr="00684EB7" w:rsidRDefault="00086864" w:rsidP="00684EB7">
            <w:pPr>
              <w:rPr>
                <w:lang w:val="en-GB"/>
              </w:rPr>
            </w:pPr>
            <w:r w:rsidRPr="00684EB7">
              <w:rPr>
                <w:lang w:val="en-GB"/>
              </w:rPr>
              <w:t>ModifyReservationV07</w:t>
            </w:r>
          </w:p>
          <w:p w14:paraId="1311E41B" w14:textId="77777777" w:rsidR="00086864" w:rsidRPr="00684EB7" w:rsidRDefault="00086864" w:rsidP="00684EB7">
            <w:pPr>
              <w:rPr>
                <w:lang w:val="en-GB"/>
              </w:rPr>
            </w:pPr>
            <w:r w:rsidRPr="00684EB7">
              <w:rPr>
                <w:lang w:val="en-GB"/>
              </w:rPr>
              <w:t>DeleteReservationV07</w:t>
            </w:r>
          </w:p>
          <w:p w14:paraId="30688E91" w14:textId="77777777" w:rsidR="00086864" w:rsidRPr="00684EB7" w:rsidRDefault="00086864" w:rsidP="00684EB7">
            <w:pPr>
              <w:rPr>
                <w:lang w:val="en-GB"/>
              </w:rPr>
            </w:pPr>
            <w:r w:rsidRPr="00684EB7">
              <w:rPr>
                <w:lang w:val="en-GB"/>
              </w:rPr>
              <w:t>LiquidityCreditTransferV07</w:t>
            </w:r>
          </w:p>
          <w:p w14:paraId="36321157" w14:textId="77777777" w:rsidR="00086864" w:rsidRPr="00684EB7" w:rsidRDefault="00086864" w:rsidP="00684EB7">
            <w:pPr>
              <w:rPr>
                <w:lang w:val="en-GB"/>
              </w:rPr>
            </w:pPr>
            <w:r w:rsidRPr="00684EB7">
              <w:rPr>
                <w:lang w:val="en-GB"/>
              </w:rPr>
              <w:t>LiquidityDebitTransferV07</w:t>
            </w:r>
          </w:p>
          <w:p w14:paraId="39D00714" w14:textId="77777777" w:rsidR="00086864" w:rsidRPr="00684EB7" w:rsidRDefault="00086864" w:rsidP="00684EB7">
            <w:pPr>
              <w:rPr>
                <w:lang w:val="en-GB"/>
              </w:rPr>
            </w:pPr>
            <w:r w:rsidRPr="00684EB7">
              <w:rPr>
                <w:lang w:val="en-GB"/>
              </w:rPr>
              <w:t>BankToCustomerAccountReportV14</w:t>
            </w:r>
          </w:p>
          <w:p w14:paraId="7CAC6740" w14:textId="77777777" w:rsidR="00086864" w:rsidRPr="00684EB7" w:rsidRDefault="00086864" w:rsidP="00684EB7">
            <w:pPr>
              <w:rPr>
                <w:lang w:val="en-GB"/>
              </w:rPr>
            </w:pPr>
            <w:r w:rsidRPr="00684EB7">
              <w:rPr>
                <w:lang w:val="en-GB"/>
              </w:rPr>
              <w:t>BankToCustomerStatementV14</w:t>
            </w:r>
          </w:p>
          <w:p w14:paraId="7D01EC0C" w14:textId="77777777" w:rsidR="00086864" w:rsidRPr="00684EB7" w:rsidRDefault="00086864" w:rsidP="00684EB7">
            <w:pPr>
              <w:rPr>
                <w:lang w:val="en-GB"/>
              </w:rPr>
            </w:pPr>
            <w:r w:rsidRPr="00684EB7">
              <w:rPr>
                <w:lang w:val="en-GB"/>
              </w:rPr>
              <w:t>BankToCustomerDebitCreditNotificationV14</w:t>
            </w:r>
          </w:p>
          <w:p w14:paraId="4DC9747B" w14:textId="77777777" w:rsidR="00086864" w:rsidRPr="00684EB7" w:rsidRDefault="00086864" w:rsidP="00684EB7">
            <w:pPr>
              <w:rPr>
                <w:lang w:val="en-GB"/>
              </w:rPr>
            </w:pPr>
            <w:r w:rsidRPr="00684EB7">
              <w:rPr>
                <w:lang w:val="en-GB"/>
              </w:rPr>
              <w:t>CustomerPaymentCancellationRequestV13</w:t>
            </w:r>
          </w:p>
          <w:p w14:paraId="448670B8" w14:textId="77777777" w:rsidR="00086864" w:rsidRPr="00684EB7" w:rsidRDefault="00086864" w:rsidP="00684EB7">
            <w:pPr>
              <w:rPr>
                <w:lang w:val="en-GB"/>
              </w:rPr>
            </w:pPr>
            <w:r w:rsidRPr="00684EB7">
              <w:rPr>
                <w:lang w:val="en-GB"/>
              </w:rPr>
              <w:t>FIToFIPaymentCancellationRequestV12</w:t>
            </w:r>
          </w:p>
          <w:p w14:paraId="749F1B1B" w14:textId="77777777" w:rsidR="00086864" w:rsidRPr="00684EB7" w:rsidRDefault="00086864" w:rsidP="00684EB7">
            <w:pPr>
              <w:rPr>
                <w:lang w:val="en-GB"/>
              </w:rPr>
            </w:pPr>
            <w:r w:rsidRPr="00684EB7">
              <w:rPr>
                <w:lang w:val="en-GB"/>
              </w:rPr>
              <w:t>NotificationToReceiveV09</w:t>
            </w:r>
          </w:p>
          <w:p w14:paraId="16DFD9F7" w14:textId="77777777" w:rsidR="00086864" w:rsidRPr="00684EB7" w:rsidRDefault="00086864" w:rsidP="00684EB7">
            <w:pPr>
              <w:rPr>
                <w:lang w:val="en-GB"/>
              </w:rPr>
            </w:pPr>
            <w:r w:rsidRPr="00684EB7">
              <w:rPr>
                <w:lang w:val="en-GB"/>
              </w:rPr>
              <w:t>NotificationToReceiveCancellationAdviceV10</w:t>
            </w:r>
          </w:p>
          <w:p w14:paraId="24B995A6" w14:textId="77777777" w:rsidR="00086864" w:rsidRPr="00684EB7" w:rsidRDefault="00086864" w:rsidP="00684EB7">
            <w:pPr>
              <w:rPr>
                <w:lang w:val="en-GB"/>
              </w:rPr>
            </w:pPr>
            <w:r w:rsidRPr="00684EB7">
              <w:rPr>
                <w:lang w:val="en-GB"/>
              </w:rPr>
              <w:t>NotificationToReceiveStatusReportV09</w:t>
            </w:r>
          </w:p>
          <w:p w14:paraId="55EBFA37" w14:textId="7EAECEA1" w:rsidR="00086864" w:rsidRPr="009A4043" w:rsidRDefault="00086864">
            <w:pPr>
              <w:rPr>
                <w:lang w:val="en-GB"/>
              </w:rPr>
            </w:pPr>
            <w:r w:rsidRPr="00684EB7">
              <w:rPr>
                <w:lang w:val="en-GB"/>
              </w:rPr>
              <w:t>AccountReportingRequestV07</w:t>
            </w:r>
          </w:p>
        </w:tc>
      </w:tr>
      <w:tr w:rsidR="00086864" w14:paraId="3A036DB7"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47274E50" w14:textId="2E94DA43" w:rsidR="00086864" w:rsidRPr="009A4043" w:rsidRDefault="00086864" w:rsidP="00684EB7">
            <w:pPr>
              <w:ind w:right="1943" w:firstLine="107"/>
              <w:rPr>
                <w:b/>
                <w:bCs/>
                <w:lang w:val="en-GB"/>
              </w:rPr>
            </w:pPr>
            <w:r w:rsidRPr="009A4043">
              <w:rPr>
                <w:b/>
                <w:bCs/>
                <w:lang w:val="en-GB"/>
              </w:rPr>
              <w:lastRenderedPageBreak/>
              <w:t>camt.113.001.0</w:t>
            </w:r>
            <w:r>
              <w:rPr>
                <w:b/>
                <w:bCs/>
                <w:lang w:val="en-GB"/>
              </w:rPr>
              <w:t>1</w:t>
            </w:r>
          </w:p>
        </w:tc>
        <w:tc>
          <w:tcPr>
            <w:tcW w:w="0" w:type="auto"/>
            <w:tcBorders>
              <w:top w:val="nil"/>
              <w:left w:val="nil"/>
              <w:bottom w:val="nil"/>
              <w:right w:val="nil"/>
            </w:tcBorders>
            <w:noWrap/>
            <w:tcMar>
              <w:top w:w="15" w:type="dxa"/>
              <w:left w:w="15" w:type="dxa"/>
              <w:bottom w:w="0" w:type="dxa"/>
              <w:right w:w="15" w:type="dxa"/>
            </w:tcMar>
            <w:vAlign w:val="bottom"/>
          </w:tcPr>
          <w:p w14:paraId="49F43E36" w14:textId="71BB062C" w:rsidR="00086864" w:rsidRPr="009A4043" w:rsidRDefault="00086864" w:rsidP="00684EB7">
            <w:pPr>
              <w:rPr>
                <w:lang w:val="en-GB"/>
              </w:rPr>
            </w:pPr>
            <w:r w:rsidRPr="009A4043">
              <w:rPr>
                <w:lang w:val="en-GB"/>
              </w:rPr>
              <w:t>CashDepositRequestV0</w:t>
            </w:r>
            <w:r>
              <w:rPr>
                <w:lang w:val="en-GB"/>
              </w:rPr>
              <w:t>1</w:t>
            </w:r>
          </w:p>
        </w:tc>
      </w:tr>
      <w:tr w:rsidR="00086864" w14:paraId="6A5FA037"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008196B7" w14:textId="2F44FC6F" w:rsidR="00086864" w:rsidRPr="009A4043" w:rsidRDefault="00086864" w:rsidP="009A4043">
            <w:pPr>
              <w:ind w:right="1943" w:firstLine="107"/>
              <w:rPr>
                <w:b/>
                <w:bCs/>
                <w:lang w:val="en-GB"/>
              </w:rPr>
            </w:pPr>
            <w:r w:rsidRPr="009A4043">
              <w:rPr>
                <w:b/>
                <w:bCs/>
                <w:lang w:val="en-GB"/>
              </w:rPr>
              <w:t>camt.114.001.0</w:t>
            </w:r>
            <w:r>
              <w:rPr>
                <w:b/>
                <w:bCs/>
                <w:lang w:val="en-GB"/>
              </w:rPr>
              <w:t>1</w:t>
            </w:r>
          </w:p>
        </w:tc>
        <w:tc>
          <w:tcPr>
            <w:tcW w:w="0" w:type="auto"/>
            <w:tcBorders>
              <w:top w:val="nil"/>
              <w:left w:val="nil"/>
              <w:bottom w:val="nil"/>
              <w:right w:val="nil"/>
            </w:tcBorders>
            <w:noWrap/>
            <w:tcMar>
              <w:top w:w="15" w:type="dxa"/>
              <w:left w:w="15" w:type="dxa"/>
              <w:bottom w:w="0" w:type="dxa"/>
              <w:right w:w="15" w:type="dxa"/>
            </w:tcMar>
            <w:vAlign w:val="bottom"/>
          </w:tcPr>
          <w:p w14:paraId="067FA813" w14:textId="6441A69C" w:rsidR="00086864" w:rsidRPr="009A4043" w:rsidRDefault="00086864">
            <w:pPr>
              <w:rPr>
                <w:lang w:val="en-GB"/>
              </w:rPr>
            </w:pPr>
            <w:r w:rsidRPr="009A4043">
              <w:rPr>
                <w:lang w:val="en-GB"/>
              </w:rPr>
              <w:t>CashWithdrawalRequestV0</w:t>
            </w:r>
            <w:r>
              <w:rPr>
                <w:lang w:val="en-GB"/>
              </w:rPr>
              <w:t>1</w:t>
            </w:r>
          </w:p>
        </w:tc>
      </w:tr>
      <w:tr w:rsidR="00086864" w14:paraId="0F58672B"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719255F9" w14:textId="633521C8" w:rsidR="00086864" w:rsidRPr="009A4043" w:rsidRDefault="00086864" w:rsidP="009A4043">
            <w:pPr>
              <w:ind w:right="1943" w:firstLine="107"/>
              <w:rPr>
                <w:b/>
                <w:bCs/>
                <w:lang w:val="en-GB"/>
              </w:rPr>
            </w:pPr>
            <w:r w:rsidRPr="009A4043">
              <w:rPr>
                <w:b/>
                <w:bCs/>
                <w:lang w:val="en-GB"/>
              </w:rPr>
              <w:t>camt.115.001.0</w:t>
            </w:r>
            <w:r>
              <w:rPr>
                <w:b/>
                <w:bCs/>
                <w:lang w:val="en-GB"/>
              </w:rPr>
              <w:t>1</w:t>
            </w:r>
          </w:p>
        </w:tc>
        <w:tc>
          <w:tcPr>
            <w:tcW w:w="0" w:type="auto"/>
            <w:tcBorders>
              <w:top w:val="nil"/>
              <w:left w:val="nil"/>
              <w:bottom w:val="nil"/>
              <w:right w:val="nil"/>
            </w:tcBorders>
            <w:noWrap/>
            <w:tcMar>
              <w:top w:w="15" w:type="dxa"/>
              <w:left w:w="15" w:type="dxa"/>
              <w:bottom w:w="0" w:type="dxa"/>
              <w:right w:w="15" w:type="dxa"/>
            </w:tcMar>
            <w:vAlign w:val="bottom"/>
          </w:tcPr>
          <w:p w14:paraId="15F912F1" w14:textId="16ADF61B" w:rsidR="00086864" w:rsidRPr="009A4043" w:rsidRDefault="00086864">
            <w:pPr>
              <w:rPr>
                <w:lang w:val="en-GB"/>
              </w:rPr>
            </w:pPr>
            <w:r w:rsidRPr="009A4043">
              <w:rPr>
                <w:lang w:val="en-GB"/>
              </w:rPr>
              <w:t>CashDepositOrWithdrawalStatusUpdateV0</w:t>
            </w:r>
            <w:r>
              <w:rPr>
                <w:lang w:val="en-GB"/>
              </w:rPr>
              <w:t>1</w:t>
            </w:r>
          </w:p>
        </w:tc>
      </w:tr>
      <w:tr w:rsidR="00086864" w14:paraId="1B143B96"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36E306DA" w14:textId="77777777" w:rsidR="00086864" w:rsidRDefault="00086864" w:rsidP="009A4043">
            <w:pPr>
              <w:ind w:right="1943" w:firstLine="107"/>
              <w:rPr>
                <w:b/>
                <w:bCs/>
                <w:lang w:val="en-GB"/>
              </w:rPr>
            </w:pPr>
            <w:r w:rsidRPr="009A4043">
              <w:rPr>
                <w:b/>
                <w:bCs/>
                <w:lang w:val="en-GB"/>
              </w:rPr>
              <w:t>camt.116.001.0</w:t>
            </w:r>
            <w:r>
              <w:rPr>
                <w:b/>
                <w:bCs/>
                <w:lang w:val="en-GB"/>
              </w:rPr>
              <w:t>1</w:t>
            </w:r>
          </w:p>
          <w:p w14:paraId="4D7A9843" w14:textId="2AC73257" w:rsidR="00086864" w:rsidRPr="009A4043" w:rsidRDefault="00086864" w:rsidP="009A4043">
            <w:pPr>
              <w:ind w:right="1943" w:firstLine="107"/>
              <w:rPr>
                <w:b/>
                <w:bCs/>
                <w:lang w:val="en-GB"/>
              </w:rPr>
            </w:pPr>
          </w:p>
        </w:tc>
        <w:tc>
          <w:tcPr>
            <w:tcW w:w="0" w:type="auto"/>
            <w:tcBorders>
              <w:top w:val="nil"/>
              <w:left w:val="nil"/>
              <w:bottom w:val="nil"/>
              <w:right w:val="nil"/>
            </w:tcBorders>
            <w:noWrap/>
            <w:tcMar>
              <w:top w:w="15" w:type="dxa"/>
              <w:left w:w="15" w:type="dxa"/>
              <w:bottom w:w="0" w:type="dxa"/>
              <w:right w:w="15" w:type="dxa"/>
            </w:tcMar>
            <w:vAlign w:val="bottom"/>
          </w:tcPr>
          <w:p w14:paraId="68E0DF00" w14:textId="77777777" w:rsidR="00086864" w:rsidRDefault="00086864">
            <w:pPr>
              <w:rPr>
                <w:lang w:val="en-GB"/>
              </w:rPr>
            </w:pPr>
            <w:r w:rsidRPr="009A4043">
              <w:rPr>
                <w:lang w:val="en-GB"/>
              </w:rPr>
              <w:t>CashDepositOrWithdrawalCancellationRequestV0</w:t>
            </w:r>
            <w:r>
              <w:rPr>
                <w:lang w:val="en-GB"/>
              </w:rPr>
              <w:t>1</w:t>
            </w:r>
          </w:p>
          <w:p w14:paraId="733032A8" w14:textId="3E8AAB78" w:rsidR="00086864" w:rsidRPr="009A4043" w:rsidRDefault="00086864">
            <w:pPr>
              <w:rPr>
                <w:lang w:val="en-GB"/>
              </w:rPr>
            </w:pPr>
          </w:p>
        </w:tc>
      </w:tr>
      <w:tr w:rsidR="00086864" w14:paraId="13BB08E3"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15D7FCFC" w14:textId="77777777" w:rsidR="00086864" w:rsidRDefault="00086864" w:rsidP="00F76CCF">
            <w:pPr>
              <w:ind w:right="1943"/>
              <w:rPr>
                <w:b/>
                <w:bCs/>
                <w:lang w:val="en-GB"/>
              </w:rPr>
            </w:pPr>
          </w:p>
          <w:p w14:paraId="1A111E4D" w14:textId="77777777" w:rsidR="00086864" w:rsidRPr="00C73E00" w:rsidRDefault="00086864" w:rsidP="00C73E00">
            <w:pPr>
              <w:ind w:right="1943" w:firstLine="107"/>
              <w:rPr>
                <w:b/>
                <w:bCs/>
                <w:lang w:val="en-GB"/>
              </w:rPr>
            </w:pPr>
            <w:r w:rsidRPr="00C73E00">
              <w:rPr>
                <w:b/>
                <w:bCs/>
                <w:lang w:val="en-GB"/>
              </w:rPr>
              <w:t>pacs.002.001.16</w:t>
            </w:r>
          </w:p>
          <w:p w14:paraId="1DC41FC8" w14:textId="77777777" w:rsidR="00086864" w:rsidRPr="00C73E00" w:rsidRDefault="00086864" w:rsidP="00C73E00">
            <w:pPr>
              <w:ind w:right="1943" w:firstLine="107"/>
              <w:rPr>
                <w:b/>
                <w:bCs/>
                <w:lang w:val="en-GB"/>
              </w:rPr>
            </w:pPr>
            <w:r w:rsidRPr="00C73E00">
              <w:rPr>
                <w:b/>
                <w:bCs/>
                <w:lang w:val="en-GB"/>
              </w:rPr>
              <w:t>pacs.003.001.12</w:t>
            </w:r>
          </w:p>
          <w:p w14:paraId="0803EACA" w14:textId="77777777" w:rsidR="00086864" w:rsidRPr="00C73E00" w:rsidRDefault="00086864" w:rsidP="00C73E00">
            <w:pPr>
              <w:ind w:right="1943" w:firstLine="107"/>
              <w:rPr>
                <w:b/>
                <w:bCs/>
                <w:lang w:val="en-GB"/>
              </w:rPr>
            </w:pPr>
            <w:r w:rsidRPr="00C73E00">
              <w:rPr>
                <w:b/>
                <w:bCs/>
                <w:lang w:val="en-GB"/>
              </w:rPr>
              <w:t>pacs.004.001.15</w:t>
            </w:r>
          </w:p>
          <w:p w14:paraId="19530487" w14:textId="77777777" w:rsidR="00086864" w:rsidRPr="00C73E00" w:rsidRDefault="00086864" w:rsidP="00C73E00">
            <w:pPr>
              <w:ind w:right="1943" w:firstLine="107"/>
              <w:rPr>
                <w:b/>
                <w:bCs/>
                <w:lang w:val="en-GB"/>
              </w:rPr>
            </w:pPr>
            <w:r w:rsidRPr="00C73E00">
              <w:rPr>
                <w:b/>
                <w:bCs/>
                <w:lang w:val="en-GB"/>
              </w:rPr>
              <w:t>pacs.007.001.14</w:t>
            </w:r>
          </w:p>
          <w:p w14:paraId="20E16AEA" w14:textId="77777777" w:rsidR="00086864" w:rsidRPr="00C73E00" w:rsidRDefault="00086864" w:rsidP="00C73E00">
            <w:pPr>
              <w:ind w:right="1943" w:firstLine="107"/>
              <w:rPr>
                <w:b/>
                <w:bCs/>
                <w:lang w:val="en-GB"/>
              </w:rPr>
            </w:pPr>
            <w:r w:rsidRPr="00C73E00">
              <w:rPr>
                <w:b/>
                <w:bCs/>
                <w:lang w:val="en-GB"/>
              </w:rPr>
              <w:t>pacs.008.001.14</w:t>
            </w:r>
          </w:p>
          <w:p w14:paraId="02CF4B82" w14:textId="77777777" w:rsidR="00086864" w:rsidRPr="00C73E00" w:rsidRDefault="00086864" w:rsidP="00C73E00">
            <w:pPr>
              <w:ind w:right="1943" w:firstLine="107"/>
              <w:rPr>
                <w:b/>
                <w:bCs/>
                <w:lang w:val="en-GB"/>
              </w:rPr>
            </w:pPr>
            <w:r w:rsidRPr="00C73E00">
              <w:rPr>
                <w:b/>
                <w:bCs/>
                <w:lang w:val="en-GB"/>
              </w:rPr>
              <w:t>pacs.009.001.13</w:t>
            </w:r>
          </w:p>
          <w:p w14:paraId="65906C0D" w14:textId="77777777" w:rsidR="00086864" w:rsidRPr="00C73E00" w:rsidRDefault="00086864" w:rsidP="00C73E00">
            <w:pPr>
              <w:ind w:right="1943" w:firstLine="107"/>
              <w:rPr>
                <w:b/>
                <w:bCs/>
                <w:lang w:val="en-GB"/>
              </w:rPr>
            </w:pPr>
            <w:r w:rsidRPr="00C73E00">
              <w:rPr>
                <w:b/>
                <w:bCs/>
                <w:lang w:val="en-GB"/>
              </w:rPr>
              <w:t>pacs.010.001.06</w:t>
            </w:r>
          </w:p>
          <w:p w14:paraId="708E26E8" w14:textId="77777777" w:rsidR="00086864" w:rsidRPr="00C73E00" w:rsidRDefault="00086864" w:rsidP="00C73E00">
            <w:pPr>
              <w:ind w:right="1943" w:firstLine="107"/>
              <w:rPr>
                <w:b/>
                <w:bCs/>
                <w:lang w:val="en-GB"/>
              </w:rPr>
            </w:pPr>
            <w:r w:rsidRPr="00C73E00">
              <w:rPr>
                <w:b/>
                <w:bCs/>
                <w:lang w:val="en-GB"/>
              </w:rPr>
              <w:t>pacs.028.001.07</w:t>
            </w:r>
          </w:p>
          <w:p w14:paraId="1877909D" w14:textId="77777777" w:rsidR="00086864" w:rsidRDefault="00086864" w:rsidP="00C73E00">
            <w:pPr>
              <w:ind w:right="1943" w:firstLine="107"/>
              <w:rPr>
                <w:b/>
                <w:bCs/>
                <w:lang w:val="en-GB"/>
              </w:rPr>
            </w:pPr>
            <w:r w:rsidRPr="00C73E00">
              <w:rPr>
                <w:b/>
                <w:bCs/>
                <w:lang w:val="en-GB"/>
              </w:rPr>
              <w:t>pacs.029.001.02</w:t>
            </w:r>
          </w:p>
          <w:p w14:paraId="723EBA56" w14:textId="1AF50852" w:rsidR="00086864" w:rsidRPr="009A4043" w:rsidRDefault="00086864" w:rsidP="00F76CCF">
            <w:pPr>
              <w:ind w:right="1943"/>
              <w:rPr>
                <w:b/>
                <w:bCs/>
                <w:lang w:val="en-GB"/>
              </w:rPr>
            </w:pPr>
          </w:p>
        </w:tc>
        <w:tc>
          <w:tcPr>
            <w:tcW w:w="0" w:type="auto"/>
            <w:tcBorders>
              <w:top w:val="nil"/>
              <w:left w:val="nil"/>
              <w:bottom w:val="nil"/>
              <w:right w:val="nil"/>
            </w:tcBorders>
            <w:noWrap/>
            <w:tcMar>
              <w:top w:w="15" w:type="dxa"/>
              <w:left w:w="15" w:type="dxa"/>
              <w:bottom w:w="0" w:type="dxa"/>
              <w:right w:w="15" w:type="dxa"/>
            </w:tcMar>
            <w:vAlign w:val="bottom"/>
          </w:tcPr>
          <w:p w14:paraId="3DF3941A" w14:textId="77777777" w:rsidR="00086864" w:rsidRPr="00F76CCF" w:rsidRDefault="00086864" w:rsidP="00F76CCF">
            <w:pPr>
              <w:rPr>
                <w:lang w:val="en-GB"/>
              </w:rPr>
            </w:pPr>
            <w:r w:rsidRPr="00F76CCF">
              <w:rPr>
                <w:lang w:val="en-GB"/>
              </w:rPr>
              <w:t>FIToFIPaymentStatusReportV16</w:t>
            </w:r>
          </w:p>
          <w:p w14:paraId="448584B5" w14:textId="77777777" w:rsidR="00086864" w:rsidRPr="00F76CCF" w:rsidRDefault="00086864" w:rsidP="00F76CCF">
            <w:pPr>
              <w:rPr>
                <w:lang w:val="en-GB"/>
              </w:rPr>
            </w:pPr>
            <w:r w:rsidRPr="00F76CCF">
              <w:rPr>
                <w:lang w:val="en-GB"/>
              </w:rPr>
              <w:t>FIToFICustomerDirectDebitV12</w:t>
            </w:r>
          </w:p>
          <w:p w14:paraId="5140F6BC" w14:textId="77777777" w:rsidR="00086864" w:rsidRPr="00F76CCF" w:rsidRDefault="00086864" w:rsidP="00F76CCF">
            <w:pPr>
              <w:rPr>
                <w:lang w:val="en-GB"/>
              </w:rPr>
            </w:pPr>
            <w:r w:rsidRPr="00F76CCF">
              <w:rPr>
                <w:lang w:val="en-GB"/>
              </w:rPr>
              <w:t>PaymentReturnV15</w:t>
            </w:r>
          </w:p>
          <w:p w14:paraId="4446621D" w14:textId="77777777" w:rsidR="00086864" w:rsidRPr="00F76CCF" w:rsidRDefault="00086864" w:rsidP="00F76CCF">
            <w:pPr>
              <w:rPr>
                <w:lang w:val="en-GB"/>
              </w:rPr>
            </w:pPr>
            <w:r w:rsidRPr="00F76CCF">
              <w:rPr>
                <w:lang w:val="en-GB"/>
              </w:rPr>
              <w:t>FIToFIPaymentReversalV14</w:t>
            </w:r>
          </w:p>
          <w:p w14:paraId="5B2EC7E1" w14:textId="77777777" w:rsidR="00086864" w:rsidRPr="00F76CCF" w:rsidRDefault="00086864" w:rsidP="00F76CCF">
            <w:pPr>
              <w:rPr>
                <w:lang w:val="en-GB"/>
              </w:rPr>
            </w:pPr>
            <w:r w:rsidRPr="00F76CCF">
              <w:rPr>
                <w:lang w:val="en-GB"/>
              </w:rPr>
              <w:t>FIToFICustomerCreditTransferV14</w:t>
            </w:r>
          </w:p>
          <w:p w14:paraId="2CB6D84F" w14:textId="77777777" w:rsidR="00086864" w:rsidRPr="00F76CCF" w:rsidRDefault="00086864" w:rsidP="00F76CCF">
            <w:pPr>
              <w:rPr>
                <w:lang w:val="en-GB"/>
              </w:rPr>
            </w:pPr>
            <w:r w:rsidRPr="00F76CCF">
              <w:rPr>
                <w:lang w:val="en-GB"/>
              </w:rPr>
              <w:t>FinancialInstitutionalCreditTransferV13</w:t>
            </w:r>
          </w:p>
          <w:p w14:paraId="7D9512CE" w14:textId="77777777" w:rsidR="00086864" w:rsidRPr="00F76CCF" w:rsidRDefault="00086864" w:rsidP="00F76CCF">
            <w:pPr>
              <w:rPr>
                <w:lang w:val="en-GB"/>
              </w:rPr>
            </w:pPr>
            <w:r w:rsidRPr="00F76CCF">
              <w:rPr>
                <w:lang w:val="en-GB"/>
              </w:rPr>
              <w:t>FinancialInstitutionDirectDebitV06</w:t>
            </w:r>
          </w:p>
          <w:p w14:paraId="5AFF6D4F" w14:textId="77777777" w:rsidR="00086864" w:rsidRPr="00F76CCF" w:rsidRDefault="00086864" w:rsidP="00F76CCF">
            <w:pPr>
              <w:rPr>
                <w:lang w:val="en-GB"/>
              </w:rPr>
            </w:pPr>
            <w:r w:rsidRPr="00F76CCF">
              <w:rPr>
                <w:lang w:val="en-GB"/>
              </w:rPr>
              <w:t>FIToFIPaymentStatusRequestV07</w:t>
            </w:r>
          </w:p>
          <w:p w14:paraId="14114EF0" w14:textId="77777777" w:rsidR="00086864" w:rsidRDefault="00086864" w:rsidP="00F76CCF">
            <w:pPr>
              <w:rPr>
                <w:lang w:val="en-GB"/>
              </w:rPr>
            </w:pPr>
            <w:r w:rsidRPr="00F76CCF">
              <w:rPr>
                <w:lang w:val="en-GB"/>
              </w:rPr>
              <w:t>MultilateralSettlementV02</w:t>
            </w:r>
          </w:p>
          <w:p w14:paraId="6B7F7511" w14:textId="75B91C2D" w:rsidR="00086864" w:rsidRPr="009A4043" w:rsidRDefault="00086864">
            <w:pPr>
              <w:rPr>
                <w:lang w:val="en-GB"/>
              </w:rPr>
            </w:pPr>
          </w:p>
        </w:tc>
      </w:tr>
      <w:tr w:rsidR="00086864" w14:paraId="3FA4CF8E"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770DFB7D" w14:textId="77777777" w:rsidR="00086864" w:rsidRPr="003D79EE" w:rsidRDefault="00086864" w:rsidP="003D79EE">
            <w:pPr>
              <w:ind w:right="1943" w:firstLine="107"/>
              <w:rPr>
                <w:b/>
                <w:bCs/>
                <w:lang w:val="en-GB"/>
              </w:rPr>
            </w:pPr>
            <w:r w:rsidRPr="003D79EE">
              <w:rPr>
                <w:b/>
                <w:bCs/>
                <w:lang w:val="en-GB"/>
              </w:rPr>
              <w:t>pain.001.001.13</w:t>
            </w:r>
          </w:p>
          <w:p w14:paraId="6E75F45A" w14:textId="77777777" w:rsidR="00086864" w:rsidRPr="003D79EE" w:rsidRDefault="00086864" w:rsidP="003D79EE">
            <w:pPr>
              <w:ind w:right="1943" w:firstLine="107"/>
              <w:rPr>
                <w:b/>
                <w:bCs/>
                <w:lang w:val="en-GB"/>
              </w:rPr>
            </w:pPr>
            <w:r w:rsidRPr="003D79EE">
              <w:rPr>
                <w:b/>
                <w:bCs/>
                <w:lang w:val="en-GB"/>
              </w:rPr>
              <w:t>pain.002.001.15</w:t>
            </w:r>
          </w:p>
          <w:p w14:paraId="3E2C09F8" w14:textId="77777777" w:rsidR="00086864" w:rsidRPr="003D79EE" w:rsidRDefault="00086864" w:rsidP="003D79EE">
            <w:pPr>
              <w:ind w:right="1943" w:firstLine="107"/>
              <w:rPr>
                <w:b/>
                <w:bCs/>
                <w:lang w:val="en-GB"/>
              </w:rPr>
            </w:pPr>
            <w:r w:rsidRPr="003D79EE">
              <w:rPr>
                <w:b/>
                <w:bCs/>
                <w:lang w:val="en-GB"/>
              </w:rPr>
              <w:t>pain.007.001.13</w:t>
            </w:r>
          </w:p>
          <w:p w14:paraId="3A8750E0" w14:textId="77777777" w:rsidR="00086864" w:rsidRPr="003D79EE" w:rsidRDefault="00086864" w:rsidP="003D79EE">
            <w:pPr>
              <w:ind w:right="1943" w:firstLine="107"/>
              <w:rPr>
                <w:b/>
                <w:bCs/>
                <w:lang w:val="en-GB"/>
              </w:rPr>
            </w:pPr>
            <w:r w:rsidRPr="003D79EE">
              <w:rPr>
                <w:b/>
                <w:bCs/>
                <w:lang w:val="en-GB"/>
              </w:rPr>
              <w:t>pain.008.001.12</w:t>
            </w:r>
          </w:p>
          <w:p w14:paraId="74367CC9" w14:textId="77777777" w:rsidR="00086864" w:rsidRPr="003D79EE" w:rsidRDefault="00086864" w:rsidP="003D79EE">
            <w:pPr>
              <w:ind w:right="1943" w:firstLine="107"/>
              <w:rPr>
                <w:b/>
                <w:bCs/>
                <w:lang w:val="en-GB"/>
              </w:rPr>
            </w:pPr>
            <w:r w:rsidRPr="003D79EE">
              <w:rPr>
                <w:b/>
                <w:bCs/>
                <w:lang w:val="en-GB"/>
              </w:rPr>
              <w:t>pain.009.001.08</w:t>
            </w:r>
          </w:p>
          <w:p w14:paraId="695E1BEF" w14:textId="77777777" w:rsidR="00086864" w:rsidRPr="003D79EE" w:rsidRDefault="00086864" w:rsidP="003D79EE">
            <w:pPr>
              <w:ind w:right="1943" w:firstLine="107"/>
              <w:rPr>
                <w:b/>
                <w:bCs/>
                <w:lang w:val="en-GB"/>
              </w:rPr>
            </w:pPr>
            <w:r w:rsidRPr="003D79EE">
              <w:rPr>
                <w:b/>
                <w:bCs/>
                <w:lang w:val="en-GB"/>
              </w:rPr>
              <w:t>pain.010.001.08</w:t>
            </w:r>
          </w:p>
          <w:p w14:paraId="5A6295D6" w14:textId="77777777" w:rsidR="00086864" w:rsidRPr="003D79EE" w:rsidRDefault="00086864" w:rsidP="003D79EE">
            <w:pPr>
              <w:ind w:right="1943" w:firstLine="107"/>
              <w:rPr>
                <w:b/>
                <w:bCs/>
                <w:lang w:val="en-GB"/>
              </w:rPr>
            </w:pPr>
            <w:r w:rsidRPr="003D79EE">
              <w:rPr>
                <w:b/>
                <w:bCs/>
                <w:lang w:val="en-GB"/>
              </w:rPr>
              <w:t>pain.011.001.08</w:t>
            </w:r>
          </w:p>
          <w:p w14:paraId="131B0FCE" w14:textId="77777777" w:rsidR="00086864" w:rsidRPr="003D79EE" w:rsidRDefault="00086864" w:rsidP="003D79EE">
            <w:pPr>
              <w:ind w:right="1943" w:firstLine="107"/>
              <w:rPr>
                <w:b/>
                <w:bCs/>
                <w:lang w:val="en-GB"/>
              </w:rPr>
            </w:pPr>
            <w:r w:rsidRPr="003D79EE">
              <w:rPr>
                <w:b/>
                <w:bCs/>
                <w:lang w:val="en-GB"/>
              </w:rPr>
              <w:t>pain.012.001.08</w:t>
            </w:r>
          </w:p>
          <w:p w14:paraId="103A1C3E" w14:textId="77777777" w:rsidR="00086864" w:rsidRPr="003D79EE" w:rsidRDefault="00086864" w:rsidP="003D79EE">
            <w:pPr>
              <w:ind w:right="1943" w:firstLine="107"/>
              <w:rPr>
                <w:b/>
                <w:bCs/>
                <w:lang w:val="en-GB"/>
              </w:rPr>
            </w:pPr>
            <w:r w:rsidRPr="003D79EE">
              <w:rPr>
                <w:b/>
                <w:bCs/>
                <w:lang w:val="en-GB"/>
              </w:rPr>
              <w:t>pain.013.001.12</w:t>
            </w:r>
          </w:p>
          <w:p w14:paraId="205A382A" w14:textId="77777777" w:rsidR="00086864" w:rsidRPr="003D79EE" w:rsidRDefault="00086864" w:rsidP="003D79EE">
            <w:pPr>
              <w:ind w:right="1943" w:firstLine="107"/>
              <w:rPr>
                <w:b/>
                <w:bCs/>
                <w:lang w:val="en-GB"/>
              </w:rPr>
            </w:pPr>
            <w:r w:rsidRPr="003D79EE">
              <w:rPr>
                <w:b/>
                <w:bCs/>
                <w:lang w:val="en-GB"/>
              </w:rPr>
              <w:t>pain.014.001.12</w:t>
            </w:r>
          </w:p>
          <w:p w14:paraId="40295B3B" w14:textId="77777777" w:rsidR="00086864" w:rsidRPr="003D79EE" w:rsidRDefault="00086864" w:rsidP="003D79EE">
            <w:pPr>
              <w:ind w:right="1943" w:firstLine="107"/>
              <w:rPr>
                <w:b/>
                <w:bCs/>
                <w:lang w:val="en-GB"/>
              </w:rPr>
            </w:pPr>
            <w:r w:rsidRPr="003D79EE">
              <w:rPr>
                <w:b/>
                <w:bCs/>
                <w:lang w:val="en-GB"/>
              </w:rPr>
              <w:t>pain.017.001.04</w:t>
            </w:r>
          </w:p>
          <w:p w14:paraId="0D9DB436" w14:textId="77777777" w:rsidR="00086864" w:rsidRDefault="00086864" w:rsidP="003D79EE">
            <w:pPr>
              <w:ind w:right="1943" w:firstLine="107"/>
              <w:rPr>
                <w:b/>
                <w:bCs/>
                <w:lang w:val="en-GB"/>
              </w:rPr>
            </w:pPr>
            <w:r w:rsidRPr="003D79EE">
              <w:rPr>
                <w:b/>
                <w:bCs/>
                <w:lang w:val="en-GB"/>
              </w:rPr>
              <w:t>pain.018.001.04</w:t>
            </w:r>
          </w:p>
          <w:p w14:paraId="2221B499" w14:textId="3512D831" w:rsidR="00086864" w:rsidRPr="009A4043" w:rsidRDefault="00086864" w:rsidP="00F76CCF">
            <w:pPr>
              <w:ind w:right="1943"/>
              <w:rPr>
                <w:b/>
                <w:bCs/>
                <w:lang w:val="en-GB"/>
              </w:rPr>
            </w:pPr>
          </w:p>
        </w:tc>
        <w:tc>
          <w:tcPr>
            <w:tcW w:w="0" w:type="auto"/>
            <w:tcBorders>
              <w:top w:val="nil"/>
              <w:left w:val="nil"/>
              <w:bottom w:val="nil"/>
              <w:right w:val="nil"/>
            </w:tcBorders>
            <w:noWrap/>
            <w:tcMar>
              <w:top w:w="15" w:type="dxa"/>
              <w:left w:w="15" w:type="dxa"/>
              <w:bottom w:w="0" w:type="dxa"/>
              <w:right w:w="15" w:type="dxa"/>
            </w:tcMar>
            <w:vAlign w:val="bottom"/>
          </w:tcPr>
          <w:p w14:paraId="761743EC" w14:textId="77777777" w:rsidR="00086864" w:rsidRPr="00DF07E6" w:rsidRDefault="00086864" w:rsidP="00DF07E6">
            <w:pPr>
              <w:rPr>
                <w:lang w:val="en-GB"/>
              </w:rPr>
            </w:pPr>
            <w:r w:rsidRPr="00DF07E6">
              <w:rPr>
                <w:lang w:val="en-GB"/>
              </w:rPr>
              <w:t>CustomerCreditTransferInitiationV13</w:t>
            </w:r>
          </w:p>
          <w:p w14:paraId="7595996F" w14:textId="77777777" w:rsidR="00086864" w:rsidRPr="00DF07E6" w:rsidRDefault="00086864" w:rsidP="00DF07E6">
            <w:pPr>
              <w:rPr>
                <w:lang w:val="en-GB"/>
              </w:rPr>
            </w:pPr>
            <w:r w:rsidRPr="00DF07E6">
              <w:rPr>
                <w:lang w:val="en-GB"/>
              </w:rPr>
              <w:t>CustomerPaymentStatusReportV15</w:t>
            </w:r>
          </w:p>
          <w:p w14:paraId="072C3C53" w14:textId="77777777" w:rsidR="00086864" w:rsidRPr="00DF07E6" w:rsidRDefault="00086864" w:rsidP="00DF07E6">
            <w:pPr>
              <w:rPr>
                <w:lang w:val="en-GB"/>
              </w:rPr>
            </w:pPr>
            <w:r w:rsidRPr="00DF07E6">
              <w:rPr>
                <w:lang w:val="en-GB"/>
              </w:rPr>
              <w:t>CustomerPaymentReversalV13</w:t>
            </w:r>
          </w:p>
          <w:p w14:paraId="4712FF83" w14:textId="77777777" w:rsidR="00086864" w:rsidRPr="00DF07E6" w:rsidRDefault="00086864" w:rsidP="00DF07E6">
            <w:pPr>
              <w:rPr>
                <w:lang w:val="en-GB"/>
              </w:rPr>
            </w:pPr>
            <w:r w:rsidRPr="00DF07E6">
              <w:rPr>
                <w:lang w:val="en-GB"/>
              </w:rPr>
              <w:t>CustomerDirectDebitInitiationV12</w:t>
            </w:r>
          </w:p>
          <w:p w14:paraId="3EE129BE" w14:textId="77777777" w:rsidR="00086864" w:rsidRPr="00DF07E6" w:rsidRDefault="00086864" w:rsidP="00DF07E6">
            <w:pPr>
              <w:rPr>
                <w:lang w:val="en-GB"/>
              </w:rPr>
            </w:pPr>
            <w:r w:rsidRPr="00DF07E6">
              <w:rPr>
                <w:lang w:val="en-GB"/>
              </w:rPr>
              <w:t>MandateInitiationRequestV08</w:t>
            </w:r>
          </w:p>
          <w:p w14:paraId="5F0B401A" w14:textId="77777777" w:rsidR="00086864" w:rsidRPr="00DF07E6" w:rsidRDefault="00086864" w:rsidP="00DF07E6">
            <w:pPr>
              <w:rPr>
                <w:lang w:val="en-GB"/>
              </w:rPr>
            </w:pPr>
            <w:r w:rsidRPr="00DF07E6">
              <w:rPr>
                <w:lang w:val="en-GB"/>
              </w:rPr>
              <w:t>MandateAmendmentRequestV08</w:t>
            </w:r>
          </w:p>
          <w:p w14:paraId="4DA71CBB" w14:textId="77777777" w:rsidR="00086864" w:rsidRPr="00DF07E6" w:rsidRDefault="00086864" w:rsidP="00DF07E6">
            <w:pPr>
              <w:rPr>
                <w:lang w:val="en-GB"/>
              </w:rPr>
            </w:pPr>
            <w:r w:rsidRPr="00DF07E6">
              <w:rPr>
                <w:lang w:val="en-GB"/>
              </w:rPr>
              <w:t>MandateCancellationRequestV08</w:t>
            </w:r>
          </w:p>
          <w:p w14:paraId="1F06125E" w14:textId="77777777" w:rsidR="00086864" w:rsidRPr="00DF07E6" w:rsidRDefault="00086864" w:rsidP="00DF07E6">
            <w:pPr>
              <w:rPr>
                <w:lang w:val="en-GB"/>
              </w:rPr>
            </w:pPr>
            <w:r w:rsidRPr="00DF07E6">
              <w:rPr>
                <w:lang w:val="en-GB"/>
              </w:rPr>
              <w:t>MandateAcceptanceReportV08</w:t>
            </w:r>
          </w:p>
          <w:p w14:paraId="46FB7139" w14:textId="77777777" w:rsidR="00086864" w:rsidRPr="00DF07E6" w:rsidRDefault="00086864" w:rsidP="00DF07E6">
            <w:pPr>
              <w:rPr>
                <w:lang w:val="en-GB"/>
              </w:rPr>
            </w:pPr>
            <w:r w:rsidRPr="00DF07E6">
              <w:rPr>
                <w:lang w:val="en-GB"/>
              </w:rPr>
              <w:t>CreditorPaymentActivationRequestV12</w:t>
            </w:r>
          </w:p>
          <w:p w14:paraId="37335FB7" w14:textId="77777777" w:rsidR="00086864" w:rsidRPr="00DF07E6" w:rsidRDefault="00086864" w:rsidP="00DF07E6">
            <w:pPr>
              <w:rPr>
                <w:lang w:val="en-GB"/>
              </w:rPr>
            </w:pPr>
            <w:r w:rsidRPr="00DF07E6">
              <w:rPr>
                <w:lang w:val="en-GB"/>
              </w:rPr>
              <w:t>CreditorPaymentActivationRequestStatusReportV12</w:t>
            </w:r>
          </w:p>
          <w:p w14:paraId="48EBB850" w14:textId="77777777" w:rsidR="00086864" w:rsidRPr="00DF07E6" w:rsidRDefault="00086864" w:rsidP="00DF07E6">
            <w:pPr>
              <w:rPr>
                <w:lang w:val="en-GB"/>
              </w:rPr>
            </w:pPr>
            <w:r w:rsidRPr="00DF07E6">
              <w:rPr>
                <w:lang w:val="en-GB"/>
              </w:rPr>
              <w:t>MandateCopyRequestV04</w:t>
            </w:r>
          </w:p>
          <w:p w14:paraId="160A9DD2" w14:textId="77777777" w:rsidR="00086864" w:rsidRDefault="00086864" w:rsidP="00DF07E6">
            <w:pPr>
              <w:rPr>
                <w:lang w:val="en-GB"/>
              </w:rPr>
            </w:pPr>
            <w:r w:rsidRPr="00DF07E6">
              <w:rPr>
                <w:lang w:val="en-GB"/>
              </w:rPr>
              <w:t>MandateSuspensionRequestV04</w:t>
            </w:r>
          </w:p>
          <w:p w14:paraId="021A225C" w14:textId="622B2B7D" w:rsidR="00086864" w:rsidRPr="009A4043" w:rsidRDefault="00086864">
            <w:pPr>
              <w:rPr>
                <w:lang w:val="en-GB"/>
              </w:rPr>
            </w:pPr>
          </w:p>
        </w:tc>
      </w:tr>
      <w:tr w:rsidR="00086864" w14:paraId="7617971C"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30554314" w14:textId="77777777" w:rsidR="00086864" w:rsidRDefault="00086864" w:rsidP="009A4043">
            <w:pPr>
              <w:ind w:right="1943" w:firstLine="107"/>
              <w:rPr>
                <w:b/>
                <w:bCs/>
                <w:lang w:val="en-GB"/>
              </w:rPr>
            </w:pPr>
          </w:p>
          <w:p w14:paraId="19E09ACD" w14:textId="51FB1C2C" w:rsidR="00086864" w:rsidRPr="009A4043" w:rsidRDefault="00086864" w:rsidP="009A4043">
            <w:pPr>
              <w:ind w:right="1943" w:firstLine="107"/>
              <w:rPr>
                <w:b/>
                <w:bCs/>
                <w:lang w:val="en-GB"/>
              </w:rPr>
            </w:pPr>
            <w:r w:rsidRPr="009A4043">
              <w:rPr>
                <w:b/>
                <w:bCs/>
                <w:lang w:val="en-GB"/>
              </w:rPr>
              <w:t>remt.001.001.0</w:t>
            </w:r>
            <w:r>
              <w:rPr>
                <w:b/>
                <w:bCs/>
                <w:lang w:val="en-GB"/>
              </w:rPr>
              <w:t>7</w:t>
            </w:r>
          </w:p>
        </w:tc>
        <w:tc>
          <w:tcPr>
            <w:tcW w:w="0" w:type="auto"/>
            <w:tcBorders>
              <w:top w:val="nil"/>
              <w:left w:val="nil"/>
              <w:bottom w:val="nil"/>
              <w:right w:val="nil"/>
            </w:tcBorders>
            <w:noWrap/>
            <w:tcMar>
              <w:top w:w="15" w:type="dxa"/>
              <w:left w:w="15" w:type="dxa"/>
              <w:bottom w:w="0" w:type="dxa"/>
              <w:right w:w="15" w:type="dxa"/>
            </w:tcMar>
            <w:vAlign w:val="bottom"/>
          </w:tcPr>
          <w:p w14:paraId="589F65F7" w14:textId="2974AFE2" w:rsidR="00086864" w:rsidRPr="009A4043" w:rsidRDefault="00086864">
            <w:pPr>
              <w:rPr>
                <w:lang w:val="en-GB"/>
              </w:rPr>
            </w:pPr>
            <w:r w:rsidRPr="009A4043">
              <w:rPr>
                <w:lang w:val="en-GB"/>
              </w:rPr>
              <w:t>RemittanceAdviceV0</w:t>
            </w:r>
            <w:r>
              <w:rPr>
                <w:lang w:val="en-GB"/>
              </w:rPr>
              <w:t>7</w:t>
            </w:r>
          </w:p>
        </w:tc>
      </w:tr>
      <w:tr w:rsidR="00086864" w14:paraId="5E56CB91"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020CF9F9" w14:textId="2A9FEE31" w:rsidR="00086864" w:rsidRPr="009A4043" w:rsidRDefault="00086864" w:rsidP="009A4043">
            <w:pPr>
              <w:ind w:right="1943" w:firstLine="107"/>
              <w:rPr>
                <w:b/>
                <w:bCs/>
                <w:lang w:val="en-GB"/>
              </w:rPr>
            </w:pPr>
            <w:r w:rsidRPr="009A4043">
              <w:rPr>
                <w:b/>
                <w:bCs/>
                <w:lang w:val="en-GB"/>
              </w:rPr>
              <w:t>remt.002.001.0</w:t>
            </w:r>
            <w:r>
              <w:rPr>
                <w:b/>
                <w:bCs/>
                <w:lang w:val="en-GB"/>
              </w:rPr>
              <w:t>3</w:t>
            </w:r>
          </w:p>
        </w:tc>
        <w:tc>
          <w:tcPr>
            <w:tcW w:w="0" w:type="auto"/>
            <w:tcBorders>
              <w:top w:val="nil"/>
              <w:left w:val="nil"/>
              <w:bottom w:val="nil"/>
              <w:right w:val="nil"/>
            </w:tcBorders>
            <w:noWrap/>
            <w:tcMar>
              <w:top w:w="15" w:type="dxa"/>
              <w:left w:w="15" w:type="dxa"/>
              <w:bottom w:w="0" w:type="dxa"/>
              <w:right w:w="15" w:type="dxa"/>
            </w:tcMar>
            <w:vAlign w:val="bottom"/>
          </w:tcPr>
          <w:p w14:paraId="46DE6F0B" w14:textId="0D598CA2" w:rsidR="00086864" w:rsidRPr="009A4043" w:rsidRDefault="00086864">
            <w:pPr>
              <w:rPr>
                <w:lang w:val="en-GB"/>
              </w:rPr>
            </w:pPr>
            <w:r w:rsidRPr="009A4043">
              <w:rPr>
                <w:lang w:val="en-GB"/>
              </w:rPr>
              <w:t>RemittanceLocationAdviceV0</w:t>
            </w:r>
            <w:r>
              <w:rPr>
                <w:lang w:val="en-GB"/>
              </w:rPr>
              <w:t>3</w:t>
            </w:r>
          </w:p>
        </w:tc>
      </w:tr>
      <w:tr w:rsidR="00086864" w14:paraId="4F7F228B"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0032677C" w14:textId="77777777" w:rsidR="00086864" w:rsidRDefault="00086864" w:rsidP="009A4043">
            <w:pPr>
              <w:ind w:right="1943" w:firstLine="107"/>
              <w:rPr>
                <w:b/>
                <w:bCs/>
                <w:lang w:val="en-GB"/>
              </w:rPr>
            </w:pPr>
          </w:p>
          <w:p w14:paraId="42CC70F6" w14:textId="28B8B5EC" w:rsidR="00086864" w:rsidRPr="009A4043" w:rsidRDefault="00086864" w:rsidP="009A4043">
            <w:pPr>
              <w:ind w:right="1943" w:firstLine="107"/>
              <w:rPr>
                <w:b/>
                <w:bCs/>
                <w:lang w:val="en-GB"/>
              </w:rPr>
            </w:pPr>
            <w:r w:rsidRPr="009A4043">
              <w:rPr>
                <w:b/>
                <w:bCs/>
                <w:lang w:val="en-GB"/>
              </w:rPr>
              <w:t>trck.001.001.0</w:t>
            </w:r>
            <w:r>
              <w:rPr>
                <w:b/>
                <w:bCs/>
                <w:lang w:val="en-GB"/>
              </w:rPr>
              <w:t>5</w:t>
            </w:r>
          </w:p>
        </w:tc>
        <w:tc>
          <w:tcPr>
            <w:tcW w:w="0" w:type="auto"/>
            <w:tcBorders>
              <w:top w:val="nil"/>
              <w:left w:val="nil"/>
              <w:bottom w:val="nil"/>
              <w:right w:val="nil"/>
            </w:tcBorders>
            <w:noWrap/>
            <w:tcMar>
              <w:top w:w="15" w:type="dxa"/>
              <w:left w:w="15" w:type="dxa"/>
              <w:bottom w:w="0" w:type="dxa"/>
              <w:right w:w="15" w:type="dxa"/>
            </w:tcMar>
            <w:vAlign w:val="bottom"/>
          </w:tcPr>
          <w:p w14:paraId="38166DCD" w14:textId="032AB9FA" w:rsidR="00086864" w:rsidRPr="009A4043" w:rsidRDefault="00086864">
            <w:pPr>
              <w:rPr>
                <w:lang w:val="en-GB"/>
              </w:rPr>
            </w:pPr>
            <w:r w:rsidRPr="009A4043">
              <w:rPr>
                <w:lang w:val="en-GB"/>
              </w:rPr>
              <w:t>PaymentStatusTrackerUpdateV0</w:t>
            </w:r>
            <w:r>
              <w:rPr>
                <w:lang w:val="en-GB"/>
              </w:rPr>
              <w:t>5</w:t>
            </w:r>
          </w:p>
        </w:tc>
      </w:tr>
      <w:tr w:rsidR="00086864" w14:paraId="2E8EEC71"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5B5D1CDD" w14:textId="7C041FE9" w:rsidR="00086864" w:rsidRPr="009A4043" w:rsidRDefault="00086864" w:rsidP="009A4043">
            <w:pPr>
              <w:ind w:right="1943" w:firstLine="107"/>
              <w:rPr>
                <w:b/>
                <w:bCs/>
                <w:lang w:val="en-GB"/>
              </w:rPr>
            </w:pPr>
            <w:r w:rsidRPr="009A4043">
              <w:rPr>
                <w:b/>
                <w:bCs/>
                <w:lang w:val="en-GB"/>
              </w:rPr>
              <w:lastRenderedPageBreak/>
              <w:t>trck.002.001.0</w:t>
            </w:r>
            <w:r>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1E29397B" w14:textId="2303747F" w:rsidR="00086864" w:rsidRPr="009A4043" w:rsidRDefault="00086864">
            <w:pPr>
              <w:rPr>
                <w:lang w:val="en-GB"/>
              </w:rPr>
            </w:pPr>
            <w:r w:rsidRPr="009A4043">
              <w:rPr>
                <w:lang w:val="en-GB"/>
              </w:rPr>
              <w:t>PaymentStatusTrackerReportV0</w:t>
            </w:r>
            <w:r>
              <w:rPr>
                <w:lang w:val="en-GB"/>
              </w:rPr>
              <w:t>4</w:t>
            </w:r>
          </w:p>
        </w:tc>
      </w:tr>
      <w:tr w:rsidR="00086864" w14:paraId="428370FD"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3C116CD7" w14:textId="433A2B06" w:rsidR="00086864" w:rsidRPr="009A4043" w:rsidRDefault="00086864" w:rsidP="009A4043">
            <w:pPr>
              <w:ind w:right="1943" w:firstLine="107"/>
              <w:rPr>
                <w:b/>
                <w:bCs/>
                <w:lang w:val="en-GB"/>
              </w:rPr>
            </w:pPr>
            <w:r w:rsidRPr="009A4043">
              <w:rPr>
                <w:b/>
                <w:bCs/>
                <w:lang w:val="en-GB"/>
              </w:rPr>
              <w:t>trck.004.001.0</w:t>
            </w:r>
            <w:r>
              <w:rPr>
                <w:b/>
                <w:bCs/>
                <w:lang w:val="en-GB"/>
              </w:rPr>
              <w:t>4</w:t>
            </w:r>
          </w:p>
        </w:tc>
        <w:tc>
          <w:tcPr>
            <w:tcW w:w="0" w:type="auto"/>
            <w:tcBorders>
              <w:top w:val="nil"/>
              <w:left w:val="nil"/>
              <w:bottom w:val="nil"/>
              <w:right w:val="nil"/>
            </w:tcBorders>
            <w:noWrap/>
            <w:tcMar>
              <w:top w:w="15" w:type="dxa"/>
              <w:left w:w="15" w:type="dxa"/>
              <w:bottom w:w="0" w:type="dxa"/>
              <w:right w:w="15" w:type="dxa"/>
            </w:tcMar>
            <w:vAlign w:val="bottom"/>
          </w:tcPr>
          <w:p w14:paraId="03893A05" w14:textId="49B7ABD3" w:rsidR="00086864" w:rsidRPr="009A4043" w:rsidRDefault="00086864">
            <w:pPr>
              <w:rPr>
                <w:lang w:val="en-GB"/>
              </w:rPr>
            </w:pPr>
            <w:r w:rsidRPr="009A4043">
              <w:rPr>
                <w:lang w:val="en-GB"/>
              </w:rPr>
              <w:t>PaymentStatusCustomerTrackerReportV0</w:t>
            </w:r>
            <w:r>
              <w:rPr>
                <w:lang w:val="en-GB"/>
              </w:rPr>
              <w:t>4</w:t>
            </w:r>
          </w:p>
        </w:tc>
      </w:tr>
      <w:tr w:rsidR="00086864" w14:paraId="45E9871E"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479262F7" w14:textId="33735A6C" w:rsidR="00086864" w:rsidRPr="009A4043" w:rsidRDefault="00086864" w:rsidP="009A4043">
            <w:pPr>
              <w:ind w:right="1943" w:firstLine="107"/>
              <w:rPr>
                <w:b/>
                <w:bCs/>
                <w:lang w:val="en-GB"/>
              </w:rPr>
            </w:pPr>
          </w:p>
        </w:tc>
        <w:tc>
          <w:tcPr>
            <w:tcW w:w="0" w:type="auto"/>
            <w:tcBorders>
              <w:top w:val="nil"/>
              <w:left w:val="nil"/>
              <w:bottom w:val="nil"/>
              <w:right w:val="nil"/>
            </w:tcBorders>
            <w:noWrap/>
            <w:tcMar>
              <w:top w:w="15" w:type="dxa"/>
              <w:left w:w="15" w:type="dxa"/>
              <w:bottom w:w="0" w:type="dxa"/>
              <w:right w:w="15" w:type="dxa"/>
            </w:tcMar>
            <w:vAlign w:val="bottom"/>
          </w:tcPr>
          <w:p w14:paraId="55EB7B64" w14:textId="269EC189" w:rsidR="00086864" w:rsidRPr="009A4043" w:rsidRDefault="00086864">
            <w:pPr>
              <w:rPr>
                <w:lang w:val="en-GB"/>
              </w:rPr>
            </w:pPr>
          </w:p>
        </w:tc>
      </w:tr>
      <w:tr w:rsidR="00086864" w14:paraId="3FF792B6" w14:textId="77777777" w:rsidTr="00D729F9">
        <w:trPr>
          <w:trHeight w:val="290"/>
        </w:trPr>
        <w:tc>
          <w:tcPr>
            <w:tcW w:w="3741" w:type="dxa"/>
            <w:tcBorders>
              <w:top w:val="nil"/>
              <w:left w:val="nil"/>
              <w:bottom w:val="nil"/>
              <w:right w:val="nil"/>
            </w:tcBorders>
            <w:noWrap/>
            <w:tcMar>
              <w:top w:w="15" w:type="dxa"/>
              <w:left w:w="15" w:type="dxa"/>
              <w:bottom w:w="0" w:type="dxa"/>
              <w:right w:w="15" w:type="dxa"/>
            </w:tcMar>
            <w:vAlign w:val="bottom"/>
          </w:tcPr>
          <w:p w14:paraId="2AF150EF" w14:textId="2D28E783" w:rsidR="00086864" w:rsidRPr="009A4043" w:rsidRDefault="00086864" w:rsidP="00FA304F">
            <w:pPr>
              <w:ind w:right="1943"/>
              <w:rPr>
                <w:b/>
                <w:bCs/>
                <w:lang w:val="en-GB"/>
              </w:rPr>
            </w:pPr>
          </w:p>
        </w:tc>
        <w:tc>
          <w:tcPr>
            <w:tcW w:w="0" w:type="auto"/>
            <w:tcBorders>
              <w:top w:val="nil"/>
              <w:left w:val="nil"/>
              <w:bottom w:val="nil"/>
              <w:right w:val="nil"/>
            </w:tcBorders>
            <w:noWrap/>
            <w:tcMar>
              <w:top w:w="15" w:type="dxa"/>
              <w:left w:w="15" w:type="dxa"/>
              <w:bottom w:w="0" w:type="dxa"/>
              <w:right w:w="15" w:type="dxa"/>
            </w:tcMar>
            <w:vAlign w:val="bottom"/>
          </w:tcPr>
          <w:p w14:paraId="06BA9BCC" w14:textId="76B8DDFB" w:rsidR="00086864" w:rsidRPr="009A4043" w:rsidRDefault="00086864">
            <w:pPr>
              <w:rPr>
                <w:lang w:val="en-GB"/>
              </w:rPr>
            </w:pPr>
          </w:p>
        </w:tc>
      </w:tr>
    </w:tbl>
    <w:p w14:paraId="4E819CE4" w14:textId="45F8CDF3" w:rsidR="00C47AF0" w:rsidRDefault="002B4D1C" w:rsidP="00AD1C76">
      <w:pPr>
        <w:pStyle w:val="Heading2"/>
        <w:numPr>
          <w:ilvl w:val="0"/>
          <w:numId w:val="6"/>
        </w:numPr>
        <w:tabs>
          <w:tab w:val="num" w:pos="360"/>
        </w:tabs>
        <w:ind w:left="240" w:hanging="240"/>
        <w:rPr>
          <w:lang w:val="en-GB"/>
        </w:rPr>
      </w:pPr>
      <w:r w:rsidRPr="009E2C3B">
        <w:rPr>
          <w:lang w:val="en-GB"/>
        </w:rPr>
        <w:t xml:space="preserve"> </w:t>
      </w:r>
      <w:r w:rsidR="00C47AF0" w:rsidRPr="009E2C3B">
        <w:rPr>
          <w:lang w:val="en-GB"/>
        </w:rPr>
        <w:t xml:space="preserve">Proposed implementation: </w:t>
      </w:r>
    </w:p>
    <w:p w14:paraId="20F16DF1" w14:textId="77777777" w:rsidR="00C86A5A" w:rsidRDefault="00C86A5A" w:rsidP="00C86A5A">
      <w:pPr>
        <w:rPr>
          <w:lang w:val="en-GB"/>
        </w:rPr>
      </w:pPr>
    </w:p>
    <w:p w14:paraId="515E8F72" w14:textId="77777777" w:rsidR="00DF54FA" w:rsidRDefault="00C86A5A" w:rsidP="00C86A5A">
      <w:pPr>
        <w:rPr>
          <w:lang w:val="en-GB"/>
        </w:rPr>
      </w:pPr>
      <w:r>
        <w:rPr>
          <w:lang w:val="en-GB"/>
        </w:rPr>
        <w:t>The</w:t>
      </w:r>
      <w:r w:rsidR="004A6839">
        <w:rPr>
          <w:lang w:val="en-GB"/>
        </w:rPr>
        <w:t xml:space="preserve"> proposed</w:t>
      </w:r>
      <w:r w:rsidR="0095085B">
        <w:rPr>
          <w:lang w:val="en-GB"/>
        </w:rPr>
        <w:t xml:space="preserve"> </w:t>
      </w:r>
      <w:r w:rsidR="006C375C">
        <w:rPr>
          <w:lang w:val="en-GB"/>
        </w:rPr>
        <w:t xml:space="preserve">implementation </w:t>
      </w:r>
      <w:r w:rsidR="00A87AAE">
        <w:rPr>
          <w:lang w:val="en-GB"/>
        </w:rPr>
        <w:t>is to have a</w:t>
      </w:r>
      <w:r w:rsidR="00D63C6C">
        <w:rPr>
          <w:lang w:val="en-GB"/>
        </w:rPr>
        <w:t xml:space="preserve"> </w:t>
      </w:r>
      <w:r w:rsidR="004779D3">
        <w:rPr>
          <w:lang w:val="en-GB"/>
        </w:rPr>
        <w:t>maximum length</w:t>
      </w:r>
      <w:r w:rsidR="004A6839">
        <w:rPr>
          <w:lang w:val="en-GB"/>
        </w:rPr>
        <w:t xml:space="preserve"> </w:t>
      </w:r>
      <w:r w:rsidR="00D63C6C">
        <w:rPr>
          <w:lang w:val="en-GB"/>
        </w:rPr>
        <w:t>of</w:t>
      </w:r>
      <w:r w:rsidR="004A6839">
        <w:rPr>
          <w:lang w:val="en-GB"/>
        </w:rPr>
        <w:t xml:space="preserve"> 350 characters</w:t>
      </w:r>
      <w:r w:rsidR="00D63C6C">
        <w:rPr>
          <w:lang w:val="en-GB"/>
        </w:rPr>
        <w:t xml:space="preserve"> </w:t>
      </w:r>
      <w:r w:rsidR="00065759">
        <w:rPr>
          <w:lang w:val="en-GB"/>
        </w:rPr>
        <w:t>to accommodate longer names</w:t>
      </w:r>
      <w:r w:rsidR="00A275EC">
        <w:rPr>
          <w:lang w:val="en-GB"/>
        </w:rPr>
        <w:t xml:space="preserve">. </w:t>
      </w:r>
    </w:p>
    <w:p w14:paraId="4AFC80E1" w14:textId="77777777" w:rsidR="00DF54FA" w:rsidRDefault="00DF54FA" w:rsidP="00C86A5A">
      <w:pPr>
        <w:rPr>
          <w:lang w:val="en-GB"/>
        </w:rPr>
      </w:pPr>
    </w:p>
    <w:p w14:paraId="2DC26792" w14:textId="78FA2808" w:rsidR="00C86A5A" w:rsidRDefault="00A275EC" w:rsidP="00C86A5A">
      <w:pPr>
        <w:rPr>
          <w:lang w:val="en-GB"/>
        </w:rPr>
      </w:pPr>
      <w:r>
        <w:rPr>
          <w:lang w:val="en-GB"/>
        </w:rPr>
        <w:t>According to</w:t>
      </w:r>
      <w:r w:rsidR="002F19E7">
        <w:rPr>
          <w:lang w:val="en-GB"/>
        </w:rPr>
        <w:t xml:space="preserve"> </w:t>
      </w:r>
      <w:r w:rsidR="00AD4633">
        <w:rPr>
          <w:lang w:val="en-GB"/>
        </w:rPr>
        <w:t xml:space="preserve">GLEIF </w:t>
      </w:r>
      <w:r>
        <w:rPr>
          <w:lang w:val="en-GB"/>
        </w:rPr>
        <w:t>the</w:t>
      </w:r>
      <w:r w:rsidR="00EC754B">
        <w:rPr>
          <w:lang w:val="en-GB"/>
        </w:rPr>
        <w:t xml:space="preserve"> following are details pertaining to the different</w:t>
      </w:r>
      <w:r w:rsidR="00032633">
        <w:rPr>
          <w:lang w:val="en-GB"/>
        </w:rPr>
        <w:t xml:space="preserve"> type of organisation</w:t>
      </w:r>
      <w:r w:rsidR="00EC754B">
        <w:rPr>
          <w:lang w:val="en-GB"/>
        </w:rPr>
        <w:t xml:space="preserve"> names </w:t>
      </w:r>
      <w:r w:rsidR="00032633">
        <w:rPr>
          <w:lang w:val="en-GB"/>
        </w:rPr>
        <w:t>and their character lengths:</w:t>
      </w:r>
    </w:p>
    <w:p w14:paraId="2F5CCC0D" w14:textId="77777777" w:rsidR="00DF54FA" w:rsidRDefault="00DF54FA" w:rsidP="00C86A5A">
      <w:pPr>
        <w:rPr>
          <w:lang w:val="en-GB"/>
        </w:rPr>
      </w:pPr>
    </w:p>
    <w:p w14:paraId="2B9DD536" w14:textId="491DFE50" w:rsidR="00DF54FA" w:rsidRPr="00DF54FA" w:rsidRDefault="00032633" w:rsidP="00DF54FA">
      <w:r>
        <w:t>The</w:t>
      </w:r>
      <w:r w:rsidR="00DF54FA" w:rsidRPr="00DF54FA">
        <w:t xml:space="preserve"> LEI reference data contain</w:t>
      </w:r>
      <w:r>
        <w:t>s</w:t>
      </w:r>
      <w:r w:rsidR="00DF54FA" w:rsidRPr="00DF54FA">
        <w:t xml:space="preserve"> the legal name in local language, other names (previous names, trade names etc.) and transliterated names</w:t>
      </w:r>
      <w:r w:rsidR="00E441F6">
        <w:t>:</w:t>
      </w:r>
    </w:p>
    <w:p w14:paraId="610943C5" w14:textId="77777777" w:rsidR="00DF54FA" w:rsidRPr="00DF54FA" w:rsidRDefault="00DF54FA" w:rsidP="00DF54FA"/>
    <w:p w14:paraId="27E0D4F1" w14:textId="1EB20F32" w:rsidR="00E441F6" w:rsidRDefault="00DF54FA" w:rsidP="00AD1C76">
      <w:pPr>
        <w:numPr>
          <w:ilvl w:val="0"/>
          <w:numId w:val="42"/>
        </w:numPr>
      </w:pPr>
      <w:r w:rsidRPr="00DF54FA">
        <w:t>Legal name</w:t>
      </w:r>
      <w:r w:rsidR="00032633">
        <w:t>s</w:t>
      </w:r>
      <w:r w:rsidRPr="00DF54FA">
        <w:t xml:space="preserve">: most legal entities have their legal </w:t>
      </w:r>
      <w:proofErr w:type="gramStart"/>
      <w:r w:rsidRPr="00DF54FA">
        <w:t>name</w:t>
      </w:r>
      <w:proofErr w:type="gramEnd"/>
      <w:r w:rsidRPr="00DF54FA">
        <w:t xml:space="preserve"> between 16-20 characters. </w:t>
      </w:r>
    </w:p>
    <w:p w14:paraId="3B79BD86" w14:textId="52549BBC" w:rsidR="00DF54FA" w:rsidRDefault="00DF54FA" w:rsidP="00E441F6">
      <w:pPr>
        <w:ind w:left="720"/>
      </w:pPr>
      <w:r w:rsidRPr="00DF54FA">
        <w:t>There are 230 entities with over 200 characters and 16 entities with over 300 characters.</w:t>
      </w:r>
      <w:r w:rsidR="00801C56">
        <w:br/>
      </w:r>
      <w:r w:rsidR="00801C56" w:rsidRPr="00DF54FA">
        <w:t>However</w:t>
      </w:r>
      <w:r w:rsidR="00801C56">
        <w:t xml:space="preserve">, </w:t>
      </w:r>
      <w:r w:rsidR="00801C56" w:rsidRPr="00DF54FA">
        <w:t xml:space="preserve">the longest </w:t>
      </w:r>
      <w:r w:rsidR="00801C56">
        <w:t xml:space="preserve">recorded </w:t>
      </w:r>
      <w:r w:rsidR="00801C56" w:rsidRPr="00DF54FA">
        <w:t>legal name has 307 characters</w:t>
      </w:r>
      <w:r w:rsidR="00801C56">
        <w:t>.</w:t>
      </w:r>
    </w:p>
    <w:p w14:paraId="50244C9A" w14:textId="77777777" w:rsidR="00801C56" w:rsidRPr="00DF54FA" w:rsidRDefault="00801C56" w:rsidP="00801C56"/>
    <w:p w14:paraId="668EB947" w14:textId="77777777" w:rsidR="00801C56" w:rsidRDefault="00DF54FA" w:rsidP="00AD1C76">
      <w:pPr>
        <w:numPr>
          <w:ilvl w:val="0"/>
          <w:numId w:val="42"/>
        </w:numPr>
      </w:pPr>
      <w:r w:rsidRPr="00DF54FA">
        <w:t xml:space="preserve">Other names: </w:t>
      </w:r>
      <w:proofErr w:type="gramStart"/>
      <w:r w:rsidR="00801C56">
        <w:t>A m</w:t>
      </w:r>
      <w:r w:rsidRPr="00DF54FA">
        <w:t>ajority of</w:t>
      </w:r>
      <w:proofErr w:type="gramEnd"/>
      <w:r w:rsidRPr="00DF54FA">
        <w:t xml:space="preserve"> entities do not report other names (~3 million</w:t>
      </w:r>
      <w:r w:rsidR="00801C56">
        <w:t>) however,</w:t>
      </w:r>
      <w:r w:rsidRPr="00DF54FA">
        <w:t xml:space="preserve"> there is an entity with a name of 429 characters</w:t>
      </w:r>
      <w:r w:rsidR="00801C56">
        <w:t>.</w:t>
      </w:r>
    </w:p>
    <w:p w14:paraId="5FE1C8D8" w14:textId="77777777" w:rsidR="00801C56" w:rsidRDefault="00801C56" w:rsidP="00801C56">
      <w:pPr>
        <w:ind w:left="720"/>
      </w:pPr>
    </w:p>
    <w:p w14:paraId="0657241A" w14:textId="3E0273F9" w:rsidR="00DF54FA" w:rsidRPr="00801C56" w:rsidRDefault="00DF54FA" w:rsidP="00AD1C76">
      <w:pPr>
        <w:numPr>
          <w:ilvl w:val="0"/>
          <w:numId w:val="42"/>
        </w:numPr>
      </w:pPr>
      <w:r w:rsidRPr="00DF54FA">
        <w:t>Transliterated names:</w:t>
      </w:r>
      <w:r w:rsidR="00801C56">
        <w:t xml:space="preserve"> T</w:t>
      </w:r>
      <w:r w:rsidRPr="00DF54FA">
        <w:t xml:space="preserve">he majority do not report transliterated names (most already have the legal name in Latin characters). Among </w:t>
      </w:r>
      <w:r w:rsidR="00801C56">
        <w:t>the</w:t>
      </w:r>
      <w:r w:rsidRPr="00DF54FA">
        <w:t xml:space="preserve"> report</w:t>
      </w:r>
      <w:r w:rsidR="00801C56">
        <w:t>ed</w:t>
      </w:r>
      <w:r w:rsidRPr="00DF54FA">
        <w:t xml:space="preserve"> transliterated names, the maximum number of characters is 288</w:t>
      </w:r>
      <w:r w:rsidR="00801C56">
        <w:t xml:space="preserve">. </w:t>
      </w:r>
      <w:r w:rsidRPr="00DF54FA">
        <w:t>20 entities report a transliterated name with over 200 characters.</w:t>
      </w:r>
    </w:p>
    <w:p w14:paraId="0A7CF268" w14:textId="77777777" w:rsidR="009501C1" w:rsidRDefault="009501C1" w:rsidP="009501C1">
      <w:pPr>
        <w:pStyle w:val="ListParagraph"/>
      </w:pPr>
    </w:p>
    <w:p w14:paraId="00B06770" w14:textId="6769E579" w:rsidR="009501C1" w:rsidRPr="00801C56" w:rsidRDefault="009501C1" w:rsidP="009501C1">
      <w:r>
        <w:t xml:space="preserve">A length of 350 characters also aligns with </w:t>
      </w:r>
      <w:r w:rsidR="00E61F12">
        <w:t>ISO 20022 messages used by the Securities industry.</w:t>
      </w:r>
    </w:p>
    <w:p w14:paraId="3322331C" w14:textId="77777777" w:rsidR="00DE3E67" w:rsidRDefault="00DE3E67" w:rsidP="00DE3E67">
      <w:pPr>
        <w:rPr>
          <w:lang w:val="en-GB"/>
        </w:rPr>
      </w:pPr>
    </w:p>
    <w:p w14:paraId="3B8CE464" w14:textId="3DD6C1ED" w:rsidR="00824ABB" w:rsidRDefault="003F7C17" w:rsidP="00C47AF0">
      <w:pPr>
        <w:rPr>
          <w:b/>
          <w:bCs/>
        </w:rPr>
      </w:pPr>
      <w:r>
        <w:rPr>
          <w:b/>
          <w:bCs/>
        </w:rPr>
        <w:t xml:space="preserve">The new proposed implementation for </w:t>
      </w:r>
      <w:r w:rsidR="004A3779">
        <w:rPr>
          <w:b/>
          <w:bCs/>
        </w:rPr>
        <w:t xml:space="preserve">the </w:t>
      </w:r>
      <w:proofErr w:type="spellStart"/>
      <w:r>
        <w:rPr>
          <w:b/>
          <w:bCs/>
        </w:rPr>
        <w:t>NameAndAddress</w:t>
      </w:r>
      <w:proofErr w:type="spellEnd"/>
      <w:r w:rsidR="004A3779">
        <w:rPr>
          <w:b/>
          <w:bCs/>
        </w:rPr>
        <w:t xml:space="preserve"> component</w:t>
      </w:r>
      <w:r>
        <w:rPr>
          <w:b/>
          <w:bCs/>
        </w:rPr>
        <w:t>:</w:t>
      </w:r>
    </w:p>
    <w:p w14:paraId="70452A8E" w14:textId="77777777" w:rsidR="003F7C17" w:rsidRDefault="003F7C17" w:rsidP="00C47AF0">
      <w:pPr>
        <w:rPr>
          <w:b/>
          <w:bCs/>
        </w:rPr>
      </w:pPr>
    </w:p>
    <w:p w14:paraId="160C23A7" w14:textId="5AB29150" w:rsidR="003F7C17" w:rsidRPr="003F7C17" w:rsidRDefault="00EF7C16" w:rsidP="00C47AF0">
      <w:pPr>
        <w:rPr>
          <w:b/>
          <w:bCs/>
          <w:lang w:val="en-GB"/>
        </w:rPr>
      </w:pPr>
      <w:r>
        <w:rPr>
          <w:noProof/>
        </w:rPr>
        <w:drawing>
          <wp:inline distT="0" distB="0" distL="0" distR="0" wp14:anchorId="0F7D9836" wp14:editId="47CA8E40">
            <wp:extent cx="5701030" cy="1284605"/>
            <wp:effectExtent l="0" t="0" r="0" b="0"/>
            <wp:docPr id="1233416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16579" name=""/>
                    <pic:cNvPicPr/>
                  </pic:nvPicPr>
                  <pic:blipFill>
                    <a:blip r:embed="rId25"/>
                    <a:stretch>
                      <a:fillRect/>
                    </a:stretch>
                  </pic:blipFill>
                  <pic:spPr>
                    <a:xfrm>
                      <a:off x="0" y="0"/>
                      <a:ext cx="5701030" cy="1284605"/>
                    </a:xfrm>
                    <a:prstGeom prst="rect">
                      <a:avLst/>
                    </a:prstGeom>
                  </pic:spPr>
                </pic:pic>
              </a:graphicData>
            </a:graphic>
          </wp:inline>
        </w:drawing>
      </w:r>
    </w:p>
    <w:p w14:paraId="26611448" w14:textId="77777777" w:rsidR="00824ABB" w:rsidRDefault="00824ABB" w:rsidP="00C47AF0">
      <w:pPr>
        <w:rPr>
          <w:lang w:val="en-GB"/>
        </w:rPr>
      </w:pPr>
    </w:p>
    <w:p w14:paraId="437D8082" w14:textId="4B3B3BDE" w:rsidR="00EF7C16" w:rsidRDefault="00EF7C16" w:rsidP="00EF7C16">
      <w:pPr>
        <w:rPr>
          <w:b/>
          <w:bCs/>
        </w:rPr>
      </w:pPr>
      <w:r>
        <w:rPr>
          <w:b/>
          <w:bCs/>
        </w:rPr>
        <w:t xml:space="preserve">The new proposed implementation for </w:t>
      </w:r>
      <w:proofErr w:type="spellStart"/>
      <w:r>
        <w:rPr>
          <w:b/>
          <w:bCs/>
        </w:rPr>
        <w:t>PartyIdentific</w:t>
      </w:r>
      <w:r w:rsidR="00580373">
        <w:rPr>
          <w:b/>
          <w:bCs/>
        </w:rPr>
        <w:t>ation</w:t>
      </w:r>
      <w:proofErr w:type="spellEnd"/>
      <w:r w:rsidR="004A3779">
        <w:rPr>
          <w:b/>
          <w:bCs/>
        </w:rPr>
        <w:t xml:space="preserve"> components</w:t>
      </w:r>
      <w:r>
        <w:rPr>
          <w:b/>
          <w:bCs/>
        </w:rPr>
        <w:t>:</w:t>
      </w:r>
    </w:p>
    <w:p w14:paraId="648C57BD" w14:textId="00C3685C" w:rsidR="00824ABB" w:rsidRDefault="00824ABB" w:rsidP="00C47AF0">
      <w:pPr>
        <w:rPr>
          <w:lang w:val="en-GB"/>
        </w:rPr>
      </w:pPr>
    </w:p>
    <w:p w14:paraId="24A5AEF5" w14:textId="5B2523AA" w:rsidR="00EF7C16" w:rsidRDefault="00FB7716" w:rsidP="00C47AF0">
      <w:pPr>
        <w:rPr>
          <w:lang w:val="en-GB"/>
        </w:rPr>
      </w:pPr>
      <w:r>
        <w:rPr>
          <w:noProof/>
        </w:rPr>
        <w:lastRenderedPageBreak/>
        <w:drawing>
          <wp:inline distT="0" distB="0" distL="0" distR="0" wp14:anchorId="3AD606C7" wp14:editId="1FB01ADE">
            <wp:extent cx="5701030" cy="2163445"/>
            <wp:effectExtent l="0" t="0" r="0" b="8255"/>
            <wp:docPr id="1935393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93776" name=""/>
                    <pic:cNvPicPr/>
                  </pic:nvPicPr>
                  <pic:blipFill>
                    <a:blip r:embed="rId26"/>
                    <a:stretch>
                      <a:fillRect/>
                    </a:stretch>
                  </pic:blipFill>
                  <pic:spPr>
                    <a:xfrm>
                      <a:off x="0" y="0"/>
                      <a:ext cx="5701030" cy="2163445"/>
                    </a:xfrm>
                    <a:prstGeom prst="rect">
                      <a:avLst/>
                    </a:prstGeom>
                  </pic:spPr>
                </pic:pic>
              </a:graphicData>
            </a:graphic>
          </wp:inline>
        </w:drawing>
      </w:r>
    </w:p>
    <w:p w14:paraId="1F70A8DE" w14:textId="385CBE3E" w:rsidR="00AA7F65" w:rsidRDefault="00AA7F65" w:rsidP="00C47AF0">
      <w:pPr>
        <w:rPr>
          <w:lang w:val="en-GB"/>
        </w:rPr>
      </w:pPr>
    </w:p>
    <w:p w14:paraId="756A8A29" w14:textId="63874FD6" w:rsidR="00123A18" w:rsidRDefault="00123A18" w:rsidP="00C47AF0">
      <w:pPr>
        <w:rPr>
          <w:lang w:val="en-GB"/>
        </w:rPr>
      </w:pPr>
    </w:p>
    <w:p w14:paraId="4C128695" w14:textId="77777777" w:rsidR="002F3C54" w:rsidRDefault="002F3C54" w:rsidP="00C47AF0">
      <w:pPr>
        <w:rPr>
          <w:lang w:val="en-GB"/>
        </w:rPr>
      </w:pPr>
    </w:p>
    <w:p w14:paraId="774B76DD" w14:textId="03C5FE34" w:rsidR="002F3C54" w:rsidRDefault="0016108C" w:rsidP="00C47AF0">
      <w:pPr>
        <w:rPr>
          <w:lang w:val="en-GB"/>
        </w:rPr>
      </w:pPr>
      <w:r>
        <w:rPr>
          <w:noProof/>
        </w:rPr>
        <w:drawing>
          <wp:inline distT="0" distB="0" distL="0" distR="0" wp14:anchorId="5DB5D2C0" wp14:editId="2D95BBA0">
            <wp:extent cx="5701030" cy="2143760"/>
            <wp:effectExtent l="0" t="0" r="0" b="8890"/>
            <wp:docPr id="2080779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79396" name=""/>
                    <pic:cNvPicPr/>
                  </pic:nvPicPr>
                  <pic:blipFill>
                    <a:blip r:embed="rId27"/>
                    <a:stretch>
                      <a:fillRect/>
                    </a:stretch>
                  </pic:blipFill>
                  <pic:spPr>
                    <a:xfrm>
                      <a:off x="0" y="0"/>
                      <a:ext cx="5701030" cy="2143760"/>
                    </a:xfrm>
                    <a:prstGeom prst="rect">
                      <a:avLst/>
                    </a:prstGeom>
                  </pic:spPr>
                </pic:pic>
              </a:graphicData>
            </a:graphic>
          </wp:inline>
        </w:drawing>
      </w:r>
    </w:p>
    <w:p w14:paraId="475E481A" w14:textId="77777777" w:rsidR="0016108C" w:rsidRDefault="0016108C" w:rsidP="00C47AF0">
      <w:pPr>
        <w:rPr>
          <w:lang w:val="en-GB"/>
        </w:rPr>
      </w:pPr>
    </w:p>
    <w:p w14:paraId="12285A66" w14:textId="26CD8416" w:rsidR="0016108C" w:rsidRDefault="00003D1C" w:rsidP="00C47AF0">
      <w:pPr>
        <w:rPr>
          <w:lang w:val="en-GB"/>
        </w:rPr>
      </w:pPr>
      <w:r>
        <w:rPr>
          <w:noProof/>
        </w:rPr>
        <w:drawing>
          <wp:inline distT="0" distB="0" distL="0" distR="0" wp14:anchorId="3550FEA2" wp14:editId="14DE77F9">
            <wp:extent cx="5701030" cy="2197100"/>
            <wp:effectExtent l="0" t="0" r="0" b="0"/>
            <wp:docPr id="237960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60883" name=""/>
                    <pic:cNvPicPr/>
                  </pic:nvPicPr>
                  <pic:blipFill>
                    <a:blip r:embed="rId28"/>
                    <a:stretch>
                      <a:fillRect/>
                    </a:stretch>
                  </pic:blipFill>
                  <pic:spPr>
                    <a:xfrm>
                      <a:off x="0" y="0"/>
                      <a:ext cx="5701030" cy="2197100"/>
                    </a:xfrm>
                    <a:prstGeom prst="rect">
                      <a:avLst/>
                    </a:prstGeom>
                  </pic:spPr>
                </pic:pic>
              </a:graphicData>
            </a:graphic>
          </wp:inline>
        </w:drawing>
      </w:r>
    </w:p>
    <w:p w14:paraId="26F686D9" w14:textId="77777777" w:rsidR="009279A0" w:rsidRDefault="009279A0" w:rsidP="00C47AF0">
      <w:pPr>
        <w:rPr>
          <w:lang w:val="en-GB"/>
        </w:rPr>
      </w:pPr>
    </w:p>
    <w:p w14:paraId="45EB387F" w14:textId="376DE593" w:rsidR="009279A0" w:rsidRDefault="009279A0" w:rsidP="00C47AF0">
      <w:pPr>
        <w:rPr>
          <w:b/>
          <w:bCs/>
          <w:lang w:val="en-GB"/>
        </w:rPr>
      </w:pPr>
      <w:r>
        <w:rPr>
          <w:b/>
          <w:bCs/>
          <w:lang w:val="en-GB"/>
        </w:rPr>
        <w:t xml:space="preserve">The new proposed implementation for </w:t>
      </w:r>
      <w:r w:rsidRPr="009571D2">
        <w:rPr>
          <w:b/>
          <w:lang w:val="en-GB"/>
        </w:rPr>
        <w:t>BranchAnd</w:t>
      </w:r>
      <w:r w:rsidR="00517B35" w:rsidRPr="009571D2">
        <w:rPr>
          <w:b/>
          <w:lang w:val="en-GB"/>
        </w:rPr>
        <w:t>FinancialInstitution</w:t>
      </w:r>
      <w:r w:rsidRPr="009571D2">
        <w:rPr>
          <w:b/>
          <w:lang w:val="en-GB"/>
        </w:rPr>
        <w:t>Identification</w:t>
      </w:r>
      <w:r w:rsidR="003702B0" w:rsidRPr="009571D2">
        <w:rPr>
          <w:b/>
          <w:lang w:val="en-GB"/>
        </w:rPr>
        <w:t>/FinancialInstituionIdentification</w:t>
      </w:r>
      <w:r w:rsidR="00517B35" w:rsidRPr="009571D2">
        <w:rPr>
          <w:b/>
          <w:lang w:val="en-GB"/>
        </w:rPr>
        <w:t>:</w:t>
      </w:r>
    </w:p>
    <w:p w14:paraId="77C72C66" w14:textId="77777777" w:rsidR="00517B35" w:rsidRPr="009279A0" w:rsidRDefault="00517B35" w:rsidP="00C47AF0">
      <w:pPr>
        <w:rPr>
          <w:b/>
          <w:bCs/>
          <w:lang w:val="en-GB"/>
        </w:rPr>
      </w:pPr>
    </w:p>
    <w:p w14:paraId="4C999E73" w14:textId="701A486E" w:rsidR="00AA7F65" w:rsidRDefault="007B2097" w:rsidP="00C47AF0">
      <w:pPr>
        <w:rPr>
          <w:lang w:val="en-GB"/>
        </w:rPr>
      </w:pPr>
      <w:r>
        <w:rPr>
          <w:noProof/>
        </w:rPr>
        <w:lastRenderedPageBreak/>
        <w:drawing>
          <wp:inline distT="0" distB="0" distL="0" distR="0" wp14:anchorId="3B599913" wp14:editId="6E4507B6">
            <wp:extent cx="5701030" cy="2432685"/>
            <wp:effectExtent l="0" t="0" r="0" b="5715"/>
            <wp:docPr id="1819447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47266" name=""/>
                    <pic:cNvPicPr/>
                  </pic:nvPicPr>
                  <pic:blipFill>
                    <a:blip r:embed="rId29"/>
                    <a:stretch>
                      <a:fillRect/>
                    </a:stretch>
                  </pic:blipFill>
                  <pic:spPr>
                    <a:xfrm>
                      <a:off x="0" y="0"/>
                      <a:ext cx="5701030" cy="2432685"/>
                    </a:xfrm>
                    <a:prstGeom prst="rect">
                      <a:avLst/>
                    </a:prstGeom>
                  </pic:spPr>
                </pic:pic>
              </a:graphicData>
            </a:graphic>
          </wp:inline>
        </w:drawing>
      </w:r>
    </w:p>
    <w:p w14:paraId="5F89AA81" w14:textId="42037EA8" w:rsidR="00AA7F65" w:rsidRDefault="00AA7F65" w:rsidP="00C47AF0">
      <w:pPr>
        <w:rPr>
          <w:lang w:val="en-GB"/>
        </w:rPr>
      </w:pPr>
    </w:p>
    <w:p w14:paraId="1E72BC3E" w14:textId="699C2111" w:rsidR="00C47AF0" w:rsidRPr="009E2C3B" w:rsidRDefault="00C47AF0" w:rsidP="00AD1C76">
      <w:pPr>
        <w:pStyle w:val="Heading2"/>
        <w:numPr>
          <w:ilvl w:val="0"/>
          <w:numId w:val="6"/>
        </w:numPr>
        <w:tabs>
          <w:tab w:val="num" w:pos="360"/>
        </w:tabs>
        <w:ind w:left="240"/>
        <w:rPr>
          <w:lang w:val="en-GB"/>
        </w:rPr>
      </w:pPr>
      <w:r w:rsidRPr="009E2C3B">
        <w:rPr>
          <w:lang w:val="en-GB"/>
        </w:rPr>
        <w:t>Proposed timing:</w:t>
      </w:r>
    </w:p>
    <w:p w14:paraId="32AC65CC"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1ACA23B2"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2BDAD699" w14:textId="77777777" w:rsidTr="00B85C9E">
        <w:tc>
          <w:tcPr>
            <w:tcW w:w="1101" w:type="dxa"/>
            <w:tcBorders>
              <w:bottom w:val="single" w:sz="4" w:space="0" w:color="auto"/>
            </w:tcBorders>
          </w:tcPr>
          <w:p w14:paraId="57C81C4F" w14:textId="77777777" w:rsidR="00C47AF0" w:rsidRPr="009E2C3B" w:rsidRDefault="00C47AF0" w:rsidP="00B85C9E">
            <w:pPr>
              <w:rPr>
                <w:lang w:val="en-GB"/>
              </w:rPr>
            </w:pPr>
            <w:r w:rsidRPr="009E2C3B">
              <w:rPr>
                <w:lang w:val="en-GB"/>
              </w:rPr>
              <w:t>Timing</w:t>
            </w:r>
          </w:p>
        </w:tc>
        <w:tc>
          <w:tcPr>
            <w:tcW w:w="3543" w:type="dxa"/>
          </w:tcPr>
          <w:p w14:paraId="32F2E8D4" w14:textId="2CC9EA45" w:rsidR="00C47AF0" w:rsidRPr="009E2C3B" w:rsidRDefault="00C47AF0" w:rsidP="00DD6249">
            <w:pPr>
              <w:jc w:val="both"/>
              <w:rPr>
                <w:lang w:val="en-GB"/>
              </w:rPr>
            </w:pPr>
          </w:p>
        </w:tc>
      </w:tr>
    </w:tbl>
    <w:p w14:paraId="3376557F" w14:textId="77777777" w:rsidR="00C47AF0" w:rsidRPr="009E2C3B" w:rsidRDefault="00C47AF0" w:rsidP="00C47AF0">
      <w:pPr>
        <w:rPr>
          <w:b/>
          <w:lang w:val="en-GB"/>
        </w:rPr>
      </w:pPr>
    </w:p>
    <w:p w14:paraId="5DBAAAFF" w14:textId="77777777" w:rsidR="00C47AF0" w:rsidRPr="009E2C3B" w:rsidRDefault="00C47AF0" w:rsidP="00AD1C76">
      <w:pPr>
        <w:pStyle w:val="Heading2"/>
        <w:numPr>
          <w:ilvl w:val="0"/>
          <w:numId w:val="6"/>
        </w:numPr>
        <w:tabs>
          <w:tab w:val="num" w:pos="360"/>
        </w:tabs>
        <w:ind w:left="240"/>
        <w:rPr>
          <w:lang w:val="en-GB"/>
        </w:rPr>
      </w:pPr>
      <w:r w:rsidRPr="009E2C3B">
        <w:rPr>
          <w:lang w:val="en-GB"/>
        </w:rPr>
        <w:t>Final decision of the SEG(s):</w:t>
      </w:r>
    </w:p>
    <w:p w14:paraId="5D3EEBE0"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D72DCB8" w14:textId="77777777" w:rsidTr="00B85C9E">
        <w:tc>
          <w:tcPr>
            <w:tcW w:w="1101" w:type="dxa"/>
          </w:tcPr>
          <w:p w14:paraId="51EBD826" w14:textId="77777777" w:rsidR="00C47AF0" w:rsidRPr="009E2C3B" w:rsidRDefault="00C47AF0" w:rsidP="00B85C9E">
            <w:pPr>
              <w:rPr>
                <w:lang w:val="en-GB"/>
              </w:rPr>
            </w:pPr>
            <w:r w:rsidRPr="009E2C3B">
              <w:rPr>
                <w:lang w:val="en-GB"/>
              </w:rPr>
              <w:t>Approve</w:t>
            </w:r>
          </w:p>
        </w:tc>
        <w:tc>
          <w:tcPr>
            <w:tcW w:w="1559" w:type="dxa"/>
          </w:tcPr>
          <w:p w14:paraId="5FD01999" w14:textId="15497443" w:rsidR="00C47AF0" w:rsidRPr="009E2C3B" w:rsidRDefault="00C47AF0" w:rsidP="00B85C9E">
            <w:pPr>
              <w:rPr>
                <w:lang w:val="en-GB"/>
              </w:rPr>
            </w:pPr>
          </w:p>
        </w:tc>
      </w:tr>
    </w:tbl>
    <w:p w14:paraId="4A8A6C63" w14:textId="77777777" w:rsidR="00C47AF0" w:rsidRPr="009E2C3B" w:rsidRDefault="00C47AF0" w:rsidP="00C47AF0">
      <w:pPr>
        <w:rPr>
          <w:lang w:val="en-GB"/>
        </w:rPr>
      </w:pPr>
      <w:r w:rsidRPr="009E2C3B">
        <w:rPr>
          <w:lang w:val="en-GB"/>
        </w:rPr>
        <w:t>Comments:</w:t>
      </w:r>
    </w:p>
    <w:p w14:paraId="3B6D013C"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992609D" w14:textId="77777777" w:rsidTr="00B85C9E">
        <w:tc>
          <w:tcPr>
            <w:tcW w:w="1101" w:type="dxa"/>
          </w:tcPr>
          <w:p w14:paraId="5FD52A85" w14:textId="77777777" w:rsidR="00C47AF0" w:rsidRPr="009E2C3B" w:rsidRDefault="00C47AF0" w:rsidP="00B85C9E">
            <w:pPr>
              <w:rPr>
                <w:lang w:val="en-GB"/>
              </w:rPr>
            </w:pPr>
            <w:r w:rsidRPr="009E2C3B">
              <w:rPr>
                <w:lang w:val="en-GB"/>
              </w:rPr>
              <w:t>Reject</w:t>
            </w:r>
          </w:p>
        </w:tc>
        <w:tc>
          <w:tcPr>
            <w:tcW w:w="1559" w:type="dxa"/>
          </w:tcPr>
          <w:p w14:paraId="0FCD1459" w14:textId="77777777" w:rsidR="00C47AF0" w:rsidRPr="009E2C3B" w:rsidRDefault="00C47AF0" w:rsidP="00B85C9E">
            <w:pPr>
              <w:rPr>
                <w:lang w:val="en-GB"/>
              </w:rPr>
            </w:pPr>
          </w:p>
        </w:tc>
      </w:tr>
    </w:tbl>
    <w:p w14:paraId="0F914F6A" w14:textId="77777777" w:rsidR="00C47AF0" w:rsidRDefault="00C47AF0" w:rsidP="00C47AF0">
      <w:pPr>
        <w:rPr>
          <w:lang w:val="en-GB"/>
        </w:rPr>
      </w:pPr>
      <w:r w:rsidRPr="009E2C3B">
        <w:rPr>
          <w:lang w:val="en-GB"/>
        </w:rPr>
        <w:t>Reason for rejection:</w:t>
      </w:r>
    </w:p>
    <w:p w14:paraId="17274751" w14:textId="77777777" w:rsidR="00C47AF0" w:rsidRPr="00073E70" w:rsidRDefault="00C47AF0" w:rsidP="00C47AF0"/>
    <w:p w14:paraId="0DAFB9E4" w14:textId="77777777" w:rsidR="004D0848" w:rsidRDefault="004D0848">
      <w:pPr>
        <w:rPr>
          <w:lang w:val="en-GB"/>
        </w:rPr>
      </w:pPr>
      <w:r>
        <w:rPr>
          <w:lang w:val="en-GB"/>
        </w:rPr>
        <w:br w:type="page"/>
      </w:r>
    </w:p>
    <w:p w14:paraId="7A02594A" w14:textId="77777777" w:rsidR="004D0848" w:rsidRDefault="004D0848" w:rsidP="004D0848">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1578</w:t>
      </w:r>
    </w:p>
    <w:p w14:paraId="47286830" w14:textId="77777777" w:rsidR="004D0848" w:rsidRPr="006D3A6A" w:rsidRDefault="004D0848" w:rsidP="004D0848">
      <w:pPr>
        <w:jc w:val="center"/>
        <w:rPr>
          <w:lang w:val="en-GB"/>
        </w:rPr>
      </w:pPr>
      <w:r w:rsidRPr="00436132">
        <w:rPr>
          <w:b/>
          <w:lang w:val="en-GB"/>
        </w:rPr>
        <w:t>Alignment of E&amp;I Modernisation Messages</w:t>
      </w:r>
    </w:p>
    <w:p w14:paraId="7431E076" w14:textId="77777777" w:rsidR="004D0848" w:rsidRDefault="004D0848" w:rsidP="00AD1C76">
      <w:pPr>
        <w:pStyle w:val="Heading2"/>
        <w:numPr>
          <w:ilvl w:val="0"/>
          <w:numId w:val="13"/>
        </w:numPr>
        <w:rPr>
          <w:lang w:val="en-GB"/>
        </w:rPr>
      </w:pPr>
      <w:r>
        <w:rPr>
          <w:lang w:val="en-GB"/>
        </w:rPr>
        <w:t>Origin of the request:</w:t>
      </w:r>
    </w:p>
    <w:p w14:paraId="387D05B4" w14:textId="77777777" w:rsidR="004D0848" w:rsidRDefault="004D0848" w:rsidP="004D0848">
      <w:pPr>
        <w:rPr>
          <w:lang w:val="en-GB"/>
        </w:rPr>
      </w:pPr>
      <w:r w:rsidRPr="008438AF">
        <w:rPr>
          <w:i/>
          <w:lang w:val="en-GB"/>
        </w:rPr>
        <w:t>A.1 Submitter</w:t>
      </w:r>
      <w:r>
        <w:rPr>
          <w:lang w:val="en-GB"/>
        </w:rPr>
        <w:t xml:space="preserve">: Swift </w:t>
      </w:r>
    </w:p>
    <w:p w14:paraId="2F50A787" w14:textId="77777777" w:rsidR="004D0848" w:rsidRDefault="004D0848" w:rsidP="004D0848">
      <w:pPr>
        <w:rPr>
          <w:lang w:val="en-GB"/>
        </w:rPr>
      </w:pPr>
    </w:p>
    <w:p w14:paraId="4437B76A" w14:textId="77777777" w:rsidR="004D0848" w:rsidRDefault="004D0848" w:rsidP="004D0848">
      <w:pPr>
        <w:rPr>
          <w:lang w:val="en-GB"/>
        </w:rPr>
      </w:pPr>
      <w:r w:rsidRPr="000408BA">
        <w:rPr>
          <w:i/>
          <w:lang w:val="en-GB"/>
        </w:rPr>
        <w:t xml:space="preserve">A.2 </w:t>
      </w:r>
      <w:r>
        <w:rPr>
          <w:i/>
          <w:lang w:val="en-GB"/>
        </w:rPr>
        <w:t>C</w:t>
      </w:r>
      <w:r w:rsidRPr="000408BA">
        <w:rPr>
          <w:i/>
          <w:lang w:val="en-GB"/>
        </w:rPr>
        <w:t>ontact person:</w:t>
      </w:r>
      <w:r>
        <w:rPr>
          <w:lang w:val="en-GB"/>
        </w:rPr>
        <w:t xml:space="preserve"> </w:t>
      </w:r>
    </w:p>
    <w:p w14:paraId="28844164" w14:textId="77777777" w:rsidR="004D0848" w:rsidRDefault="004D0848" w:rsidP="004D0848">
      <w:pPr>
        <w:rPr>
          <w:lang w:val="en-GB"/>
        </w:rPr>
      </w:pPr>
    </w:p>
    <w:p w14:paraId="74CD51AC" w14:textId="77777777" w:rsidR="004D0848" w:rsidRDefault="004D0848" w:rsidP="004D0848">
      <w:r w:rsidRPr="00D06AB7">
        <w:t xml:space="preserve">HERREBOUT Pieter </w:t>
      </w:r>
      <w:hyperlink r:id="rId30" w:history="1">
        <w:r w:rsidRPr="007D4496">
          <w:rPr>
            <w:rStyle w:val="Hyperlink"/>
          </w:rPr>
          <w:t>Pieter.HERREBOUT@swift.com</w:t>
        </w:r>
      </w:hyperlink>
    </w:p>
    <w:p w14:paraId="03C3241B" w14:textId="77777777" w:rsidR="004D0848" w:rsidRDefault="004D0848" w:rsidP="004D0848">
      <w:r w:rsidRPr="00D06AB7">
        <w:t xml:space="preserve">BELFORD David </w:t>
      </w:r>
      <w:hyperlink r:id="rId31" w:history="1">
        <w:r w:rsidRPr="007D4496">
          <w:rPr>
            <w:rStyle w:val="Hyperlink"/>
          </w:rPr>
          <w:t>David.BELFORD@swift.com</w:t>
        </w:r>
      </w:hyperlink>
    </w:p>
    <w:p w14:paraId="704CD395" w14:textId="77777777" w:rsidR="004D0848" w:rsidRDefault="004D0848" w:rsidP="004D0848">
      <w:r w:rsidRPr="00D06AB7">
        <w:t xml:space="preserve">KOMAR Monika </w:t>
      </w:r>
      <w:hyperlink r:id="rId32" w:history="1">
        <w:r w:rsidRPr="007D4496">
          <w:rPr>
            <w:rStyle w:val="Hyperlink"/>
          </w:rPr>
          <w:t>Monika.KOMAR@swift.com</w:t>
        </w:r>
      </w:hyperlink>
    </w:p>
    <w:p w14:paraId="4E5DE8AC" w14:textId="77777777" w:rsidR="004D0848" w:rsidRDefault="004D0848" w:rsidP="004D0848"/>
    <w:p w14:paraId="03B3FDE8" w14:textId="77777777" w:rsidR="004D0848" w:rsidRDefault="004D0848" w:rsidP="004D0848">
      <w:pPr>
        <w:rPr>
          <w:lang w:val="en-GB"/>
        </w:rPr>
      </w:pPr>
      <w:r w:rsidRPr="008438AF">
        <w:rPr>
          <w:i/>
          <w:lang w:val="en-GB"/>
        </w:rPr>
        <w:t xml:space="preserve"> A.</w:t>
      </w:r>
      <w:r>
        <w:rPr>
          <w:i/>
          <w:lang w:val="en-GB"/>
        </w:rPr>
        <w:t>3</w:t>
      </w:r>
      <w:r w:rsidRPr="008438AF">
        <w:rPr>
          <w:i/>
          <w:lang w:val="en-GB"/>
        </w:rPr>
        <w:t xml:space="preserve"> Sponsors</w:t>
      </w:r>
      <w:r w:rsidRPr="008438AF">
        <w:rPr>
          <w:lang w:val="en-GB"/>
        </w:rPr>
        <w:t>:</w:t>
      </w:r>
      <w:r>
        <w:rPr>
          <w:lang w:val="en-GB"/>
        </w:rPr>
        <w:t xml:space="preserve"> </w:t>
      </w:r>
    </w:p>
    <w:p w14:paraId="2B206494" w14:textId="77777777" w:rsidR="004D0848" w:rsidRDefault="004D0848" w:rsidP="00AD1C76">
      <w:pPr>
        <w:pStyle w:val="Heading2"/>
        <w:numPr>
          <w:ilvl w:val="0"/>
          <w:numId w:val="13"/>
        </w:numPr>
        <w:rPr>
          <w:lang w:val="en-GB"/>
        </w:rPr>
      </w:pPr>
      <w:r>
        <w:rPr>
          <w:lang w:val="en-GB"/>
        </w:rPr>
        <w:t>Related m</w:t>
      </w:r>
      <w:r w:rsidRPr="00451986">
        <w:rPr>
          <w:lang w:val="en-GB"/>
        </w:rPr>
        <w:t>essages:</w:t>
      </w:r>
    </w:p>
    <w:p w14:paraId="14BF5D8E" w14:textId="77777777" w:rsidR="004D0848" w:rsidRDefault="004D0848" w:rsidP="004D0848">
      <w:pPr>
        <w:rPr>
          <w:lang w:val="en-GB"/>
        </w:rPr>
      </w:pPr>
      <w:r>
        <w:rPr>
          <w:lang w:val="en-GB"/>
        </w:rPr>
        <w:t>camt.110.001.02</w:t>
      </w:r>
    </w:p>
    <w:p w14:paraId="0C74D79F" w14:textId="77777777" w:rsidR="004D0848" w:rsidRPr="00824901" w:rsidRDefault="004D0848" w:rsidP="004D0848">
      <w:pPr>
        <w:rPr>
          <w:lang w:val="en-GB"/>
        </w:rPr>
      </w:pPr>
      <w:r>
        <w:rPr>
          <w:lang w:val="en-GB"/>
        </w:rPr>
        <w:t>camt.111.001.03</w:t>
      </w:r>
    </w:p>
    <w:p w14:paraId="7980A9BA" w14:textId="77777777" w:rsidR="004D0848" w:rsidRDefault="004D0848" w:rsidP="00AD1C76">
      <w:pPr>
        <w:pStyle w:val="Heading2"/>
        <w:numPr>
          <w:ilvl w:val="0"/>
          <w:numId w:val="13"/>
        </w:numPr>
        <w:rPr>
          <w:lang w:val="en-GB"/>
        </w:rPr>
      </w:pPr>
      <w:r>
        <w:rPr>
          <w:lang w:val="en-GB"/>
        </w:rPr>
        <w:t>Description of the change request:</w:t>
      </w:r>
    </w:p>
    <w:tbl>
      <w:tblPr>
        <w:tblStyle w:val="TableGrid"/>
        <w:tblW w:w="13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8"/>
        <w:gridCol w:w="4484"/>
      </w:tblGrid>
      <w:tr w:rsidR="004D0848" w14:paraId="530FE93E" w14:textId="77777777" w:rsidTr="007147F6">
        <w:tc>
          <w:tcPr>
            <w:tcW w:w="8968" w:type="dxa"/>
          </w:tcPr>
          <w:p w14:paraId="57FC42E6" w14:textId="77777777" w:rsidR="004D0848" w:rsidRPr="00B0548B" w:rsidRDefault="004D0848" w:rsidP="007147F6">
            <w:pPr>
              <w:rPr>
                <w:lang w:val="en-GB"/>
              </w:rPr>
            </w:pPr>
            <w:r w:rsidRPr="00B0548B">
              <w:rPr>
                <w:lang w:val="en-GB"/>
              </w:rPr>
              <w:t>The camt.110 and camt.111 form the heartbeat of Swift’s Case solution. This is planned to become mandatory for all Swift users sending cross border investigations as of November 2027. As part of November 2027 the cross-border payment (</w:t>
            </w:r>
            <w:proofErr w:type="spellStart"/>
            <w:r w:rsidRPr="00B0548B">
              <w:rPr>
                <w:lang w:val="en-GB"/>
              </w:rPr>
              <w:t>pacs</w:t>
            </w:r>
            <w:proofErr w:type="spellEnd"/>
            <w:r w:rsidRPr="00B0548B">
              <w:rPr>
                <w:lang w:val="en-GB"/>
              </w:rPr>
              <w:t>) and reporting messages (</w:t>
            </w:r>
            <w:proofErr w:type="spellStart"/>
            <w:r w:rsidRPr="00B0548B">
              <w:rPr>
                <w:lang w:val="en-GB"/>
              </w:rPr>
              <w:t>camt</w:t>
            </w:r>
            <w:proofErr w:type="spellEnd"/>
            <w:r w:rsidRPr="00B0548B">
              <w:rPr>
                <w:lang w:val="en-GB"/>
              </w:rPr>
              <w:t>) are also planned to migrate to the 2025 ISO 20022 base message versions.</w:t>
            </w:r>
          </w:p>
          <w:p w14:paraId="039F54FD" w14:textId="77777777" w:rsidR="004D0848" w:rsidRPr="00B0548B" w:rsidRDefault="004D0848" w:rsidP="007147F6">
            <w:pPr>
              <w:rPr>
                <w:lang w:val="en-GB"/>
              </w:rPr>
            </w:pPr>
            <w:r w:rsidRPr="00B0548B">
              <w:rPr>
                <w:lang w:val="en-GB"/>
              </w:rPr>
              <w:t xml:space="preserve">As the camt.110 and camt.111 provide investigation messaging related to the </w:t>
            </w:r>
            <w:proofErr w:type="gramStart"/>
            <w:r w:rsidRPr="00B0548B">
              <w:rPr>
                <w:lang w:val="en-GB"/>
              </w:rPr>
              <w:t>cross border</w:t>
            </w:r>
            <w:proofErr w:type="gramEnd"/>
            <w:r w:rsidRPr="00B0548B">
              <w:rPr>
                <w:lang w:val="en-GB"/>
              </w:rPr>
              <w:t xml:space="preserve"> payment and reporting messages all messages should ideally be aligned and using common components. </w:t>
            </w:r>
          </w:p>
          <w:p w14:paraId="128C22D0" w14:textId="77777777" w:rsidR="004D0848" w:rsidRPr="00B0548B" w:rsidRDefault="004D0848" w:rsidP="007147F6">
            <w:pPr>
              <w:rPr>
                <w:lang w:val="en-GB"/>
              </w:rPr>
            </w:pPr>
            <w:r w:rsidRPr="00B0548B">
              <w:rPr>
                <w:lang w:val="en-GB"/>
              </w:rPr>
              <w:t xml:space="preserve">One example of potential misalignment is Structured Remittance </w:t>
            </w:r>
            <w:proofErr w:type="gramStart"/>
            <w:r w:rsidRPr="00B0548B">
              <w:rPr>
                <w:lang w:val="en-GB"/>
              </w:rPr>
              <w:t>Information,</w:t>
            </w:r>
            <w:proofErr w:type="gramEnd"/>
            <w:r w:rsidRPr="00B0548B">
              <w:rPr>
                <w:lang w:val="en-GB"/>
              </w:rPr>
              <w:t xml:space="preserve"> under current plans November 2027 onwards would see the cross-border payment (</w:t>
            </w:r>
            <w:proofErr w:type="spellStart"/>
            <w:r w:rsidRPr="00B0548B">
              <w:rPr>
                <w:lang w:val="en-GB"/>
              </w:rPr>
              <w:t>pacs</w:t>
            </w:r>
            <w:proofErr w:type="spellEnd"/>
            <w:r w:rsidRPr="00B0548B">
              <w:rPr>
                <w:lang w:val="en-GB"/>
              </w:rPr>
              <w:t>) and reporting messages (</w:t>
            </w:r>
            <w:proofErr w:type="spellStart"/>
            <w:r w:rsidRPr="00B0548B">
              <w:rPr>
                <w:lang w:val="en-GB"/>
              </w:rPr>
              <w:t>camt</w:t>
            </w:r>
            <w:proofErr w:type="spellEnd"/>
            <w:r w:rsidRPr="00B0548B">
              <w:rPr>
                <w:lang w:val="en-GB"/>
              </w:rPr>
              <w:t>) using StructuredRemittanceInformation22 but the investigation messages using StructuredRemittanceInformation16.</w:t>
            </w:r>
          </w:p>
          <w:p w14:paraId="2520422E" w14:textId="77777777" w:rsidR="004D0848" w:rsidRDefault="004D0848" w:rsidP="007147F6">
            <w:pPr>
              <w:rPr>
                <w:lang w:val="en-GB"/>
              </w:rPr>
            </w:pPr>
            <w:r w:rsidRPr="00B0548B">
              <w:rPr>
                <w:lang w:val="en-GB"/>
              </w:rPr>
              <w:t xml:space="preserve">We would like the camt.110 and camt.111 upgraded and aligned with the current </w:t>
            </w:r>
            <w:proofErr w:type="spellStart"/>
            <w:r w:rsidRPr="00B0548B">
              <w:rPr>
                <w:lang w:val="en-GB"/>
              </w:rPr>
              <w:t>pacs</w:t>
            </w:r>
            <w:proofErr w:type="spellEnd"/>
            <w:r w:rsidRPr="00B0548B">
              <w:rPr>
                <w:lang w:val="en-GB"/>
              </w:rPr>
              <w:t xml:space="preserve"> messages so potential misalignments can be addressed as part of future Swift implementations.</w:t>
            </w:r>
          </w:p>
          <w:p w14:paraId="6197B686" w14:textId="77777777" w:rsidR="004D0848" w:rsidRDefault="004D0848" w:rsidP="007147F6">
            <w:pPr>
              <w:rPr>
                <w:lang w:val="en-GB"/>
              </w:rPr>
            </w:pPr>
            <w:r>
              <w:rPr>
                <w:lang w:val="en-GB"/>
              </w:rPr>
              <w:t xml:space="preserve">The following components will all be updated to later versions to align with the underlying </w:t>
            </w:r>
            <w:proofErr w:type="spellStart"/>
            <w:r>
              <w:rPr>
                <w:lang w:val="en-GB"/>
              </w:rPr>
              <w:t>pacs</w:t>
            </w:r>
            <w:proofErr w:type="spellEnd"/>
            <w:r>
              <w:rPr>
                <w:lang w:val="en-GB"/>
              </w:rPr>
              <w:t xml:space="preserve">, pain and </w:t>
            </w:r>
            <w:proofErr w:type="spellStart"/>
            <w:r>
              <w:rPr>
                <w:lang w:val="en-GB"/>
              </w:rPr>
              <w:t>camt</w:t>
            </w:r>
            <w:proofErr w:type="spellEnd"/>
            <w:r>
              <w:rPr>
                <w:lang w:val="en-GB"/>
              </w:rPr>
              <w:t xml:space="preserve"> messages on which camt.110 and camt.111 often refer to –</w:t>
            </w:r>
          </w:p>
          <w:p w14:paraId="14422E64" w14:textId="77777777" w:rsidR="004D0848" w:rsidRDefault="004D0848" w:rsidP="00AD1C76">
            <w:pPr>
              <w:numPr>
                <w:ilvl w:val="0"/>
                <w:numId w:val="22"/>
              </w:numPr>
              <w:rPr>
                <w:lang w:val="en-GB"/>
              </w:rPr>
            </w:pPr>
            <w:r w:rsidRPr="00D06AB7">
              <w:rPr>
                <w:lang w:val="en-GB"/>
              </w:rPr>
              <w:t>OriginalTransactionReference4</w:t>
            </w:r>
            <w:r>
              <w:rPr>
                <w:lang w:val="en-GB"/>
              </w:rPr>
              <w:t>8</w:t>
            </w:r>
            <w:r w:rsidRPr="00D06AB7">
              <w:rPr>
                <w:lang w:val="en-GB"/>
              </w:rPr>
              <w:t xml:space="preserve"> &gt; OriginalTransactionReference4</w:t>
            </w:r>
            <w:r>
              <w:rPr>
                <w:lang w:val="en-GB"/>
              </w:rPr>
              <w:t>5</w:t>
            </w:r>
          </w:p>
          <w:p w14:paraId="49FA6188" w14:textId="77777777" w:rsidR="004D0848" w:rsidRDefault="004D0848" w:rsidP="00AD1C76">
            <w:pPr>
              <w:numPr>
                <w:ilvl w:val="0"/>
                <w:numId w:val="22"/>
              </w:numPr>
              <w:rPr>
                <w:lang w:val="en-GB"/>
              </w:rPr>
            </w:pPr>
            <w:r w:rsidRPr="00D06AB7">
              <w:rPr>
                <w:lang w:val="en-GB"/>
              </w:rPr>
              <w:t>Document12 &gt; Document15</w:t>
            </w:r>
          </w:p>
          <w:p w14:paraId="257C88E2" w14:textId="77777777" w:rsidR="004D0848" w:rsidRDefault="004D0848" w:rsidP="00AD1C76">
            <w:pPr>
              <w:numPr>
                <w:ilvl w:val="0"/>
                <w:numId w:val="22"/>
              </w:numPr>
              <w:rPr>
                <w:lang w:val="en-GB"/>
              </w:rPr>
            </w:pPr>
            <w:r w:rsidRPr="00D06AB7">
              <w:rPr>
                <w:lang w:val="en-GB"/>
              </w:rPr>
              <w:t>RelatedInvestigationData1 &gt; Create new version and update postal address</w:t>
            </w:r>
          </w:p>
          <w:p w14:paraId="359BFDD9" w14:textId="77777777" w:rsidR="004D0848" w:rsidRDefault="004D0848" w:rsidP="00AD1C76">
            <w:pPr>
              <w:numPr>
                <w:ilvl w:val="0"/>
                <w:numId w:val="22"/>
              </w:numPr>
              <w:rPr>
                <w:lang w:val="en-GB"/>
              </w:rPr>
            </w:pPr>
            <w:r w:rsidRPr="00D06AB7">
              <w:rPr>
                <w:lang w:val="en-GB"/>
              </w:rPr>
              <w:t>Party40Choice &gt; Party50Choice</w:t>
            </w:r>
          </w:p>
          <w:p w14:paraId="3C664D11" w14:textId="77777777" w:rsidR="004D0848" w:rsidRDefault="004D0848" w:rsidP="00AD1C76">
            <w:pPr>
              <w:numPr>
                <w:ilvl w:val="0"/>
                <w:numId w:val="22"/>
              </w:numPr>
              <w:rPr>
                <w:lang w:val="en-GB"/>
              </w:rPr>
            </w:pPr>
            <w:r w:rsidRPr="00D06AB7">
              <w:rPr>
                <w:lang w:val="en-GB"/>
              </w:rPr>
              <w:t>StructuredRemittanceInformation16 &gt; StructuredRemittanceInformation22</w:t>
            </w:r>
          </w:p>
          <w:p w14:paraId="3BA759D8" w14:textId="77777777" w:rsidR="004D0848" w:rsidRDefault="004D0848" w:rsidP="00AD1C76">
            <w:pPr>
              <w:numPr>
                <w:ilvl w:val="0"/>
                <w:numId w:val="22"/>
              </w:numPr>
              <w:rPr>
                <w:lang w:val="en-GB"/>
              </w:rPr>
            </w:pPr>
            <w:r w:rsidRPr="00D06AB7">
              <w:rPr>
                <w:lang w:val="en-GB"/>
              </w:rPr>
              <w:t>AdjustmentCompensation1 &gt; Create new version and update postal address</w:t>
            </w:r>
          </w:p>
          <w:p w14:paraId="1E2E970D" w14:textId="77777777" w:rsidR="004D0848" w:rsidRDefault="004D0848" w:rsidP="00AD1C76">
            <w:pPr>
              <w:numPr>
                <w:ilvl w:val="0"/>
                <w:numId w:val="22"/>
              </w:numPr>
              <w:rPr>
                <w:lang w:val="en-GB"/>
              </w:rPr>
            </w:pPr>
            <w:r w:rsidRPr="00D06AB7">
              <w:rPr>
                <w:lang w:val="en-GB"/>
              </w:rPr>
              <w:t>BookingConfirmation8 &gt; Create new version and update postal address</w:t>
            </w:r>
          </w:p>
          <w:p w14:paraId="7C65908E" w14:textId="77777777" w:rsidR="004D0848" w:rsidRDefault="004D0848" w:rsidP="00AD1C76">
            <w:pPr>
              <w:numPr>
                <w:ilvl w:val="0"/>
                <w:numId w:val="22"/>
              </w:numPr>
              <w:rPr>
                <w:lang w:val="en-GB"/>
              </w:rPr>
            </w:pPr>
            <w:r w:rsidRPr="00D06AB7">
              <w:rPr>
                <w:lang w:val="en-GB"/>
              </w:rPr>
              <w:lastRenderedPageBreak/>
              <w:t>StatusReasonInformation12 &gt; StatusReasonInformation14</w:t>
            </w:r>
          </w:p>
          <w:p w14:paraId="5F6798B0" w14:textId="77777777" w:rsidR="004D0848" w:rsidRDefault="004D0848" w:rsidP="00AD1C76">
            <w:pPr>
              <w:numPr>
                <w:ilvl w:val="0"/>
                <w:numId w:val="22"/>
              </w:numPr>
              <w:rPr>
                <w:lang w:val="en-GB"/>
              </w:rPr>
            </w:pPr>
            <w:r w:rsidRPr="00D06AB7">
              <w:rPr>
                <w:lang w:val="en-GB"/>
              </w:rPr>
              <w:t>PartyIdentification135 &gt; PartyIdentification272</w:t>
            </w:r>
          </w:p>
          <w:p w14:paraId="24597094" w14:textId="77777777" w:rsidR="004D0848" w:rsidRPr="00D06AB7" w:rsidRDefault="004D0848" w:rsidP="00AD1C76">
            <w:pPr>
              <w:numPr>
                <w:ilvl w:val="0"/>
                <w:numId w:val="22"/>
              </w:numPr>
              <w:rPr>
                <w:lang w:val="en-GB"/>
              </w:rPr>
            </w:pPr>
            <w:r w:rsidRPr="00D06AB7">
              <w:rPr>
                <w:lang w:val="en-GB"/>
              </w:rPr>
              <w:t>BranchAndFinancialInstitutionIdentification6 &gt; BranchAndFinancialInstitutionIdentification8</w:t>
            </w:r>
          </w:p>
          <w:p w14:paraId="1640B309" w14:textId="77777777" w:rsidR="004D0848" w:rsidRDefault="004D0848" w:rsidP="007147F6">
            <w:pPr>
              <w:rPr>
                <w:lang w:val="en-GB"/>
              </w:rPr>
            </w:pPr>
          </w:p>
        </w:tc>
        <w:tc>
          <w:tcPr>
            <w:tcW w:w="4484" w:type="dxa"/>
          </w:tcPr>
          <w:p w14:paraId="4B212EDE" w14:textId="77777777" w:rsidR="004D0848" w:rsidRDefault="004D0848" w:rsidP="007147F6">
            <w:pPr>
              <w:rPr>
                <w:lang w:val="en-GB"/>
              </w:rPr>
            </w:pPr>
          </w:p>
        </w:tc>
      </w:tr>
    </w:tbl>
    <w:p w14:paraId="2473CD43" w14:textId="77777777" w:rsidR="004D0848" w:rsidRDefault="004D0848" w:rsidP="00AD1C76">
      <w:pPr>
        <w:pStyle w:val="Heading2"/>
        <w:numPr>
          <w:ilvl w:val="0"/>
          <w:numId w:val="13"/>
        </w:numPr>
        <w:rPr>
          <w:lang w:val="en-GB"/>
        </w:rPr>
      </w:pPr>
      <w:r>
        <w:rPr>
          <w:lang w:val="en-GB"/>
        </w:rPr>
        <w:t>Purpose of the change:</w:t>
      </w:r>
    </w:p>
    <w:p w14:paraId="09963FBC" w14:textId="77777777" w:rsidR="004D0848" w:rsidRDefault="004D0848" w:rsidP="004D0848">
      <w:pPr>
        <w:rPr>
          <w:lang w:val="en-GB"/>
        </w:rPr>
      </w:pPr>
      <w:r>
        <w:rPr>
          <w:lang w:val="en-GB"/>
        </w:rPr>
        <w:t xml:space="preserve">Current versions of the camt.110 and camt.111 are closely aligned with the </w:t>
      </w:r>
      <w:proofErr w:type="spellStart"/>
      <w:r>
        <w:rPr>
          <w:lang w:val="en-GB"/>
        </w:rPr>
        <w:t>pacs</w:t>
      </w:r>
      <w:proofErr w:type="spellEnd"/>
      <w:r>
        <w:rPr>
          <w:lang w:val="en-GB"/>
        </w:rPr>
        <w:t xml:space="preserve">, pain and </w:t>
      </w:r>
      <w:proofErr w:type="spellStart"/>
      <w:r>
        <w:rPr>
          <w:lang w:val="en-GB"/>
        </w:rPr>
        <w:t>camt</w:t>
      </w:r>
      <w:proofErr w:type="spellEnd"/>
      <w:r>
        <w:rPr>
          <w:lang w:val="en-GB"/>
        </w:rPr>
        <w:t xml:space="preserve"> messages available as of 2019.</w:t>
      </w:r>
    </w:p>
    <w:p w14:paraId="6417D235" w14:textId="77777777" w:rsidR="004D0848" w:rsidRDefault="004D0848" w:rsidP="004D0848">
      <w:pPr>
        <w:rPr>
          <w:lang w:val="en-GB"/>
        </w:rPr>
      </w:pPr>
      <w:r>
        <w:rPr>
          <w:lang w:val="en-GB"/>
        </w:rPr>
        <w:t xml:space="preserve">Since this point the </w:t>
      </w:r>
      <w:proofErr w:type="spellStart"/>
      <w:r>
        <w:rPr>
          <w:lang w:val="en-GB"/>
        </w:rPr>
        <w:t>pacs</w:t>
      </w:r>
      <w:proofErr w:type="spellEnd"/>
      <w:r>
        <w:rPr>
          <w:lang w:val="en-GB"/>
        </w:rPr>
        <w:t xml:space="preserve">, pain and </w:t>
      </w:r>
      <w:proofErr w:type="spellStart"/>
      <w:r>
        <w:rPr>
          <w:lang w:val="en-GB"/>
        </w:rPr>
        <w:t>camt</w:t>
      </w:r>
      <w:proofErr w:type="spellEnd"/>
      <w:r>
        <w:rPr>
          <w:lang w:val="en-GB"/>
        </w:rPr>
        <w:t xml:space="preserve"> messages have continued to evolve with many new versions of these messages being implemented with improved components and data types within.</w:t>
      </w:r>
    </w:p>
    <w:p w14:paraId="00E81CF7" w14:textId="77777777" w:rsidR="004D0848" w:rsidRDefault="004D0848" w:rsidP="004D0848">
      <w:r>
        <w:rPr>
          <w:lang w:val="en-GB"/>
        </w:rPr>
        <w:t xml:space="preserve">The camt.110 and camt.111 should be enhanced to align with the 2025 and/or 2026 and/or 2027 versions of the </w:t>
      </w:r>
      <w:proofErr w:type="spellStart"/>
      <w:r>
        <w:rPr>
          <w:lang w:val="en-GB"/>
        </w:rPr>
        <w:t>pacs</w:t>
      </w:r>
      <w:proofErr w:type="spellEnd"/>
      <w:r>
        <w:rPr>
          <w:lang w:val="en-GB"/>
        </w:rPr>
        <w:t xml:space="preserve">, pain and </w:t>
      </w:r>
      <w:proofErr w:type="spellStart"/>
      <w:r>
        <w:rPr>
          <w:lang w:val="en-GB"/>
        </w:rPr>
        <w:t>camt</w:t>
      </w:r>
      <w:proofErr w:type="spellEnd"/>
      <w:r>
        <w:rPr>
          <w:lang w:val="en-GB"/>
        </w:rPr>
        <w:t xml:space="preserve"> messages.</w:t>
      </w:r>
    </w:p>
    <w:p w14:paraId="63ABDDCF" w14:textId="77777777" w:rsidR="004D0848" w:rsidRDefault="004D0848" w:rsidP="00AD1C76">
      <w:pPr>
        <w:pStyle w:val="Heading2"/>
        <w:numPr>
          <w:ilvl w:val="0"/>
          <w:numId w:val="13"/>
        </w:numPr>
        <w:rPr>
          <w:lang w:val="en-GB"/>
        </w:rPr>
      </w:pPr>
      <w:r>
        <w:rPr>
          <w:lang w:val="en-GB"/>
        </w:rPr>
        <w:t>Urgency of the request:</w:t>
      </w:r>
    </w:p>
    <w:p w14:paraId="5369433D" w14:textId="77777777" w:rsidR="004D0848" w:rsidRDefault="004D0848" w:rsidP="004D0848">
      <w:pPr>
        <w:rPr>
          <w:lang w:val="en-GB"/>
        </w:rPr>
      </w:pPr>
      <w:r>
        <w:rPr>
          <w:lang w:val="en-GB"/>
        </w:rPr>
        <w:t>Next</w:t>
      </w:r>
      <w:r w:rsidRPr="00CF218E">
        <w:rPr>
          <w:lang w:val="en-GB"/>
        </w:rPr>
        <w:t xml:space="preserve"> maintenance cycle </w:t>
      </w:r>
    </w:p>
    <w:p w14:paraId="084555D4" w14:textId="77777777" w:rsidR="004D0848" w:rsidRDefault="004D0848" w:rsidP="00AD1C76">
      <w:pPr>
        <w:pStyle w:val="Heading2"/>
        <w:numPr>
          <w:ilvl w:val="0"/>
          <w:numId w:val="13"/>
        </w:numPr>
        <w:rPr>
          <w:lang w:val="en-GB"/>
        </w:rPr>
      </w:pPr>
      <w:r>
        <w:rPr>
          <w:lang w:val="en-GB"/>
        </w:rPr>
        <w:t>Business examples:</w:t>
      </w:r>
    </w:p>
    <w:p w14:paraId="66FA513F" w14:textId="5A5A899F" w:rsidR="004D0848" w:rsidRDefault="000127A0" w:rsidP="004D0848">
      <w:pPr>
        <w:rPr>
          <w:lang w:val="en-GB"/>
        </w:rPr>
      </w:pPr>
      <w:r>
        <w:rPr>
          <w:lang w:val="en-GB"/>
        </w:rPr>
        <w:t>N/A</w:t>
      </w:r>
    </w:p>
    <w:p w14:paraId="2C0BD6AC" w14:textId="77777777" w:rsidR="004D0848" w:rsidRPr="00E8579D" w:rsidRDefault="004D0848" w:rsidP="00AD1C76">
      <w:pPr>
        <w:pStyle w:val="Heading2"/>
        <w:numPr>
          <w:ilvl w:val="0"/>
          <w:numId w:val="13"/>
        </w:numPr>
        <w:rPr>
          <w:lang w:val="en-GB"/>
        </w:rPr>
      </w:pPr>
      <w:r>
        <w:rPr>
          <w:lang w:val="en-GB"/>
        </w:rPr>
        <w:t>SEG/TSG recommendation:</w:t>
      </w:r>
    </w:p>
    <w:p w14:paraId="5D3756D4" w14:textId="77777777" w:rsidR="004D0848" w:rsidRDefault="004D0848" w:rsidP="004D0848">
      <w:pPr>
        <w:rPr>
          <w:i/>
          <w:lang w:val="en-GB"/>
        </w:rPr>
      </w:pPr>
      <w:r w:rsidRPr="00C46C5A">
        <w:rPr>
          <w:i/>
          <w:lang w:val="en-GB"/>
        </w:rPr>
        <w:t>T</w:t>
      </w:r>
      <w:r>
        <w:rPr>
          <w:i/>
          <w:lang w:val="en-GB"/>
        </w:rPr>
        <w:t>his section is not to be taken care of by the submitter of the change request. It will be completed in due time by the SEG(s) in charge of the related ISO 20022</w:t>
      </w:r>
      <w:r w:rsidRPr="00C46C5A">
        <w:rPr>
          <w:i/>
          <w:lang w:val="en-GB"/>
        </w:rPr>
        <w:t xml:space="preserve"> messages</w:t>
      </w:r>
      <w:r>
        <w:rPr>
          <w:i/>
          <w:lang w:val="en-GB"/>
        </w:rPr>
        <w:t xml:space="preserve"> or the TSG for changes related to the BAH. </w:t>
      </w:r>
    </w:p>
    <w:p w14:paraId="2F0AF4C2" w14:textId="77777777" w:rsidR="004D0848" w:rsidRDefault="004D0848" w:rsidP="004D0848">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4D0848" w:rsidRPr="006D7FF8" w14:paraId="3A5B1933" w14:textId="77777777" w:rsidTr="007147F6">
        <w:trPr>
          <w:gridAfter w:val="3"/>
          <w:wAfter w:w="5623" w:type="dxa"/>
        </w:trPr>
        <w:tc>
          <w:tcPr>
            <w:tcW w:w="1242" w:type="dxa"/>
            <w:gridSpan w:val="2"/>
          </w:tcPr>
          <w:p w14:paraId="525C85FA" w14:textId="77777777" w:rsidR="004D0848" w:rsidRPr="00E3221E" w:rsidRDefault="004D0848" w:rsidP="007147F6">
            <w:pPr>
              <w:rPr>
                <w:b/>
                <w:lang w:val="en-GB"/>
              </w:rPr>
            </w:pPr>
            <w:r w:rsidRPr="00E3221E">
              <w:rPr>
                <w:b/>
                <w:lang w:val="en-GB"/>
              </w:rPr>
              <w:t>Consider</w:t>
            </w:r>
          </w:p>
        </w:tc>
        <w:tc>
          <w:tcPr>
            <w:tcW w:w="567" w:type="dxa"/>
          </w:tcPr>
          <w:p w14:paraId="428C96F2" w14:textId="51F0D9EA" w:rsidR="004D0848" w:rsidRPr="00AD7CD5" w:rsidRDefault="00B15DD2" w:rsidP="007147F6">
            <w:pPr>
              <w:rPr>
                <w:color w:val="FF0000"/>
                <w:lang w:val="en-GB"/>
              </w:rPr>
            </w:pPr>
            <w:r>
              <w:rPr>
                <w:color w:val="FF0000"/>
                <w:lang w:val="en-GB"/>
              </w:rPr>
              <w:t>X</w:t>
            </w:r>
          </w:p>
        </w:tc>
        <w:tc>
          <w:tcPr>
            <w:tcW w:w="1701" w:type="dxa"/>
            <w:tcBorders>
              <w:top w:val="single" w:sz="4" w:space="0" w:color="auto"/>
              <w:right w:val="single" w:sz="4" w:space="0" w:color="auto"/>
            </w:tcBorders>
          </w:tcPr>
          <w:p w14:paraId="26879490" w14:textId="77777777" w:rsidR="004D0848" w:rsidRPr="00E3221E" w:rsidRDefault="004D0848" w:rsidP="007147F6">
            <w:pPr>
              <w:rPr>
                <w:b/>
                <w:lang w:val="en-GB"/>
              </w:rPr>
            </w:pPr>
            <w:r w:rsidRPr="00E3221E">
              <w:rPr>
                <w:b/>
                <w:lang w:val="en-GB"/>
              </w:rPr>
              <w:t>Timing</w:t>
            </w:r>
          </w:p>
        </w:tc>
      </w:tr>
      <w:tr w:rsidR="004D0848" w:rsidRPr="006D7FF8" w14:paraId="2D1AFF44" w14:textId="77777777" w:rsidTr="007147F6">
        <w:trPr>
          <w:gridBefore w:val="1"/>
          <w:gridAfter w:val="1"/>
          <w:wBefore w:w="1059" w:type="dxa"/>
          <w:wAfter w:w="945" w:type="dxa"/>
          <w:trHeight w:val="501"/>
        </w:trPr>
        <w:tc>
          <w:tcPr>
            <w:tcW w:w="750" w:type="dxa"/>
            <w:gridSpan w:val="2"/>
            <w:tcBorders>
              <w:left w:val="nil"/>
              <w:bottom w:val="nil"/>
            </w:tcBorders>
          </w:tcPr>
          <w:p w14:paraId="53E29EE8" w14:textId="77777777" w:rsidR="004D0848" w:rsidRDefault="004D0848" w:rsidP="007147F6">
            <w:pPr>
              <w:rPr>
                <w:lang w:val="en-GB"/>
              </w:rPr>
            </w:pPr>
          </w:p>
        </w:tc>
        <w:tc>
          <w:tcPr>
            <w:tcW w:w="5954" w:type="dxa"/>
            <w:gridSpan w:val="2"/>
          </w:tcPr>
          <w:p w14:paraId="37F6FAE8" w14:textId="77777777" w:rsidR="004D0848" w:rsidRDefault="004D0848" w:rsidP="007147F6">
            <w:pPr>
              <w:rPr>
                <w:lang w:val="en-GB"/>
              </w:rPr>
            </w:pPr>
            <w:r>
              <w:rPr>
                <w:lang w:val="en-GB"/>
              </w:rPr>
              <w:t xml:space="preserve">- </w:t>
            </w:r>
            <w:r w:rsidRPr="00E3221E">
              <w:rPr>
                <w:b/>
                <w:lang w:val="en-GB"/>
              </w:rPr>
              <w:t>Next yearly cycle</w:t>
            </w:r>
            <w:r>
              <w:rPr>
                <w:b/>
                <w:lang w:val="en-GB"/>
              </w:rPr>
              <w:t>: 2026/2027</w:t>
            </w:r>
          </w:p>
          <w:p w14:paraId="19045AD8" w14:textId="77777777" w:rsidR="004D0848" w:rsidRPr="006D7FF8" w:rsidRDefault="004D0848" w:rsidP="007147F6">
            <w:pPr>
              <w:rPr>
                <w:lang w:val="en-GB"/>
              </w:rPr>
            </w:pPr>
            <w:r>
              <w:rPr>
                <w:lang w:val="en-GB"/>
              </w:rPr>
              <w:t>(the change will be considered for implementation in the yearly maintenance cycle which starts in 2026 and completes with the publication of new message versions in the spring of 2027)</w:t>
            </w:r>
          </w:p>
        </w:tc>
        <w:tc>
          <w:tcPr>
            <w:tcW w:w="425" w:type="dxa"/>
            <w:tcBorders>
              <w:bottom w:val="single" w:sz="4" w:space="0" w:color="auto"/>
            </w:tcBorders>
          </w:tcPr>
          <w:p w14:paraId="571DCBA9" w14:textId="1FE4BC07" w:rsidR="004D0848" w:rsidRPr="00AD7CD5" w:rsidRDefault="00B15DD2" w:rsidP="007147F6">
            <w:pPr>
              <w:jc w:val="both"/>
              <w:rPr>
                <w:color w:val="FF0000"/>
                <w:lang w:val="en-GB"/>
              </w:rPr>
            </w:pPr>
            <w:r>
              <w:rPr>
                <w:color w:val="FF0000"/>
                <w:lang w:val="en-GB"/>
              </w:rPr>
              <w:t>X</w:t>
            </w:r>
          </w:p>
        </w:tc>
      </w:tr>
      <w:tr w:rsidR="004D0848" w:rsidRPr="006D7FF8" w14:paraId="754C648C" w14:textId="77777777" w:rsidTr="007147F6">
        <w:trPr>
          <w:gridBefore w:val="1"/>
          <w:gridAfter w:val="1"/>
          <w:wBefore w:w="1059" w:type="dxa"/>
          <w:wAfter w:w="945" w:type="dxa"/>
          <w:trHeight w:val="501"/>
        </w:trPr>
        <w:tc>
          <w:tcPr>
            <w:tcW w:w="750" w:type="dxa"/>
            <w:gridSpan w:val="2"/>
            <w:tcBorders>
              <w:top w:val="nil"/>
              <w:left w:val="nil"/>
              <w:bottom w:val="nil"/>
            </w:tcBorders>
          </w:tcPr>
          <w:p w14:paraId="7FBFAA9E" w14:textId="77777777" w:rsidR="004D0848" w:rsidRDefault="004D0848" w:rsidP="007147F6">
            <w:pPr>
              <w:rPr>
                <w:lang w:val="en-GB"/>
              </w:rPr>
            </w:pPr>
          </w:p>
        </w:tc>
        <w:tc>
          <w:tcPr>
            <w:tcW w:w="5954" w:type="dxa"/>
            <w:gridSpan w:val="2"/>
          </w:tcPr>
          <w:p w14:paraId="77016435" w14:textId="77777777" w:rsidR="004D0848" w:rsidRDefault="004D0848" w:rsidP="007147F6">
            <w:pPr>
              <w:jc w:val="both"/>
              <w:rPr>
                <w:lang w:val="en-GB"/>
              </w:rPr>
            </w:pPr>
            <w:r>
              <w:rPr>
                <w:lang w:val="en-GB"/>
              </w:rPr>
              <w:t xml:space="preserve">- </w:t>
            </w:r>
            <w:r w:rsidRPr="00E3221E">
              <w:rPr>
                <w:b/>
                <w:lang w:val="en-GB"/>
              </w:rPr>
              <w:t>At the occasion of the next maintenance of the messages</w:t>
            </w:r>
          </w:p>
          <w:p w14:paraId="0B6E4C5A" w14:textId="77777777" w:rsidR="004D0848" w:rsidRDefault="004D0848" w:rsidP="007147F6">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173DF5B" w14:textId="77777777" w:rsidR="004D0848" w:rsidRPr="00AD7CD5" w:rsidRDefault="004D0848" w:rsidP="007147F6">
            <w:pPr>
              <w:jc w:val="center"/>
              <w:rPr>
                <w:color w:val="FF0000"/>
                <w:lang w:val="en-GB"/>
              </w:rPr>
            </w:pPr>
          </w:p>
        </w:tc>
      </w:tr>
      <w:tr w:rsidR="004D0848" w:rsidRPr="006D7FF8" w14:paraId="0CBF44B4" w14:textId="77777777" w:rsidTr="007147F6">
        <w:trPr>
          <w:gridBefore w:val="1"/>
          <w:wBefore w:w="1059" w:type="dxa"/>
          <w:trHeight w:val="511"/>
        </w:trPr>
        <w:tc>
          <w:tcPr>
            <w:tcW w:w="750" w:type="dxa"/>
            <w:gridSpan w:val="2"/>
            <w:tcBorders>
              <w:top w:val="nil"/>
              <w:left w:val="nil"/>
              <w:bottom w:val="nil"/>
            </w:tcBorders>
          </w:tcPr>
          <w:p w14:paraId="0EBA3B6F" w14:textId="77777777" w:rsidR="004D0848" w:rsidRDefault="004D0848" w:rsidP="007147F6">
            <w:pPr>
              <w:rPr>
                <w:lang w:val="en-GB"/>
              </w:rPr>
            </w:pPr>
          </w:p>
        </w:tc>
        <w:tc>
          <w:tcPr>
            <w:tcW w:w="5954" w:type="dxa"/>
            <w:gridSpan w:val="2"/>
          </w:tcPr>
          <w:p w14:paraId="1986CC72" w14:textId="77777777" w:rsidR="004D0848" w:rsidRDefault="004D0848" w:rsidP="007147F6">
            <w:pPr>
              <w:jc w:val="both"/>
              <w:rPr>
                <w:lang w:val="en-GB"/>
              </w:rPr>
            </w:pPr>
            <w:r>
              <w:rPr>
                <w:lang w:val="en-GB"/>
              </w:rPr>
              <w:t xml:space="preserve">- </w:t>
            </w:r>
            <w:r w:rsidRPr="00E3221E">
              <w:rPr>
                <w:b/>
                <w:lang w:val="en-GB"/>
              </w:rPr>
              <w:t>Urgent unscheduled</w:t>
            </w:r>
          </w:p>
          <w:p w14:paraId="635DF0F4" w14:textId="77777777" w:rsidR="004D0848" w:rsidRDefault="004D0848" w:rsidP="007147F6">
            <w:pPr>
              <w:rPr>
                <w:lang w:val="en-GB"/>
              </w:rPr>
            </w:pPr>
            <w:r>
              <w:rPr>
                <w:lang w:val="en-GB"/>
              </w:rPr>
              <w:t>(the change justifies an urgent implementation outside of the normal yearly cycle)</w:t>
            </w:r>
          </w:p>
        </w:tc>
        <w:tc>
          <w:tcPr>
            <w:tcW w:w="425" w:type="dxa"/>
          </w:tcPr>
          <w:p w14:paraId="25F19BAE" w14:textId="77777777" w:rsidR="004D0848" w:rsidRPr="00AD7CD5" w:rsidRDefault="004D0848" w:rsidP="007147F6">
            <w:pPr>
              <w:jc w:val="center"/>
              <w:rPr>
                <w:color w:val="FF0000"/>
                <w:lang w:val="en-GB"/>
              </w:rPr>
            </w:pPr>
          </w:p>
        </w:tc>
        <w:tc>
          <w:tcPr>
            <w:tcW w:w="945" w:type="dxa"/>
            <w:tcBorders>
              <w:top w:val="nil"/>
              <w:bottom w:val="nil"/>
              <w:right w:val="nil"/>
            </w:tcBorders>
          </w:tcPr>
          <w:p w14:paraId="40EE3049" w14:textId="77777777" w:rsidR="004D0848" w:rsidRDefault="004D0848" w:rsidP="007147F6">
            <w:pPr>
              <w:ind w:left="360"/>
              <w:jc w:val="both"/>
              <w:rPr>
                <w:lang w:val="en-GB"/>
              </w:rPr>
            </w:pPr>
          </w:p>
        </w:tc>
      </w:tr>
      <w:tr w:rsidR="004D0848" w:rsidRPr="006D7FF8" w14:paraId="26E89D44" w14:textId="77777777" w:rsidTr="007147F6">
        <w:trPr>
          <w:gridBefore w:val="1"/>
          <w:wBefore w:w="1059" w:type="dxa"/>
          <w:trHeight w:val="511"/>
        </w:trPr>
        <w:tc>
          <w:tcPr>
            <w:tcW w:w="750" w:type="dxa"/>
            <w:gridSpan w:val="2"/>
            <w:tcBorders>
              <w:top w:val="nil"/>
              <w:left w:val="nil"/>
              <w:bottom w:val="nil"/>
            </w:tcBorders>
          </w:tcPr>
          <w:p w14:paraId="20BB5B40" w14:textId="77777777" w:rsidR="004D0848" w:rsidRDefault="004D0848" w:rsidP="007147F6">
            <w:pPr>
              <w:rPr>
                <w:lang w:val="en-GB"/>
              </w:rPr>
            </w:pPr>
          </w:p>
        </w:tc>
        <w:tc>
          <w:tcPr>
            <w:tcW w:w="6379" w:type="dxa"/>
            <w:gridSpan w:val="3"/>
          </w:tcPr>
          <w:p w14:paraId="4EA86005" w14:textId="77777777" w:rsidR="004D0848" w:rsidRPr="00AD7CD5" w:rsidRDefault="004D0848" w:rsidP="007147F6">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2C787B61" w14:textId="77777777" w:rsidR="004D0848" w:rsidRDefault="004D0848" w:rsidP="007147F6">
            <w:pPr>
              <w:ind w:left="360"/>
              <w:jc w:val="both"/>
              <w:rPr>
                <w:lang w:val="en-GB"/>
              </w:rPr>
            </w:pPr>
          </w:p>
          <w:p w14:paraId="252210BB" w14:textId="77777777" w:rsidR="004D0848" w:rsidRDefault="004D0848" w:rsidP="007147F6">
            <w:pPr>
              <w:ind w:left="360"/>
              <w:jc w:val="both"/>
              <w:rPr>
                <w:lang w:val="en-GB"/>
              </w:rPr>
            </w:pPr>
          </w:p>
        </w:tc>
      </w:tr>
    </w:tbl>
    <w:p w14:paraId="44E6108C" w14:textId="77777777" w:rsidR="004D0848" w:rsidRDefault="004D0848" w:rsidP="004D0848">
      <w:pPr>
        <w:rPr>
          <w:lang w:val="en-GB"/>
        </w:rPr>
      </w:pPr>
      <w:r>
        <w:rPr>
          <w:lang w:val="en-GB"/>
        </w:rPr>
        <w:t>Comments:</w:t>
      </w:r>
    </w:p>
    <w:p w14:paraId="49159257" w14:textId="77777777" w:rsidR="004D0848" w:rsidRDefault="004D0848" w:rsidP="004D0848">
      <w:pPr>
        <w:rPr>
          <w:lang w:val="en-GB"/>
        </w:rPr>
      </w:pPr>
    </w:p>
    <w:p w14:paraId="5B9BF862" w14:textId="77777777" w:rsidR="004D0848" w:rsidRDefault="004D0848" w:rsidP="004D0848">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D0848" w:rsidRPr="00AD7CD5" w14:paraId="6035AC6E" w14:textId="77777777" w:rsidTr="007147F6">
        <w:tc>
          <w:tcPr>
            <w:tcW w:w="1242" w:type="dxa"/>
          </w:tcPr>
          <w:p w14:paraId="0994AD35" w14:textId="77777777" w:rsidR="004D0848" w:rsidRPr="00E3221E" w:rsidRDefault="004D0848" w:rsidP="007147F6">
            <w:pPr>
              <w:rPr>
                <w:b/>
                <w:lang w:val="en-GB"/>
              </w:rPr>
            </w:pPr>
            <w:r w:rsidRPr="00E3221E">
              <w:rPr>
                <w:b/>
                <w:lang w:val="en-GB"/>
              </w:rPr>
              <w:t>Reject</w:t>
            </w:r>
          </w:p>
        </w:tc>
        <w:tc>
          <w:tcPr>
            <w:tcW w:w="567" w:type="dxa"/>
          </w:tcPr>
          <w:p w14:paraId="27C5896C" w14:textId="77777777" w:rsidR="004D0848" w:rsidRPr="00AD7CD5" w:rsidRDefault="004D0848" w:rsidP="007147F6">
            <w:pPr>
              <w:rPr>
                <w:color w:val="FF0000"/>
                <w:lang w:val="en-GB"/>
              </w:rPr>
            </w:pPr>
          </w:p>
        </w:tc>
      </w:tr>
    </w:tbl>
    <w:p w14:paraId="0624DAA5" w14:textId="77777777" w:rsidR="004D0848" w:rsidRPr="00567F13" w:rsidRDefault="004D0848" w:rsidP="004D0848">
      <w:pPr>
        <w:rPr>
          <w:lang w:val="en-GB"/>
        </w:rPr>
      </w:pPr>
      <w:r w:rsidRPr="00567F13">
        <w:rPr>
          <w:lang w:val="en-GB"/>
        </w:rPr>
        <w:lastRenderedPageBreak/>
        <w:t>Reason for rejection:</w:t>
      </w:r>
    </w:p>
    <w:p w14:paraId="4EE4A7E2" w14:textId="77777777" w:rsidR="004D0848" w:rsidRPr="009E2C3B" w:rsidRDefault="004D0848" w:rsidP="004D0848">
      <w:pPr>
        <w:rPr>
          <w:b/>
          <w:lang w:val="en-GB"/>
        </w:rPr>
      </w:pPr>
    </w:p>
    <w:p w14:paraId="5B10579A" w14:textId="00F8E49A" w:rsidR="004D0848" w:rsidRPr="00A9501F" w:rsidRDefault="004D0848" w:rsidP="00AD1C76">
      <w:pPr>
        <w:pStyle w:val="Heading2"/>
        <w:numPr>
          <w:ilvl w:val="0"/>
          <w:numId w:val="13"/>
        </w:numPr>
        <w:rPr>
          <w:lang w:val="en-GB"/>
        </w:rPr>
      </w:pPr>
      <w:r w:rsidRPr="009E2C3B">
        <w:rPr>
          <w:lang w:val="en-GB"/>
        </w:rPr>
        <w:t>Impact analysis and type of impact: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0"/>
        <w:gridCol w:w="6388"/>
      </w:tblGrid>
      <w:tr w:rsidR="004D0848" w14:paraId="0E1CA0DA" w14:textId="77777777" w:rsidTr="00AA649A">
        <w:trPr>
          <w:trHeight w:val="1492"/>
        </w:trPr>
        <w:tc>
          <w:tcPr>
            <w:tcW w:w="2580" w:type="dxa"/>
          </w:tcPr>
          <w:p w14:paraId="4AE905D2" w14:textId="77777777" w:rsidR="00F23578" w:rsidRDefault="00F23578" w:rsidP="00A34DC8">
            <w:pPr>
              <w:rPr>
                <w:b/>
                <w:bCs/>
              </w:rPr>
            </w:pPr>
          </w:p>
          <w:p w14:paraId="57389649" w14:textId="77777777" w:rsidR="008C0D2F" w:rsidRPr="008C0D2F" w:rsidRDefault="008C0D2F" w:rsidP="008C0D2F">
            <w:pPr>
              <w:rPr>
                <w:b/>
                <w:bCs/>
              </w:rPr>
            </w:pPr>
            <w:r w:rsidRPr="008C0D2F">
              <w:rPr>
                <w:b/>
                <w:bCs/>
              </w:rPr>
              <w:t>camt.110.001.02</w:t>
            </w:r>
          </w:p>
          <w:p w14:paraId="3C282A59" w14:textId="17531DF0" w:rsidR="00D9276A" w:rsidRPr="00A9501F" w:rsidRDefault="008C0D2F" w:rsidP="00AA649A">
            <w:pPr>
              <w:rPr>
                <w:b/>
                <w:bCs/>
              </w:rPr>
            </w:pPr>
            <w:r w:rsidRPr="008C0D2F">
              <w:rPr>
                <w:b/>
                <w:bCs/>
              </w:rPr>
              <w:t>camt.111.001.03</w:t>
            </w:r>
          </w:p>
        </w:tc>
        <w:tc>
          <w:tcPr>
            <w:tcW w:w="6388" w:type="dxa"/>
          </w:tcPr>
          <w:p w14:paraId="21BB8926" w14:textId="77777777" w:rsidR="00F23578" w:rsidRDefault="00F23578" w:rsidP="00A9501F"/>
          <w:p w14:paraId="401F1B76" w14:textId="77777777" w:rsidR="008C0D2F" w:rsidRDefault="008C0D2F" w:rsidP="008C0D2F">
            <w:r>
              <w:t>InvestigationRequestV02</w:t>
            </w:r>
          </w:p>
          <w:p w14:paraId="6BED6A87" w14:textId="7ADFE7B4" w:rsidR="00D9276A" w:rsidRPr="00C00825" w:rsidRDefault="008C0D2F" w:rsidP="00AA649A">
            <w:r>
              <w:t>InvestigationResponseV03</w:t>
            </w:r>
          </w:p>
        </w:tc>
      </w:tr>
    </w:tbl>
    <w:p w14:paraId="4CDEE1C7" w14:textId="7AD7FFF5" w:rsidR="004D0848" w:rsidRDefault="004D0848" w:rsidP="004D0848">
      <w:pPr>
        <w:rPr>
          <w:lang w:val="en-GB"/>
        </w:rPr>
      </w:pPr>
    </w:p>
    <w:p w14:paraId="5874B73E" w14:textId="41EE6621" w:rsidR="004D0848" w:rsidRDefault="004D0848" w:rsidP="00AD1C76">
      <w:pPr>
        <w:pStyle w:val="Heading2"/>
        <w:numPr>
          <w:ilvl w:val="0"/>
          <w:numId w:val="13"/>
        </w:numPr>
        <w:rPr>
          <w:lang w:val="en-GB"/>
        </w:rPr>
      </w:pPr>
      <w:r w:rsidRPr="009E2C3B">
        <w:rPr>
          <w:lang w:val="en-GB"/>
        </w:rPr>
        <w:t xml:space="preserve">Proposed implementation: </w:t>
      </w:r>
    </w:p>
    <w:p w14:paraId="2D703029" w14:textId="77777777" w:rsidR="009A1AFE" w:rsidRPr="009A1AFE" w:rsidRDefault="009A1AFE" w:rsidP="009A1AFE">
      <w:pPr>
        <w:rPr>
          <w:lang w:val="en-GB"/>
        </w:rPr>
      </w:pPr>
    </w:p>
    <w:p w14:paraId="54E94592" w14:textId="2CA55C40" w:rsidR="004D0848" w:rsidRDefault="00D5103B" w:rsidP="00AD1C76">
      <w:pPr>
        <w:numPr>
          <w:ilvl w:val="0"/>
          <w:numId w:val="22"/>
        </w:numPr>
        <w:rPr>
          <w:lang w:val="en-GB"/>
        </w:rPr>
      </w:pPr>
      <w:r>
        <w:rPr>
          <w:noProof/>
        </w:rPr>
        <w:drawing>
          <wp:anchor distT="0" distB="0" distL="114300" distR="114300" simplePos="0" relativeHeight="251658263" behindDoc="0" locked="0" layoutInCell="1" allowOverlap="1" wp14:anchorId="19856791" wp14:editId="62DD2E72">
            <wp:simplePos x="0" y="0"/>
            <wp:positionH relativeFrom="column">
              <wp:posOffset>253373</wp:posOffset>
            </wp:positionH>
            <wp:positionV relativeFrom="paragraph">
              <wp:posOffset>260021</wp:posOffset>
            </wp:positionV>
            <wp:extent cx="4740958" cy="3576577"/>
            <wp:effectExtent l="0" t="0" r="2540" b="5080"/>
            <wp:wrapTopAndBottom/>
            <wp:docPr id="2068233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33837"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740958" cy="3576577"/>
                    </a:xfrm>
                    <a:prstGeom prst="rect">
                      <a:avLst/>
                    </a:prstGeom>
                  </pic:spPr>
                </pic:pic>
              </a:graphicData>
            </a:graphic>
          </wp:anchor>
        </w:drawing>
      </w:r>
      <w:r w:rsidR="004D0848" w:rsidRPr="00D06AB7">
        <w:rPr>
          <w:lang w:val="en-GB"/>
        </w:rPr>
        <w:t>OriginalTransactionReference</w:t>
      </w:r>
      <w:r w:rsidR="00073053">
        <w:rPr>
          <w:lang w:val="en-GB"/>
        </w:rPr>
        <w:t>52</w:t>
      </w:r>
    </w:p>
    <w:p w14:paraId="7BC66DD4" w14:textId="77777777" w:rsidR="00D5103B" w:rsidRDefault="00D5103B" w:rsidP="00A25100">
      <w:pPr>
        <w:spacing w:before="140"/>
        <w:ind w:left="720"/>
        <w:rPr>
          <w:lang w:val="en-GB"/>
        </w:rPr>
      </w:pPr>
    </w:p>
    <w:p w14:paraId="141ED912" w14:textId="290BEDC5" w:rsidR="004D0848" w:rsidRDefault="004D0848" w:rsidP="00AD1C76">
      <w:pPr>
        <w:numPr>
          <w:ilvl w:val="0"/>
          <w:numId w:val="22"/>
        </w:numPr>
        <w:rPr>
          <w:lang w:val="en-GB"/>
        </w:rPr>
      </w:pPr>
      <w:r w:rsidRPr="00D06AB7">
        <w:rPr>
          <w:lang w:val="en-GB"/>
        </w:rPr>
        <w:t>Document</w:t>
      </w:r>
      <w:r w:rsidR="00073053">
        <w:rPr>
          <w:lang w:val="en-GB"/>
        </w:rPr>
        <w:t>32</w:t>
      </w:r>
    </w:p>
    <w:p w14:paraId="31BDF3DA" w14:textId="56C5D68F" w:rsidR="00685C86" w:rsidRDefault="00685C86" w:rsidP="00685C86">
      <w:pPr>
        <w:ind w:left="720"/>
      </w:pPr>
    </w:p>
    <w:p w14:paraId="16F590AE" w14:textId="2619E5AA" w:rsidR="00F865EC" w:rsidRPr="00F865EC" w:rsidRDefault="00F865EC" w:rsidP="00F865EC">
      <w:pPr>
        <w:ind w:left="720"/>
      </w:pPr>
      <w:r w:rsidRPr="00F865EC">
        <w:rPr>
          <w:noProof/>
        </w:rPr>
        <w:lastRenderedPageBreak/>
        <w:drawing>
          <wp:anchor distT="0" distB="0" distL="114300" distR="114300" simplePos="0" relativeHeight="251658264" behindDoc="0" locked="0" layoutInCell="1" allowOverlap="1" wp14:anchorId="32697A20" wp14:editId="786D3CBC">
            <wp:simplePos x="0" y="0"/>
            <wp:positionH relativeFrom="column">
              <wp:posOffset>317033</wp:posOffset>
            </wp:positionH>
            <wp:positionV relativeFrom="paragraph">
              <wp:posOffset>40</wp:posOffset>
            </wp:positionV>
            <wp:extent cx="5514975" cy="2904490"/>
            <wp:effectExtent l="0" t="0" r="9525" b="0"/>
            <wp:wrapTopAndBottom/>
            <wp:docPr id="2080570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70430" name=""/>
                    <pic:cNvPicPr/>
                  </pic:nvPicPr>
                  <pic:blipFill>
                    <a:blip r:embed="rId34">
                      <a:extLst>
                        <a:ext uri="{28A0092B-C50C-407E-A947-70E740481C1C}">
                          <a14:useLocalDpi xmlns:a14="http://schemas.microsoft.com/office/drawing/2010/main" val="0"/>
                        </a:ext>
                      </a:extLst>
                    </a:blip>
                    <a:stretch>
                      <a:fillRect/>
                    </a:stretch>
                  </pic:blipFill>
                  <pic:spPr>
                    <a:xfrm>
                      <a:off x="0" y="0"/>
                      <a:ext cx="5514975" cy="2904490"/>
                    </a:xfrm>
                    <a:prstGeom prst="rect">
                      <a:avLst/>
                    </a:prstGeom>
                  </pic:spPr>
                </pic:pic>
              </a:graphicData>
            </a:graphic>
            <wp14:sizeRelH relativeFrom="margin">
              <wp14:pctWidth>0</wp14:pctWidth>
            </wp14:sizeRelH>
            <wp14:sizeRelV relativeFrom="margin">
              <wp14:pctHeight>0</wp14:pctHeight>
            </wp14:sizeRelV>
          </wp:anchor>
        </w:drawing>
      </w:r>
    </w:p>
    <w:p w14:paraId="7E7A31A5" w14:textId="3ECA3709" w:rsidR="004D0848" w:rsidRDefault="00DE5A58" w:rsidP="00AD1C76">
      <w:pPr>
        <w:numPr>
          <w:ilvl w:val="0"/>
          <w:numId w:val="22"/>
        </w:numPr>
        <w:rPr>
          <w:lang w:val="en-GB"/>
        </w:rPr>
      </w:pPr>
      <w:r w:rsidRPr="00DE5A58">
        <w:rPr>
          <w:noProof/>
        </w:rPr>
        <w:drawing>
          <wp:anchor distT="0" distB="0" distL="114300" distR="114300" simplePos="0" relativeHeight="251658265" behindDoc="0" locked="0" layoutInCell="1" allowOverlap="1" wp14:anchorId="7920F5E4" wp14:editId="172F68ED">
            <wp:simplePos x="0" y="0"/>
            <wp:positionH relativeFrom="column">
              <wp:posOffset>236011</wp:posOffset>
            </wp:positionH>
            <wp:positionV relativeFrom="paragraph">
              <wp:posOffset>270623</wp:posOffset>
            </wp:positionV>
            <wp:extent cx="5701030" cy="2878455"/>
            <wp:effectExtent l="0" t="0" r="0" b="0"/>
            <wp:wrapTopAndBottom/>
            <wp:docPr id="1058004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04321" name=""/>
                    <pic:cNvPicPr/>
                  </pic:nvPicPr>
                  <pic:blipFill>
                    <a:blip r:embed="rId35">
                      <a:extLst>
                        <a:ext uri="{28A0092B-C50C-407E-A947-70E740481C1C}">
                          <a14:useLocalDpi xmlns:a14="http://schemas.microsoft.com/office/drawing/2010/main" val="0"/>
                        </a:ext>
                      </a:extLst>
                    </a:blip>
                    <a:stretch>
                      <a:fillRect/>
                    </a:stretch>
                  </pic:blipFill>
                  <pic:spPr>
                    <a:xfrm>
                      <a:off x="0" y="0"/>
                      <a:ext cx="5701030" cy="2878455"/>
                    </a:xfrm>
                    <a:prstGeom prst="rect">
                      <a:avLst/>
                    </a:prstGeom>
                  </pic:spPr>
                </pic:pic>
              </a:graphicData>
            </a:graphic>
          </wp:anchor>
        </w:drawing>
      </w:r>
      <w:r w:rsidR="004D0848" w:rsidRPr="00D06AB7">
        <w:rPr>
          <w:lang w:val="en-GB"/>
        </w:rPr>
        <w:t>RelatedInvestigationData</w:t>
      </w:r>
      <w:r w:rsidR="00073053">
        <w:rPr>
          <w:lang w:val="en-GB"/>
        </w:rPr>
        <w:t>4</w:t>
      </w:r>
    </w:p>
    <w:p w14:paraId="77795643" w14:textId="2278DE9E" w:rsidR="00CD48DD" w:rsidRDefault="00CD48DD" w:rsidP="00CD48DD">
      <w:pPr>
        <w:ind w:left="720"/>
        <w:rPr>
          <w:noProof/>
        </w:rPr>
      </w:pPr>
    </w:p>
    <w:p w14:paraId="2B57CAF6" w14:textId="61DEE37E" w:rsidR="00DE5A58" w:rsidRDefault="00DE5A58" w:rsidP="00CD48DD">
      <w:pPr>
        <w:ind w:left="720"/>
        <w:rPr>
          <w:noProof/>
        </w:rPr>
      </w:pPr>
    </w:p>
    <w:p w14:paraId="35222304" w14:textId="77777777" w:rsidR="00DE5A58" w:rsidRDefault="00DE5A58" w:rsidP="00CD48DD">
      <w:pPr>
        <w:spacing w:before="140"/>
        <w:ind w:left="720"/>
        <w:rPr>
          <w:lang w:val="en-GB"/>
        </w:rPr>
      </w:pPr>
    </w:p>
    <w:p w14:paraId="30CF8A4B" w14:textId="55834404" w:rsidR="004D0848" w:rsidRDefault="004D0848" w:rsidP="00AD1C76">
      <w:pPr>
        <w:numPr>
          <w:ilvl w:val="0"/>
          <w:numId w:val="22"/>
        </w:numPr>
        <w:rPr>
          <w:lang w:val="en-GB"/>
        </w:rPr>
      </w:pPr>
      <w:r w:rsidRPr="00D06AB7">
        <w:rPr>
          <w:lang w:val="en-GB"/>
        </w:rPr>
        <w:t>Party</w:t>
      </w:r>
      <w:r w:rsidR="00073053">
        <w:rPr>
          <w:lang w:val="en-GB"/>
        </w:rPr>
        <w:t>73</w:t>
      </w:r>
      <w:r w:rsidRPr="00D06AB7">
        <w:rPr>
          <w:lang w:val="en-GB"/>
        </w:rPr>
        <w:t>Choice</w:t>
      </w:r>
    </w:p>
    <w:p w14:paraId="7DFF8488" w14:textId="77777777" w:rsidR="008F0CD4" w:rsidRDefault="008F0CD4" w:rsidP="00CD48DD">
      <w:pPr>
        <w:ind w:left="720"/>
        <w:rPr>
          <w:lang w:val="en-GB"/>
        </w:rPr>
      </w:pPr>
    </w:p>
    <w:p w14:paraId="559D562F" w14:textId="2FE758F6" w:rsidR="00CD48DD" w:rsidRDefault="00CD48DD" w:rsidP="00CD48DD">
      <w:pPr>
        <w:ind w:left="720"/>
        <w:rPr>
          <w:noProof/>
        </w:rPr>
      </w:pPr>
    </w:p>
    <w:p w14:paraId="02E0012A" w14:textId="4A8C6DF8" w:rsidR="005B6A30" w:rsidRDefault="003C07D4" w:rsidP="00CD48DD">
      <w:pPr>
        <w:spacing w:before="140"/>
        <w:ind w:left="720"/>
        <w:rPr>
          <w:lang w:val="en-GB"/>
        </w:rPr>
      </w:pPr>
      <w:r w:rsidRPr="005B6A30">
        <w:rPr>
          <w:noProof/>
        </w:rPr>
        <w:lastRenderedPageBreak/>
        <w:drawing>
          <wp:anchor distT="0" distB="0" distL="114300" distR="114300" simplePos="0" relativeHeight="251658266" behindDoc="0" locked="0" layoutInCell="1" allowOverlap="1" wp14:anchorId="34ACE13A" wp14:editId="5C8E44A8">
            <wp:simplePos x="0" y="0"/>
            <wp:positionH relativeFrom="column">
              <wp:posOffset>-192033</wp:posOffset>
            </wp:positionH>
            <wp:positionV relativeFrom="paragraph">
              <wp:posOffset>-300</wp:posOffset>
            </wp:positionV>
            <wp:extent cx="5333333" cy="4142857"/>
            <wp:effectExtent l="0" t="0" r="1270" b="0"/>
            <wp:wrapTopAndBottom/>
            <wp:docPr id="1962173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173652" name=""/>
                    <pic:cNvPicPr/>
                  </pic:nvPicPr>
                  <pic:blipFill>
                    <a:blip r:embed="rId36">
                      <a:extLst>
                        <a:ext uri="{28A0092B-C50C-407E-A947-70E740481C1C}">
                          <a14:useLocalDpi xmlns:a14="http://schemas.microsoft.com/office/drawing/2010/main" val="0"/>
                        </a:ext>
                      </a:extLst>
                    </a:blip>
                    <a:stretch>
                      <a:fillRect/>
                    </a:stretch>
                  </pic:blipFill>
                  <pic:spPr>
                    <a:xfrm>
                      <a:off x="0" y="0"/>
                      <a:ext cx="5333333" cy="4142857"/>
                    </a:xfrm>
                    <a:prstGeom prst="rect">
                      <a:avLst/>
                    </a:prstGeom>
                  </pic:spPr>
                </pic:pic>
              </a:graphicData>
            </a:graphic>
          </wp:anchor>
        </w:drawing>
      </w:r>
    </w:p>
    <w:p w14:paraId="24F922C2" w14:textId="2E9B25B3" w:rsidR="004D0848" w:rsidRDefault="004D0848" w:rsidP="00AD1C76">
      <w:pPr>
        <w:numPr>
          <w:ilvl w:val="0"/>
          <w:numId w:val="22"/>
        </w:numPr>
        <w:rPr>
          <w:lang w:val="en-GB"/>
        </w:rPr>
      </w:pPr>
      <w:r w:rsidRPr="00D06AB7">
        <w:rPr>
          <w:lang w:val="en-GB"/>
        </w:rPr>
        <w:t>StructuredRemittanceInformation</w:t>
      </w:r>
      <w:r w:rsidR="00073053">
        <w:rPr>
          <w:lang w:val="en-GB"/>
        </w:rPr>
        <w:t>29</w:t>
      </w:r>
    </w:p>
    <w:p w14:paraId="47905AA3" w14:textId="50F88B48" w:rsidR="007A5C05" w:rsidRDefault="007A5C05" w:rsidP="007A5C05">
      <w:pPr>
        <w:ind w:left="720"/>
        <w:rPr>
          <w:lang w:val="en-GB"/>
        </w:rPr>
      </w:pPr>
      <w:r w:rsidRPr="007A5C05">
        <w:rPr>
          <w:noProof/>
        </w:rPr>
        <w:lastRenderedPageBreak/>
        <w:drawing>
          <wp:anchor distT="0" distB="0" distL="114300" distR="114300" simplePos="0" relativeHeight="251658272" behindDoc="0" locked="0" layoutInCell="1" allowOverlap="1" wp14:anchorId="55DBB147" wp14:editId="6DD70105">
            <wp:simplePos x="0" y="0"/>
            <wp:positionH relativeFrom="column">
              <wp:posOffset>456211</wp:posOffset>
            </wp:positionH>
            <wp:positionV relativeFrom="paragraph">
              <wp:posOffset>0</wp:posOffset>
            </wp:positionV>
            <wp:extent cx="4802505" cy="8860790"/>
            <wp:effectExtent l="0" t="0" r="0" b="0"/>
            <wp:wrapTopAndBottom/>
            <wp:docPr id="62514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14407" name=""/>
                    <pic:cNvPicPr/>
                  </pic:nvPicPr>
                  <pic:blipFill>
                    <a:blip r:embed="rId37">
                      <a:extLst>
                        <a:ext uri="{28A0092B-C50C-407E-A947-70E740481C1C}">
                          <a14:useLocalDpi xmlns:a14="http://schemas.microsoft.com/office/drawing/2010/main" val="0"/>
                        </a:ext>
                      </a:extLst>
                    </a:blip>
                    <a:stretch>
                      <a:fillRect/>
                    </a:stretch>
                  </pic:blipFill>
                  <pic:spPr>
                    <a:xfrm>
                      <a:off x="0" y="0"/>
                      <a:ext cx="4802505" cy="8860790"/>
                    </a:xfrm>
                    <a:prstGeom prst="rect">
                      <a:avLst/>
                    </a:prstGeom>
                  </pic:spPr>
                </pic:pic>
              </a:graphicData>
            </a:graphic>
          </wp:anchor>
        </w:drawing>
      </w:r>
    </w:p>
    <w:p w14:paraId="04B73935" w14:textId="35F15D57" w:rsidR="004D0848" w:rsidRDefault="004D0848" w:rsidP="00AD1C76">
      <w:pPr>
        <w:numPr>
          <w:ilvl w:val="0"/>
          <w:numId w:val="22"/>
        </w:numPr>
        <w:rPr>
          <w:lang w:val="en-GB"/>
        </w:rPr>
      </w:pPr>
      <w:r w:rsidRPr="00D06AB7">
        <w:rPr>
          <w:lang w:val="en-GB"/>
        </w:rPr>
        <w:lastRenderedPageBreak/>
        <w:t>AdjustmentCompensation</w:t>
      </w:r>
      <w:r w:rsidR="00073053">
        <w:rPr>
          <w:lang w:val="en-GB"/>
        </w:rPr>
        <w:t>4</w:t>
      </w:r>
    </w:p>
    <w:p w14:paraId="5719B399" w14:textId="1EE66043" w:rsidR="00632A2B" w:rsidRDefault="00632A2B" w:rsidP="00632A2B">
      <w:pPr>
        <w:ind w:left="720"/>
        <w:rPr>
          <w:noProof/>
        </w:rPr>
      </w:pPr>
    </w:p>
    <w:p w14:paraId="4D54A908" w14:textId="37E85B7D" w:rsidR="004C0C2C" w:rsidRDefault="008C7F6D" w:rsidP="00632A2B">
      <w:pPr>
        <w:ind w:left="720"/>
        <w:rPr>
          <w:noProof/>
        </w:rPr>
      </w:pPr>
      <w:r w:rsidRPr="008C7F6D">
        <w:rPr>
          <w:noProof/>
        </w:rPr>
        <w:drawing>
          <wp:anchor distT="0" distB="0" distL="114300" distR="114300" simplePos="0" relativeHeight="251658271" behindDoc="0" locked="0" layoutInCell="1" allowOverlap="1" wp14:anchorId="680A9C74" wp14:editId="3CA0B19F">
            <wp:simplePos x="0" y="0"/>
            <wp:positionH relativeFrom="column">
              <wp:posOffset>456211</wp:posOffset>
            </wp:positionH>
            <wp:positionV relativeFrom="paragraph">
              <wp:posOffset>-2500</wp:posOffset>
            </wp:positionV>
            <wp:extent cx="4914286" cy="6838095"/>
            <wp:effectExtent l="0" t="0" r="635" b="1270"/>
            <wp:wrapTopAndBottom/>
            <wp:docPr id="1994296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96879" name=""/>
                    <pic:cNvPicPr/>
                  </pic:nvPicPr>
                  <pic:blipFill>
                    <a:blip r:embed="rId38">
                      <a:extLst>
                        <a:ext uri="{28A0092B-C50C-407E-A947-70E740481C1C}">
                          <a14:useLocalDpi xmlns:a14="http://schemas.microsoft.com/office/drawing/2010/main" val="0"/>
                        </a:ext>
                      </a:extLst>
                    </a:blip>
                    <a:stretch>
                      <a:fillRect/>
                    </a:stretch>
                  </pic:blipFill>
                  <pic:spPr>
                    <a:xfrm>
                      <a:off x="0" y="0"/>
                      <a:ext cx="4914286" cy="6838095"/>
                    </a:xfrm>
                    <a:prstGeom prst="rect">
                      <a:avLst/>
                    </a:prstGeom>
                  </pic:spPr>
                </pic:pic>
              </a:graphicData>
            </a:graphic>
          </wp:anchor>
        </w:drawing>
      </w:r>
    </w:p>
    <w:p w14:paraId="5DC32FCE" w14:textId="77777777" w:rsidR="004C0C2C" w:rsidRDefault="004C0C2C" w:rsidP="00632A2B">
      <w:pPr>
        <w:spacing w:before="140"/>
        <w:ind w:left="720"/>
        <w:rPr>
          <w:lang w:val="en-GB"/>
        </w:rPr>
      </w:pPr>
    </w:p>
    <w:p w14:paraId="041A59BC" w14:textId="4B796D9E" w:rsidR="004D0848" w:rsidRDefault="004D0848" w:rsidP="00AD1C76">
      <w:pPr>
        <w:numPr>
          <w:ilvl w:val="0"/>
          <w:numId w:val="22"/>
        </w:numPr>
        <w:rPr>
          <w:lang w:val="en-GB"/>
        </w:rPr>
      </w:pPr>
      <w:r w:rsidRPr="00D06AB7">
        <w:rPr>
          <w:lang w:val="en-GB"/>
        </w:rPr>
        <w:t>BookingConfirmation</w:t>
      </w:r>
      <w:r w:rsidR="00A803F3">
        <w:rPr>
          <w:lang w:val="en-GB"/>
        </w:rPr>
        <w:t>11</w:t>
      </w:r>
    </w:p>
    <w:p w14:paraId="763D55FE" w14:textId="54DDF6F5" w:rsidR="005445DC" w:rsidRDefault="007C6D5A" w:rsidP="005445DC">
      <w:pPr>
        <w:spacing w:before="140"/>
        <w:ind w:left="720"/>
        <w:rPr>
          <w:lang w:val="en-GB"/>
        </w:rPr>
      </w:pPr>
      <w:r w:rsidRPr="007C6D5A">
        <w:rPr>
          <w:noProof/>
        </w:rPr>
        <w:lastRenderedPageBreak/>
        <w:drawing>
          <wp:anchor distT="0" distB="0" distL="114300" distR="114300" simplePos="0" relativeHeight="251658270" behindDoc="0" locked="0" layoutInCell="1" allowOverlap="1" wp14:anchorId="6257E540" wp14:editId="162F82FD">
            <wp:simplePos x="0" y="0"/>
            <wp:positionH relativeFrom="column">
              <wp:posOffset>456211</wp:posOffset>
            </wp:positionH>
            <wp:positionV relativeFrom="paragraph">
              <wp:posOffset>0</wp:posOffset>
            </wp:positionV>
            <wp:extent cx="4809524" cy="6990476"/>
            <wp:effectExtent l="0" t="0" r="0" b="1270"/>
            <wp:wrapTopAndBottom/>
            <wp:docPr id="1656168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68882" name=""/>
                    <pic:cNvPicPr/>
                  </pic:nvPicPr>
                  <pic:blipFill>
                    <a:blip r:embed="rId39">
                      <a:extLst>
                        <a:ext uri="{28A0092B-C50C-407E-A947-70E740481C1C}">
                          <a14:useLocalDpi xmlns:a14="http://schemas.microsoft.com/office/drawing/2010/main" val="0"/>
                        </a:ext>
                      </a:extLst>
                    </a:blip>
                    <a:stretch>
                      <a:fillRect/>
                    </a:stretch>
                  </pic:blipFill>
                  <pic:spPr>
                    <a:xfrm>
                      <a:off x="0" y="0"/>
                      <a:ext cx="4809524" cy="6990476"/>
                    </a:xfrm>
                    <a:prstGeom prst="rect">
                      <a:avLst/>
                    </a:prstGeom>
                  </pic:spPr>
                </pic:pic>
              </a:graphicData>
            </a:graphic>
          </wp:anchor>
        </w:drawing>
      </w:r>
    </w:p>
    <w:p w14:paraId="01F12C9C" w14:textId="7A88217E" w:rsidR="004D0848" w:rsidRDefault="004D0848" w:rsidP="00AD1C76">
      <w:pPr>
        <w:numPr>
          <w:ilvl w:val="0"/>
          <w:numId w:val="22"/>
        </w:numPr>
        <w:rPr>
          <w:lang w:val="en-GB"/>
        </w:rPr>
      </w:pPr>
      <w:r w:rsidRPr="00D06AB7">
        <w:rPr>
          <w:lang w:val="en-GB"/>
        </w:rPr>
        <w:t>StatusReasonInformation</w:t>
      </w:r>
      <w:r w:rsidR="00A76816">
        <w:rPr>
          <w:lang w:val="en-GB"/>
        </w:rPr>
        <w:t>18</w:t>
      </w:r>
    </w:p>
    <w:p w14:paraId="0BE414C7" w14:textId="68F9590A" w:rsidR="00300BCF" w:rsidRDefault="00391F9F" w:rsidP="00300BCF">
      <w:pPr>
        <w:spacing w:before="140"/>
        <w:ind w:left="720"/>
        <w:rPr>
          <w:lang w:val="en-GB"/>
        </w:rPr>
      </w:pPr>
      <w:r w:rsidRPr="00391F9F">
        <w:rPr>
          <w:noProof/>
        </w:rPr>
        <w:lastRenderedPageBreak/>
        <w:drawing>
          <wp:anchor distT="0" distB="0" distL="114300" distR="114300" simplePos="0" relativeHeight="251658269" behindDoc="0" locked="0" layoutInCell="1" allowOverlap="1" wp14:anchorId="40D9BC69" wp14:editId="4383DD35">
            <wp:simplePos x="0" y="0"/>
            <wp:positionH relativeFrom="column">
              <wp:posOffset>456211</wp:posOffset>
            </wp:positionH>
            <wp:positionV relativeFrom="paragraph">
              <wp:posOffset>0</wp:posOffset>
            </wp:positionV>
            <wp:extent cx="4771429" cy="6409524"/>
            <wp:effectExtent l="0" t="0" r="0" b="0"/>
            <wp:wrapTopAndBottom/>
            <wp:docPr id="1977616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616626" name=""/>
                    <pic:cNvPicPr/>
                  </pic:nvPicPr>
                  <pic:blipFill>
                    <a:blip r:embed="rId40">
                      <a:extLst>
                        <a:ext uri="{28A0092B-C50C-407E-A947-70E740481C1C}">
                          <a14:useLocalDpi xmlns:a14="http://schemas.microsoft.com/office/drawing/2010/main" val="0"/>
                        </a:ext>
                      </a:extLst>
                    </a:blip>
                    <a:stretch>
                      <a:fillRect/>
                    </a:stretch>
                  </pic:blipFill>
                  <pic:spPr>
                    <a:xfrm>
                      <a:off x="0" y="0"/>
                      <a:ext cx="4771429" cy="6409524"/>
                    </a:xfrm>
                    <a:prstGeom prst="rect">
                      <a:avLst/>
                    </a:prstGeom>
                  </pic:spPr>
                </pic:pic>
              </a:graphicData>
            </a:graphic>
          </wp:anchor>
        </w:drawing>
      </w:r>
    </w:p>
    <w:p w14:paraId="1C490FB3" w14:textId="271BA2E6" w:rsidR="004D0848" w:rsidRDefault="004D0848" w:rsidP="00AD1C76">
      <w:pPr>
        <w:numPr>
          <w:ilvl w:val="0"/>
          <w:numId w:val="22"/>
        </w:numPr>
        <w:rPr>
          <w:lang w:val="en-GB"/>
        </w:rPr>
      </w:pPr>
      <w:r w:rsidRPr="00D06AB7">
        <w:rPr>
          <w:lang w:val="en-GB"/>
        </w:rPr>
        <w:t>PartyIdentification</w:t>
      </w:r>
      <w:r w:rsidR="00A76816">
        <w:rPr>
          <w:lang w:val="en-GB"/>
        </w:rPr>
        <w:t>348</w:t>
      </w:r>
    </w:p>
    <w:p w14:paraId="54C8785C" w14:textId="0D39FAF8" w:rsidR="002B40CC" w:rsidRDefault="002B40CC" w:rsidP="002B40CC">
      <w:pPr>
        <w:ind w:left="720"/>
        <w:rPr>
          <w:noProof/>
        </w:rPr>
      </w:pPr>
    </w:p>
    <w:p w14:paraId="5161470B" w14:textId="4F902191" w:rsidR="005D19DF" w:rsidRDefault="005D19DF" w:rsidP="002B40CC">
      <w:pPr>
        <w:ind w:left="720"/>
        <w:rPr>
          <w:noProof/>
        </w:rPr>
      </w:pPr>
      <w:r w:rsidRPr="005D19DF">
        <w:rPr>
          <w:noProof/>
        </w:rPr>
        <w:lastRenderedPageBreak/>
        <w:drawing>
          <wp:anchor distT="0" distB="0" distL="114300" distR="114300" simplePos="0" relativeHeight="251658268" behindDoc="0" locked="0" layoutInCell="1" allowOverlap="1" wp14:anchorId="67649988" wp14:editId="32F25B01">
            <wp:simplePos x="0" y="0"/>
            <wp:positionH relativeFrom="column">
              <wp:posOffset>456211</wp:posOffset>
            </wp:positionH>
            <wp:positionV relativeFrom="paragraph">
              <wp:posOffset>0</wp:posOffset>
            </wp:positionV>
            <wp:extent cx="4580952" cy="5495238"/>
            <wp:effectExtent l="0" t="0" r="0" b="0"/>
            <wp:wrapTopAndBottom/>
            <wp:docPr id="1278133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33502" name=""/>
                    <pic:cNvPicPr/>
                  </pic:nvPicPr>
                  <pic:blipFill>
                    <a:blip r:embed="rId41">
                      <a:extLst>
                        <a:ext uri="{28A0092B-C50C-407E-A947-70E740481C1C}">
                          <a14:useLocalDpi xmlns:a14="http://schemas.microsoft.com/office/drawing/2010/main" val="0"/>
                        </a:ext>
                      </a:extLst>
                    </a:blip>
                    <a:stretch>
                      <a:fillRect/>
                    </a:stretch>
                  </pic:blipFill>
                  <pic:spPr>
                    <a:xfrm>
                      <a:off x="0" y="0"/>
                      <a:ext cx="4580952" cy="5495238"/>
                    </a:xfrm>
                    <a:prstGeom prst="rect">
                      <a:avLst/>
                    </a:prstGeom>
                  </pic:spPr>
                </pic:pic>
              </a:graphicData>
            </a:graphic>
          </wp:anchor>
        </w:drawing>
      </w:r>
    </w:p>
    <w:p w14:paraId="00E216A3" w14:textId="77777777" w:rsidR="005D19DF" w:rsidRDefault="005D19DF" w:rsidP="002B40CC">
      <w:pPr>
        <w:spacing w:before="140"/>
        <w:ind w:left="720"/>
        <w:rPr>
          <w:lang w:val="en-GB"/>
        </w:rPr>
      </w:pPr>
    </w:p>
    <w:p w14:paraId="043ED176" w14:textId="7A2F386C" w:rsidR="004D0848" w:rsidRDefault="004D0848" w:rsidP="00AD1C76">
      <w:pPr>
        <w:numPr>
          <w:ilvl w:val="0"/>
          <w:numId w:val="22"/>
        </w:numPr>
        <w:rPr>
          <w:lang w:val="en-GB"/>
        </w:rPr>
      </w:pPr>
      <w:r w:rsidRPr="00D06AB7">
        <w:rPr>
          <w:lang w:val="en-GB"/>
        </w:rPr>
        <w:t>BranchAndFinancialInstitutionIdentification</w:t>
      </w:r>
      <w:r w:rsidR="00A76816">
        <w:rPr>
          <w:lang w:val="en-GB"/>
        </w:rPr>
        <w:t>22</w:t>
      </w:r>
    </w:p>
    <w:p w14:paraId="6E23CC47" w14:textId="67D0DECB" w:rsidR="00C52EEF" w:rsidRPr="00124CE4" w:rsidRDefault="00316286" w:rsidP="00C52EEF">
      <w:pPr>
        <w:spacing w:before="140"/>
        <w:ind w:left="720"/>
        <w:rPr>
          <w:lang w:val="en-GB"/>
        </w:rPr>
      </w:pPr>
      <w:r w:rsidRPr="00316286">
        <w:rPr>
          <w:noProof/>
        </w:rPr>
        <w:lastRenderedPageBreak/>
        <w:drawing>
          <wp:anchor distT="0" distB="0" distL="114300" distR="114300" simplePos="0" relativeHeight="251658267" behindDoc="0" locked="0" layoutInCell="1" allowOverlap="1" wp14:anchorId="52FFF88C" wp14:editId="7BB3FE51">
            <wp:simplePos x="0" y="0"/>
            <wp:positionH relativeFrom="column">
              <wp:posOffset>456211</wp:posOffset>
            </wp:positionH>
            <wp:positionV relativeFrom="paragraph">
              <wp:posOffset>0</wp:posOffset>
            </wp:positionV>
            <wp:extent cx="3232386" cy="3877519"/>
            <wp:effectExtent l="0" t="0" r="6350" b="8890"/>
            <wp:wrapTopAndBottom/>
            <wp:docPr id="158676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767870" name=""/>
                    <pic:cNvPicPr/>
                  </pic:nvPicPr>
                  <pic:blipFill>
                    <a:blip r:embed="rId41">
                      <a:extLst>
                        <a:ext uri="{28A0092B-C50C-407E-A947-70E740481C1C}">
                          <a14:useLocalDpi xmlns:a14="http://schemas.microsoft.com/office/drawing/2010/main" val="0"/>
                        </a:ext>
                      </a:extLst>
                    </a:blip>
                    <a:stretch>
                      <a:fillRect/>
                    </a:stretch>
                  </pic:blipFill>
                  <pic:spPr>
                    <a:xfrm>
                      <a:off x="0" y="0"/>
                      <a:ext cx="3232386" cy="3877519"/>
                    </a:xfrm>
                    <a:prstGeom prst="rect">
                      <a:avLst/>
                    </a:prstGeom>
                  </pic:spPr>
                </pic:pic>
              </a:graphicData>
            </a:graphic>
          </wp:anchor>
        </w:drawing>
      </w:r>
    </w:p>
    <w:p w14:paraId="78F6417A" w14:textId="77777777" w:rsidR="004D0848" w:rsidRPr="009E2C3B" w:rsidRDefault="004D0848" w:rsidP="00AD1C76">
      <w:pPr>
        <w:pStyle w:val="Heading2"/>
        <w:numPr>
          <w:ilvl w:val="0"/>
          <w:numId w:val="13"/>
        </w:numPr>
        <w:rPr>
          <w:lang w:val="en-GB"/>
        </w:rPr>
      </w:pPr>
      <w:r w:rsidRPr="009E2C3B">
        <w:rPr>
          <w:lang w:val="en-GB"/>
        </w:rPr>
        <w:t>Proposed timing:</w:t>
      </w:r>
    </w:p>
    <w:p w14:paraId="1A3AEC92" w14:textId="77777777" w:rsidR="004D0848" w:rsidRPr="009E2C3B" w:rsidRDefault="004D0848" w:rsidP="004D0848">
      <w:pPr>
        <w:rPr>
          <w:lang w:val="en-GB"/>
        </w:rPr>
      </w:pPr>
      <w:r w:rsidRPr="009E2C3B">
        <w:rPr>
          <w:lang w:val="en-GB"/>
        </w:rPr>
        <w:t>The submitting organization confirms that it can implement the requested changes in the requested timing, or, if not, proposes another timing.</w:t>
      </w:r>
    </w:p>
    <w:p w14:paraId="61924B45" w14:textId="77777777" w:rsidR="004D0848" w:rsidRPr="009E2C3B" w:rsidRDefault="004D0848" w:rsidP="004D0848">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4D0848" w:rsidRPr="009E2C3B" w14:paraId="32DDFFFC" w14:textId="77777777" w:rsidTr="007147F6">
        <w:tc>
          <w:tcPr>
            <w:tcW w:w="1101" w:type="dxa"/>
            <w:tcBorders>
              <w:bottom w:val="single" w:sz="4" w:space="0" w:color="auto"/>
            </w:tcBorders>
          </w:tcPr>
          <w:p w14:paraId="445E72AE" w14:textId="77777777" w:rsidR="004D0848" w:rsidRPr="009E2C3B" w:rsidRDefault="004D0848" w:rsidP="007147F6">
            <w:pPr>
              <w:rPr>
                <w:lang w:val="en-GB"/>
              </w:rPr>
            </w:pPr>
            <w:r w:rsidRPr="009E2C3B">
              <w:rPr>
                <w:lang w:val="en-GB"/>
              </w:rPr>
              <w:t>Timing</w:t>
            </w:r>
          </w:p>
        </w:tc>
        <w:tc>
          <w:tcPr>
            <w:tcW w:w="3543" w:type="dxa"/>
          </w:tcPr>
          <w:p w14:paraId="7662442A" w14:textId="21A348EA" w:rsidR="004D0848" w:rsidRPr="009E2C3B" w:rsidRDefault="004D0848" w:rsidP="004D0848">
            <w:pPr>
              <w:jc w:val="both"/>
              <w:rPr>
                <w:lang w:val="en-GB"/>
              </w:rPr>
            </w:pPr>
            <w:r w:rsidRPr="009E2C3B">
              <w:rPr>
                <w:lang w:val="en-GB"/>
              </w:rPr>
              <w:t xml:space="preserve"> </w:t>
            </w:r>
          </w:p>
        </w:tc>
      </w:tr>
    </w:tbl>
    <w:p w14:paraId="09B242CA" w14:textId="77777777" w:rsidR="004D0848" w:rsidRPr="009E2C3B" w:rsidRDefault="004D0848" w:rsidP="004D0848">
      <w:pPr>
        <w:rPr>
          <w:b/>
          <w:lang w:val="en-GB"/>
        </w:rPr>
      </w:pPr>
    </w:p>
    <w:p w14:paraId="16B8E380" w14:textId="77777777" w:rsidR="004D0848" w:rsidRPr="009E2C3B" w:rsidRDefault="004D0848" w:rsidP="00AD1C76">
      <w:pPr>
        <w:pStyle w:val="Heading2"/>
        <w:numPr>
          <w:ilvl w:val="0"/>
          <w:numId w:val="13"/>
        </w:numPr>
        <w:rPr>
          <w:lang w:val="en-GB"/>
        </w:rPr>
      </w:pPr>
      <w:r w:rsidRPr="009E2C3B">
        <w:rPr>
          <w:lang w:val="en-GB"/>
        </w:rPr>
        <w:t>Final decision of the SEG(s):</w:t>
      </w:r>
    </w:p>
    <w:p w14:paraId="4DFC6E1B" w14:textId="77777777" w:rsidR="004D0848" w:rsidRPr="009E2C3B" w:rsidRDefault="004D0848" w:rsidP="004D0848">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D0848" w:rsidRPr="009E2C3B" w14:paraId="31BCA1AA" w14:textId="77777777" w:rsidTr="007147F6">
        <w:tc>
          <w:tcPr>
            <w:tcW w:w="1101" w:type="dxa"/>
          </w:tcPr>
          <w:p w14:paraId="6818DC05" w14:textId="77777777" w:rsidR="004D0848" w:rsidRPr="009E2C3B" w:rsidRDefault="004D0848" w:rsidP="007147F6">
            <w:pPr>
              <w:rPr>
                <w:lang w:val="en-GB"/>
              </w:rPr>
            </w:pPr>
            <w:r w:rsidRPr="009E2C3B">
              <w:rPr>
                <w:lang w:val="en-GB"/>
              </w:rPr>
              <w:t>Approve</w:t>
            </w:r>
          </w:p>
        </w:tc>
        <w:tc>
          <w:tcPr>
            <w:tcW w:w="1559" w:type="dxa"/>
          </w:tcPr>
          <w:p w14:paraId="1CBDA055" w14:textId="584F64D7" w:rsidR="004D0848" w:rsidRPr="009E2C3B" w:rsidRDefault="004D0848" w:rsidP="007147F6">
            <w:pPr>
              <w:rPr>
                <w:lang w:val="en-GB"/>
              </w:rPr>
            </w:pPr>
          </w:p>
        </w:tc>
      </w:tr>
    </w:tbl>
    <w:p w14:paraId="2C92C6DC" w14:textId="77777777" w:rsidR="004D0848" w:rsidRPr="009E2C3B" w:rsidRDefault="004D0848" w:rsidP="004D0848">
      <w:pPr>
        <w:rPr>
          <w:lang w:val="en-GB"/>
        </w:rPr>
      </w:pPr>
      <w:r w:rsidRPr="009E2C3B">
        <w:rPr>
          <w:lang w:val="en-GB"/>
        </w:rPr>
        <w:t>Comments:</w:t>
      </w:r>
    </w:p>
    <w:p w14:paraId="15E3A012" w14:textId="77777777" w:rsidR="004D0848" w:rsidRPr="009E2C3B" w:rsidRDefault="004D0848" w:rsidP="004D0848">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D0848" w:rsidRPr="009E2C3B" w14:paraId="7010CCA3" w14:textId="77777777" w:rsidTr="007147F6">
        <w:tc>
          <w:tcPr>
            <w:tcW w:w="1101" w:type="dxa"/>
          </w:tcPr>
          <w:p w14:paraId="58808437" w14:textId="77777777" w:rsidR="004D0848" w:rsidRPr="009E2C3B" w:rsidRDefault="004D0848" w:rsidP="007147F6">
            <w:pPr>
              <w:rPr>
                <w:lang w:val="en-GB"/>
              </w:rPr>
            </w:pPr>
            <w:r w:rsidRPr="009E2C3B">
              <w:rPr>
                <w:lang w:val="en-GB"/>
              </w:rPr>
              <w:t>Reject</w:t>
            </w:r>
          </w:p>
        </w:tc>
        <w:tc>
          <w:tcPr>
            <w:tcW w:w="1559" w:type="dxa"/>
          </w:tcPr>
          <w:p w14:paraId="555D1C3A" w14:textId="77777777" w:rsidR="004D0848" w:rsidRPr="009E2C3B" w:rsidRDefault="004D0848" w:rsidP="007147F6">
            <w:pPr>
              <w:rPr>
                <w:lang w:val="en-GB"/>
              </w:rPr>
            </w:pPr>
          </w:p>
        </w:tc>
      </w:tr>
    </w:tbl>
    <w:p w14:paraId="4F8774D0" w14:textId="77777777" w:rsidR="004D0848" w:rsidRDefault="004D0848" w:rsidP="004D0848">
      <w:pPr>
        <w:rPr>
          <w:lang w:val="en-GB"/>
        </w:rPr>
      </w:pPr>
      <w:r w:rsidRPr="009E2C3B">
        <w:rPr>
          <w:lang w:val="en-GB"/>
        </w:rPr>
        <w:t>Reason for rejection:</w:t>
      </w:r>
    </w:p>
    <w:p w14:paraId="1A99231C" w14:textId="77777777" w:rsidR="004D0848" w:rsidRDefault="004D0848" w:rsidP="004D0848">
      <w:pPr>
        <w:rPr>
          <w:lang w:val="en-GB"/>
        </w:rPr>
      </w:pPr>
    </w:p>
    <w:p w14:paraId="58E79B28" w14:textId="5EC02DF3" w:rsidR="00C47AF0" w:rsidRDefault="00C47AF0" w:rsidP="00C47AF0">
      <w:pPr>
        <w:rPr>
          <w:lang w:val="en-GB"/>
        </w:rPr>
      </w:pPr>
      <w:r>
        <w:rPr>
          <w:lang w:val="en-GB"/>
        </w:rPr>
        <w:br w:type="page"/>
      </w:r>
    </w:p>
    <w:p w14:paraId="1BD00E48" w14:textId="38DFC18B"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w:t>
      </w:r>
      <w:r w:rsidR="002465CB">
        <w:rPr>
          <w:sz w:val="24"/>
          <w:szCs w:val="24"/>
          <w:lang w:val="en-GB"/>
        </w:rPr>
        <w:t>579</w:t>
      </w:r>
    </w:p>
    <w:p w14:paraId="37E38FD6" w14:textId="7A900F26" w:rsidR="006D3A6A" w:rsidRPr="006D3A6A" w:rsidRDefault="002465CB" w:rsidP="00A2045D">
      <w:pPr>
        <w:jc w:val="center"/>
        <w:rPr>
          <w:b/>
          <w:lang w:val="en-GB"/>
        </w:rPr>
      </w:pPr>
      <w:r w:rsidRPr="002465CB">
        <w:rPr>
          <w:b/>
          <w:lang w:val="en-GB"/>
        </w:rPr>
        <w:t>Addition of Payment Information Identification Elements</w:t>
      </w:r>
    </w:p>
    <w:p w14:paraId="4B3D7EB8" w14:textId="77777777" w:rsidR="006D3A6A" w:rsidRPr="006D3A6A" w:rsidRDefault="006D3A6A" w:rsidP="00A2045D">
      <w:pPr>
        <w:rPr>
          <w:lang w:val="en-GB"/>
        </w:rPr>
      </w:pPr>
    </w:p>
    <w:p w14:paraId="0664FCED" w14:textId="77777777" w:rsidR="00C47AF0" w:rsidRDefault="00C47AF0" w:rsidP="00AD1C76">
      <w:pPr>
        <w:pStyle w:val="Heading2"/>
        <w:numPr>
          <w:ilvl w:val="0"/>
          <w:numId w:val="10"/>
        </w:numPr>
        <w:rPr>
          <w:lang w:val="en-GB"/>
        </w:rPr>
      </w:pPr>
      <w:r>
        <w:rPr>
          <w:lang w:val="en-GB"/>
        </w:rPr>
        <w:t>Origin of the request</w:t>
      </w:r>
    </w:p>
    <w:p w14:paraId="6E4A21DC" w14:textId="77777777" w:rsidR="00C73AEB" w:rsidRDefault="00C73AEB" w:rsidP="00C73AEB">
      <w:pPr>
        <w:rPr>
          <w:lang w:val="en-GB"/>
        </w:rPr>
      </w:pPr>
      <w:r w:rsidRPr="008438AF">
        <w:rPr>
          <w:i/>
          <w:lang w:val="en-GB"/>
        </w:rPr>
        <w:t>A.1 Submitter</w:t>
      </w:r>
      <w:r>
        <w:rPr>
          <w:lang w:val="en-GB"/>
        </w:rPr>
        <w:t xml:space="preserve">: </w:t>
      </w:r>
    </w:p>
    <w:p w14:paraId="29963BD2" w14:textId="77777777" w:rsidR="00B55983" w:rsidRDefault="00B55983" w:rsidP="00C73AEB">
      <w:pPr>
        <w:rPr>
          <w:lang w:val="en-GB"/>
        </w:rPr>
      </w:pPr>
    </w:p>
    <w:p w14:paraId="2D01DC06" w14:textId="77777777" w:rsidR="00C73AEB" w:rsidRDefault="00C73AEB" w:rsidP="00C73AEB">
      <w:pPr>
        <w:rPr>
          <w:lang w:val="en-GB"/>
        </w:rPr>
      </w:pPr>
      <w:r w:rsidRPr="000A0F3A">
        <w:rPr>
          <w:lang w:val="en-GB"/>
        </w:rPr>
        <w:t>Australian Payments Plus</w:t>
      </w:r>
      <w:r>
        <w:rPr>
          <w:lang w:val="en-GB"/>
        </w:rPr>
        <w:br/>
        <w:t>255 George St, Sydney NSW 2000</w:t>
      </w:r>
    </w:p>
    <w:p w14:paraId="1EF878EB" w14:textId="77777777" w:rsidR="00B55983" w:rsidRDefault="00B55983" w:rsidP="00C73AEB">
      <w:pPr>
        <w:rPr>
          <w:lang w:val="en-GB"/>
        </w:rPr>
      </w:pPr>
    </w:p>
    <w:p w14:paraId="3B62A99F" w14:textId="77777777" w:rsidR="00C73AEB" w:rsidRPr="00CA04A1" w:rsidRDefault="00C73AEB" w:rsidP="00C73AEB">
      <w:pPr>
        <w:rPr>
          <w:bCs/>
          <w:lang w:val="en-GB"/>
        </w:rPr>
      </w:pPr>
      <w:r w:rsidRPr="00CA04A1">
        <w:rPr>
          <w:bCs/>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661E810A" w14:textId="77777777" w:rsidR="00B55983" w:rsidRDefault="00C73AEB" w:rsidP="00C73AEB">
      <w:hyperlink r:id="rId42" w:history="1">
        <w:r w:rsidRPr="007C1DBD">
          <w:rPr>
            <w:rStyle w:val="Hyperlink"/>
          </w:rPr>
          <w:t>Australian Payments Plus - About us</w:t>
        </w:r>
      </w:hyperlink>
    </w:p>
    <w:p w14:paraId="531211A0" w14:textId="3D439E59" w:rsidR="00C73AEB" w:rsidRDefault="00C73AEB" w:rsidP="00C73AEB">
      <w:pPr>
        <w:rPr>
          <w:lang w:val="en-AU"/>
        </w:rPr>
      </w:pPr>
      <w:r>
        <w:rPr>
          <w:lang w:val="en-GB"/>
        </w:rPr>
        <w:br/>
      </w:r>
      <w:r w:rsidRPr="00166E0F">
        <w:rPr>
          <w:b/>
          <w:bCs/>
          <w:lang w:val="en-AU"/>
        </w:rPr>
        <w:t>AP+</w:t>
      </w:r>
      <w:r w:rsidRPr="00166E0F">
        <w:rPr>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773B114C" w14:textId="77777777" w:rsidR="00C73AEB" w:rsidRPr="00CA04A1" w:rsidRDefault="00C73AEB" w:rsidP="00C73AEB">
      <w:pPr>
        <w:rPr>
          <w:lang w:val="en-AU"/>
        </w:rPr>
      </w:pPr>
    </w:p>
    <w:p w14:paraId="30137936" w14:textId="77777777" w:rsidR="00C73AEB" w:rsidRPr="00AB73A1" w:rsidRDefault="00C73AEB" w:rsidP="00C73AEB">
      <w:pPr>
        <w:rPr>
          <w:lang w:val="en-GB"/>
        </w:rPr>
      </w:pPr>
      <w:r w:rsidRPr="000408BA">
        <w:rPr>
          <w:i/>
          <w:lang w:val="en-GB"/>
        </w:rPr>
        <w:t xml:space="preserve">A.2 </w:t>
      </w:r>
      <w:r>
        <w:rPr>
          <w:i/>
          <w:lang w:val="en-GB"/>
        </w:rPr>
        <w:t>C</w:t>
      </w:r>
      <w:r w:rsidRPr="000408BA">
        <w:rPr>
          <w:i/>
          <w:lang w:val="en-GB"/>
        </w:rPr>
        <w:t>ontact person:</w:t>
      </w:r>
      <w:r>
        <w:rPr>
          <w:lang w:val="en-GB"/>
        </w:rPr>
        <w:t xml:space="preserve"> </w:t>
      </w:r>
      <w:r>
        <w:rPr>
          <w:lang w:val="en-GB"/>
        </w:rPr>
        <w:br/>
      </w:r>
      <w:r>
        <w:rPr>
          <w:lang w:val="en-GB"/>
        </w:rPr>
        <w:br/>
      </w:r>
      <w:r w:rsidRPr="00AB73A1">
        <w:rPr>
          <w:lang w:val="en-GB"/>
        </w:rPr>
        <w:t xml:space="preserve">Shriram </w:t>
      </w:r>
      <w:proofErr w:type="spellStart"/>
      <w:r w:rsidRPr="00AB73A1">
        <w:rPr>
          <w:lang w:val="en-GB"/>
        </w:rPr>
        <w:t>Suriyanarayanan</w:t>
      </w:r>
      <w:proofErr w:type="spellEnd"/>
      <w:r>
        <w:rPr>
          <w:lang w:val="en-GB"/>
        </w:rPr>
        <w:t xml:space="preserve"> (</w:t>
      </w:r>
      <w:hyperlink r:id="rId43" w:history="1">
        <w:r w:rsidRPr="008805E6">
          <w:rPr>
            <w:rStyle w:val="Hyperlink"/>
            <w:lang w:val="en-GB"/>
          </w:rPr>
          <w:t>Shriram.Suri@auspayplus.com.au</w:t>
        </w:r>
      </w:hyperlink>
      <w:r>
        <w:rPr>
          <w:lang w:val="en-GB"/>
        </w:rPr>
        <w:t>)</w:t>
      </w:r>
    </w:p>
    <w:p w14:paraId="761DD5F8" w14:textId="77777777" w:rsidR="00C73AEB" w:rsidRDefault="00C73AEB" w:rsidP="00C73AEB">
      <w:pPr>
        <w:rPr>
          <w:lang w:val="en-GB"/>
        </w:rPr>
      </w:pPr>
      <w:r w:rsidRPr="00AB73A1">
        <w:rPr>
          <w:lang w:val="en-GB"/>
        </w:rPr>
        <w:t>Meg Ravikumar</w:t>
      </w:r>
      <w:r>
        <w:rPr>
          <w:lang w:val="en-GB"/>
        </w:rPr>
        <w:t xml:space="preserve"> (</w:t>
      </w:r>
      <w:hyperlink r:id="rId44" w:history="1">
        <w:r w:rsidRPr="008805E6">
          <w:rPr>
            <w:rStyle w:val="Hyperlink"/>
            <w:lang w:val="en-GB"/>
          </w:rPr>
          <w:t>meg.ravikumar@auspayplus.com.au</w:t>
        </w:r>
      </w:hyperlink>
      <w:r>
        <w:rPr>
          <w:lang w:val="en-GB"/>
        </w:rPr>
        <w:t>)</w:t>
      </w:r>
    </w:p>
    <w:p w14:paraId="71A684A0" w14:textId="77777777" w:rsidR="00C73AEB" w:rsidRDefault="00C73AEB" w:rsidP="00C73AEB">
      <w:pPr>
        <w:rPr>
          <w:lang w:val="en-GB"/>
        </w:rPr>
      </w:pPr>
      <w:r>
        <w:rPr>
          <w:i/>
          <w:lang w:val="en-GB"/>
        </w:rPr>
        <w:br/>
      </w:r>
      <w:r w:rsidRPr="008438AF">
        <w:rPr>
          <w:i/>
          <w:lang w:val="en-GB"/>
        </w:rPr>
        <w:t xml:space="preserve"> A.</w:t>
      </w:r>
      <w:r>
        <w:rPr>
          <w:i/>
          <w:lang w:val="en-GB"/>
        </w:rPr>
        <w:t>3</w:t>
      </w:r>
      <w:r w:rsidRPr="008438AF">
        <w:rPr>
          <w:i/>
          <w:lang w:val="en-GB"/>
        </w:rPr>
        <w:t xml:space="preserve"> Sponsors</w:t>
      </w:r>
      <w:r w:rsidRPr="008438AF">
        <w:rPr>
          <w:lang w:val="en-GB"/>
        </w:rPr>
        <w:t>:</w:t>
      </w:r>
      <w:r>
        <w:rPr>
          <w:lang w:val="en-GB"/>
        </w:rPr>
        <w:t xml:space="preserve"> </w:t>
      </w:r>
      <w:r>
        <w:rPr>
          <w:lang w:val="en-GB"/>
        </w:rPr>
        <w:br/>
      </w:r>
      <w:r>
        <w:rPr>
          <w:lang w:val="en-GB"/>
        </w:rPr>
        <w:br/>
        <w:t xml:space="preserve">Swift </w:t>
      </w:r>
    </w:p>
    <w:p w14:paraId="1C3ADFF2" w14:textId="77777777" w:rsidR="00C73AEB" w:rsidRPr="00295B7A" w:rsidRDefault="00C73AEB" w:rsidP="00C73AEB">
      <w:pPr>
        <w:rPr>
          <w:lang w:val="en-GB"/>
        </w:rPr>
      </w:pPr>
      <w:r>
        <w:rPr>
          <w:lang w:val="en-GB"/>
        </w:rPr>
        <w:t>Nicole Jollifee (</w:t>
      </w:r>
      <w:hyperlink r:id="rId45" w:history="1">
        <w:r w:rsidRPr="00E21121">
          <w:rPr>
            <w:rStyle w:val="Hyperlink"/>
            <w:lang w:val="en-GB"/>
          </w:rPr>
          <w:t>nicole.jolliffe@swift.com</w:t>
        </w:r>
      </w:hyperlink>
      <w:r>
        <w:rPr>
          <w:lang w:val="en-GB"/>
        </w:rPr>
        <w:t>)</w:t>
      </w:r>
    </w:p>
    <w:p w14:paraId="19ADF718" w14:textId="77777777" w:rsidR="00C73AEB" w:rsidRDefault="00C73AEB" w:rsidP="00C73AEB">
      <w:pPr>
        <w:rPr>
          <w:lang w:val="en-GB"/>
        </w:rPr>
      </w:pPr>
      <w:r>
        <w:rPr>
          <w:lang w:val="en-GB"/>
        </w:rPr>
        <w:t>Kenneth Leung (</w:t>
      </w:r>
      <w:hyperlink r:id="rId46" w:history="1">
        <w:r w:rsidRPr="00E21121">
          <w:rPr>
            <w:rStyle w:val="Hyperlink"/>
            <w:lang w:val="en-GB"/>
          </w:rPr>
          <w:t>kenneth.leung@swift.com</w:t>
        </w:r>
      </w:hyperlink>
      <w:r>
        <w:rPr>
          <w:lang w:val="en-GB"/>
        </w:rPr>
        <w:t xml:space="preserve">) </w:t>
      </w:r>
    </w:p>
    <w:p w14:paraId="6CA88582" w14:textId="77777777" w:rsidR="00C47AF0" w:rsidRDefault="00C47AF0" w:rsidP="00AD1C76">
      <w:pPr>
        <w:pStyle w:val="Heading2"/>
        <w:numPr>
          <w:ilvl w:val="0"/>
          <w:numId w:val="10"/>
        </w:numPr>
        <w:tabs>
          <w:tab w:val="num" w:pos="360"/>
        </w:tabs>
        <w:rPr>
          <w:lang w:val="en-GB"/>
        </w:rPr>
      </w:pPr>
      <w:r w:rsidRPr="00856D29">
        <w:rPr>
          <w:lang w:val="en-GB"/>
        </w:rPr>
        <w:t>Related</w:t>
      </w:r>
      <w:r>
        <w:rPr>
          <w:lang w:val="en-GB"/>
        </w:rPr>
        <w:t xml:space="preserve"> messages</w:t>
      </w:r>
    </w:p>
    <w:p w14:paraId="68AAC5EA" w14:textId="77777777" w:rsidR="0019234C" w:rsidRPr="00BC0719" w:rsidRDefault="0019234C" w:rsidP="00AD1C76">
      <w:pPr>
        <w:numPr>
          <w:ilvl w:val="0"/>
          <w:numId w:val="41"/>
        </w:numPr>
        <w:spacing w:before="140"/>
      </w:pPr>
      <w:r w:rsidRPr="00BC0719">
        <w:t xml:space="preserve">pacs.008.001.14 – </w:t>
      </w:r>
      <w:proofErr w:type="spellStart"/>
      <w:r w:rsidRPr="00BC0719">
        <w:t>FIToFICustomerCreditTransfer</w:t>
      </w:r>
      <w:proofErr w:type="spellEnd"/>
      <w:r w:rsidRPr="00BC0719">
        <w:t xml:space="preserve"> </w:t>
      </w:r>
    </w:p>
    <w:p w14:paraId="7A7780A4" w14:textId="77777777" w:rsidR="0019234C" w:rsidRPr="00BC0719" w:rsidRDefault="0019234C" w:rsidP="00AD1C76">
      <w:pPr>
        <w:numPr>
          <w:ilvl w:val="0"/>
          <w:numId w:val="41"/>
        </w:numPr>
        <w:spacing w:before="140"/>
      </w:pPr>
      <w:r w:rsidRPr="00BC0719">
        <w:t xml:space="preserve">pacs.004.001.15 – </w:t>
      </w:r>
      <w:proofErr w:type="spellStart"/>
      <w:r w:rsidRPr="00BC0719">
        <w:t>PaymentReturn</w:t>
      </w:r>
      <w:proofErr w:type="spellEnd"/>
      <w:r w:rsidRPr="00BC0719">
        <w:t xml:space="preserve"> </w:t>
      </w:r>
    </w:p>
    <w:p w14:paraId="558EFD3A" w14:textId="77777777" w:rsidR="0019234C" w:rsidRDefault="0019234C" w:rsidP="00AD1C76">
      <w:pPr>
        <w:numPr>
          <w:ilvl w:val="0"/>
          <w:numId w:val="41"/>
        </w:numPr>
        <w:spacing w:before="140"/>
      </w:pPr>
      <w:r w:rsidRPr="00BC0719">
        <w:t xml:space="preserve">pacs.002.001.16 – </w:t>
      </w:r>
      <w:proofErr w:type="spellStart"/>
      <w:r w:rsidRPr="00BC0719">
        <w:t>FIToFIPaymentStatusReport</w:t>
      </w:r>
      <w:proofErr w:type="spellEnd"/>
      <w:r w:rsidRPr="00BC0719">
        <w:t xml:space="preserve"> </w:t>
      </w:r>
    </w:p>
    <w:p w14:paraId="69957867" w14:textId="77777777" w:rsidR="0019234C" w:rsidRPr="00B946D1" w:rsidRDefault="0019234C" w:rsidP="00AD1C76">
      <w:pPr>
        <w:numPr>
          <w:ilvl w:val="0"/>
          <w:numId w:val="41"/>
        </w:numPr>
        <w:spacing w:before="140"/>
      </w:pPr>
      <w:r w:rsidRPr="00AC3F44">
        <w:t>camt.056.001.12</w:t>
      </w:r>
      <w:r>
        <w:t xml:space="preserve"> </w:t>
      </w:r>
      <w:r w:rsidRPr="00BC0719">
        <w:t xml:space="preserve">– </w:t>
      </w:r>
      <w:r w:rsidRPr="00B946D1">
        <w:t>FI To FI Payment Cancellation Request</w:t>
      </w:r>
    </w:p>
    <w:p w14:paraId="2638FB8F" w14:textId="77777777" w:rsidR="0019234C" w:rsidRPr="00B946D1" w:rsidRDefault="0019234C" w:rsidP="00AD1C76">
      <w:pPr>
        <w:numPr>
          <w:ilvl w:val="0"/>
          <w:numId w:val="41"/>
        </w:numPr>
        <w:spacing w:before="140"/>
      </w:pPr>
      <w:r w:rsidRPr="00AC3F44">
        <w:t>camt.029.001.14</w:t>
      </w:r>
      <w:r>
        <w:t xml:space="preserve"> </w:t>
      </w:r>
      <w:r w:rsidRPr="00BC0719">
        <w:t xml:space="preserve">– </w:t>
      </w:r>
      <w:r w:rsidRPr="00B946D1">
        <w:t xml:space="preserve">Resolution </w:t>
      </w:r>
      <w:proofErr w:type="gramStart"/>
      <w:r w:rsidRPr="00B946D1">
        <w:t>Of</w:t>
      </w:r>
      <w:proofErr w:type="gramEnd"/>
      <w:r w:rsidRPr="00B946D1">
        <w:t xml:space="preserve"> Investigation </w:t>
      </w:r>
    </w:p>
    <w:p w14:paraId="73176541" w14:textId="77777777" w:rsidR="0019234C" w:rsidRPr="00BC0719" w:rsidRDefault="0019234C" w:rsidP="00AD1C76">
      <w:pPr>
        <w:numPr>
          <w:ilvl w:val="0"/>
          <w:numId w:val="41"/>
        </w:numPr>
        <w:spacing w:before="140"/>
      </w:pPr>
      <w:r w:rsidRPr="00BC0719">
        <w:t xml:space="preserve">camt.110.001.02 – </w:t>
      </w:r>
      <w:proofErr w:type="spellStart"/>
      <w:r w:rsidRPr="00BC0719">
        <w:t>InvestigationRequest</w:t>
      </w:r>
      <w:proofErr w:type="spellEnd"/>
      <w:r w:rsidRPr="00BC0719">
        <w:t xml:space="preserve"> </w:t>
      </w:r>
    </w:p>
    <w:p w14:paraId="63945351" w14:textId="77777777" w:rsidR="0019234C" w:rsidRPr="00BC0719" w:rsidRDefault="0019234C" w:rsidP="00AD1C76">
      <w:pPr>
        <w:numPr>
          <w:ilvl w:val="0"/>
          <w:numId w:val="41"/>
        </w:numPr>
        <w:spacing w:before="140"/>
      </w:pPr>
      <w:r w:rsidRPr="00BC0719">
        <w:t xml:space="preserve">camt.111.001.03 – </w:t>
      </w:r>
      <w:proofErr w:type="spellStart"/>
      <w:r w:rsidRPr="00BC0719">
        <w:t>InvestigationResponse</w:t>
      </w:r>
      <w:proofErr w:type="spellEnd"/>
    </w:p>
    <w:p w14:paraId="17606095" w14:textId="77777777" w:rsidR="00C47AF0" w:rsidRDefault="00C47AF0" w:rsidP="00AD1C76">
      <w:pPr>
        <w:pStyle w:val="Heading2"/>
        <w:numPr>
          <w:ilvl w:val="0"/>
          <w:numId w:val="10"/>
        </w:numPr>
        <w:tabs>
          <w:tab w:val="num" w:pos="360"/>
        </w:tabs>
        <w:rPr>
          <w:lang w:val="en-GB" w:eastAsia="zh-CN"/>
        </w:rPr>
      </w:pPr>
      <w:r>
        <w:rPr>
          <w:lang w:val="en-GB" w:eastAsia="zh-CN"/>
        </w:rPr>
        <w:lastRenderedPageBreak/>
        <w:t>Description of the change request</w:t>
      </w:r>
    </w:p>
    <w:p w14:paraId="5F30E79E" w14:textId="77777777" w:rsidR="009A5572" w:rsidRDefault="009A5572" w:rsidP="009A5572">
      <w:pPr>
        <w:rPr>
          <w:lang w:val="en-GB"/>
        </w:rPr>
      </w:pPr>
      <w:r w:rsidRPr="00A313B0">
        <w:rPr>
          <w:lang w:val="en-GB"/>
        </w:rPr>
        <w:t xml:space="preserve">Addition of </w:t>
      </w:r>
      <w:proofErr w:type="spellStart"/>
      <w:r w:rsidRPr="00A313B0">
        <w:rPr>
          <w:lang w:val="en-GB"/>
        </w:rPr>
        <w:t>PmtInfId</w:t>
      </w:r>
      <w:proofErr w:type="spellEnd"/>
      <w:r w:rsidRPr="00A313B0">
        <w:rPr>
          <w:lang w:val="en-GB"/>
        </w:rPr>
        <w:t xml:space="preserve"> in pacs.008 and </w:t>
      </w:r>
      <w:proofErr w:type="spellStart"/>
      <w:r w:rsidRPr="00A313B0">
        <w:rPr>
          <w:lang w:val="en-GB"/>
        </w:rPr>
        <w:t>OrgnlPmtInfId</w:t>
      </w:r>
      <w:proofErr w:type="spellEnd"/>
      <w:r w:rsidRPr="00A313B0">
        <w:rPr>
          <w:lang w:val="en-GB"/>
        </w:rPr>
        <w:t xml:space="preserve"> in pacs.004, pacs.002</w:t>
      </w:r>
      <w:r>
        <w:rPr>
          <w:lang w:val="en-GB"/>
        </w:rPr>
        <w:t>, camt.056, camt.029</w:t>
      </w:r>
      <w:r w:rsidRPr="00A313B0">
        <w:rPr>
          <w:lang w:val="en-GB"/>
        </w:rPr>
        <w:t xml:space="preserve"> and camt.110/111 messages</w:t>
      </w:r>
    </w:p>
    <w:p w14:paraId="7232900E" w14:textId="77777777" w:rsidR="009A5572" w:rsidRDefault="009A5572" w:rsidP="009A5572">
      <w:pPr>
        <w:rPr>
          <w:lang w:val="en-GB"/>
        </w:rPr>
      </w:pPr>
    </w:p>
    <w:p w14:paraId="18CD6C5D" w14:textId="77777777" w:rsidR="009A5572" w:rsidRPr="00A313B0" w:rsidRDefault="009A5572" w:rsidP="009A5572">
      <w:pPr>
        <w:rPr>
          <w:lang w:val="en-GB"/>
        </w:rPr>
      </w:pPr>
      <w:r w:rsidRPr="00A313B0">
        <w:rPr>
          <w:lang w:val="en-GB"/>
        </w:rPr>
        <w:t>Introduce a Payment Information Identification (</w:t>
      </w:r>
      <w:proofErr w:type="spellStart"/>
      <w:r w:rsidRPr="00A313B0">
        <w:rPr>
          <w:lang w:val="en-GB"/>
        </w:rPr>
        <w:t>PmtInfId</w:t>
      </w:r>
      <w:proofErr w:type="spellEnd"/>
      <w:r w:rsidRPr="00A313B0">
        <w:rPr>
          <w:lang w:val="en-GB"/>
        </w:rPr>
        <w:t xml:space="preserve">) at </w:t>
      </w:r>
      <w:r>
        <w:rPr>
          <w:lang w:val="en-GB"/>
        </w:rPr>
        <w:t>Credit Transfer Transaction</w:t>
      </w:r>
      <w:r w:rsidRPr="00A313B0">
        <w:rPr>
          <w:lang w:val="en-GB"/>
        </w:rPr>
        <w:t xml:space="preserve"> level in pacs.</w:t>
      </w:r>
      <w:proofErr w:type="gramStart"/>
      <w:r w:rsidRPr="00A313B0">
        <w:rPr>
          <w:lang w:val="en-GB"/>
        </w:rPr>
        <w:t>008, and</w:t>
      </w:r>
      <w:proofErr w:type="gramEnd"/>
      <w:r w:rsidRPr="00A313B0">
        <w:rPr>
          <w:lang w:val="en-GB"/>
        </w:rPr>
        <w:t xml:space="preserve"> ensure corresponding propagation and reference through </w:t>
      </w:r>
      <w:proofErr w:type="spellStart"/>
      <w:r w:rsidRPr="00A313B0">
        <w:rPr>
          <w:lang w:val="en-GB"/>
        </w:rPr>
        <w:t>OriginalPaymentInformationIdentification</w:t>
      </w:r>
      <w:proofErr w:type="spellEnd"/>
      <w:r w:rsidRPr="00A313B0">
        <w:rPr>
          <w:lang w:val="en-GB"/>
        </w:rPr>
        <w:t xml:space="preserve"> (</w:t>
      </w:r>
      <w:proofErr w:type="spellStart"/>
      <w:r w:rsidRPr="00A313B0">
        <w:rPr>
          <w:lang w:val="en-GB"/>
        </w:rPr>
        <w:t>OrgnlPmtInfId</w:t>
      </w:r>
      <w:proofErr w:type="spellEnd"/>
      <w:r w:rsidRPr="00A313B0">
        <w:rPr>
          <w:lang w:val="en-GB"/>
        </w:rPr>
        <w:t xml:space="preserve">) elements in pacs.004 and pacs.002 as well as investigation messages (camt.110,111), aligned in name and semantics with the </w:t>
      </w:r>
      <w:proofErr w:type="spellStart"/>
      <w:r w:rsidRPr="00A313B0">
        <w:rPr>
          <w:lang w:val="en-GB"/>
        </w:rPr>
        <w:t>PaymentInformationIdentification</w:t>
      </w:r>
      <w:proofErr w:type="spellEnd"/>
      <w:r w:rsidRPr="00A313B0">
        <w:rPr>
          <w:lang w:val="en-GB"/>
        </w:rPr>
        <w:t xml:space="preserve"> element used in payment initiation messages (e.g. pain.001, pain.013).</w:t>
      </w:r>
    </w:p>
    <w:p w14:paraId="1BC2E841" w14:textId="77777777" w:rsidR="009A5572" w:rsidRPr="00A313B0" w:rsidRDefault="009A5572" w:rsidP="009A5572">
      <w:pPr>
        <w:rPr>
          <w:lang w:val="en-GB"/>
        </w:rPr>
      </w:pPr>
      <w:r w:rsidRPr="00A313B0">
        <w:rPr>
          <w:lang w:val="en-GB"/>
        </w:rPr>
        <w:t>Specifically:</w:t>
      </w:r>
    </w:p>
    <w:p w14:paraId="1F54CF7F" w14:textId="77777777" w:rsidR="009A5572" w:rsidRPr="00A313B0" w:rsidRDefault="009A5572" w:rsidP="00AD1C76">
      <w:pPr>
        <w:numPr>
          <w:ilvl w:val="0"/>
          <w:numId w:val="18"/>
        </w:numPr>
        <w:spacing w:before="140"/>
        <w:rPr>
          <w:lang w:val="en-GB"/>
        </w:rPr>
      </w:pPr>
      <w:r w:rsidRPr="00A313B0">
        <w:rPr>
          <w:lang w:val="en-GB"/>
        </w:rPr>
        <w:t xml:space="preserve">in pacs.008, add </w:t>
      </w:r>
      <w:proofErr w:type="spellStart"/>
      <w:r w:rsidRPr="00A313B0">
        <w:rPr>
          <w:lang w:val="en-GB"/>
        </w:rPr>
        <w:t>PmtInfId</w:t>
      </w:r>
      <w:proofErr w:type="spellEnd"/>
      <w:r w:rsidRPr="00A313B0">
        <w:rPr>
          <w:lang w:val="en-GB"/>
        </w:rPr>
        <w:t xml:space="preserve"> under</w:t>
      </w:r>
    </w:p>
    <w:p w14:paraId="13A8F25D" w14:textId="77777777" w:rsidR="009A5572" w:rsidRPr="00A313B0" w:rsidRDefault="009A5572" w:rsidP="009A5572">
      <w:pPr>
        <w:ind w:left="720"/>
        <w:rPr>
          <w:lang w:val="en-GB"/>
        </w:rPr>
      </w:pPr>
      <w:r w:rsidRPr="00A313B0">
        <w:rPr>
          <w:lang w:val="en-GB"/>
        </w:rPr>
        <w:t>/Document/</w:t>
      </w:r>
      <w:proofErr w:type="spellStart"/>
      <w:r w:rsidRPr="00A313B0">
        <w:rPr>
          <w:lang w:val="en-GB"/>
        </w:rPr>
        <w:t>FIToFICstmrCdtTrf</w:t>
      </w:r>
      <w:proofErr w:type="spellEnd"/>
      <w:r w:rsidRPr="00A313B0">
        <w:rPr>
          <w:lang w:val="en-GB"/>
        </w:rPr>
        <w:t>/</w:t>
      </w:r>
      <w:proofErr w:type="spellStart"/>
      <w:r w:rsidRPr="00A313B0">
        <w:rPr>
          <w:lang w:val="en-GB"/>
        </w:rPr>
        <w:t>CdtTrfTxInf</w:t>
      </w:r>
      <w:proofErr w:type="spellEnd"/>
      <w:r w:rsidRPr="00A313B0">
        <w:rPr>
          <w:lang w:val="en-GB"/>
        </w:rPr>
        <w:t>/</w:t>
      </w:r>
      <w:proofErr w:type="spellStart"/>
      <w:r w:rsidRPr="00A313B0">
        <w:rPr>
          <w:lang w:val="en-GB"/>
        </w:rPr>
        <w:t>PmtId</w:t>
      </w:r>
      <w:proofErr w:type="spellEnd"/>
    </w:p>
    <w:p w14:paraId="5366883D" w14:textId="77777777" w:rsidR="009A5572" w:rsidRPr="00A313B0" w:rsidRDefault="009A5572" w:rsidP="00AD1C76">
      <w:pPr>
        <w:numPr>
          <w:ilvl w:val="0"/>
          <w:numId w:val="18"/>
        </w:numPr>
        <w:spacing w:before="140"/>
        <w:rPr>
          <w:lang w:val="en-GB"/>
        </w:rPr>
      </w:pPr>
      <w:r w:rsidRPr="00A313B0">
        <w:rPr>
          <w:lang w:val="en-GB"/>
        </w:rPr>
        <w:t xml:space="preserve">in pacs.004, add </w:t>
      </w:r>
      <w:proofErr w:type="spellStart"/>
      <w:r w:rsidRPr="00A313B0">
        <w:rPr>
          <w:lang w:val="en-GB"/>
        </w:rPr>
        <w:t>OrgnlPmtInfId</w:t>
      </w:r>
      <w:proofErr w:type="spellEnd"/>
      <w:r w:rsidRPr="00A313B0">
        <w:rPr>
          <w:lang w:val="en-GB"/>
        </w:rPr>
        <w:t xml:space="preserve"> under</w:t>
      </w:r>
    </w:p>
    <w:p w14:paraId="1F857DAE" w14:textId="77777777" w:rsidR="009A5572" w:rsidRPr="00A313B0" w:rsidRDefault="009A5572" w:rsidP="009A5572">
      <w:pPr>
        <w:ind w:left="720"/>
        <w:rPr>
          <w:lang w:val="en-GB"/>
        </w:rPr>
      </w:pPr>
      <w:r w:rsidRPr="00A313B0">
        <w:rPr>
          <w:lang w:val="en-GB"/>
        </w:rPr>
        <w:t>/Document/</w:t>
      </w:r>
      <w:proofErr w:type="spellStart"/>
      <w:r w:rsidRPr="00A313B0">
        <w:rPr>
          <w:lang w:val="en-GB"/>
        </w:rPr>
        <w:t>PmtRtr</w:t>
      </w:r>
      <w:proofErr w:type="spellEnd"/>
      <w:r w:rsidRPr="00A313B0">
        <w:rPr>
          <w:lang w:val="en-GB"/>
        </w:rPr>
        <w:t>/</w:t>
      </w:r>
      <w:proofErr w:type="spellStart"/>
      <w:r w:rsidRPr="00A313B0">
        <w:rPr>
          <w:lang w:val="en-GB"/>
        </w:rPr>
        <w:t>TxInf</w:t>
      </w:r>
      <w:proofErr w:type="spellEnd"/>
      <w:r w:rsidRPr="00A313B0">
        <w:rPr>
          <w:lang w:val="en-GB"/>
        </w:rPr>
        <w:t xml:space="preserve"> (</w:t>
      </w:r>
      <w:r w:rsidRPr="009C1B17">
        <w:rPr>
          <w:i/>
          <w:iCs/>
          <w:lang w:val="en-GB"/>
        </w:rPr>
        <w:t xml:space="preserve">propose position before </w:t>
      </w:r>
      <w:proofErr w:type="spellStart"/>
      <w:r w:rsidRPr="009C1B17">
        <w:rPr>
          <w:i/>
          <w:iCs/>
          <w:lang w:val="en-GB"/>
        </w:rPr>
        <w:t>OrgnlInstrId</w:t>
      </w:r>
      <w:proofErr w:type="spellEnd"/>
      <w:r w:rsidRPr="00A313B0">
        <w:rPr>
          <w:lang w:val="en-GB"/>
        </w:rPr>
        <w:t>)</w:t>
      </w:r>
    </w:p>
    <w:p w14:paraId="5F3336CE" w14:textId="77777777" w:rsidR="009A5572" w:rsidRPr="00A313B0" w:rsidRDefault="009A5572" w:rsidP="00AD1C76">
      <w:pPr>
        <w:numPr>
          <w:ilvl w:val="0"/>
          <w:numId w:val="18"/>
        </w:numPr>
        <w:spacing w:before="140"/>
        <w:rPr>
          <w:lang w:val="en-GB"/>
        </w:rPr>
      </w:pPr>
      <w:r w:rsidRPr="00A313B0">
        <w:rPr>
          <w:lang w:val="en-GB"/>
        </w:rPr>
        <w:t xml:space="preserve">in pacs.002, add </w:t>
      </w:r>
      <w:proofErr w:type="spellStart"/>
      <w:r w:rsidRPr="00A313B0">
        <w:rPr>
          <w:lang w:val="en-GB"/>
        </w:rPr>
        <w:t>OrgnlPmtInfId</w:t>
      </w:r>
      <w:proofErr w:type="spellEnd"/>
      <w:r w:rsidRPr="00A313B0">
        <w:rPr>
          <w:lang w:val="en-GB"/>
        </w:rPr>
        <w:t xml:space="preserve"> under</w:t>
      </w:r>
    </w:p>
    <w:p w14:paraId="4ACA5853" w14:textId="77777777" w:rsidR="009A5572" w:rsidRDefault="009A5572" w:rsidP="009A5572">
      <w:pPr>
        <w:ind w:left="720"/>
        <w:rPr>
          <w:lang w:val="en-GB"/>
        </w:rPr>
      </w:pPr>
      <w:r w:rsidRPr="00A313B0">
        <w:rPr>
          <w:lang w:val="en-GB"/>
        </w:rPr>
        <w:t>/Document/</w:t>
      </w:r>
      <w:proofErr w:type="spellStart"/>
      <w:r w:rsidRPr="00A313B0">
        <w:rPr>
          <w:lang w:val="en-GB"/>
        </w:rPr>
        <w:t>FIToFIPmtStsRpt</w:t>
      </w:r>
      <w:proofErr w:type="spellEnd"/>
      <w:r w:rsidRPr="00A313B0">
        <w:rPr>
          <w:lang w:val="en-GB"/>
        </w:rPr>
        <w:t>/</w:t>
      </w:r>
      <w:proofErr w:type="spellStart"/>
      <w:r w:rsidRPr="00A313B0">
        <w:rPr>
          <w:lang w:val="en-GB"/>
        </w:rPr>
        <w:t>TxInfAndSts</w:t>
      </w:r>
      <w:proofErr w:type="spellEnd"/>
      <w:r w:rsidRPr="00A313B0">
        <w:rPr>
          <w:lang w:val="en-GB"/>
        </w:rPr>
        <w:t xml:space="preserve"> (</w:t>
      </w:r>
      <w:r w:rsidRPr="009C1B17">
        <w:rPr>
          <w:i/>
          <w:iCs/>
          <w:lang w:val="en-GB"/>
        </w:rPr>
        <w:t xml:space="preserve">propose position before </w:t>
      </w:r>
      <w:proofErr w:type="spellStart"/>
      <w:r w:rsidRPr="009C1B17">
        <w:rPr>
          <w:i/>
          <w:iCs/>
          <w:lang w:val="en-GB"/>
        </w:rPr>
        <w:t>OrgnlInstrId</w:t>
      </w:r>
      <w:proofErr w:type="spellEnd"/>
      <w:r w:rsidRPr="00A313B0">
        <w:rPr>
          <w:lang w:val="en-GB"/>
        </w:rPr>
        <w:t>)</w:t>
      </w:r>
    </w:p>
    <w:p w14:paraId="4FAB39AC" w14:textId="77777777" w:rsidR="009A5572" w:rsidRPr="00255797" w:rsidRDefault="009A5572" w:rsidP="00AD1C76">
      <w:pPr>
        <w:pStyle w:val="ListParagraph"/>
        <w:numPr>
          <w:ilvl w:val="0"/>
          <w:numId w:val="18"/>
        </w:numPr>
        <w:spacing w:before="140"/>
        <w:rPr>
          <w:lang w:val="en-GB"/>
        </w:rPr>
      </w:pPr>
      <w:r w:rsidRPr="00255797">
        <w:rPr>
          <w:lang w:val="en-GB"/>
        </w:rPr>
        <w:t xml:space="preserve">in camt.056, add </w:t>
      </w:r>
      <w:proofErr w:type="spellStart"/>
      <w:r w:rsidRPr="00255797">
        <w:rPr>
          <w:lang w:val="en-GB"/>
        </w:rPr>
        <w:t>OrgnlPmtInfId</w:t>
      </w:r>
      <w:proofErr w:type="spellEnd"/>
      <w:r w:rsidRPr="00255797">
        <w:rPr>
          <w:lang w:val="en-GB"/>
        </w:rPr>
        <w:t xml:space="preserve"> under</w:t>
      </w:r>
    </w:p>
    <w:p w14:paraId="76D06D4C" w14:textId="77777777" w:rsidR="009A5572" w:rsidRPr="00255797" w:rsidRDefault="009A5572" w:rsidP="009A5572">
      <w:pPr>
        <w:ind w:left="720"/>
        <w:rPr>
          <w:lang w:val="en-GB"/>
        </w:rPr>
      </w:pPr>
      <w:r w:rsidRPr="00255797">
        <w:rPr>
          <w:lang w:val="en-GB"/>
        </w:rPr>
        <w:t>/Document/</w:t>
      </w:r>
      <w:proofErr w:type="spellStart"/>
      <w:r w:rsidRPr="00255797">
        <w:rPr>
          <w:lang w:val="en-GB"/>
        </w:rPr>
        <w:t>FIToFIPmtCxlReq</w:t>
      </w:r>
      <w:proofErr w:type="spellEnd"/>
      <w:r w:rsidRPr="00255797">
        <w:rPr>
          <w:lang w:val="en-GB"/>
        </w:rPr>
        <w:t>/</w:t>
      </w:r>
      <w:proofErr w:type="spellStart"/>
      <w:r w:rsidRPr="00255797">
        <w:rPr>
          <w:lang w:val="en-GB"/>
        </w:rPr>
        <w:t>Undrlyg</w:t>
      </w:r>
      <w:proofErr w:type="spellEnd"/>
      <w:r w:rsidRPr="00255797">
        <w:rPr>
          <w:lang w:val="en-GB"/>
        </w:rPr>
        <w:t>/</w:t>
      </w:r>
      <w:proofErr w:type="spellStart"/>
      <w:r w:rsidRPr="00255797">
        <w:rPr>
          <w:lang w:val="en-GB"/>
        </w:rPr>
        <w:t>TxInf</w:t>
      </w:r>
      <w:proofErr w:type="spellEnd"/>
      <w:r w:rsidRPr="00255797">
        <w:rPr>
          <w:lang w:val="en-GB"/>
        </w:rPr>
        <w:t xml:space="preserve"> (</w:t>
      </w:r>
      <w:r w:rsidRPr="009C1B17">
        <w:rPr>
          <w:i/>
          <w:iCs/>
          <w:lang w:val="en-GB"/>
        </w:rPr>
        <w:t xml:space="preserve">propose position before </w:t>
      </w:r>
      <w:proofErr w:type="spellStart"/>
      <w:r w:rsidRPr="009C1B17">
        <w:rPr>
          <w:i/>
          <w:iCs/>
          <w:lang w:val="en-GB"/>
        </w:rPr>
        <w:t>OrgnlInstrId</w:t>
      </w:r>
      <w:proofErr w:type="spellEnd"/>
      <w:r w:rsidRPr="00255797">
        <w:rPr>
          <w:lang w:val="en-GB"/>
        </w:rPr>
        <w:t>)</w:t>
      </w:r>
    </w:p>
    <w:p w14:paraId="34FDF971" w14:textId="77777777" w:rsidR="009A5572" w:rsidRPr="00255797" w:rsidRDefault="009A5572" w:rsidP="00AD1C76">
      <w:pPr>
        <w:pStyle w:val="ListParagraph"/>
        <w:numPr>
          <w:ilvl w:val="0"/>
          <w:numId w:val="18"/>
        </w:numPr>
        <w:spacing w:before="140"/>
        <w:rPr>
          <w:lang w:val="en-GB"/>
        </w:rPr>
      </w:pPr>
      <w:r w:rsidRPr="00255797">
        <w:rPr>
          <w:lang w:val="en-GB"/>
        </w:rPr>
        <w:t xml:space="preserve">in camt.029, add </w:t>
      </w:r>
      <w:proofErr w:type="spellStart"/>
      <w:r w:rsidRPr="00255797">
        <w:rPr>
          <w:lang w:val="en-GB"/>
        </w:rPr>
        <w:t>OrgnlPmtInfId</w:t>
      </w:r>
      <w:proofErr w:type="spellEnd"/>
      <w:r w:rsidRPr="00255797">
        <w:rPr>
          <w:lang w:val="en-GB"/>
        </w:rPr>
        <w:t xml:space="preserve"> under</w:t>
      </w:r>
    </w:p>
    <w:p w14:paraId="0E572F35" w14:textId="77777777" w:rsidR="009A5572" w:rsidRPr="00A313B0" w:rsidRDefault="009A5572" w:rsidP="009A5572">
      <w:pPr>
        <w:ind w:left="720"/>
        <w:rPr>
          <w:lang w:val="en-GB"/>
        </w:rPr>
      </w:pPr>
      <w:r w:rsidRPr="00255797">
        <w:rPr>
          <w:lang w:val="en-GB"/>
        </w:rPr>
        <w:t>/Document/</w:t>
      </w:r>
      <w:proofErr w:type="spellStart"/>
      <w:r w:rsidRPr="00255797">
        <w:rPr>
          <w:lang w:val="en-GB"/>
        </w:rPr>
        <w:t>RsltnOfInvstgtn</w:t>
      </w:r>
      <w:proofErr w:type="spellEnd"/>
      <w:r w:rsidRPr="00255797">
        <w:rPr>
          <w:lang w:val="en-GB"/>
        </w:rPr>
        <w:t>/</w:t>
      </w:r>
      <w:proofErr w:type="spellStart"/>
      <w:r w:rsidRPr="00255797">
        <w:rPr>
          <w:lang w:val="en-GB"/>
        </w:rPr>
        <w:t>CxlDtls</w:t>
      </w:r>
      <w:proofErr w:type="spellEnd"/>
      <w:r w:rsidRPr="00255797">
        <w:rPr>
          <w:lang w:val="en-GB"/>
        </w:rPr>
        <w:t>/</w:t>
      </w:r>
      <w:proofErr w:type="spellStart"/>
      <w:r w:rsidRPr="00255797">
        <w:rPr>
          <w:lang w:val="en-GB"/>
        </w:rPr>
        <w:t>TxInfAndSts</w:t>
      </w:r>
      <w:proofErr w:type="spellEnd"/>
      <w:r w:rsidRPr="00255797">
        <w:rPr>
          <w:lang w:val="en-GB"/>
        </w:rPr>
        <w:t xml:space="preserve"> (</w:t>
      </w:r>
      <w:r w:rsidRPr="009C1B17">
        <w:rPr>
          <w:i/>
          <w:iCs/>
          <w:lang w:val="en-GB"/>
        </w:rPr>
        <w:t xml:space="preserve">propose position before </w:t>
      </w:r>
      <w:proofErr w:type="spellStart"/>
      <w:r w:rsidRPr="009C1B17">
        <w:rPr>
          <w:i/>
          <w:iCs/>
          <w:lang w:val="en-GB"/>
        </w:rPr>
        <w:t>OrgnlInstrId</w:t>
      </w:r>
      <w:proofErr w:type="spellEnd"/>
      <w:r w:rsidRPr="00255797">
        <w:rPr>
          <w:lang w:val="en-GB"/>
        </w:rPr>
        <w:t>)</w:t>
      </w:r>
    </w:p>
    <w:p w14:paraId="41BABED9" w14:textId="77777777" w:rsidR="009A5572" w:rsidRPr="00A313B0" w:rsidRDefault="009A5572" w:rsidP="00AD1C76">
      <w:pPr>
        <w:numPr>
          <w:ilvl w:val="0"/>
          <w:numId w:val="18"/>
        </w:numPr>
        <w:spacing w:before="140"/>
        <w:rPr>
          <w:lang w:val="en-GB"/>
        </w:rPr>
      </w:pPr>
      <w:r w:rsidRPr="00A313B0">
        <w:rPr>
          <w:lang w:val="en-GB"/>
        </w:rPr>
        <w:t xml:space="preserve">in camt.110, add </w:t>
      </w:r>
      <w:proofErr w:type="spellStart"/>
      <w:r w:rsidRPr="00A313B0">
        <w:rPr>
          <w:lang w:val="en-GB"/>
        </w:rPr>
        <w:t>OrgnlPmtInfId</w:t>
      </w:r>
      <w:proofErr w:type="spellEnd"/>
      <w:r w:rsidRPr="00A313B0">
        <w:rPr>
          <w:lang w:val="en-GB"/>
        </w:rPr>
        <w:t xml:space="preserve"> under</w:t>
      </w:r>
    </w:p>
    <w:p w14:paraId="34386652" w14:textId="77777777" w:rsidR="009A5572" w:rsidRPr="00A313B0" w:rsidRDefault="009A5572" w:rsidP="009A5572">
      <w:pPr>
        <w:ind w:left="720"/>
        <w:rPr>
          <w:lang w:val="en-GB"/>
        </w:rPr>
      </w:pPr>
      <w:r w:rsidRPr="00A313B0">
        <w:rPr>
          <w:lang w:val="en-GB"/>
        </w:rPr>
        <w:t>/Document/</w:t>
      </w:r>
      <w:proofErr w:type="spellStart"/>
      <w:r w:rsidRPr="00A313B0">
        <w:rPr>
          <w:lang w:val="en-GB"/>
        </w:rPr>
        <w:t>InvstgtnReq</w:t>
      </w:r>
      <w:proofErr w:type="spellEnd"/>
      <w:r w:rsidRPr="00A313B0">
        <w:rPr>
          <w:lang w:val="en-GB"/>
        </w:rPr>
        <w:t>/</w:t>
      </w:r>
      <w:proofErr w:type="spellStart"/>
      <w:r w:rsidRPr="00A313B0">
        <w:rPr>
          <w:lang w:val="en-GB"/>
        </w:rPr>
        <w:t>InvstgtnReq</w:t>
      </w:r>
      <w:proofErr w:type="spellEnd"/>
      <w:r w:rsidRPr="00A313B0">
        <w:rPr>
          <w:lang w:val="en-GB"/>
        </w:rPr>
        <w:t>/</w:t>
      </w:r>
      <w:proofErr w:type="spellStart"/>
      <w:r w:rsidRPr="00A313B0">
        <w:rPr>
          <w:lang w:val="en-GB"/>
        </w:rPr>
        <w:t>Undrlyg</w:t>
      </w:r>
      <w:proofErr w:type="spellEnd"/>
      <w:r w:rsidRPr="00A313B0">
        <w:rPr>
          <w:lang w:val="en-GB"/>
        </w:rPr>
        <w:t>/</w:t>
      </w:r>
      <w:proofErr w:type="spellStart"/>
      <w:r w:rsidRPr="00A313B0">
        <w:rPr>
          <w:lang w:val="en-GB"/>
        </w:rPr>
        <w:t>IntrBk</w:t>
      </w:r>
      <w:proofErr w:type="spellEnd"/>
      <w:r w:rsidRPr="00A313B0">
        <w:rPr>
          <w:lang w:val="en-GB"/>
        </w:rPr>
        <w:t xml:space="preserve"> (</w:t>
      </w:r>
      <w:r w:rsidRPr="009C1B17">
        <w:rPr>
          <w:i/>
          <w:iCs/>
          <w:lang w:val="en-GB"/>
        </w:rPr>
        <w:t xml:space="preserve">propose position before </w:t>
      </w:r>
      <w:proofErr w:type="spellStart"/>
      <w:r w:rsidRPr="009C1B17">
        <w:rPr>
          <w:i/>
          <w:iCs/>
          <w:lang w:val="en-GB"/>
        </w:rPr>
        <w:t>OrgnlInstrId</w:t>
      </w:r>
      <w:proofErr w:type="spellEnd"/>
      <w:r w:rsidRPr="00A313B0">
        <w:rPr>
          <w:lang w:val="en-GB"/>
        </w:rPr>
        <w:t>)</w:t>
      </w:r>
    </w:p>
    <w:p w14:paraId="72BA294F" w14:textId="77777777" w:rsidR="009A5572" w:rsidRPr="00A313B0" w:rsidRDefault="009A5572" w:rsidP="00AD1C76">
      <w:pPr>
        <w:numPr>
          <w:ilvl w:val="0"/>
          <w:numId w:val="18"/>
        </w:numPr>
        <w:spacing w:before="140"/>
        <w:rPr>
          <w:lang w:val="en-GB"/>
        </w:rPr>
      </w:pPr>
      <w:r w:rsidRPr="00A313B0">
        <w:rPr>
          <w:lang w:val="en-GB"/>
        </w:rPr>
        <w:t xml:space="preserve">in camt.111, add </w:t>
      </w:r>
      <w:proofErr w:type="spellStart"/>
      <w:r w:rsidRPr="00A313B0">
        <w:rPr>
          <w:lang w:val="en-GB"/>
        </w:rPr>
        <w:t>OrgnlPmtInfId</w:t>
      </w:r>
      <w:proofErr w:type="spellEnd"/>
      <w:r w:rsidRPr="00A313B0">
        <w:rPr>
          <w:lang w:val="en-GB"/>
        </w:rPr>
        <w:t xml:space="preserve"> under</w:t>
      </w:r>
    </w:p>
    <w:p w14:paraId="6ACFAD83" w14:textId="77777777" w:rsidR="009A5572" w:rsidRPr="00A313B0" w:rsidRDefault="009A5572" w:rsidP="009A5572">
      <w:pPr>
        <w:ind w:left="720"/>
        <w:rPr>
          <w:lang w:val="en-GB"/>
        </w:rPr>
      </w:pPr>
      <w:r w:rsidRPr="00A313B0">
        <w:rPr>
          <w:lang w:val="en-GB"/>
        </w:rPr>
        <w:t>/Document/</w:t>
      </w:r>
      <w:proofErr w:type="spellStart"/>
      <w:r w:rsidRPr="00A313B0">
        <w:rPr>
          <w:lang w:val="en-GB"/>
        </w:rPr>
        <w:t>InvstgtnRspn</w:t>
      </w:r>
      <w:proofErr w:type="spellEnd"/>
      <w:r w:rsidRPr="00A313B0">
        <w:rPr>
          <w:lang w:val="en-GB"/>
        </w:rPr>
        <w:t>/</w:t>
      </w:r>
      <w:proofErr w:type="spellStart"/>
      <w:r w:rsidRPr="00A313B0">
        <w:rPr>
          <w:lang w:val="en-GB"/>
        </w:rPr>
        <w:t>OrgnlInvstgtnReq</w:t>
      </w:r>
      <w:proofErr w:type="spellEnd"/>
      <w:r w:rsidRPr="00A313B0">
        <w:rPr>
          <w:lang w:val="en-GB"/>
        </w:rPr>
        <w:t>/</w:t>
      </w:r>
      <w:proofErr w:type="spellStart"/>
      <w:r w:rsidRPr="00A313B0">
        <w:rPr>
          <w:lang w:val="en-GB"/>
        </w:rPr>
        <w:t>Undrlyg</w:t>
      </w:r>
      <w:proofErr w:type="spellEnd"/>
      <w:r w:rsidRPr="00A313B0">
        <w:rPr>
          <w:lang w:val="en-GB"/>
        </w:rPr>
        <w:t>/</w:t>
      </w:r>
      <w:proofErr w:type="spellStart"/>
      <w:r w:rsidRPr="00A313B0">
        <w:rPr>
          <w:lang w:val="en-GB"/>
        </w:rPr>
        <w:t>IntrBk</w:t>
      </w:r>
      <w:proofErr w:type="spellEnd"/>
      <w:r w:rsidRPr="00A313B0">
        <w:rPr>
          <w:lang w:val="en-GB"/>
        </w:rPr>
        <w:t xml:space="preserve"> (</w:t>
      </w:r>
      <w:r w:rsidRPr="009C1B17">
        <w:rPr>
          <w:i/>
          <w:iCs/>
          <w:lang w:val="en-GB"/>
        </w:rPr>
        <w:t xml:space="preserve">propose position before </w:t>
      </w:r>
      <w:proofErr w:type="spellStart"/>
      <w:r w:rsidRPr="009C1B17">
        <w:rPr>
          <w:i/>
          <w:iCs/>
          <w:lang w:val="en-GB"/>
        </w:rPr>
        <w:t>OrgnlInstrId</w:t>
      </w:r>
      <w:proofErr w:type="spellEnd"/>
      <w:r w:rsidRPr="00A313B0">
        <w:rPr>
          <w:lang w:val="en-GB"/>
        </w:rPr>
        <w:t>)</w:t>
      </w:r>
    </w:p>
    <w:p w14:paraId="3C40777F" w14:textId="77777777" w:rsidR="009A5572" w:rsidRPr="00A313B0" w:rsidRDefault="009A5572" w:rsidP="009A5572">
      <w:pPr>
        <w:rPr>
          <w:lang w:val="en-GB"/>
        </w:rPr>
      </w:pPr>
    </w:p>
    <w:p w14:paraId="10351530" w14:textId="77777777" w:rsidR="009A5572" w:rsidRPr="00DE50F4" w:rsidRDefault="009A5572" w:rsidP="009A5572">
      <w:pPr>
        <w:rPr>
          <w:u w:val="single"/>
          <w:lang w:val="en-GB"/>
        </w:rPr>
      </w:pPr>
      <w:r w:rsidRPr="00DE50F4">
        <w:rPr>
          <w:u w:val="single"/>
          <w:lang w:val="en-GB"/>
        </w:rPr>
        <w:t>Business Justification / Market Practice</w:t>
      </w:r>
    </w:p>
    <w:p w14:paraId="5F7A81F1" w14:textId="77777777" w:rsidR="009A5572" w:rsidRPr="00DE50F4" w:rsidRDefault="009A5572" w:rsidP="009A5572">
      <w:pPr>
        <w:rPr>
          <w:lang w:val="en-GB"/>
        </w:rPr>
      </w:pPr>
      <w:r w:rsidRPr="00DE50F4">
        <w:rPr>
          <w:lang w:val="en-GB"/>
        </w:rPr>
        <w:t xml:space="preserve">In current ISO 20022 modelling, </w:t>
      </w:r>
      <w:proofErr w:type="spellStart"/>
      <w:r w:rsidRPr="00DE50F4">
        <w:rPr>
          <w:lang w:val="en-GB"/>
        </w:rPr>
        <w:t>pacs</w:t>
      </w:r>
      <w:proofErr w:type="spellEnd"/>
      <w:r w:rsidRPr="00DE50F4">
        <w:rPr>
          <w:lang w:val="en-GB"/>
        </w:rPr>
        <w:t xml:space="preserve"> messages provide identification at message and transaction level only. In high‑volume and instant payment environments, bulk payment initiation instructions are frequently split into multiple interbank messages, resulting in the loss of the original batch‑level payment initiation context across clearing, status reporting, and returns.</w:t>
      </w:r>
    </w:p>
    <w:p w14:paraId="79D7DA88" w14:textId="77777777" w:rsidR="009A5572" w:rsidRPr="00DE50F4" w:rsidRDefault="009A5572" w:rsidP="009A5572">
      <w:pPr>
        <w:rPr>
          <w:lang w:val="en-GB"/>
        </w:rPr>
      </w:pPr>
    </w:p>
    <w:p w14:paraId="68E78765" w14:textId="77777777" w:rsidR="009A5572" w:rsidRPr="00DE50F4" w:rsidRDefault="009A5572" w:rsidP="009A5572">
      <w:pPr>
        <w:rPr>
          <w:lang w:val="en-GB"/>
        </w:rPr>
      </w:pPr>
      <w:r w:rsidRPr="00DE50F4">
        <w:rPr>
          <w:lang w:val="en-GB"/>
        </w:rPr>
        <w:t>ISO 20022 does not currently provide a standardised mechanism to originate a batch‑level payment initiation identifier in pacs.008 and to consistently reference that identifier in pacs.002 and pacs.004 messages. As a result, market infrastructures and participants rely on proprietary or bilateral correlation techniques, limiting interoperability and increasing operational complexity.</w:t>
      </w:r>
    </w:p>
    <w:p w14:paraId="15420E6D" w14:textId="77777777" w:rsidR="009A5572" w:rsidRPr="00DE50F4" w:rsidRDefault="009A5572" w:rsidP="009A5572">
      <w:pPr>
        <w:rPr>
          <w:lang w:val="en-GB"/>
        </w:rPr>
      </w:pPr>
    </w:p>
    <w:p w14:paraId="2230322F" w14:textId="77777777" w:rsidR="009A5572" w:rsidRDefault="009A5572" w:rsidP="009A5572">
      <w:pPr>
        <w:rPr>
          <w:lang w:val="en-GB"/>
        </w:rPr>
      </w:pPr>
      <w:r w:rsidRPr="00DE50F4">
        <w:rPr>
          <w:lang w:val="en-GB"/>
        </w:rPr>
        <w:t>The proposed change introduces an explicit, end‑to‑end mechanism to originate and reference the payment‑instruction identifier across initiation, clearing, status reporting, and returns. This aligns ISO 20022 with common market practice and improves reconciliation, investigation, and recovery processes, without introducing new business semantics.</w:t>
      </w:r>
    </w:p>
    <w:p w14:paraId="29075049" w14:textId="1625AA1D" w:rsidR="00C47AF0" w:rsidRPr="00387E55" w:rsidRDefault="00C47AF0" w:rsidP="00AD1C76">
      <w:pPr>
        <w:pStyle w:val="Heading2"/>
        <w:numPr>
          <w:ilvl w:val="0"/>
          <w:numId w:val="10"/>
        </w:numPr>
        <w:tabs>
          <w:tab w:val="num" w:pos="360"/>
        </w:tabs>
        <w:rPr>
          <w:lang w:val="en-GB" w:eastAsia="zh-CN"/>
        </w:rPr>
      </w:pPr>
      <w:r>
        <w:rPr>
          <w:lang w:val="en-GB" w:eastAsia="zh-CN"/>
        </w:rPr>
        <w:lastRenderedPageBreak/>
        <w:t>Purpose of the change:</w:t>
      </w:r>
    </w:p>
    <w:p w14:paraId="64ACCC72" w14:textId="77777777" w:rsidR="00D05F59" w:rsidRDefault="00D05F59" w:rsidP="00D05F59">
      <w:r w:rsidRPr="00DE50F4">
        <w:t>To enable the end‑to‑end propagation of batch or payment instruction grouping identifiers from payment initiation through clearing and settlement messages, particularly where a single originating batch is split across multiple interbank messages.</w:t>
      </w:r>
    </w:p>
    <w:p w14:paraId="4CA87AD3" w14:textId="77777777" w:rsidR="00C47AF0" w:rsidRPr="00856D29" w:rsidRDefault="00C47AF0" w:rsidP="00AD1C76">
      <w:pPr>
        <w:pStyle w:val="Heading2"/>
        <w:numPr>
          <w:ilvl w:val="0"/>
          <w:numId w:val="10"/>
        </w:numPr>
        <w:tabs>
          <w:tab w:val="num" w:pos="360"/>
        </w:tabs>
        <w:rPr>
          <w:lang w:val="en-GB"/>
        </w:rPr>
      </w:pPr>
      <w:r>
        <w:rPr>
          <w:lang w:val="en-GB"/>
        </w:rPr>
        <w:t>Urgency of the request:</w:t>
      </w:r>
    </w:p>
    <w:p w14:paraId="0A56FC50" w14:textId="77777777" w:rsidR="00183B71" w:rsidRPr="00DE50F4" w:rsidRDefault="00183B71" w:rsidP="00183B71">
      <w:pPr>
        <w:rPr>
          <w:iCs/>
          <w:lang w:val="en-GB"/>
        </w:rPr>
      </w:pPr>
      <w:r w:rsidRPr="00DE50F4">
        <w:rPr>
          <w:iCs/>
          <w:lang w:val="en-GB"/>
        </w:rPr>
        <w:t xml:space="preserve">High – driven by the Australia New Payment Platform (NPP) to support multi-credit transfer by 2028, </w:t>
      </w:r>
      <w:proofErr w:type="gramStart"/>
      <w:r w:rsidRPr="00DE50F4">
        <w:rPr>
          <w:iCs/>
          <w:lang w:val="en-GB"/>
        </w:rPr>
        <w:t>and also</w:t>
      </w:r>
      <w:proofErr w:type="gramEnd"/>
      <w:r w:rsidRPr="00DE50F4">
        <w:rPr>
          <w:iCs/>
          <w:lang w:val="en-GB"/>
        </w:rPr>
        <w:t xml:space="preserve"> the increasing use of bulk, multi‑credit, and instant payment processing; delay forces continued use of non‑standard correlation mechanisms.</w:t>
      </w:r>
    </w:p>
    <w:p w14:paraId="128D093A" w14:textId="77777777" w:rsidR="00C47AF0" w:rsidRDefault="00C47AF0" w:rsidP="00AD1C76">
      <w:pPr>
        <w:pStyle w:val="Heading2"/>
        <w:numPr>
          <w:ilvl w:val="0"/>
          <w:numId w:val="10"/>
        </w:numPr>
        <w:tabs>
          <w:tab w:val="num" w:pos="360"/>
        </w:tabs>
      </w:pPr>
      <w:r>
        <w:t xml:space="preserve"> </w:t>
      </w:r>
      <w:r w:rsidRPr="001526E9">
        <w:rPr>
          <w:lang w:val="en-GB"/>
        </w:rPr>
        <w:t>Business</w:t>
      </w:r>
      <w:r>
        <w:t xml:space="preserve"> Examples:</w:t>
      </w:r>
    </w:p>
    <w:p w14:paraId="5746746C" w14:textId="77777777" w:rsidR="003E3C6C" w:rsidRPr="00DE50F4" w:rsidRDefault="003E3C6C" w:rsidP="003E3C6C">
      <w:pPr>
        <w:rPr>
          <w:lang w:val="en-GB"/>
        </w:rPr>
      </w:pPr>
      <w:r w:rsidRPr="00DE50F4">
        <w:rPr>
          <w:lang w:val="en-GB"/>
        </w:rPr>
        <w:t>A bulk salary file submitted as one pain.001 payment information block is split into multiple pacs.008 messages for clearing.</w:t>
      </w:r>
    </w:p>
    <w:p w14:paraId="44ED431A" w14:textId="77777777" w:rsidR="003E3C6C" w:rsidRDefault="003E3C6C" w:rsidP="003E3C6C">
      <w:pPr>
        <w:rPr>
          <w:lang w:val="en-GB"/>
        </w:rPr>
      </w:pPr>
      <w:r w:rsidRPr="00DE50F4">
        <w:rPr>
          <w:lang w:val="en-GB"/>
        </w:rPr>
        <w:t>Downstream participants need to identify that all messages relate to the same original batch for reconciliation and recovery.</w:t>
      </w:r>
    </w:p>
    <w:p w14:paraId="05375C03" w14:textId="77777777" w:rsidR="00C47AF0" w:rsidRDefault="00C47AF0" w:rsidP="00AD1C76">
      <w:pPr>
        <w:pStyle w:val="Heading2"/>
        <w:numPr>
          <w:ilvl w:val="0"/>
          <w:numId w:val="10"/>
        </w:numPr>
        <w:tabs>
          <w:tab w:val="num" w:pos="360"/>
        </w:tabs>
        <w:ind w:left="240"/>
      </w:pPr>
      <w:r>
        <w:t>SEG/TSG recommendation:</w:t>
      </w:r>
    </w:p>
    <w:p w14:paraId="37D186A7"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7C278AE8"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469A66E6" w14:textId="77777777" w:rsidTr="00BA4FE1">
        <w:trPr>
          <w:gridAfter w:val="3"/>
          <w:wAfter w:w="5623" w:type="dxa"/>
        </w:trPr>
        <w:tc>
          <w:tcPr>
            <w:tcW w:w="1242" w:type="dxa"/>
            <w:gridSpan w:val="2"/>
          </w:tcPr>
          <w:p w14:paraId="1408E91C" w14:textId="77777777" w:rsidR="00C47AF0" w:rsidRDefault="00C47AF0" w:rsidP="00BA4FE1">
            <w:pPr>
              <w:rPr>
                <w:b/>
                <w:lang w:val="en-GB"/>
              </w:rPr>
            </w:pPr>
            <w:r>
              <w:rPr>
                <w:b/>
                <w:lang w:val="en-GB"/>
              </w:rPr>
              <w:t>Consider</w:t>
            </w:r>
          </w:p>
        </w:tc>
        <w:tc>
          <w:tcPr>
            <w:tcW w:w="567" w:type="dxa"/>
          </w:tcPr>
          <w:p w14:paraId="34E39058" w14:textId="250E201A" w:rsidR="00C47AF0" w:rsidRDefault="00B15DD2" w:rsidP="00BA4FE1">
            <w:pPr>
              <w:rPr>
                <w:color w:val="FF0000"/>
                <w:lang w:val="en-GB"/>
              </w:rPr>
            </w:pPr>
            <w:r>
              <w:rPr>
                <w:color w:val="FF0000"/>
                <w:lang w:val="en-GB"/>
              </w:rPr>
              <w:t>X</w:t>
            </w:r>
          </w:p>
        </w:tc>
        <w:tc>
          <w:tcPr>
            <w:tcW w:w="1701" w:type="dxa"/>
            <w:tcBorders>
              <w:top w:val="single" w:sz="4" w:space="0" w:color="auto"/>
              <w:right w:val="single" w:sz="4" w:space="0" w:color="auto"/>
            </w:tcBorders>
          </w:tcPr>
          <w:p w14:paraId="19254A27" w14:textId="77777777" w:rsidR="00C47AF0" w:rsidRDefault="00C47AF0" w:rsidP="00BA4FE1">
            <w:pPr>
              <w:rPr>
                <w:b/>
                <w:lang w:val="en-GB"/>
              </w:rPr>
            </w:pPr>
            <w:r>
              <w:rPr>
                <w:b/>
                <w:lang w:val="en-GB"/>
              </w:rPr>
              <w:t>Timing</w:t>
            </w:r>
          </w:p>
        </w:tc>
      </w:tr>
      <w:tr w:rsidR="00C47AF0" w14:paraId="1A0B1D2E" w14:textId="77777777" w:rsidTr="00BA4FE1">
        <w:trPr>
          <w:gridBefore w:val="1"/>
          <w:gridAfter w:val="1"/>
          <w:wBefore w:w="1059" w:type="dxa"/>
          <w:wAfter w:w="945" w:type="dxa"/>
          <w:trHeight w:val="501"/>
        </w:trPr>
        <w:tc>
          <w:tcPr>
            <w:tcW w:w="750" w:type="dxa"/>
            <w:gridSpan w:val="2"/>
            <w:tcBorders>
              <w:left w:val="nil"/>
              <w:bottom w:val="nil"/>
            </w:tcBorders>
          </w:tcPr>
          <w:p w14:paraId="2C6A7041" w14:textId="77777777" w:rsidR="00C47AF0" w:rsidRDefault="00C47AF0" w:rsidP="00BA4FE1">
            <w:pPr>
              <w:rPr>
                <w:lang w:val="en-GB"/>
              </w:rPr>
            </w:pPr>
          </w:p>
        </w:tc>
        <w:tc>
          <w:tcPr>
            <w:tcW w:w="5954" w:type="dxa"/>
            <w:gridSpan w:val="2"/>
          </w:tcPr>
          <w:p w14:paraId="0A613A45" w14:textId="0E4395F3" w:rsidR="00C47AF0" w:rsidRDefault="00C47AF0" w:rsidP="00BA4FE1">
            <w:pPr>
              <w:rPr>
                <w:lang w:eastAsia="zh-CN"/>
              </w:rPr>
            </w:pPr>
            <w:r>
              <w:rPr>
                <w:lang w:val="en-GB"/>
              </w:rPr>
              <w:t xml:space="preserve">- </w:t>
            </w:r>
            <w:r>
              <w:rPr>
                <w:b/>
                <w:lang w:val="en-GB"/>
              </w:rPr>
              <w:t>Next yearly cycle: 202</w:t>
            </w:r>
            <w:r w:rsidR="004A2024">
              <w:rPr>
                <w:b/>
                <w:lang w:eastAsia="zh-CN"/>
              </w:rPr>
              <w:t>6</w:t>
            </w:r>
            <w:r>
              <w:rPr>
                <w:b/>
                <w:lang w:val="en-GB"/>
              </w:rPr>
              <w:t>/202</w:t>
            </w:r>
            <w:r w:rsidR="004A2024">
              <w:rPr>
                <w:b/>
                <w:lang w:eastAsia="zh-CN"/>
              </w:rPr>
              <w:t>7</w:t>
            </w:r>
          </w:p>
          <w:p w14:paraId="4F051593" w14:textId="0F6391A6" w:rsidR="00C47AF0" w:rsidRDefault="00C47AF0" w:rsidP="00BA4FE1">
            <w:pPr>
              <w:rPr>
                <w:lang w:val="en-GB"/>
              </w:rPr>
            </w:pPr>
            <w:r>
              <w:rPr>
                <w:lang w:val="en-GB"/>
              </w:rPr>
              <w:t>(the change will be considered for implementation in the yearly maintenance cycle which starts in 202</w:t>
            </w:r>
            <w:r w:rsidR="004A2024">
              <w:rPr>
                <w:lang w:eastAsia="zh-CN"/>
              </w:rPr>
              <w:t>6</w:t>
            </w:r>
            <w:r>
              <w:rPr>
                <w:lang w:val="en-GB"/>
              </w:rPr>
              <w:t xml:space="preserve"> and completes with the publication of new message versions in the spring of 202</w:t>
            </w:r>
            <w:r w:rsidR="004A2024">
              <w:rPr>
                <w:lang w:eastAsia="zh-CN"/>
              </w:rPr>
              <w:t>7</w:t>
            </w:r>
            <w:r>
              <w:rPr>
                <w:lang w:val="en-GB"/>
              </w:rPr>
              <w:t>)</w:t>
            </w:r>
          </w:p>
        </w:tc>
        <w:tc>
          <w:tcPr>
            <w:tcW w:w="425" w:type="dxa"/>
            <w:tcBorders>
              <w:bottom w:val="single" w:sz="4" w:space="0" w:color="auto"/>
            </w:tcBorders>
          </w:tcPr>
          <w:p w14:paraId="11197E33" w14:textId="29F24AD5" w:rsidR="00C47AF0" w:rsidRDefault="00B15DD2" w:rsidP="00BA4FE1">
            <w:pPr>
              <w:jc w:val="both"/>
              <w:rPr>
                <w:color w:val="FF0000"/>
                <w:lang w:val="en-GB"/>
              </w:rPr>
            </w:pPr>
            <w:r>
              <w:rPr>
                <w:color w:val="FF0000"/>
                <w:lang w:val="en-GB"/>
              </w:rPr>
              <w:t>X</w:t>
            </w:r>
          </w:p>
        </w:tc>
      </w:tr>
      <w:tr w:rsidR="00C47AF0" w14:paraId="2CF897F6" w14:textId="77777777" w:rsidTr="00BA4FE1">
        <w:trPr>
          <w:gridBefore w:val="1"/>
          <w:gridAfter w:val="1"/>
          <w:wBefore w:w="1059" w:type="dxa"/>
          <w:wAfter w:w="945" w:type="dxa"/>
          <w:trHeight w:val="501"/>
        </w:trPr>
        <w:tc>
          <w:tcPr>
            <w:tcW w:w="750" w:type="dxa"/>
            <w:gridSpan w:val="2"/>
            <w:tcBorders>
              <w:top w:val="nil"/>
              <w:left w:val="nil"/>
              <w:bottom w:val="nil"/>
            </w:tcBorders>
          </w:tcPr>
          <w:p w14:paraId="376B3F75" w14:textId="77777777" w:rsidR="00C47AF0" w:rsidRDefault="00C47AF0" w:rsidP="00BA4FE1">
            <w:pPr>
              <w:rPr>
                <w:lang w:val="en-GB"/>
              </w:rPr>
            </w:pPr>
          </w:p>
        </w:tc>
        <w:tc>
          <w:tcPr>
            <w:tcW w:w="5954" w:type="dxa"/>
            <w:gridSpan w:val="2"/>
          </w:tcPr>
          <w:p w14:paraId="286E4BDD" w14:textId="77777777" w:rsidR="00C47AF0" w:rsidRDefault="00C47AF0" w:rsidP="00BA4FE1">
            <w:pPr>
              <w:jc w:val="both"/>
              <w:rPr>
                <w:lang w:val="en-GB"/>
              </w:rPr>
            </w:pPr>
            <w:r>
              <w:rPr>
                <w:lang w:val="en-GB"/>
              </w:rPr>
              <w:t xml:space="preserve">- </w:t>
            </w:r>
            <w:r>
              <w:rPr>
                <w:b/>
                <w:lang w:val="en-GB"/>
              </w:rPr>
              <w:t>At the occasion of the next maintenance of the messages</w:t>
            </w:r>
          </w:p>
          <w:p w14:paraId="2A612764" w14:textId="77777777" w:rsidR="00C47AF0" w:rsidRDefault="00C47AF0" w:rsidP="00BA4FE1">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C30F374" w14:textId="77777777" w:rsidR="00C47AF0" w:rsidRDefault="00C47AF0" w:rsidP="00BA4FE1">
            <w:pPr>
              <w:jc w:val="center"/>
              <w:rPr>
                <w:color w:val="FF0000"/>
                <w:lang w:val="en-GB"/>
              </w:rPr>
            </w:pPr>
          </w:p>
        </w:tc>
      </w:tr>
      <w:tr w:rsidR="00C47AF0" w14:paraId="720330FC" w14:textId="77777777" w:rsidTr="00BA4FE1">
        <w:trPr>
          <w:gridBefore w:val="1"/>
          <w:wBefore w:w="1059" w:type="dxa"/>
          <w:trHeight w:val="511"/>
        </w:trPr>
        <w:tc>
          <w:tcPr>
            <w:tcW w:w="750" w:type="dxa"/>
            <w:gridSpan w:val="2"/>
            <w:tcBorders>
              <w:top w:val="nil"/>
              <w:left w:val="nil"/>
              <w:bottom w:val="nil"/>
            </w:tcBorders>
          </w:tcPr>
          <w:p w14:paraId="57EA84B8" w14:textId="77777777" w:rsidR="00C47AF0" w:rsidRDefault="00C47AF0" w:rsidP="00BA4FE1">
            <w:pPr>
              <w:rPr>
                <w:lang w:val="en-GB"/>
              </w:rPr>
            </w:pPr>
          </w:p>
        </w:tc>
        <w:tc>
          <w:tcPr>
            <w:tcW w:w="5954" w:type="dxa"/>
            <w:gridSpan w:val="2"/>
          </w:tcPr>
          <w:p w14:paraId="5AF26434" w14:textId="77777777" w:rsidR="00C47AF0" w:rsidRDefault="00C47AF0" w:rsidP="00BA4FE1">
            <w:pPr>
              <w:jc w:val="both"/>
              <w:rPr>
                <w:lang w:val="en-GB"/>
              </w:rPr>
            </w:pPr>
            <w:r>
              <w:rPr>
                <w:lang w:val="en-GB"/>
              </w:rPr>
              <w:t xml:space="preserve">- </w:t>
            </w:r>
            <w:r>
              <w:rPr>
                <w:b/>
                <w:lang w:val="en-GB"/>
              </w:rPr>
              <w:t>Urgent unscheduled</w:t>
            </w:r>
          </w:p>
          <w:p w14:paraId="1FFB052C" w14:textId="77777777" w:rsidR="00C47AF0" w:rsidRDefault="00C47AF0" w:rsidP="00BA4FE1">
            <w:pPr>
              <w:rPr>
                <w:lang w:val="en-GB"/>
              </w:rPr>
            </w:pPr>
            <w:r>
              <w:rPr>
                <w:lang w:val="en-GB"/>
              </w:rPr>
              <w:t>(the change justifies an urgent implementation outside of the normal yearly cycle)</w:t>
            </w:r>
          </w:p>
        </w:tc>
        <w:tc>
          <w:tcPr>
            <w:tcW w:w="425" w:type="dxa"/>
          </w:tcPr>
          <w:p w14:paraId="7C021A22" w14:textId="77777777" w:rsidR="00C47AF0" w:rsidRDefault="00C47AF0" w:rsidP="00BA4FE1">
            <w:pPr>
              <w:jc w:val="center"/>
              <w:rPr>
                <w:color w:val="FF0000"/>
                <w:lang w:val="en-GB"/>
              </w:rPr>
            </w:pPr>
          </w:p>
        </w:tc>
        <w:tc>
          <w:tcPr>
            <w:tcW w:w="945" w:type="dxa"/>
            <w:tcBorders>
              <w:top w:val="nil"/>
              <w:bottom w:val="nil"/>
              <w:right w:val="nil"/>
            </w:tcBorders>
          </w:tcPr>
          <w:p w14:paraId="77B1908C" w14:textId="77777777" w:rsidR="00C47AF0" w:rsidRDefault="00C47AF0" w:rsidP="00BA4FE1">
            <w:pPr>
              <w:ind w:left="360"/>
              <w:jc w:val="both"/>
              <w:rPr>
                <w:lang w:val="en-GB"/>
              </w:rPr>
            </w:pPr>
          </w:p>
        </w:tc>
      </w:tr>
      <w:tr w:rsidR="00C47AF0" w14:paraId="7798D0D6" w14:textId="77777777" w:rsidTr="00BA4FE1">
        <w:trPr>
          <w:gridBefore w:val="1"/>
          <w:wBefore w:w="1059" w:type="dxa"/>
          <w:trHeight w:val="511"/>
        </w:trPr>
        <w:tc>
          <w:tcPr>
            <w:tcW w:w="750" w:type="dxa"/>
            <w:gridSpan w:val="2"/>
            <w:tcBorders>
              <w:top w:val="nil"/>
              <w:left w:val="nil"/>
              <w:bottom w:val="nil"/>
            </w:tcBorders>
          </w:tcPr>
          <w:p w14:paraId="7F7B2390" w14:textId="77777777" w:rsidR="00C47AF0" w:rsidRDefault="00C47AF0" w:rsidP="00BA4FE1">
            <w:pPr>
              <w:rPr>
                <w:lang w:val="en-GB"/>
              </w:rPr>
            </w:pPr>
          </w:p>
        </w:tc>
        <w:tc>
          <w:tcPr>
            <w:tcW w:w="6379" w:type="dxa"/>
            <w:gridSpan w:val="3"/>
          </w:tcPr>
          <w:p w14:paraId="32103A6F" w14:textId="77777777" w:rsidR="00C47AF0" w:rsidRDefault="00C47AF0" w:rsidP="00BA4FE1">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339E7630" w14:textId="77777777" w:rsidR="00C47AF0" w:rsidRDefault="00C47AF0" w:rsidP="00BA4FE1">
            <w:pPr>
              <w:ind w:left="360"/>
              <w:jc w:val="both"/>
              <w:rPr>
                <w:lang w:val="en-GB"/>
              </w:rPr>
            </w:pPr>
          </w:p>
          <w:p w14:paraId="6128DC50" w14:textId="77777777" w:rsidR="00C47AF0" w:rsidRDefault="00C47AF0" w:rsidP="00BA4FE1">
            <w:pPr>
              <w:ind w:left="360"/>
              <w:jc w:val="both"/>
              <w:rPr>
                <w:lang w:val="en-GB"/>
              </w:rPr>
            </w:pPr>
          </w:p>
        </w:tc>
      </w:tr>
    </w:tbl>
    <w:p w14:paraId="3C909189" w14:textId="77777777" w:rsidR="00C47AF0" w:rsidRPr="00C36E1E" w:rsidRDefault="00C47AF0" w:rsidP="00C47AF0">
      <w:pPr>
        <w:rPr>
          <w:lang w:val="en-GB"/>
        </w:rPr>
      </w:pPr>
      <w:r w:rsidRPr="00C36E1E">
        <w:rPr>
          <w:lang w:val="en-GB"/>
        </w:rPr>
        <w:t>Comments:</w:t>
      </w:r>
    </w:p>
    <w:p w14:paraId="112C0EE9" w14:textId="77777777" w:rsidR="00C47AF0" w:rsidRPr="00C36E1E" w:rsidRDefault="00C47AF0" w:rsidP="00C47AF0">
      <w:pPr>
        <w:pStyle w:val="ListParagraph"/>
        <w:rPr>
          <w:lang w:val="en-GB"/>
        </w:rPr>
      </w:pPr>
    </w:p>
    <w:p w14:paraId="6244C7D3"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3B305D89" w14:textId="77777777" w:rsidTr="00BA4FE1">
        <w:tc>
          <w:tcPr>
            <w:tcW w:w="1242" w:type="dxa"/>
          </w:tcPr>
          <w:p w14:paraId="03B2D8ED" w14:textId="77777777" w:rsidR="00C47AF0" w:rsidRDefault="00C47AF0" w:rsidP="00BA4FE1">
            <w:pPr>
              <w:rPr>
                <w:b/>
                <w:lang w:val="en-GB"/>
              </w:rPr>
            </w:pPr>
            <w:r>
              <w:rPr>
                <w:b/>
                <w:lang w:val="en-GB"/>
              </w:rPr>
              <w:t>Reject</w:t>
            </w:r>
          </w:p>
        </w:tc>
        <w:tc>
          <w:tcPr>
            <w:tcW w:w="567" w:type="dxa"/>
          </w:tcPr>
          <w:p w14:paraId="7F38A574" w14:textId="77777777" w:rsidR="00C47AF0" w:rsidRDefault="00C47AF0" w:rsidP="00BA4FE1">
            <w:pPr>
              <w:rPr>
                <w:color w:val="FF0000"/>
                <w:lang w:val="en-GB"/>
              </w:rPr>
            </w:pPr>
          </w:p>
        </w:tc>
      </w:tr>
    </w:tbl>
    <w:p w14:paraId="49811720" w14:textId="77777777" w:rsidR="00C47AF0" w:rsidRPr="00C36E1E" w:rsidRDefault="00C47AF0" w:rsidP="00C47AF0">
      <w:pPr>
        <w:rPr>
          <w:lang w:val="en-GB"/>
        </w:rPr>
      </w:pPr>
      <w:r w:rsidRPr="00C36E1E">
        <w:rPr>
          <w:lang w:val="en-GB"/>
        </w:rPr>
        <w:t>Reason for rejection:</w:t>
      </w:r>
    </w:p>
    <w:p w14:paraId="786115F7" w14:textId="77777777" w:rsidR="00C47AF0" w:rsidRPr="009E2C3B" w:rsidRDefault="00C47AF0" w:rsidP="00AD1C76">
      <w:pPr>
        <w:pStyle w:val="Heading2"/>
        <w:numPr>
          <w:ilvl w:val="0"/>
          <w:numId w:val="10"/>
        </w:numPr>
        <w:tabs>
          <w:tab w:val="num" w:pos="360"/>
        </w:tabs>
        <w:rPr>
          <w:lang w:val="en-GB"/>
        </w:rPr>
      </w:pPr>
      <w:r w:rsidRPr="009E2C3B">
        <w:rPr>
          <w:lang w:val="en-GB"/>
        </w:rPr>
        <w:t>Impact analysis and type of impact:</w:t>
      </w:r>
    </w:p>
    <w:p w14:paraId="253B47A9" w14:textId="551A6971" w:rsidR="001C480B" w:rsidRDefault="001C480B" w:rsidP="001C480B">
      <w:pPr>
        <w:rPr>
          <w:lang w:val="en-GB"/>
        </w:rPr>
      </w:pPr>
      <w:r w:rsidRPr="001C480B">
        <w:rPr>
          <w:lang w:val="en-GB"/>
        </w:rPr>
        <w:t>The following Message Identifiers will be impacted –</w:t>
      </w:r>
    </w:p>
    <w:p w14:paraId="0F0E21AA" w14:textId="77777777" w:rsidR="001C480B" w:rsidRPr="001C480B" w:rsidRDefault="001C480B" w:rsidP="001C480B">
      <w:pPr>
        <w:rPr>
          <w:lang w:val="en-GB"/>
        </w:rPr>
      </w:pPr>
    </w:p>
    <w:tbl>
      <w:tblPr>
        <w:tblW w:w="8378" w:type="dxa"/>
        <w:tblInd w:w="600" w:type="dxa"/>
        <w:tblCellMar>
          <w:left w:w="0" w:type="dxa"/>
          <w:right w:w="0" w:type="dxa"/>
        </w:tblCellMar>
        <w:tblLook w:val="04A0" w:firstRow="1" w:lastRow="0" w:firstColumn="1" w:lastColumn="0" w:noHBand="0" w:noVBand="1"/>
      </w:tblPr>
      <w:tblGrid>
        <w:gridCol w:w="3000"/>
        <w:gridCol w:w="5378"/>
      </w:tblGrid>
      <w:tr w:rsidR="00F43740" w14:paraId="77C04E72"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tcPr>
          <w:p w14:paraId="53641446" w14:textId="76588688" w:rsidR="00F43740" w:rsidRPr="00F43740" w:rsidRDefault="00F43740" w:rsidP="00F43740">
            <w:pPr>
              <w:ind w:right="503"/>
              <w:rPr>
                <w:b/>
                <w:bCs/>
                <w:lang w:val="en-GB"/>
              </w:rPr>
            </w:pPr>
            <w:r w:rsidRPr="00F43740">
              <w:rPr>
                <w:b/>
                <w:bCs/>
                <w:lang w:val="en-GB"/>
              </w:rPr>
              <w:t>camt.029.001.1</w:t>
            </w:r>
            <w:r w:rsidR="00067907">
              <w:rPr>
                <w:b/>
                <w:bCs/>
                <w:lang w:val="en-GB"/>
              </w:rPr>
              <w:t>4</w:t>
            </w:r>
          </w:p>
          <w:p w14:paraId="416A9859" w14:textId="3585009E" w:rsidR="00F43740" w:rsidRPr="00F43740" w:rsidRDefault="00F43740" w:rsidP="00F43740">
            <w:pPr>
              <w:ind w:right="503"/>
              <w:rPr>
                <w:b/>
                <w:bCs/>
                <w:lang w:val="en-GB"/>
              </w:rPr>
            </w:pPr>
            <w:r w:rsidRPr="00F43740">
              <w:rPr>
                <w:b/>
                <w:bCs/>
                <w:lang w:val="en-GB"/>
              </w:rPr>
              <w:t>camt.056.001.1</w:t>
            </w:r>
            <w:r w:rsidR="00067907">
              <w:rPr>
                <w:b/>
                <w:bCs/>
                <w:lang w:val="en-GB"/>
              </w:rPr>
              <w:t>2</w:t>
            </w:r>
          </w:p>
          <w:p w14:paraId="31635CC8" w14:textId="0929D182" w:rsidR="00F43740" w:rsidRPr="00F43740" w:rsidRDefault="00F43740" w:rsidP="00F43740">
            <w:pPr>
              <w:ind w:right="503"/>
              <w:rPr>
                <w:b/>
                <w:bCs/>
                <w:lang w:val="en-GB"/>
              </w:rPr>
            </w:pPr>
            <w:r w:rsidRPr="00F43740">
              <w:rPr>
                <w:b/>
                <w:bCs/>
                <w:lang w:val="en-GB"/>
              </w:rPr>
              <w:lastRenderedPageBreak/>
              <w:t>camt.110.001.0</w:t>
            </w:r>
            <w:r w:rsidR="00067907">
              <w:rPr>
                <w:b/>
                <w:bCs/>
                <w:lang w:val="en-GB"/>
              </w:rPr>
              <w:t>2</w:t>
            </w:r>
          </w:p>
          <w:p w14:paraId="4BEB4550" w14:textId="3F8EDA61" w:rsidR="00F43740" w:rsidRPr="00F43740" w:rsidRDefault="00F43740" w:rsidP="00F43740">
            <w:pPr>
              <w:ind w:right="503"/>
              <w:rPr>
                <w:b/>
                <w:bCs/>
                <w:lang w:val="en-GB"/>
              </w:rPr>
            </w:pPr>
            <w:r w:rsidRPr="00F43740">
              <w:rPr>
                <w:b/>
                <w:bCs/>
                <w:lang w:val="en-GB"/>
              </w:rPr>
              <w:t>camt.111.001.0</w:t>
            </w:r>
            <w:r w:rsidR="00067907">
              <w:rPr>
                <w:b/>
                <w:bCs/>
                <w:lang w:val="en-GB"/>
              </w:rPr>
              <w:t>3</w:t>
            </w:r>
          </w:p>
          <w:p w14:paraId="1BCEF40B" w14:textId="3AA27D55" w:rsidR="00F43740" w:rsidRPr="00F43740" w:rsidRDefault="00F43740" w:rsidP="00F43740">
            <w:pPr>
              <w:ind w:right="503"/>
              <w:rPr>
                <w:b/>
                <w:bCs/>
                <w:lang w:val="en-GB"/>
              </w:rPr>
            </w:pPr>
            <w:r w:rsidRPr="00F43740">
              <w:rPr>
                <w:b/>
                <w:bCs/>
                <w:lang w:val="en-GB"/>
              </w:rPr>
              <w:t>pacs.002.001.1</w:t>
            </w:r>
            <w:r w:rsidR="00067907">
              <w:rPr>
                <w:b/>
                <w:bCs/>
                <w:lang w:val="en-GB"/>
              </w:rPr>
              <w:t>6</w:t>
            </w:r>
          </w:p>
          <w:p w14:paraId="6D7505A3" w14:textId="02306C0C" w:rsidR="00F43740" w:rsidRPr="00F43740" w:rsidRDefault="00F43740" w:rsidP="00F43740">
            <w:pPr>
              <w:ind w:right="503"/>
              <w:rPr>
                <w:b/>
                <w:bCs/>
                <w:lang w:val="en-GB"/>
              </w:rPr>
            </w:pPr>
            <w:r w:rsidRPr="00F43740">
              <w:rPr>
                <w:b/>
                <w:bCs/>
                <w:lang w:val="en-GB"/>
              </w:rPr>
              <w:t>pacs.003.001.1</w:t>
            </w:r>
            <w:r w:rsidR="00067907">
              <w:rPr>
                <w:b/>
                <w:bCs/>
                <w:lang w:val="en-GB"/>
              </w:rPr>
              <w:t>2</w:t>
            </w:r>
          </w:p>
          <w:p w14:paraId="3D662E88" w14:textId="2099031A" w:rsidR="00F43740" w:rsidRPr="00F43740" w:rsidRDefault="00F43740" w:rsidP="00F43740">
            <w:pPr>
              <w:ind w:right="503"/>
              <w:rPr>
                <w:b/>
                <w:bCs/>
                <w:lang w:val="en-GB"/>
              </w:rPr>
            </w:pPr>
            <w:r w:rsidRPr="00F43740">
              <w:rPr>
                <w:b/>
                <w:bCs/>
                <w:lang w:val="en-GB"/>
              </w:rPr>
              <w:t>pacs.004.001.1</w:t>
            </w:r>
            <w:r w:rsidR="00067907">
              <w:rPr>
                <w:b/>
                <w:bCs/>
                <w:lang w:val="en-GB"/>
              </w:rPr>
              <w:t>5</w:t>
            </w:r>
          </w:p>
          <w:p w14:paraId="1413FC0A" w14:textId="35B124EC" w:rsidR="00F43740" w:rsidRPr="00F43740" w:rsidRDefault="00F43740" w:rsidP="00F43740">
            <w:pPr>
              <w:ind w:right="503"/>
              <w:rPr>
                <w:b/>
                <w:bCs/>
                <w:lang w:val="en-GB"/>
              </w:rPr>
            </w:pPr>
            <w:r w:rsidRPr="00F43740">
              <w:rPr>
                <w:b/>
                <w:bCs/>
                <w:lang w:val="en-GB"/>
              </w:rPr>
              <w:t>pacs.008.001.1</w:t>
            </w:r>
            <w:r w:rsidR="00067907">
              <w:rPr>
                <w:b/>
                <w:bCs/>
                <w:lang w:val="en-GB"/>
              </w:rPr>
              <w:t>4</w:t>
            </w:r>
          </w:p>
          <w:p w14:paraId="5DB8BCEF" w14:textId="6C947970" w:rsidR="00F43740" w:rsidRPr="00F43740" w:rsidRDefault="00F43740" w:rsidP="00F43740">
            <w:pPr>
              <w:ind w:right="503"/>
              <w:rPr>
                <w:b/>
                <w:bCs/>
                <w:lang w:val="en-GB"/>
              </w:rPr>
            </w:pPr>
            <w:r w:rsidRPr="00F43740">
              <w:rPr>
                <w:b/>
                <w:bCs/>
                <w:lang w:val="en-GB"/>
              </w:rPr>
              <w:t>pacs.009.001.1</w:t>
            </w:r>
            <w:r w:rsidR="00067907">
              <w:rPr>
                <w:b/>
                <w:bCs/>
                <w:lang w:val="en-GB"/>
              </w:rPr>
              <w:t>3</w:t>
            </w:r>
          </w:p>
          <w:p w14:paraId="52DE3F2B" w14:textId="3AEFE6CE" w:rsidR="00F43740" w:rsidRPr="00B30894" w:rsidRDefault="00F43740" w:rsidP="00F43740">
            <w:pPr>
              <w:ind w:right="503"/>
              <w:rPr>
                <w:b/>
                <w:bCs/>
                <w:highlight w:val="yellow"/>
                <w:lang w:val="en-GB"/>
              </w:rPr>
            </w:pPr>
          </w:p>
        </w:tc>
        <w:tc>
          <w:tcPr>
            <w:tcW w:w="5378" w:type="dxa"/>
            <w:tcBorders>
              <w:top w:val="nil"/>
              <w:left w:val="nil"/>
              <w:bottom w:val="nil"/>
              <w:right w:val="nil"/>
            </w:tcBorders>
            <w:noWrap/>
            <w:tcMar>
              <w:top w:w="15" w:type="dxa"/>
              <w:left w:w="15" w:type="dxa"/>
              <w:bottom w:w="0" w:type="dxa"/>
              <w:right w:w="15" w:type="dxa"/>
            </w:tcMar>
            <w:vAlign w:val="bottom"/>
          </w:tcPr>
          <w:p w14:paraId="7448A68B" w14:textId="289E6214" w:rsidR="005C5F6C" w:rsidRPr="005C5F6C" w:rsidRDefault="005C5F6C" w:rsidP="005C5F6C">
            <w:pPr>
              <w:rPr>
                <w:lang w:val="en-GB"/>
              </w:rPr>
            </w:pPr>
            <w:r w:rsidRPr="005C5F6C">
              <w:rPr>
                <w:lang w:val="en-GB"/>
              </w:rPr>
              <w:lastRenderedPageBreak/>
              <w:t>ResolutionOfInvestigationV1</w:t>
            </w:r>
            <w:r w:rsidR="00067907">
              <w:rPr>
                <w:lang w:val="en-GB"/>
              </w:rPr>
              <w:t>4</w:t>
            </w:r>
          </w:p>
          <w:p w14:paraId="222A17C3" w14:textId="1978E4D8" w:rsidR="005C5F6C" w:rsidRPr="005C5F6C" w:rsidRDefault="005C5F6C" w:rsidP="005C5F6C">
            <w:pPr>
              <w:rPr>
                <w:lang w:val="en-GB"/>
              </w:rPr>
            </w:pPr>
            <w:r w:rsidRPr="005C5F6C">
              <w:rPr>
                <w:lang w:val="en-GB"/>
              </w:rPr>
              <w:t>FIToFIPaymentCancellationRequestV1</w:t>
            </w:r>
            <w:r w:rsidR="00067907">
              <w:rPr>
                <w:lang w:val="en-GB"/>
              </w:rPr>
              <w:t>2</w:t>
            </w:r>
          </w:p>
          <w:p w14:paraId="43DE51A8" w14:textId="06EA27CC" w:rsidR="005C5F6C" w:rsidRPr="005C5F6C" w:rsidRDefault="005C5F6C" w:rsidP="005C5F6C">
            <w:pPr>
              <w:rPr>
                <w:lang w:val="en-GB"/>
              </w:rPr>
            </w:pPr>
            <w:r w:rsidRPr="005C5F6C">
              <w:rPr>
                <w:lang w:val="en-GB"/>
              </w:rPr>
              <w:lastRenderedPageBreak/>
              <w:t>InvestigationRequestV0</w:t>
            </w:r>
            <w:r w:rsidR="00067907">
              <w:rPr>
                <w:lang w:val="en-GB"/>
              </w:rPr>
              <w:t>2</w:t>
            </w:r>
          </w:p>
          <w:p w14:paraId="42EF6E40" w14:textId="4C8ED2B9" w:rsidR="005C5F6C" w:rsidRPr="005C5F6C" w:rsidRDefault="005C5F6C" w:rsidP="005C5F6C">
            <w:pPr>
              <w:rPr>
                <w:lang w:val="en-GB"/>
              </w:rPr>
            </w:pPr>
            <w:r w:rsidRPr="005C5F6C">
              <w:rPr>
                <w:lang w:val="en-GB"/>
              </w:rPr>
              <w:t>InvestigationResponseV0</w:t>
            </w:r>
            <w:r w:rsidR="00067907">
              <w:rPr>
                <w:lang w:val="en-GB"/>
              </w:rPr>
              <w:t>3</w:t>
            </w:r>
          </w:p>
          <w:p w14:paraId="76656D61" w14:textId="617CDC1F" w:rsidR="005C5F6C" w:rsidRPr="005C5F6C" w:rsidRDefault="005C5F6C" w:rsidP="005C5F6C">
            <w:pPr>
              <w:rPr>
                <w:lang w:val="en-GB"/>
              </w:rPr>
            </w:pPr>
            <w:r w:rsidRPr="005C5F6C">
              <w:rPr>
                <w:lang w:val="en-GB"/>
              </w:rPr>
              <w:t>FIToFIPaymentStatusReportV1</w:t>
            </w:r>
            <w:r w:rsidR="00067907">
              <w:rPr>
                <w:lang w:val="en-GB"/>
              </w:rPr>
              <w:t>6</w:t>
            </w:r>
          </w:p>
          <w:p w14:paraId="2C22242A" w14:textId="6A274EAC" w:rsidR="005C5F6C" w:rsidRPr="005C5F6C" w:rsidRDefault="005C5F6C" w:rsidP="005C5F6C">
            <w:pPr>
              <w:rPr>
                <w:lang w:val="en-GB"/>
              </w:rPr>
            </w:pPr>
            <w:r w:rsidRPr="005C5F6C">
              <w:rPr>
                <w:lang w:val="en-GB"/>
              </w:rPr>
              <w:t>FIToFICustomerDirectDebitV1</w:t>
            </w:r>
            <w:r w:rsidR="00067907">
              <w:rPr>
                <w:lang w:val="en-GB"/>
              </w:rPr>
              <w:t>2</w:t>
            </w:r>
          </w:p>
          <w:p w14:paraId="34D237E6" w14:textId="449E30F4" w:rsidR="005C5F6C" w:rsidRPr="005C5F6C" w:rsidRDefault="005C5F6C" w:rsidP="005C5F6C">
            <w:pPr>
              <w:rPr>
                <w:lang w:val="en-GB"/>
              </w:rPr>
            </w:pPr>
            <w:r w:rsidRPr="005C5F6C">
              <w:rPr>
                <w:lang w:val="en-GB"/>
              </w:rPr>
              <w:t>PaymentReturnV1</w:t>
            </w:r>
            <w:r w:rsidR="00067907">
              <w:rPr>
                <w:lang w:val="en-GB"/>
              </w:rPr>
              <w:t>5</w:t>
            </w:r>
          </w:p>
          <w:p w14:paraId="7FB747D2" w14:textId="2A814B5C" w:rsidR="005C5F6C" w:rsidRPr="005C5F6C" w:rsidRDefault="005C5F6C" w:rsidP="005C5F6C">
            <w:pPr>
              <w:rPr>
                <w:lang w:val="en-GB"/>
              </w:rPr>
            </w:pPr>
            <w:r w:rsidRPr="005C5F6C">
              <w:rPr>
                <w:lang w:val="en-GB"/>
              </w:rPr>
              <w:t>FIToFICustomerCreditTransferV1</w:t>
            </w:r>
            <w:r w:rsidR="00067907">
              <w:rPr>
                <w:lang w:val="en-GB"/>
              </w:rPr>
              <w:t>4</w:t>
            </w:r>
          </w:p>
          <w:p w14:paraId="332A45B0" w14:textId="1E6AF779" w:rsidR="00F43740" w:rsidRPr="00A10AE2" w:rsidRDefault="005C5F6C" w:rsidP="005C5F6C">
            <w:pPr>
              <w:rPr>
                <w:lang w:val="en-GB"/>
              </w:rPr>
            </w:pPr>
            <w:r w:rsidRPr="005C5F6C">
              <w:rPr>
                <w:lang w:val="en-GB"/>
              </w:rPr>
              <w:t>FinancialInstitutionCreditTransferV1</w:t>
            </w:r>
            <w:r w:rsidR="00067907">
              <w:rPr>
                <w:lang w:val="en-GB"/>
              </w:rPr>
              <w:t>3</w:t>
            </w:r>
          </w:p>
        </w:tc>
      </w:tr>
    </w:tbl>
    <w:p w14:paraId="440F7C01" w14:textId="6C4A990C" w:rsidR="00C47AF0" w:rsidRPr="009E2C3B" w:rsidRDefault="00C47AF0" w:rsidP="00AD1C76">
      <w:pPr>
        <w:pStyle w:val="Heading2"/>
        <w:numPr>
          <w:ilvl w:val="0"/>
          <w:numId w:val="10"/>
        </w:numPr>
        <w:tabs>
          <w:tab w:val="num" w:pos="360"/>
        </w:tabs>
        <w:ind w:left="240" w:hanging="240"/>
        <w:rPr>
          <w:lang w:val="en-GB"/>
        </w:rPr>
      </w:pPr>
      <w:r w:rsidRPr="009E2C3B">
        <w:rPr>
          <w:lang w:val="en-GB"/>
        </w:rPr>
        <w:lastRenderedPageBreak/>
        <w:t xml:space="preserve">Proposed implementation: </w:t>
      </w:r>
    </w:p>
    <w:p w14:paraId="4F3B2209" w14:textId="77777777" w:rsidR="00323C08" w:rsidRDefault="00323C08" w:rsidP="00C47AF0">
      <w:pPr>
        <w:rPr>
          <w:lang w:val="en-GB"/>
        </w:rPr>
      </w:pPr>
    </w:p>
    <w:p w14:paraId="3DAD6DA5" w14:textId="0C5841B6" w:rsidR="00C47AF0" w:rsidRDefault="00323C08" w:rsidP="00C47AF0">
      <w:pPr>
        <w:rPr>
          <w:lang w:val="en-GB"/>
        </w:rPr>
      </w:pPr>
      <w:r>
        <w:rPr>
          <w:noProof/>
        </w:rPr>
        <w:drawing>
          <wp:anchor distT="0" distB="0" distL="114300" distR="114300" simplePos="0" relativeHeight="251658276" behindDoc="0" locked="0" layoutInCell="1" allowOverlap="1" wp14:anchorId="27816153" wp14:editId="3212932F">
            <wp:simplePos x="0" y="0"/>
            <wp:positionH relativeFrom="column">
              <wp:posOffset>-106045</wp:posOffset>
            </wp:positionH>
            <wp:positionV relativeFrom="paragraph">
              <wp:posOffset>240030</wp:posOffset>
            </wp:positionV>
            <wp:extent cx="6167755" cy="2544445"/>
            <wp:effectExtent l="0" t="0" r="4445" b="8255"/>
            <wp:wrapTopAndBottom/>
            <wp:docPr id="470784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784377" name=""/>
                    <pic:cNvPicPr/>
                  </pic:nvPicPr>
                  <pic:blipFill>
                    <a:blip r:embed="rId47">
                      <a:extLst>
                        <a:ext uri="{28A0092B-C50C-407E-A947-70E740481C1C}">
                          <a14:useLocalDpi xmlns:a14="http://schemas.microsoft.com/office/drawing/2010/main" val="0"/>
                        </a:ext>
                      </a:extLst>
                    </a:blip>
                    <a:stretch>
                      <a:fillRect/>
                    </a:stretch>
                  </pic:blipFill>
                  <pic:spPr>
                    <a:xfrm>
                      <a:off x="0" y="0"/>
                      <a:ext cx="6167755" cy="2544445"/>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lang w:val="en-GB"/>
        </w:rPr>
        <w:t>PaymentInformationIdentification</w:t>
      </w:r>
      <w:proofErr w:type="spellEnd"/>
      <w:r w:rsidR="00115A50">
        <w:rPr>
          <w:lang w:val="en-GB"/>
        </w:rPr>
        <w:t xml:space="preserve"> component:</w:t>
      </w:r>
    </w:p>
    <w:p w14:paraId="5ACE9191" w14:textId="77777777" w:rsidR="00323C08" w:rsidRDefault="00323C08" w:rsidP="00C47AF0">
      <w:pPr>
        <w:rPr>
          <w:lang w:val="en-GB"/>
        </w:rPr>
      </w:pPr>
    </w:p>
    <w:p w14:paraId="5E2F08F9" w14:textId="2136D4B0" w:rsidR="00323C08" w:rsidRDefault="00115A50" w:rsidP="00C47AF0">
      <w:pPr>
        <w:rPr>
          <w:lang w:val="en-GB"/>
        </w:rPr>
      </w:pPr>
      <w:proofErr w:type="spellStart"/>
      <w:r>
        <w:rPr>
          <w:lang w:val="en-GB"/>
        </w:rPr>
        <w:t>OriginalPaymentInformationIdentification</w:t>
      </w:r>
      <w:proofErr w:type="spellEnd"/>
      <w:r>
        <w:rPr>
          <w:lang w:val="en-GB"/>
        </w:rPr>
        <w:t xml:space="preserve"> component:</w:t>
      </w:r>
    </w:p>
    <w:p w14:paraId="34172F8D" w14:textId="449E3E91" w:rsidR="00115A50" w:rsidRDefault="00115A50" w:rsidP="00C47AF0">
      <w:pPr>
        <w:rPr>
          <w:lang w:val="en-GB"/>
        </w:rPr>
      </w:pPr>
      <w:r w:rsidRPr="00115A50">
        <w:rPr>
          <w:noProof/>
        </w:rPr>
        <w:drawing>
          <wp:inline distT="0" distB="0" distL="0" distR="0" wp14:anchorId="298015CE" wp14:editId="52D37170">
            <wp:extent cx="5701030" cy="3594100"/>
            <wp:effectExtent l="0" t="0" r="0" b="6350"/>
            <wp:docPr id="297277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77217" name=""/>
                    <pic:cNvPicPr/>
                  </pic:nvPicPr>
                  <pic:blipFill>
                    <a:blip r:embed="rId48"/>
                    <a:stretch>
                      <a:fillRect/>
                    </a:stretch>
                  </pic:blipFill>
                  <pic:spPr>
                    <a:xfrm>
                      <a:off x="0" y="0"/>
                      <a:ext cx="5701030" cy="3594100"/>
                    </a:xfrm>
                    <a:prstGeom prst="rect">
                      <a:avLst/>
                    </a:prstGeom>
                  </pic:spPr>
                </pic:pic>
              </a:graphicData>
            </a:graphic>
          </wp:inline>
        </w:drawing>
      </w:r>
    </w:p>
    <w:p w14:paraId="187A2D5F" w14:textId="77777777" w:rsidR="00323C08" w:rsidRDefault="00323C08" w:rsidP="00C47AF0">
      <w:pPr>
        <w:rPr>
          <w:lang w:val="en-GB"/>
        </w:rPr>
      </w:pPr>
    </w:p>
    <w:p w14:paraId="1297C127" w14:textId="5576F9C2" w:rsidR="0071413A" w:rsidRDefault="00115A50" w:rsidP="00C47AF0">
      <w:pPr>
        <w:rPr>
          <w:lang w:val="en-GB"/>
        </w:rPr>
      </w:pPr>
      <w:r>
        <w:rPr>
          <w:noProof/>
        </w:rPr>
        <w:drawing>
          <wp:anchor distT="0" distB="0" distL="114300" distR="114300" simplePos="0" relativeHeight="251658244" behindDoc="0" locked="0" layoutInCell="1" allowOverlap="1" wp14:anchorId="3D905753" wp14:editId="43FF828A">
            <wp:simplePos x="0" y="0"/>
            <wp:positionH relativeFrom="column">
              <wp:posOffset>40005</wp:posOffset>
            </wp:positionH>
            <wp:positionV relativeFrom="paragraph">
              <wp:posOffset>341630</wp:posOffset>
            </wp:positionV>
            <wp:extent cx="4726940" cy="7898765"/>
            <wp:effectExtent l="0" t="0" r="0" b="6985"/>
            <wp:wrapTopAndBottom/>
            <wp:docPr id="1175067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67480" name=""/>
                    <pic:cNvPicPr/>
                  </pic:nvPicPr>
                  <pic:blipFill>
                    <a:blip r:embed="rId49">
                      <a:extLst>
                        <a:ext uri="{28A0092B-C50C-407E-A947-70E740481C1C}">
                          <a14:useLocalDpi xmlns:a14="http://schemas.microsoft.com/office/drawing/2010/main" val="0"/>
                        </a:ext>
                      </a:extLst>
                    </a:blip>
                    <a:stretch>
                      <a:fillRect/>
                    </a:stretch>
                  </pic:blipFill>
                  <pic:spPr>
                    <a:xfrm>
                      <a:off x="0" y="0"/>
                      <a:ext cx="4726940" cy="7898765"/>
                    </a:xfrm>
                    <a:prstGeom prst="rect">
                      <a:avLst/>
                    </a:prstGeom>
                  </pic:spPr>
                </pic:pic>
              </a:graphicData>
            </a:graphic>
            <wp14:sizeRelH relativeFrom="page">
              <wp14:pctWidth>0</wp14:pctWidth>
            </wp14:sizeRelH>
            <wp14:sizeRelV relativeFrom="page">
              <wp14:pctHeight>0</wp14:pctHeight>
            </wp14:sizeRelV>
          </wp:anchor>
        </w:drawing>
      </w:r>
      <w:r w:rsidR="00276E6C">
        <w:rPr>
          <w:lang w:val="en-GB"/>
        </w:rPr>
        <w:t>The proposed implementation for the pacs.008:</w:t>
      </w:r>
    </w:p>
    <w:p w14:paraId="023D8C0A" w14:textId="531E88E7" w:rsidR="00323C08" w:rsidRDefault="00323C08" w:rsidP="00551833">
      <w:pPr>
        <w:rPr>
          <w:lang w:val="en-GB"/>
        </w:rPr>
      </w:pPr>
    </w:p>
    <w:p w14:paraId="3399BE68" w14:textId="77CA19ED" w:rsidR="00323C08" w:rsidRDefault="00323C08" w:rsidP="00551833">
      <w:pPr>
        <w:rPr>
          <w:lang w:val="en-GB"/>
        </w:rPr>
      </w:pPr>
    </w:p>
    <w:p w14:paraId="510D74C1" w14:textId="77777777" w:rsidR="00115A50" w:rsidRDefault="00115A50" w:rsidP="00551833">
      <w:pPr>
        <w:rPr>
          <w:lang w:val="en-GB"/>
        </w:rPr>
      </w:pPr>
      <w:r w:rsidRPr="00D95B18">
        <w:rPr>
          <w:noProof/>
        </w:rPr>
        <w:lastRenderedPageBreak/>
        <w:drawing>
          <wp:anchor distT="0" distB="0" distL="114300" distR="114300" simplePos="0" relativeHeight="251658246" behindDoc="0" locked="0" layoutInCell="1" allowOverlap="1" wp14:anchorId="4CB697A2" wp14:editId="12774B7E">
            <wp:simplePos x="0" y="0"/>
            <wp:positionH relativeFrom="column">
              <wp:posOffset>480671</wp:posOffset>
            </wp:positionH>
            <wp:positionV relativeFrom="paragraph">
              <wp:posOffset>263825</wp:posOffset>
            </wp:positionV>
            <wp:extent cx="4201064" cy="8594316"/>
            <wp:effectExtent l="0" t="0" r="9525" b="0"/>
            <wp:wrapTopAndBottom/>
            <wp:docPr id="374030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30799" name=""/>
                    <pic:cNvPicPr/>
                  </pic:nvPicPr>
                  <pic:blipFill>
                    <a:blip r:embed="rId50">
                      <a:extLst>
                        <a:ext uri="{28A0092B-C50C-407E-A947-70E740481C1C}">
                          <a14:useLocalDpi xmlns:a14="http://schemas.microsoft.com/office/drawing/2010/main" val="0"/>
                        </a:ext>
                      </a:extLst>
                    </a:blip>
                    <a:stretch>
                      <a:fillRect/>
                    </a:stretch>
                  </pic:blipFill>
                  <pic:spPr>
                    <a:xfrm>
                      <a:off x="0" y="0"/>
                      <a:ext cx="4201603" cy="8595419"/>
                    </a:xfrm>
                    <a:prstGeom prst="rect">
                      <a:avLst/>
                    </a:prstGeom>
                  </pic:spPr>
                </pic:pic>
              </a:graphicData>
            </a:graphic>
            <wp14:sizeRelH relativeFrom="page">
              <wp14:pctWidth>0</wp14:pctWidth>
            </wp14:sizeRelH>
            <wp14:sizeRelV relativeFrom="page">
              <wp14:pctHeight>0</wp14:pctHeight>
            </wp14:sizeRelV>
          </wp:anchor>
        </w:drawing>
      </w:r>
      <w:r w:rsidR="00276E6C">
        <w:rPr>
          <w:lang w:val="en-GB"/>
        </w:rPr>
        <w:t xml:space="preserve">The proposed implementation </w:t>
      </w:r>
      <w:r w:rsidR="005439D7">
        <w:rPr>
          <w:lang w:val="en-GB"/>
        </w:rPr>
        <w:t>in pacs.004:</w:t>
      </w:r>
    </w:p>
    <w:p w14:paraId="4C70D351" w14:textId="36FE3394" w:rsidR="00551833" w:rsidRDefault="007F7CDF" w:rsidP="00551833">
      <w:pPr>
        <w:rPr>
          <w:lang w:val="en-GB"/>
        </w:rPr>
      </w:pPr>
      <w:r>
        <w:rPr>
          <w:noProof/>
        </w:rPr>
        <w:lastRenderedPageBreak/>
        <w:drawing>
          <wp:anchor distT="0" distB="0" distL="114300" distR="114300" simplePos="0" relativeHeight="251658243" behindDoc="0" locked="0" layoutInCell="1" allowOverlap="1" wp14:anchorId="407CDA4E" wp14:editId="13268C90">
            <wp:simplePos x="0" y="0"/>
            <wp:positionH relativeFrom="column">
              <wp:posOffset>1905</wp:posOffset>
            </wp:positionH>
            <wp:positionV relativeFrom="paragraph">
              <wp:posOffset>279400</wp:posOffset>
            </wp:positionV>
            <wp:extent cx="5045710" cy="3790950"/>
            <wp:effectExtent l="0" t="0" r="2540" b="0"/>
            <wp:wrapTopAndBottom/>
            <wp:docPr id="181499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9486" name=""/>
                    <pic:cNvPicPr/>
                  </pic:nvPicPr>
                  <pic:blipFill>
                    <a:blip r:embed="rId51">
                      <a:extLst>
                        <a:ext uri="{28A0092B-C50C-407E-A947-70E740481C1C}">
                          <a14:useLocalDpi xmlns:a14="http://schemas.microsoft.com/office/drawing/2010/main" val="0"/>
                        </a:ext>
                      </a:extLst>
                    </a:blip>
                    <a:stretch>
                      <a:fillRect/>
                    </a:stretch>
                  </pic:blipFill>
                  <pic:spPr>
                    <a:xfrm>
                      <a:off x="0" y="0"/>
                      <a:ext cx="5045710" cy="3790950"/>
                    </a:xfrm>
                    <a:prstGeom prst="rect">
                      <a:avLst/>
                    </a:prstGeom>
                  </pic:spPr>
                </pic:pic>
              </a:graphicData>
            </a:graphic>
            <wp14:sizeRelH relativeFrom="page">
              <wp14:pctWidth>0</wp14:pctWidth>
            </wp14:sizeRelH>
            <wp14:sizeRelV relativeFrom="page">
              <wp14:pctHeight>0</wp14:pctHeight>
            </wp14:sizeRelV>
          </wp:anchor>
        </w:drawing>
      </w:r>
      <w:r w:rsidR="00900B45">
        <w:rPr>
          <w:lang w:val="en-GB"/>
        </w:rPr>
        <w:t>The proposed implementation for</w:t>
      </w:r>
      <w:r w:rsidR="00942F74">
        <w:rPr>
          <w:lang w:val="en-GB"/>
        </w:rPr>
        <w:t xml:space="preserve"> pacs.002:</w:t>
      </w:r>
    </w:p>
    <w:p w14:paraId="460483A4" w14:textId="25641360" w:rsidR="00942F74" w:rsidRDefault="00942F74" w:rsidP="00551833">
      <w:pPr>
        <w:rPr>
          <w:lang w:val="en-GB"/>
        </w:rPr>
      </w:pPr>
    </w:p>
    <w:p w14:paraId="60EB3EEA" w14:textId="5ADDCA13" w:rsidR="00F219AA" w:rsidRDefault="00F219AA" w:rsidP="00551833">
      <w:pPr>
        <w:rPr>
          <w:lang w:val="en-GB"/>
        </w:rPr>
      </w:pPr>
    </w:p>
    <w:p w14:paraId="324F3AC7" w14:textId="63338B9F" w:rsidR="00942F74" w:rsidRDefault="00942F74" w:rsidP="00942F74">
      <w:pPr>
        <w:rPr>
          <w:lang w:val="en-GB"/>
        </w:rPr>
      </w:pPr>
      <w:r>
        <w:rPr>
          <w:lang w:val="en-GB"/>
        </w:rPr>
        <w:t>The proposed implementation for camt.056:</w:t>
      </w:r>
    </w:p>
    <w:p w14:paraId="1F67A2CE" w14:textId="332E320E" w:rsidR="00551833" w:rsidRDefault="00551833" w:rsidP="00551833">
      <w:pPr>
        <w:rPr>
          <w:lang w:val="en-GB"/>
        </w:rPr>
      </w:pPr>
    </w:p>
    <w:p w14:paraId="3745B8ED" w14:textId="0A9DA22C" w:rsidR="00942F74" w:rsidRDefault="00494294" w:rsidP="00551833">
      <w:pPr>
        <w:rPr>
          <w:lang w:val="en-GB"/>
        </w:rPr>
      </w:pPr>
      <w:r>
        <w:rPr>
          <w:noProof/>
        </w:rPr>
        <w:drawing>
          <wp:anchor distT="0" distB="0" distL="114300" distR="114300" simplePos="0" relativeHeight="251658241" behindDoc="0" locked="0" layoutInCell="1" allowOverlap="1" wp14:anchorId="0A88797A" wp14:editId="3C6CC99C">
            <wp:simplePos x="0" y="0"/>
            <wp:positionH relativeFrom="column">
              <wp:posOffset>1905</wp:posOffset>
            </wp:positionH>
            <wp:positionV relativeFrom="paragraph">
              <wp:posOffset>0</wp:posOffset>
            </wp:positionV>
            <wp:extent cx="5372279" cy="3829050"/>
            <wp:effectExtent l="0" t="0" r="0" b="0"/>
            <wp:wrapTopAndBottom/>
            <wp:docPr id="909362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62417" name=""/>
                    <pic:cNvPicPr/>
                  </pic:nvPicPr>
                  <pic:blipFill>
                    <a:blip r:embed="rId52">
                      <a:extLst>
                        <a:ext uri="{28A0092B-C50C-407E-A947-70E740481C1C}">
                          <a14:useLocalDpi xmlns:a14="http://schemas.microsoft.com/office/drawing/2010/main" val="0"/>
                        </a:ext>
                      </a:extLst>
                    </a:blip>
                    <a:stretch>
                      <a:fillRect/>
                    </a:stretch>
                  </pic:blipFill>
                  <pic:spPr>
                    <a:xfrm>
                      <a:off x="0" y="0"/>
                      <a:ext cx="5372279" cy="3829050"/>
                    </a:xfrm>
                    <a:prstGeom prst="rect">
                      <a:avLst/>
                    </a:prstGeom>
                  </pic:spPr>
                </pic:pic>
              </a:graphicData>
            </a:graphic>
            <wp14:sizeRelH relativeFrom="page">
              <wp14:pctWidth>0</wp14:pctWidth>
            </wp14:sizeRelH>
            <wp14:sizeRelV relativeFrom="page">
              <wp14:pctHeight>0</wp14:pctHeight>
            </wp14:sizeRelV>
          </wp:anchor>
        </w:drawing>
      </w:r>
    </w:p>
    <w:p w14:paraId="6428DF9C" w14:textId="2D5720D4" w:rsidR="00942F74" w:rsidRDefault="00494294" w:rsidP="00942F74">
      <w:pPr>
        <w:rPr>
          <w:lang w:val="en-GB"/>
        </w:rPr>
      </w:pPr>
      <w:r>
        <w:rPr>
          <w:noProof/>
        </w:rPr>
        <w:lastRenderedPageBreak/>
        <w:drawing>
          <wp:anchor distT="0" distB="0" distL="114300" distR="114300" simplePos="0" relativeHeight="251658242" behindDoc="0" locked="0" layoutInCell="1" allowOverlap="1" wp14:anchorId="23A442B6" wp14:editId="02933C89">
            <wp:simplePos x="0" y="0"/>
            <wp:positionH relativeFrom="column">
              <wp:posOffset>1905</wp:posOffset>
            </wp:positionH>
            <wp:positionV relativeFrom="paragraph">
              <wp:posOffset>201295</wp:posOffset>
            </wp:positionV>
            <wp:extent cx="5238750" cy="4468495"/>
            <wp:effectExtent l="0" t="0" r="0" b="8255"/>
            <wp:wrapTopAndBottom/>
            <wp:docPr id="1219697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97593" name=""/>
                    <pic:cNvPicPr/>
                  </pic:nvPicPr>
                  <pic:blipFill>
                    <a:blip r:embed="rId53">
                      <a:extLst>
                        <a:ext uri="{28A0092B-C50C-407E-A947-70E740481C1C}">
                          <a14:useLocalDpi xmlns:a14="http://schemas.microsoft.com/office/drawing/2010/main" val="0"/>
                        </a:ext>
                      </a:extLst>
                    </a:blip>
                    <a:stretch>
                      <a:fillRect/>
                    </a:stretch>
                  </pic:blipFill>
                  <pic:spPr>
                    <a:xfrm>
                      <a:off x="0" y="0"/>
                      <a:ext cx="5238750" cy="4468495"/>
                    </a:xfrm>
                    <a:prstGeom prst="rect">
                      <a:avLst/>
                    </a:prstGeom>
                  </pic:spPr>
                </pic:pic>
              </a:graphicData>
            </a:graphic>
            <wp14:sizeRelH relativeFrom="page">
              <wp14:pctWidth>0</wp14:pctWidth>
            </wp14:sizeRelH>
            <wp14:sizeRelV relativeFrom="page">
              <wp14:pctHeight>0</wp14:pctHeight>
            </wp14:sizeRelV>
          </wp:anchor>
        </w:drawing>
      </w:r>
      <w:r w:rsidR="00942F74">
        <w:rPr>
          <w:lang w:val="en-GB"/>
        </w:rPr>
        <w:t>The proposed implementation for camt.</w:t>
      </w:r>
      <w:r w:rsidR="005676CF">
        <w:rPr>
          <w:lang w:val="en-GB"/>
        </w:rPr>
        <w:t>029</w:t>
      </w:r>
      <w:r w:rsidR="00942F74">
        <w:rPr>
          <w:lang w:val="en-GB"/>
        </w:rPr>
        <w:t>:</w:t>
      </w:r>
    </w:p>
    <w:p w14:paraId="50A1A44C" w14:textId="6DAF4960" w:rsidR="00942F74" w:rsidRDefault="00942F74" w:rsidP="00551833">
      <w:pPr>
        <w:rPr>
          <w:lang w:val="en-GB"/>
        </w:rPr>
      </w:pPr>
    </w:p>
    <w:p w14:paraId="4CEB328C" w14:textId="7EAA5612" w:rsidR="00942F74" w:rsidRDefault="00942F74" w:rsidP="00551833">
      <w:pPr>
        <w:rPr>
          <w:lang w:val="en-GB"/>
        </w:rPr>
      </w:pPr>
    </w:p>
    <w:p w14:paraId="51D7FD0D" w14:textId="77777777" w:rsidR="002E4928" w:rsidRDefault="002E4928" w:rsidP="00942F74">
      <w:pPr>
        <w:rPr>
          <w:lang w:val="en-GB"/>
        </w:rPr>
      </w:pPr>
    </w:p>
    <w:p w14:paraId="1FDB07F3" w14:textId="77777777" w:rsidR="002E4928" w:rsidRDefault="002E4928" w:rsidP="00942F74">
      <w:pPr>
        <w:rPr>
          <w:lang w:val="en-GB"/>
        </w:rPr>
      </w:pPr>
    </w:p>
    <w:p w14:paraId="37A37814" w14:textId="77777777" w:rsidR="002E4928" w:rsidRDefault="002E4928" w:rsidP="00942F74">
      <w:pPr>
        <w:rPr>
          <w:lang w:val="en-GB"/>
        </w:rPr>
      </w:pPr>
    </w:p>
    <w:p w14:paraId="2EAF84DD" w14:textId="77777777" w:rsidR="002E4928" w:rsidRDefault="002E4928" w:rsidP="00942F74">
      <w:pPr>
        <w:rPr>
          <w:lang w:val="en-GB"/>
        </w:rPr>
      </w:pPr>
    </w:p>
    <w:p w14:paraId="05479FC4" w14:textId="77777777" w:rsidR="002E4928" w:rsidRDefault="002E4928" w:rsidP="00942F74">
      <w:pPr>
        <w:rPr>
          <w:lang w:val="en-GB"/>
        </w:rPr>
      </w:pPr>
    </w:p>
    <w:p w14:paraId="60CB2E16" w14:textId="77777777" w:rsidR="002E4928" w:rsidRDefault="002E4928" w:rsidP="00942F74">
      <w:pPr>
        <w:rPr>
          <w:lang w:val="en-GB"/>
        </w:rPr>
      </w:pPr>
    </w:p>
    <w:p w14:paraId="294CFD4F" w14:textId="77777777" w:rsidR="002E4928" w:rsidRDefault="002E4928" w:rsidP="00942F74">
      <w:pPr>
        <w:rPr>
          <w:lang w:val="en-GB"/>
        </w:rPr>
      </w:pPr>
    </w:p>
    <w:p w14:paraId="22F9A5E1" w14:textId="77777777" w:rsidR="002E4928" w:rsidRDefault="002E4928" w:rsidP="00942F74">
      <w:pPr>
        <w:rPr>
          <w:lang w:val="en-GB"/>
        </w:rPr>
      </w:pPr>
    </w:p>
    <w:p w14:paraId="3F9EB088" w14:textId="77777777" w:rsidR="002E4928" w:rsidRDefault="002E4928" w:rsidP="00942F74">
      <w:pPr>
        <w:rPr>
          <w:lang w:val="en-GB"/>
        </w:rPr>
      </w:pPr>
    </w:p>
    <w:p w14:paraId="4F02F21D" w14:textId="77777777" w:rsidR="002E4928" w:rsidRDefault="002E4928" w:rsidP="00942F74">
      <w:pPr>
        <w:rPr>
          <w:lang w:val="en-GB"/>
        </w:rPr>
      </w:pPr>
    </w:p>
    <w:p w14:paraId="403F31E0" w14:textId="77777777" w:rsidR="002E4928" w:rsidRDefault="002E4928" w:rsidP="00942F74">
      <w:pPr>
        <w:rPr>
          <w:lang w:val="en-GB"/>
        </w:rPr>
      </w:pPr>
    </w:p>
    <w:p w14:paraId="08D1CE4F" w14:textId="77777777" w:rsidR="002E4928" w:rsidRDefault="002E4928" w:rsidP="00942F74">
      <w:pPr>
        <w:rPr>
          <w:lang w:val="en-GB"/>
        </w:rPr>
      </w:pPr>
    </w:p>
    <w:p w14:paraId="1AE8B46B" w14:textId="77777777" w:rsidR="002E4928" w:rsidRDefault="002E4928" w:rsidP="00942F74">
      <w:pPr>
        <w:rPr>
          <w:lang w:val="en-GB"/>
        </w:rPr>
      </w:pPr>
    </w:p>
    <w:p w14:paraId="75BA9D95" w14:textId="77777777" w:rsidR="002E4928" w:rsidRDefault="002E4928" w:rsidP="00942F74">
      <w:pPr>
        <w:rPr>
          <w:lang w:val="en-GB"/>
        </w:rPr>
      </w:pPr>
    </w:p>
    <w:p w14:paraId="0C70E7AA" w14:textId="77777777" w:rsidR="002E4928" w:rsidRDefault="002E4928" w:rsidP="00942F74">
      <w:pPr>
        <w:rPr>
          <w:lang w:val="en-GB"/>
        </w:rPr>
      </w:pPr>
    </w:p>
    <w:p w14:paraId="1DA40703" w14:textId="77777777" w:rsidR="002E4928" w:rsidRDefault="002E4928" w:rsidP="00942F74">
      <w:pPr>
        <w:rPr>
          <w:lang w:val="en-GB"/>
        </w:rPr>
      </w:pPr>
    </w:p>
    <w:p w14:paraId="7AA737AA" w14:textId="77777777" w:rsidR="002E4928" w:rsidRDefault="002E4928" w:rsidP="00942F74">
      <w:pPr>
        <w:rPr>
          <w:lang w:val="en-GB"/>
        </w:rPr>
      </w:pPr>
    </w:p>
    <w:p w14:paraId="75AE0E37" w14:textId="77777777" w:rsidR="002E4928" w:rsidRDefault="002E4928" w:rsidP="00942F74">
      <w:pPr>
        <w:rPr>
          <w:lang w:val="en-GB"/>
        </w:rPr>
      </w:pPr>
    </w:p>
    <w:p w14:paraId="6FDEEDC0" w14:textId="77777777" w:rsidR="002E4928" w:rsidRDefault="002E4928" w:rsidP="00942F74">
      <w:pPr>
        <w:rPr>
          <w:lang w:val="en-GB"/>
        </w:rPr>
      </w:pPr>
    </w:p>
    <w:p w14:paraId="6A1BAE48" w14:textId="77777777" w:rsidR="002E4928" w:rsidRDefault="002E4928" w:rsidP="00942F74">
      <w:pPr>
        <w:rPr>
          <w:lang w:val="en-GB"/>
        </w:rPr>
      </w:pPr>
    </w:p>
    <w:p w14:paraId="073DF107" w14:textId="77777777" w:rsidR="002E4928" w:rsidRDefault="002E4928" w:rsidP="00942F74">
      <w:pPr>
        <w:rPr>
          <w:lang w:val="en-GB"/>
        </w:rPr>
      </w:pPr>
    </w:p>
    <w:p w14:paraId="7338E1CF" w14:textId="3F653BA2" w:rsidR="00942F74" w:rsidRDefault="00942F74" w:rsidP="00942F74">
      <w:pPr>
        <w:rPr>
          <w:lang w:val="en-GB"/>
        </w:rPr>
      </w:pPr>
      <w:r>
        <w:rPr>
          <w:lang w:val="en-GB"/>
        </w:rPr>
        <w:lastRenderedPageBreak/>
        <w:t xml:space="preserve">The proposed implementation for </w:t>
      </w:r>
      <w:r w:rsidR="005676CF">
        <w:rPr>
          <w:lang w:val="en-GB"/>
        </w:rPr>
        <w:t>camt.110</w:t>
      </w:r>
      <w:r>
        <w:rPr>
          <w:lang w:val="en-GB"/>
        </w:rPr>
        <w:t>:</w:t>
      </w:r>
    </w:p>
    <w:p w14:paraId="50840176" w14:textId="4C184F9D" w:rsidR="00942F74" w:rsidRDefault="00942F74" w:rsidP="00551833">
      <w:pPr>
        <w:rPr>
          <w:lang w:val="en-GB"/>
        </w:rPr>
      </w:pPr>
    </w:p>
    <w:p w14:paraId="29DC83EE" w14:textId="77777777" w:rsidR="00B2004A" w:rsidRDefault="00B2004A" w:rsidP="00551833">
      <w:pPr>
        <w:rPr>
          <w:lang w:val="en-GB"/>
        </w:rPr>
      </w:pPr>
    </w:p>
    <w:p w14:paraId="11282961" w14:textId="33693199" w:rsidR="00942F74" w:rsidRDefault="00B2004A" w:rsidP="00551833">
      <w:pPr>
        <w:rPr>
          <w:lang w:val="en-GB"/>
        </w:rPr>
      </w:pPr>
      <w:r w:rsidRPr="00B2004A">
        <w:rPr>
          <w:noProof/>
        </w:rPr>
        <w:drawing>
          <wp:anchor distT="0" distB="0" distL="114300" distR="114300" simplePos="0" relativeHeight="251658245" behindDoc="0" locked="0" layoutInCell="1" allowOverlap="1" wp14:anchorId="65A09086" wp14:editId="76720276">
            <wp:simplePos x="0" y="0"/>
            <wp:positionH relativeFrom="column">
              <wp:posOffset>1905</wp:posOffset>
            </wp:positionH>
            <wp:positionV relativeFrom="paragraph">
              <wp:posOffset>-1270</wp:posOffset>
            </wp:positionV>
            <wp:extent cx="5701030" cy="7164705"/>
            <wp:effectExtent l="0" t="0" r="0" b="0"/>
            <wp:wrapTopAndBottom/>
            <wp:docPr id="1934473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73557" name=""/>
                    <pic:cNvPicPr/>
                  </pic:nvPicPr>
                  <pic:blipFill>
                    <a:blip r:embed="rId54">
                      <a:extLst>
                        <a:ext uri="{28A0092B-C50C-407E-A947-70E740481C1C}">
                          <a14:useLocalDpi xmlns:a14="http://schemas.microsoft.com/office/drawing/2010/main" val="0"/>
                        </a:ext>
                      </a:extLst>
                    </a:blip>
                    <a:stretch>
                      <a:fillRect/>
                    </a:stretch>
                  </pic:blipFill>
                  <pic:spPr>
                    <a:xfrm>
                      <a:off x="0" y="0"/>
                      <a:ext cx="5701030" cy="7164705"/>
                    </a:xfrm>
                    <a:prstGeom prst="rect">
                      <a:avLst/>
                    </a:prstGeom>
                  </pic:spPr>
                </pic:pic>
              </a:graphicData>
            </a:graphic>
            <wp14:sizeRelH relativeFrom="page">
              <wp14:pctWidth>0</wp14:pctWidth>
            </wp14:sizeRelH>
            <wp14:sizeRelV relativeFrom="page">
              <wp14:pctHeight>0</wp14:pctHeight>
            </wp14:sizeRelV>
          </wp:anchor>
        </w:drawing>
      </w:r>
    </w:p>
    <w:p w14:paraId="549DDF87" w14:textId="77777777" w:rsidR="00B2004A" w:rsidRDefault="00B2004A" w:rsidP="00942F74">
      <w:pPr>
        <w:rPr>
          <w:lang w:val="en-GB"/>
        </w:rPr>
      </w:pPr>
    </w:p>
    <w:p w14:paraId="3FD2F2FA" w14:textId="77777777" w:rsidR="00B2004A" w:rsidRDefault="00B2004A" w:rsidP="00942F74">
      <w:pPr>
        <w:rPr>
          <w:lang w:val="en-GB"/>
        </w:rPr>
      </w:pPr>
    </w:p>
    <w:p w14:paraId="5CDEE852" w14:textId="77777777" w:rsidR="00B2004A" w:rsidRDefault="00B2004A" w:rsidP="00942F74">
      <w:pPr>
        <w:rPr>
          <w:lang w:val="en-GB"/>
        </w:rPr>
      </w:pPr>
    </w:p>
    <w:p w14:paraId="47092004" w14:textId="77777777" w:rsidR="00B2004A" w:rsidRDefault="00B2004A" w:rsidP="00942F74">
      <w:pPr>
        <w:rPr>
          <w:lang w:val="en-GB"/>
        </w:rPr>
      </w:pPr>
    </w:p>
    <w:p w14:paraId="49BD1996" w14:textId="6E838819" w:rsidR="00942F74" w:rsidRDefault="00942F74" w:rsidP="00942F74">
      <w:pPr>
        <w:rPr>
          <w:lang w:val="en-GB"/>
        </w:rPr>
      </w:pPr>
      <w:r>
        <w:rPr>
          <w:lang w:val="en-GB"/>
        </w:rPr>
        <w:lastRenderedPageBreak/>
        <w:t>The proposed implementation for</w:t>
      </w:r>
      <w:r w:rsidR="005676CF">
        <w:rPr>
          <w:lang w:val="en-GB"/>
        </w:rPr>
        <w:t xml:space="preserve"> camt.111</w:t>
      </w:r>
      <w:r>
        <w:rPr>
          <w:lang w:val="en-GB"/>
        </w:rPr>
        <w:t>:</w:t>
      </w:r>
    </w:p>
    <w:p w14:paraId="343E011A" w14:textId="7FE6D016" w:rsidR="00942F74" w:rsidRDefault="00942F74" w:rsidP="00551833">
      <w:pPr>
        <w:rPr>
          <w:lang w:val="en-GB"/>
        </w:rPr>
      </w:pPr>
    </w:p>
    <w:p w14:paraId="663E04F7" w14:textId="1FBD0033" w:rsidR="004D5213" w:rsidRDefault="004D5213" w:rsidP="004D5213">
      <w:pPr>
        <w:rPr>
          <w:lang w:val="en-GB"/>
        </w:rPr>
      </w:pPr>
      <w:r w:rsidRPr="004D5213">
        <w:rPr>
          <w:noProof/>
        </w:rPr>
        <w:drawing>
          <wp:inline distT="0" distB="0" distL="0" distR="0" wp14:anchorId="30BD55FB" wp14:editId="44662B62">
            <wp:extent cx="5701030" cy="7031355"/>
            <wp:effectExtent l="0" t="0" r="0" b="0"/>
            <wp:docPr id="204681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17314" name=""/>
                    <pic:cNvPicPr/>
                  </pic:nvPicPr>
                  <pic:blipFill>
                    <a:blip r:embed="rId55"/>
                    <a:stretch>
                      <a:fillRect/>
                    </a:stretch>
                  </pic:blipFill>
                  <pic:spPr>
                    <a:xfrm>
                      <a:off x="0" y="0"/>
                      <a:ext cx="5701030" cy="7031355"/>
                    </a:xfrm>
                    <a:prstGeom prst="rect">
                      <a:avLst/>
                    </a:prstGeom>
                  </pic:spPr>
                </pic:pic>
              </a:graphicData>
            </a:graphic>
          </wp:inline>
        </w:drawing>
      </w:r>
    </w:p>
    <w:p w14:paraId="1DA0E369" w14:textId="77777777" w:rsidR="004D5213" w:rsidRDefault="004D5213" w:rsidP="004D5213">
      <w:pPr>
        <w:rPr>
          <w:lang w:val="en-GB"/>
        </w:rPr>
      </w:pPr>
    </w:p>
    <w:p w14:paraId="1F0421B2" w14:textId="48A43A70" w:rsidR="0071413A" w:rsidRDefault="0071413A" w:rsidP="00C47AF0">
      <w:pPr>
        <w:rPr>
          <w:lang w:val="en-GB"/>
        </w:rPr>
      </w:pPr>
    </w:p>
    <w:p w14:paraId="7DDF3F0E" w14:textId="46910CE6" w:rsidR="0071413A" w:rsidRDefault="0071413A" w:rsidP="00C47AF0">
      <w:pPr>
        <w:rPr>
          <w:lang w:val="en-GB"/>
        </w:rPr>
      </w:pPr>
    </w:p>
    <w:p w14:paraId="50A5DC34" w14:textId="323457E1" w:rsidR="0071413A" w:rsidRDefault="0071413A" w:rsidP="00C47AF0">
      <w:pPr>
        <w:rPr>
          <w:lang w:val="en-GB"/>
        </w:rPr>
      </w:pPr>
    </w:p>
    <w:p w14:paraId="3986C231" w14:textId="472125AA" w:rsidR="0071413A" w:rsidRDefault="0071413A" w:rsidP="00C47AF0">
      <w:pPr>
        <w:rPr>
          <w:lang w:val="en-GB"/>
        </w:rPr>
      </w:pPr>
    </w:p>
    <w:p w14:paraId="54FAB912" w14:textId="3EF0D500" w:rsidR="0071413A" w:rsidRPr="009E2C3B" w:rsidRDefault="0071413A" w:rsidP="00C47AF0">
      <w:pPr>
        <w:rPr>
          <w:lang w:val="en-GB"/>
        </w:rPr>
      </w:pPr>
    </w:p>
    <w:p w14:paraId="41541986" w14:textId="77777777" w:rsidR="00C47AF0" w:rsidRPr="009E2C3B" w:rsidRDefault="00C47AF0" w:rsidP="00AD1C76">
      <w:pPr>
        <w:pStyle w:val="Heading2"/>
        <w:numPr>
          <w:ilvl w:val="0"/>
          <w:numId w:val="10"/>
        </w:numPr>
        <w:tabs>
          <w:tab w:val="num" w:pos="360"/>
        </w:tabs>
        <w:ind w:left="240"/>
        <w:rPr>
          <w:lang w:val="en-GB"/>
        </w:rPr>
      </w:pPr>
      <w:r w:rsidRPr="009E2C3B">
        <w:rPr>
          <w:lang w:val="en-GB"/>
        </w:rPr>
        <w:lastRenderedPageBreak/>
        <w:t>Proposed timing:</w:t>
      </w:r>
    </w:p>
    <w:p w14:paraId="52640790" w14:textId="3D15A2D6"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62831001" w14:textId="3075780A"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32731F35" w14:textId="77777777" w:rsidTr="00BA4FE1">
        <w:tc>
          <w:tcPr>
            <w:tcW w:w="1101" w:type="dxa"/>
            <w:tcBorders>
              <w:bottom w:val="single" w:sz="4" w:space="0" w:color="auto"/>
            </w:tcBorders>
          </w:tcPr>
          <w:p w14:paraId="5909D765" w14:textId="77777777" w:rsidR="00C47AF0" w:rsidRPr="009E2C3B" w:rsidRDefault="00C47AF0" w:rsidP="00BA4FE1">
            <w:pPr>
              <w:rPr>
                <w:lang w:val="en-GB"/>
              </w:rPr>
            </w:pPr>
            <w:r w:rsidRPr="009E2C3B">
              <w:rPr>
                <w:lang w:val="en-GB"/>
              </w:rPr>
              <w:t>Timing</w:t>
            </w:r>
          </w:p>
        </w:tc>
        <w:tc>
          <w:tcPr>
            <w:tcW w:w="3543" w:type="dxa"/>
          </w:tcPr>
          <w:p w14:paraId="69992025" w14:textId="57D4C00C" w:rsidR="00C47AF0" w:rsidRPr="009E2C3B" w:rsidRDefault="00C47AF0" w:rsidP="00DD6249">
            <w:pPr>
              <w:jc w:val="both"/>
              <w:rPr>
                <w:lang w:val="en-GB"/>
              </w:rPr>
            </w:pPr>
          </w:p>
        </w:tc>
      </w:tr>
    </w:tbl>
    <w:p w14:paraId="19BEAC27" w14:textId="784ABB55" w:rsidR="00C47AF0" w:rsidRPr="009E2C3B" w:rsidRDefault="00C47AF0" w:rsidP="00C47AF0">
      <w:pPr>
        <w:rPr>
          <w:b/>
          <w:lang w:val="en-GB"/>
        </w:rPr>
      </w:pPr>
    </w:p>
    <w:p w14:paraId="42DF264A" w14:textId="77777777" w:rsidR="00C47AF0" w:rsidRPr="009E2C3B" w:rsidRDefault="00C47AF0" w:rsidP="00AD1C76">
      <w:pPr>
        <w:pStyle w:val="Heading2"/>
        <w:numPr>
          <w:ilvl w:val="0"/>
          <w:numId w:val="10"/>
        </w:numPr>
        <w:tabs>
          <w:tab w:val="num" w:pos="360"/>
        </w:tabs>
        <w:ind w:left="240"/>
        <w:rPr>
          <w:lang w:val="en-GB"/>
        </w:rPr>
      </w:pPr>
      <w:r w:rsidRPr="009E2C3B">
        <w:rPr>
          <w:lang w:val="en-GB"/>
        </w:rPr>
        <w:t>Final decision of the SEG(s):</w:t>
      </w:r>
    </w:p>
    <w:p w14:paraId="05CCC1B9" w14:textId="3BF44E19"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A950553" w14:textId="77777777" w:rsidTr="00BA4FE1">
        <w:tc>
          <w:tcPr>
            <w:tcW w:w="1101" w:type="dxa"/>
          </w:tcPr>
          <w:p w14:paraId="1B308BB5" w14:textId="77777777" w:rsidR="00C47AF0" w:rsidRPr="009E2C3B" w:rsidRDefault="00C47AF0" w:rsidP="00BA4FE1">
            <w:pPr>
              <w:rPr>
                <w:lang w:val="en-GB"/>
              </w:rPr>
            </w:pPr>
            <w:r w:rsidRPr="009E2C3B">
              <w:rPr>
                <w:lang w:val="en-GB"/>
              </w:rPr>
              <w:t>Approve</w:t>
            </w:r>
          </w:p>
        </w:tc>
        <w:tc>
          <w:tcPr>
            <w:tcW w:w="1559" w:type="dxa"/>
          </w:tcPr>
          <w:p w14:paraId="306C6CC1" w14:textId="41FB1155" w:rsidR="00C47AF0" w:rsidRPr="009E2C3B" w:rsidRDefault="00C47AF0" w:rsidP="00BA4FE1">
            <w:pPr>
              <w:rPr>
                <w:lang w:val="en-GB"/>
              </w:rPr>
            </w:pPr>
          </w:p>
        </w:tc>
      </w:tr>
    </w:tbl>
    <w:p w14:paraId="51FA197E" w14:textId="22C25673" w:rsidR="00C47AF0" w:rsidRPr="009E2C3B" w:rsidRDefault="00C47AF0" w:rsidP="00C47AF0">
      <w:pPr>
        <w:rPr>
          <w:lang w:val="en-GB"/>
        </w:rPr>
      </w:pPr>
      <w:r w:rsidRPr="009E2C3B">
        <w:rPr>
          <w:lang w:val="en-GB"/>
        </w:rPr>
        <w:t>Comments:</w:t>
      </w:r>
    </w:p>
    <w:p w14:paraId="02B0D689"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588FCDB0" w14:textId="77777777" w:rsidTr="00BA4FE1">
        <w:tc>
          <w:tcPr>
            <w:tcW w:w="1101" w:type="dxa"/>
          </w:tcPr>
          <w:p w14:paraId="5522FE7D" w14:textId="77777777" w:rsidR="00C47AF0" w:rsidRPr="009E2C3B" w:rsidRDefault="00C47AF0" w:rsidP="00BA4FE1">
            <w:pPr>
              <w:rPr>
                <w:lang w:val="en-GB"/>
              </w:rPr>
            </w:pPr>
            <w:r w:rsidRPr="009E2C3B">
              <w:rPr>
                <w:lang w:val="en-GB"/>
              </w:rPr>
              <w:t>Reject</w:t>
            </w:r>
          </w:p>
        </w:tc>
        <w:tc>
          <w:tcPr>
            <w:tcW w:w="1559" w:type="dxa"/>
          </w:tcPr>
          <w:p w14:paraId="3A89EE82" w14:textId="77777777" w:rsidR="00C47AF0" w:rsidRPr="009E2C3B" w:rsidRDefault="00C47AF0" w:rsidP="00BA4FE1">
            <w:pPr>
              <w:rPr>
                <w:lang w:val="en-GB"/>
              </w:rPr>
            </w:pPr>
          </w:p>
        </w:tc>
      </w:tr>
    </w:tbl>
    <w:p w14:paraId="1FD2B853" w14:textId="56CD5665" w:rsidR="00C47AF0" w:rsidRDefault="00C47AF0" w:rsidP="00C47AF0">
      <w:pPr>
        <w:rPr>
          <w:lang w:val="en-GB"/>
        </w:rPr>
      </w:pPr>
      <w:r w:rsidRPr="009E2C3B">
        <w:rPr>
          <w:lang w:val="en-GB"/>
        </w:rPr>
        <w:t>Reason for rejection:</w:t>
      </w:r>
    </w:p>
    <w:p w14:paraId="71F60464" w14:textId="77777777" w:rsidR="00C47AF0" w:rsidRPr="00073E70" w:rsidRDefault="00C47AF0" w:rsidP="00C47AF0"/>
    <w:p w14:paraId="06137208" w14:textId="77777777" w:rsidR="00C47AF0" w:rsidRPr="006F4911" w:rsidRDefault="00C47AF0" w:rsidP="00C47AF0">
      <w:pPr>
        <w:rPr>
          <w:lang w:val="en-GB"/>
        </w:rPr>
      </w:pPr>
    </w:p>
    <w:p w14:paraId="330A6091" w14:textId="77777777" w:rsidR="00C47AF0" w:rsidRPr="00073E70" w:rsidRDefault="00C47AF0" w:rsidP="00C47AF0"/>
    <w:p w14:paraId="30277557" w14:textId="77777777" w:rsidR="00C47AF0" w:rsidRPr="006F4911" w:rsidRDefault="00C47AF0" w:rsidP="00C47AF0">
      <w:pPr>
        <w:rPr>
          <w:lang w:val="en-GB"/>
        </w:rPr>
      </w:pPr>
    </w:p>
    <w:p w14:paraId="74CD5C33" w14:textId="77777777" w:rsidR="00C47AF0" w:rsidRPr="006F4911" w:rsidRDefault="00C47AF0" w:rsidP="00C47AF0">
      <w:pPr>
        <w:rPr>
          <w:lang w:val="en-GB"/>
        </w:rPr>
      </w:pPr>
    </w:p>
    <w:p w14:paraId="05570951" w14:textId="77777777" w:rsidR="00C47AF0" w:rsidRPr="006F4911" w:rsidRDefault="00C47AF0" w:rsidP="00C47AF0">
      <w:pPr>
        <w:rPr>
          <w:lang w:val="en-GB"/>
        </w:rPr>
      </w:pPr>
    </w:p>
    <w:p w14:paraId="770D1468" w14:textId="77777777" w:rsidR="00C47AF0" w:rsidRPr="00073E70" w:rsidRDefault="00C47AF0" w:rsidP="00C47AF0"/>
    <w:p w14:paraId="4BD4CB86" w14:textId="77777777" w:rsidR="00C47AF0" w:rsidRPr="006F4911" w:rsidRDefault="00C47AF0" w:rsidP="00C47AF0">
      <w:pPr>
        <w:rPr>
          <w:lang w:val="en-GB"/>
        </w:rPr>
      </w:pPr>
    </w:p>
    <w:p w14:paraId="3D90A354" w14:textId="03F15612" w:rsidR="00C47AF0" w:rsidRPr="006F4911" w:rsidRDefault="00C47AF0" w:rsidP="00C47AF0">
      <w:pPr>
        <w:rPr>
          <w:lang w:val="en-GB"/>
        </w:rPr>
      </w:pPr>
    </w:p>
    <w:p w14:paraId="70D6AA93" w14:textId="77777777" w:rsidR="00C47AF0" w:rsidRPr="006F4911" w:rsidRDefault="00C47AF0" w:rsidP="00C47AF0">
      <w:pPr>
        <w:rPr>
          <w:lang w:val="en-GB"/>
        </w:rPr>
      </w:pPr>
    </w:p>
    <w:p w14:paraId="765ABA2B" w14:textId="77777777" w:rsidR="00C47AF0" w:rsidRPr="006F4911" w:rsidRDefault="00C47AF0" w:rsidP="00C47AF0">
      <w:pPr>
        <w:rPr>
          <w:lang w:val="en-GB"/>
        </w:rPr>
      </w:pPr>
    </w:p>
    <w:p w14:paraId="11A4EBB3" w14:textId="77777777" w:rsidR="00C47AF0" w:rsidRPr="006F4911" w:rsidRDefault="00C47AF0" w:rsidP="00C47AF0">
      <w:pPr>
        <w:rPr>
          <w:lang w:val="en-GB"/>
        </w:rPr>
      </w:pPr>
    </w:p>
    <w:p w14:paraId="7EF2F10A" w14:textId="77777777" w:rsidR="00C47AF0" w:rsidRPr="006F4911" w:rsidRDefault="00C47AF0" w:rsidP="00C47AF0">
      <w:pPr>
        <w:rPr>
          <w:lang w:val="en-GB"/>
        </w:rPr>
      </w:pPr>
    </w:p>
    <w:p w14:paraId="4916039E" w14:textId="77777777" w:rsidR="00C47AF0" w:rsidRPr="00073E70" w:rsidRDefault="00C47AF0" w:rsidP="00C47AF0"/>
    <w:p w14:paraId="694792E7" w14:textId="46FD05AD" w:rsidR="00C47AF0" w:rsidRPr="006F4911" w:rsidRDefault="008633BE" w:rsidP="00387E55">
      <w:pPr>
        <w:rPr>
          <w:lang w:val="en-GB"/>
        </w:rPr>
      </w:pPr>
      <w:r>
        <w:rPr>
          <w:lang w:val="en-GB"/>
        </w:rPr>
        <w:br w:type="page"/>
      </w:r>
    </w:p>
    <w:p w14:paraId="48B5EF0E" w14:textId="7CC53E73"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w:t>
      </w:r>
      <w:r w:rsidR="002E175E">
        <w:rPr>
          <w:sz w:val="24"/>
          <w:szCs w:val="24"/>
          <w:lang w:val="en-GB"/>
        </w:rPr>
        <w:t>569</w:t>
      </w:r>
    </w:p>
    <w:p w14:paraId="2BF770F1" w14:textId="58042081" w:rsidR="006D3A6A" w:rsidRPr="00D27395" w:rsidRDefault="000445CE" w:rsidP="00A2045D">
      <w:pPr>
        <w:jc w:val="center"/>
        <w:rPr>
          <w:lang w:val="en-GB"/>
        </w:rPr>
      </w:pPr>
      <w:r w:rsidRPr="000445CE">
        <w:rPr>
          <w:b/>
          <w:lang w:val="en-GB"/>
        </w:rPr>
        <w:t>FX Splits in Payments</w:t>
      </w:r>
    </w:p>
    <w:p w14:paraId="1EE7A284" w14:textId="77777777" w:rsidR="00C47AF0" w:rsidRDefault="00C47AF0" w:rsidP="00AD1C76">
      <w:pPr>
        <w:pStyle w:val="Heading2"/>
        <w:numPr>
          <w:ilvl w:val="0"/>
          <w:numId w:val="5"/>
        </w:numPr>
        <w:ind w:left="360"/>
        <w:rPr>
          <w:lang w:val="en-GB"/>
        </w:rPr>
      </w:pPr>
      <w:r>
        <w:rPr>
          <w:lang w:val="en-GB"/>
        </w:rPr>
        <w:t>Origin of the request</w:t>
      </w:r>
    </w:p>
    <w:p w14:paraId="2D2E830A" w14:textId="77777777" w:rsidR="000C7550" w:rsidRDefault="000C7550" w:rsidP="000C7550">
      <w:r w:rsidRPr="008438AF">
        <w:rPr>
          <w:i/>
          <w:lang w:val="en-GB"/>
        </w:rPr>
        <w:t>A.1 Submitter</w:t>
      </w:r>
      <w:r>
        <w:rPr>
          <w:lang w:val="en-GB"/>
        </w:rPr>
        <w:t xml:space="preserve">: GFMAs Global FX Division (GFXD), </w:t>
      </w:r>
      <w:hyperlink r:id="rId56" w:history="1">
        <w:r w:rsidRPr="00563A1D">
          <w:rPr>
            <w:rStyle w:val="Hyperlink"/>
            <w:lang w:val="en-GB"/>
          </w:rPr>
          <w:t>https://www.gfma.org/foreign-exchange/</w:t>
        </w:r>
      </w:hyperlink>
    </w:p>
    <w:p w14:paraId="14BA3084" w14:textId="77777777" w:rsidR="000C7550" w:rsidRDefault="000C7550" w:rsidP="000C7550">
      <w:pPr>
        <w:rPr>
          <w:lang w:val="en-GB"/>
        </w:rPr>
      </w:pPr>
    </w:p>
    <w:p w14:paraId="6C65D44C" w14:textId="77777777" w:rsidR="000C7550" w:rsidRDefault="000C7550" w:rsidP="000C7550">
      <w:r w:rsidRPr="000408BA">
        <w:rPr>
          <w:i/>
          <w:lang w:val="en-GB"/>
        </w:rPr>
        <w:t xml:space="preserve">A.2 </w:t>
      </w:r>
      <w:r>
        <w:rPr>
          <w:i/>
          <w:lang w:val="en-GB"/>
        </w:rPr>
        <w:t>C</w:t>
      </w:r>
      <w:r w:rsidRPr="000408BA">
        <w:rPr>
          <w:i/>
          <w:lang w:val="en-GB"/>
        </w:rPr>
        <w:t>ontact person:</w:t>
      </w:r>
      <w:r>
        <w:rPr>
          <w:lang w:val="en-GB"/>
        </w:rPr>
        <w:t xml:space="preserve"> Andrew Harvey, email: </w:t>
      </w:r>
      <w:hyperlink r:id="rId57" w:history="1">
        <w:r w:rsidRPr="00890131">
          <w:rPr>
            <w:rStyle w:val="Hyperlink"/>
            <w:lang w:val="en-GB"/>
          </w:rPr>
          <w:t>aharvey@eu.gfma.org</w:t>
        </w:r>
      </w:hyperlink>
      <w:r>
        <w:rPr>
          <w:lang w:val="en-GB"/>
        </w:rPr>
        <w:t xml:space="preserve">, </w:t>
      </w:r>
      <w:proofErr w:type="spellStart"/>
      <w:r>
        <w:rPr>
          <w:lang w:val="en-GB"/>
        </w:rPr>
        <w:t>tel</w:t>
      </w:r>
      <w:proofErr w:type="spellEnd"/>
      <w:r>
        <w:rPr>
          <w:lang w:val="en-GB"/>
        </w:rPr>
        <w:t xml:space="preserve">: </w:t>
      </w:r>
      <w:r w:rsidRPr="00E54214">
        <w:t>+44 (0)</w:t>
      </w:r>
      <w:r>
        <w:t xml:space="preserve"> </w:t>
      </w:r>
      <w:r w:rsidRPr="00E54214">
        <w:t>203 828 2694</w:t>
      </w:r>
    </w:p>
    <w:p w14:paraId="5313B4E9" w14:textId="77777777" w:rsidR="000C7550" w:rsidRDefault="000C7550" w:rsidP="000C7550"/>
    <w:p w14:paraId="198E5442" w14:textId="77777777" w:rsidR="000C7550" w:rsidRPr="003365F4" w:rsidRDefault="000C7550" w:rsidP="000C7550">
      <w:pPr>
        <w:pStyle w:val="FootnoteText"/>
        <w:jc w:val="both"/>
        <w:rPr>
          <w:sz w:val="22"/>
          <w:szCs w:val="22"/>
        </w:rPr>
      </w:pPr>
      <w:r w:rsidRPr="007955D9">
        <w:rPr>
          <w:i/>
          <w:sz w:val="24"/>
          <w:szCs w:val="24"/>
        </w:rPr>
        <w:t xml:space="preserve"> A.3 Sponsors:</w:t>
      </w:r>
      <w:r>
        <w:rPr>
          <w:szCs w:val="24"/>
        </w:rPr>
        <w:t xml:space="preserve"> </w:t>
      </w:r>
      <w:r w:rsidRPr="007955D9">
        <w:rPr>
          <w:sz w:val="24"/>
          <w:szCs w:val="24"/>
        </w:rPr>
        <w:t>This change request is sponsored by our members: Bank of America, Bank of New York, Barclays, BBVA, BNP Paribas, Citi, Credit Agricole, Deutsche Bank, Goldman Sachs, HSBC, ING, JP Morgan, Lloyds, Mizuho, Morgan Stanley, MUFG, NatWest Markets, Nomura, Northern Trust, RBC, Standard Chartered Bank, State Street, UBS, US Bank and Wells Fargo</w:t>
      </w:r>
    </w:p>
    <w:p w14:paraId="12228A20" w14:textId="77777777" w:rsidR="00C47AF0" w:rsidRDefault="00C47AF0" w:rsidP="00AD1C76">
      <w:pPr>
        <w:pStyle w:val="Heading2"/>
        <w:numPr>
          <w:ilvl w:val="0"/>
          <w:numId w:val="5"/>
        </w:numPr>
        <w:ind w:left="360"/>
        <w:rPr>
          <w:lang w:val="en-GB"/>
        </w:rPr>
      </w:pPr>
      <w:r w:rsidRPr="00856D29">
        <w:rPr>
          <w:lang w:val="en-GB"/>
        </w:rPr>
        <w:t>Related</w:t>
      </w:r>
      <w:r>
        <w:rPr>
          <w:lang w:val="en-GB"/>
        </w:rPr>
        <w:t xml:space="preserve"> messages</w:t>
      </w:r>
    </w:p>
    <w:p w14:paraId="4CBB1D75" w14:textId="77777777" w:rsidR="00546BED" w:rsidRDefault="00546BED" w:rsidP="00546BED">
      <w:pPr>
        <w:rPr>
          <w:lang w:val="en-GB"/>
        </w:rPr>
      </w:pPr>
      <w:r>
        <w:rPr>
          <w:lang w:val="en-GB"/>
        </w:rPr>
        <w:t>We request changes to:</w:t>
      </w:r>
    </w:p>
    <w:p w14:paraId="4165E25A" w14:textId="77777777" w:rsidR="00546BED" w:rsidRPr="00DB0B0F" w:rsidRDefault="00546BED" w:rsidP="00AD1C76">
      <w:pPr>
        <w:pStyle w:val="ListParagraph"/>
        <w:widowControl w:val="0"/>
        <w:numPr>
          <w:ilvl w:val="0"/>
          <w:numId w:val="19"/>
        </w:numPr>
        <w:spacing w:after="60" w:line="240" w:lineRule="atLeast"/>
      </w:pPr>
      <w:r w:rsidRPr="00DB0B0F">
        <w:t>pacs.008.001.14</w:t>
      </w:r>
    </w:p>
    <w:p w14:paraId="7CA97028" w14:textId="77777777" w:rsidR="00546BED" w:rsidRPr="00DB0B0F" w:rsidRDefault="00546BED" w:rsidP="00AD1C76">
      <w:pPr>
        <w:pStyle w:val="ListParagraph"/>
        <w:widowControl w:val="0"/>
        <w:numPr>
          <w:ilvl w:val="0"/>
          <w:numId w:val="19"/>
        </w:numPr>
        <w:spacing w:after="60" w:line="240" w:lineRule="atLeast"/>
      </w:pPr>
      <w:r w:rsidRPr="00DB0B0F">
        <w:t>pacs.009.001.13</w:t>
      </w:r>
    </w:p>
    <w:p w14:paraId="0B40AA17" w14:textId="77777777" w:rsidR="00546BED" w:rsidRPr="00DB0B0F" w:rsidRDefault="00546BED" w:rsidP="00AD1C76">
      <w:pPr>
        <w:pStyle w:val="ListParagraph"/>
        <w:widowControl w:val="0"/>
        <w:numPr>
          <w:ilvl w:val="0"/>
          <w:numId w:val="19"/>
        </w:numPr>
        <w:spacing w:after="60" w:line="240" w:lineRule="atLeast"/>
      </w:pPr>
      <w:r w:rsidRPr="00DB0B0F">
        <w:t>pain.001.001.13</w:t>
      </w:r>
    </w:p>
    <w:p w14:paraId="794D5813" w14:textId="77777777" w:rsidR="00C47AF0" w:rsidRDefault="00C47AF0" w:rsidP="00AD1C76">
      <w:pPr>
        <w:pStyle w:val="Heading2"/>
        <w:numPr>
          <w:ilvl w:val="0"/>
          <w:numId w:val="5"/>
        </w:numPr>
        <w:ind w:left="360"/>
        <w:rPr>
          <w:lang w:val="en-GB" w:eastAsia="zh-CN"/>
        </w:rPr>
      </w:pPr>
      <w:r>
        <w:rPr>
          <w:lang w:val="en-GB" w:eastAsia="zh-CN"/>
        </w:rPr>
        <w:t>Description of the change request</w:t>
      </w:r>
    </w:p>
    <w:p w14:paraId="607EF61B" w14:textId="77777777" w:rsidR="004B31EB" w:rsidRPr="004B31EB" w:rsidRDefault="004B31EB" w:rsidP="004B31EB">
      <w:pPr>
        <w:pStyle w:val="ListParagraph"/>
        <w:ind w:left="360"/>
        <w:rPr>
          <w:lang w:val="en-GB" w:eastAsia="zh-CN"/>
        </w:rPr>
      </w:pPr>
      <w:r w:rsidRPr="004B31EB">
        <w:rPr>
          <w:lang w:val="en-GB" w:eastAsia="zh-CN"/>
        </w:rPr>
        <w:t>We request the addition of 2 new fields in which market participants can include details of:</w:t>
      </w:r>
    </w:p>
    <w:p w14:paraId="01B460F3" w14:textId="77777777" w:rsidR="004B31EB" w:rsidRPr="004B31EB" w:rsidRDefault="004B31EB" w:rsidP="004B31EB">
      <w:pPr>
        <w:pStyle w:val="ListParagraph"/>
        <w:ind w:left="360"/>
        <w:rPr>
          <w:lang w:val="en-GB" w:eastAsia="zh-CN"/>
        </w:rPr>
      </w:pPr>
      <w:r w:rsidRPr="004B31EB">
        <w:rPr>
          <w:lang w:val="en-GB" w:eastAsia="zh-CN"/>
        </w:rPr>
        <w:t>•</w:t>
      </w:r>
      <w:r w:rsidRPr="004B31EB">
        <w:rPr>
          <w:lang w:val="en-GB" w:eastAsia="zh-CN"/>
        </w:rPr>
        <w:tab/>
        <w:t>The sequencing of split or shaped payment messages e.g. 1 of 5.</w:t>
      </w:r>
    </w:p>
    <w:p w14:paraId="1DFAF95A" w14:textId="7FF7F668" w:rsidR="004B31EB" w:rsidRDefault="004B31EB" w:rsidP="004B31EB">
      <w:pPr>
        <w:pStyle w:val="ListParagraph"/>
        <w:ind w:left="360"/>
        <w:rPr>
          <w:lang w:val="en-GB" w:eastAsia="zh-CN"/>
        </w:rPr>
      </w:pPr>
      <w:r w:rsidRPr="004B31EB">
        <w:rPr>
          <w:lang w:val="en-GB" w:eastAsia="zh-CN"/>
        </w:rPr>
        <w:t>•</w:t>
      </w:r>
      <w:r w:rsidRPr="004B31EB">
        <w:rPr>
          <w:lang w:val="en-GB" w:eastAsia="zh-CN"/>
        </w:rPr>
        <w:tab/>
        <w:t>Total amount before splitting e.g. USD 10,000,000,000.00</w:t>
      </w:r>
    </w:p>
    <w:p w14:paraId="7C27D74E" w14:textId="0546BEF0" w:rsidR="00C47AF0" w:rsidRPr="00387E55" w:rsidRDefault="00C47AF0" w:rsidP="00AD1C76">
      <w:pPr>
        <w:pStyle w:val="Heading2"/>
        <w:numPr>
          <w:ilvl w:val="0"/>
          <w:numId w:val="5"/>
        </w:numPr>
        <w:ind w:left="360"/>
        <w:rPr>
          <w:lang w:val="en-GB" w:eastAsia="zh-CN"/>
        </w:rPr>
      </w:pPr>
      <w:r>
        <w:rPr>
          <w:lang w:val="en-GB" w:eastAsia="zh-CN"/>
        </w:rPr>
        <w:t>Purpose of the change:</w:t>
      </w:r>
    </w:p>
    <w:p w14:paraId="4B9C226F" w14:textId="77777777" w:rsidR="0054105D" w:rsidRDefault="0054105D" w:rsidP="0054105D">
      <w:pPr>
        <w:jc w:val="both"/>
        <w:rPr>
          <w:lang w:val="en-GB"/>
        </w:rPr>
      </w:pPr>
      <w:r>
        <w:rPr>
          <w:lang w:val="en-GB"/>
        </w:rPr>
        <w:t xml:space="preserve">The GFXD Operations Committee has recently published a paper on FX payment splitting/shaping, and how this can help to </w:t>
      </w:r>
      <w:proofErr w:type="spellStart"/>
      <w:r>
        <w:rPr>
          <w:lang w:val="en-GB"/>
        </w:rPr>
        <w:t>i</w:t>
      </w:r>
      <w:proofErr w:type="spellEnd"/>
      <w:r>
        <w:rPr>
          <w:lang w:val="en-GB"/>
        </w:rPr>
        <w:t xml:space="preserve">) reduce FX Settlement Risk ii) improve the flow of settlement liquidity iii) support the evolution towards shorter settlement cycles.  The paper is available here: </w:t>
      </w:r>
      <w:hyperlink r:id="rId58" w:history="1">
        <w:r w:rsidRPr="003D27C5">
          <w:rPr>
            <w:rStyle w:val="Hyperlink"/>
            <w:lang w:val="en-GB"/>
          </w:rPr>
          <w:t>https://www.gfma.org/wp-content/uploads/2026/04/fx-payment-splitting-shaping-apr2026.pdf</w:t>
        </w:r>
      </w:hyperlink>
    </w:p>
    <w:p w14:paraId="3FE1D843" w14:textId="77777777" w:rsidR="0054105D" w:rsidRDefault="0054105D" w:rsidP="0054105D">
      <w:pPr>
        <w:jc w:val="both"/>
        <w:rPr>
          <w:lang w:val="en-GB"/>
        </w:rPr>
      </w:pPr>
      <w:r>
        <w:rPr>
          <w:lang w:val="en-GB"/>
        </w:rPr>
        <w:t>The paper makes 3 recommendations:</w:t>
      </w:r>
    </w:p>
    <w:p w14:paraId="5632574F" w14:textId="77777777" w:rsidR="0054105D" w:rsidRPr="00837B64" w:rsidRDefault="0054105D" w:rsidP="00AD1C76">
      <w:pPr>
        <w:pStyle w:val="ListParagraph"/>
        <w:widowControl w:val="0"/>
        <w:numPr>
          <w:ilvl w:val="0"/>
          <w:numId w:val="20"/>
        </w:numPr>
        <w:spacing w:before="60" w:after="60"/>
        <w:jc w:val="both"/>
        <w:rPr>
          <w:rFonts w:eastAsia="Times"/>
        </w:rPr>
      </w:pPr>
      <w:r w:rsidRPr="00ED1108">
        <w:rPr>
          <w:rFonts w:eastAsia="Times"/>
        </w:rPr>
        <w:t xml:space="preserve">Market participants adopt automated FX payment split/shaping/reconciliation </w:t>
      </w:r>
      <w:r w:rsidRPr="00837B64">
        <w:rPr>
          <w:rFonts w:eastAsia="Times"/>
        </w:rPr>
        <w:t xml:space="preserve">processes to achieve consistency, scale and efficiency.  </w:t>
      </w:r>
    </w:p>
    <w:p w14:paraId="644C4AC9" w14:textId="77777777" w:rsidR="0054105D" w:rsidRPr="00837B64" w:rsidRDefault="0054105D" w:rsidP="0054105D">
      <w:pPr>
        <w:pStyle w:val="ListParagraph"/>
        <w:jc w:val="both"/>
        <w:rPr>
          <w:rFonts w:eastAsia="Times"/>
        </w:rPr>
      </w:pPr>
    </w:p>
    <w:p w14:paraId="5DDE0019" w14:textId="77777777" w:rsidR="0054105D" w:rsidRPr="00837B64" w:rsidRDefault="0054105D" w:rsidP="00AD1C76">
      <w:pPr>
        <w:pStyle w:val="ListParagraph"/>
        <w:widowControl w:val="0"/>
        <w:numPr>
          <w:ilvl w:val="0"/>
          <w:numId w:val="20"/>
        </w:numPr>
        <w:spacing w:before="60" w:after="60"/>
        <w:jc w:val="both"/>
        <w:rPr>
          <w:rFonts w:eastAsia="Times"/>
        </w:rPr>
      </w:pPr>
      <w:r w:rsidRPr="00837B64">
        <w:rPr>
          <w:rFonts w:eastAsia="Times"/>
        </w:rPr>
        <w:t xml:space="preserve">Market participants adopt automated methods when notifying that </w:t>
      </w:r>
      <w:proofErr w:type="gramStart"/>
      <w:r w:rsidRPr="00837B64">
        <w:rPr>
          <w:rFonts w:eastAsia="Times"/>
        </w:rPr>
        <w:t>a payment</w:t>
      </w:r>
      <w:proofErr w:type="gramEnd"/>
      <w:r w:rsidRPr="00837B64">
        <w:rPr>
          <w:rFonts w:eastAsia="Times"/>
        </w:rPr>
        <w:t xml:space="preserve"> has been split/shaped.  This will ensure that both parties support and can successfully manage the process, avoiding any returns of funds and associated Settlement Risk.  </w:t>
      </w:r>
    </w:p>
    <w:p w14:paraId="28B69B52" w14:textId="77777777" w:rsidR="0054105D" w:rsidRPr="00837B64" w:rsidRDefault="0054105D" w:rsidP="0054105D">
      <w:pPr>
        <w:pStyle w:val="ListParagraph"/>
        <w:jc w:val="both"/>
        <w:rPr>
          <w:rFonts w:eastAsia="Times"/>
        </w:rPr>
      </w:pPr>
    </w:p>
    <w:p w14:paraId="00716346" w14:textId="77777777" w:rsidR="0054105D" w:rsidRPr="00837B64" w:rsidRDefault="0054105D" w:rsidP="00AD1C76">
      <w:pPr>
        <w:pStyle w:val="ListParagraph"/>
        <w:widowControl w:val="0"/>
        <w:numPr>
          <w:ilvl w:val="0"/>
          <w:numId w:val="20"/>
        </w:numPr>
        <w:spacing w:before="60" w:after="60"/>
        <w:jc w:val="both"/>
        <w:rPr>
          <w:rFonts w:eastAsia="Times"/>
        </w:rPr>
      </w:pPr>
      <w:r w:rsidRPr="00837B64">
        <w:rPr>
          <w:rFonts w:eastAsia="Times"/>
        </w:rPr>
        <w:t>Market participants include in their communication message the number/sequence (e.g. 1 of 5) and full amount being exchanged (e.g. 100).  This will enable the recipient to easily reconcile that all messages have been received and that the full amount has also been received.</w:t>
      </w:r>
    </w:p>
    <w:p w14:paraId="18FA16AD" w14:textId="77777777" w:rsidR="0054105D" w:rsidRDefault="0054105D" w:rsidP="0054105D">
      <w:pPr>
        <w:jc w:val="both"/>
        <w:rPr>
          <w:rFonts w:ascii="Garamond" w:hAnsi="Garamond"/>
          <w:bCs/>
          <w:sz w:val="22"/>
          <w:szCs w:val="22"/>
        </w:rPr>
      </w:pPr>
      <w:r>
        <w:rPr>
          <w:lang w:val="en-GB"/>
        </w:rPr>
        <w:lastRenderedPageBreak/>
        <w:t xml:space="preserve">Current industry practices on splitting/shaping payments are not harmonised, largely based on proprietary systems or </w:t>
      </w:r>
      <w:r w:rsidRPr="007B10D8">
        <w:rPr>
          <w:lang w:val="en-GB"/>
        </w:rPr>
        <w:t xml:space="preserve">via repurposing the </w:t>
      </w:r>
      <w:r w:rsidRPr="00503D90">
        <w:t>ISO pacs.008/pacs.009 message</w:t>
      </w:r>
      <w:r>
        <w:t xml:space="preserve"> </w:t>
      </w:r>
      <w:r w:rsidRPr="007B10D8">
        <w:rPr>
          <w:lang w:val="en-GB"/>
        </w:rPr>
        <w:t>Unstructured Remittance information field to include information notifying the sequencing of the payments e.g. ‘payment 1 of 3’</w:t>
      </w:r>
      <w:r>
        <w:rPr>
          <w:rFonts w:ascii="Garamond" w:hAnsi="Garamond"/>
          <w:bCs/>
          <w:sz w:val="22"/>
          <w:szCs w:val="22"/>
        </w:rPr>
        <w:t>.</w:t>
      </w:r>
    </w:p>
    <w:p w14:paraId="4D449EB3" w14:textId="77777777" w:rsidR="0054105D" w:rsidRDefault="0054105D" w:rsidP="0054105D">
      <w:pPr>
        <w:jc w:val="both"/>
        <w:rPr>
          <w:lang w:val="en-GB"/>
        </w:rPr>
      </w:pPr>
      <w:r w:rsidRPr="00CA2C57">
        <w:rPr>
          <w:lang w:val="en-GB"/>
        </w:rPr>
        <w:t xml:space="preserve">If the recipient of the split/shaped payment is unable to reconcile the </w:t>
      </w:r>
      <w:r>
        <w:rPr>
          <w:lang w:val="en-GB"/>
        </w:rPr>
        <w:t>incoming messages to the expected receipt amount, then there is risk that funds will be returned, leading to increased Settlement Risk.</w:t>
      </w:r>
    </w:p>
    <w:p w14:paraId="5C8912AD" w14:textId="77777777" w:rsidR="0054105D" w:rsidRDefault="0054105D" w:rsidP="0054105D">
      <w:pPr>
        <w:spacing w:before="120" w:after="240"/>
        <w:jc w:val="both"/>
        <w:rPr>
          <w:lang w:val="en-GB"/>
        </w:rPr>
      </w:pPr>
      <w:r>
        <w:rPr>
          <w:lang w:val="en-GB"/>
        </w:rPr>
        <w:t xml:space="preserve">There is considerable focus within the global FX industry on reducing FX Settlement Risk, </w:t>
      </w:r>
      <w:r w:rsidRPr="008167FE">
        <w:rPr>
          <w:lang w:val="en-GB"/>
        </w:rPr>
        <w:t>defined in the BCBS FX Supervisory Guidance</w:t>
      </w:r>
      <w:r>
        <w:rPr>
          <w:lang w:val="en-GB"/>
        </w:rPr>
        <w:t xml:space="preserve"> (</w:t>
      </w:r>
      <w:r w:rsidRPr="006A0BFC">
        <w:rPr>
          <w:szCs w:val="18"/>
        </w:rPr>
        <w:t>https://www.bis.org/publ/bcbs241.htm (“BCBS FX Supervisory Guidance”)</w:t>
      </w:r>
      <w:r>
        <w:rPr>
          <w:szCs w:val="18"/>
        </w:rPr>
        <w:t>)</w:t>
      </w:r>
      <w:r w:rsidRPr="008167FE">
        <w:rPr>
          <w:lang w:val="en-GB"/>
        </w:rPr>
        <w:t xml:space="preserve"> as: The risk of outright loss of the full value of a transaction resulting from the counterparty’s failure to settle. This can arise from paying away the currency being sold but failing to receive the currency being bought. (Also referred to as “</w:t>
      </w:r>
      <w:proofErr w:type="spellStart"/>
      <w:r w:rsidRPr="008167FE">
        <w:rPr>
          <w:lang w:val="en-GB"/>
        </w:rPr>
        <w:t>Herstatt</w:t>
      </w:r>
      <w:proofErr w:type="spellEnd"/>
      <w:r w:rsidRPr="008167FE">
        <w:rPr>
          <w:lang w:val="en-GB"/>
        </w:rPr>
        <w:t xml:space="preserve"> Risk”).</w:t>
      </w:r>
    </w:p>
    <w:p w14:paraId="119E70AF" w14:textId="77777777" w:rsidR="0054105D" w:rsidRDefault="0054105D" w:rsidP="0054105D">
      <w:pPr>
        <w:spacing w:before="120" w:after="240"/>
        <w:jc w:val="both"/>
        <w:rPr>
          <w:lang w:val="en-GB"/>
        </w:rPr>
      </w:pPr>
      <w:r>
        <w:rPr>
          <w:lang w:val="en-GB"/>
        </w:rPr>
        <w:t xml:space="preserve">Since 2019, the BIS Triennial Central Bank Surveys of FX ( </w:t>
      </w:r>
      <w:hyperlink r:id="rId59" w:history="1">
        <w:r w:rsidRPr="001977AB">
          <w:rPr>
            <w:rStyle w:val="Hyperlink"/>
            <w:lang w:val="en-GB"/>
          </w:rPr>
          <w:t>https://www.bis.org/statistics/rpfx25.htm</w:t>
        </w:r>
      </w:hyperlink>
      <w:r>
        <w:rPr>
          <w:lang w:val="en-GB"/>
        </w:rPr>
        <w:t>) have included questions to shape the amount of FX settling outside of PvP mechanisms, with an increased focus on those settling on a gross-bilateral basis i.e. having the highest level of Settlement Risk.  This data has shaped public sector/industry engagement to better understand FX Settlement Risk, for instance through the creation of the Global Foreign Exchange Committees (GFXC’s) FX Settlement Risk Working Group (</w:t>
      </w:r>
      <w:hyperlink r:id="rId60" w:history="1">
        <w:r w:rsidRPr="001977AB">
          <w:rPr>
            <w:rStyle w:val="Hyperlink"/>
            <w:lang w:val="en-GB"/>
          </w:rPr>
          <w:t>https://www.globalfxc.org/</w:t>
        </w:r>
      </w:hyperlink>
      <w:r>
        <w:rPr>
          <w:lang w:val="en-GB"/>
        </w:rPr>
        <w:t>) – the GFXC being established in 2017 to bring together central banks and the private sector, initially resulting in the publication of the FX Global Code.  Hence our continued engagement to support the widespread reduction in FX Settlement Risk.</w:t>
      </w:r>
    </w:p>
    <w:p w14:paraId="0655AA64" w14:textId="77777777" w:rsidR="0054105D" w:rsidRPr="008167FE" w:rsidRDefault="0054105D" w:rsidP="0054105D">
      <w:pPr>
        <w:jc w:val="both"/>
        <w:rPr>
          <w:lang w:val="en-GB"/>
        </w:rPr>
      </w:pPr>
      <w:r>
        <w:rPr>
          <w:lang w:val="en-GB"/>
        </w:rPr>
        <w:t xml:space="preserve">Our expectation is that through the addition of a new field in the </w:t>
      </w:r>
      <w:r w:rsidRPr="002569F2">
        <w:t xml:space="preserve">ISO </w:t>
      </w:r>
      <w:proofErr w:type="spellStart"/>
      <w:r>
        <w:t>i</w:t>
      </w:r>
      <w:proofErr w:type="spellEnd"/>
      <w:r>
        <w:t xml:space="preserve">) </w:t>
      </w:r>
      <w:r w:rsidRPr="001F255A">
        <w:t>pacs.008.001.14</w:t>
      </w:r>
      <w:r>
        <w:t xml:space="preserve"> ii) </w:t>
      </w:r>
      <w:r w:rsidRPr="001F255A">
        <w:t>pacs.009.001.13</w:t>
      </w:r>
      <w:r>
        <w:t xml:space="preserve"> and iii) </w:t>
      </w:r>
      <w:r w:rsidRPr="001F255A">
        <w:t>pain.001.001.13</w:t>
      </w:r>
      <w:r>
        <w:t xml:space="preserve"> </w:t>
      </w:r>
      <w:r w:rsidRPr="002569F2">
        <w:t>message</w:t>
      </w:r>
      <w:r>
        <w:t xml:space="preserve">s, where market participants can populate </w:t>
      </w:r>
      <w:proofErr w:type="spellStart"/>
      <w:r>
        <w:t>standardised</w:t>
      </w:r>
      <w:proofErr w:type="spellEnd"/>
      <w:r>
        <w:t xml:space="preserve"> information informing the recipient that a payment has been split/shaped, will promote </w:t>
      </w:r>
      <w:proofErr w:type="spellStart"/>
      <w:r>
        <w:t>harmonisation</w:t>
      </w:r>
      <w:proofErr w:type="spellEnd"/>
      <w:r>
        <w:t xml:space="preserve"> in the exchange of information and result in a reduction in funds being returned due to reconciliation challenges, a failed receipt, and an associated increase in Settlement Risk. </w:t>
      </w:r>
    </w:p>
    <w:p w14:paraId="297EBE40" w14:textId="77777777" w:rsidR="00C47AF0" w:rsidRDefault="00C47AF0" w:rsidP="00AD1C76">
      <w:pPr>
        <w:pStyle w:val="Heading2"/>
        <w:numPr>
          <w:ilvl w:val="0"/>
          <w:numId w:val="5"/>
        </w:numPr>
        <w:ind w:left="360"/>
        <w:rPr>
          <w:lang w:val="en-GB"/>
        </w:rPr>
      </w:pPr>
      <w:r>
        <w:rPr>
          <w:lang w:val="en-GB"/>
        </w:rPr>
        <w:t>Urgency of the request:</w:t>
      </w:r>
    </w:p>
    <w:p w14:paraId="7828E7FF" w14:textId="588219D0" w:rsidR="0048300D" w:rsidRPr="0048300D" w:rsidRDefault="0048300D" w:rsidP="0048300D">
      <w:pPr>
        <w:rPr>
          <w:lang w:val="en-GB"/>
        </w:rPr>
      </w:pPr>
      <w:r w:rsidRPr="0048300D">
        <w:rPr>
          <w:lang w:val="en-GB"/>
        </w:rPr>
        <w:t>Whilst urgent, we are happy for this request to be factored into the current maintenance cycle.</w:t>
      </w:r>
    </w:p>
    <w:p w14:paraId="6B9F3A41" w14:textId="77777777" w:rsidR="00C47AF0" w:rsidRDefault="00C47AF0" w:rsidP="00AD1C76">
      <w:pPr>
        <w:pStyle w:val="Heading2"/>
        <w:numPr>
          <w:ilvl w:val="0"/>
          <w:numId w:val="5"/>
        </w:numPr>
        <w:ind w:left="360"/>
      </w:pPr>
      <w:r>
        <w:t>Business Examples:</w:t>
      </w:r>
    </w:p>
    <w:p w14:paraId="4FB2FF0B" w14:textId="77777777" w:rsidR="00136BFF" w:rsidRDefault="00136BFF" w:rsidP="00136BFF">
      <w:pPr>
        <w:jc w:val="both"/>
      </w:pPr>
      <w:r>
        <w:rPr>
          <w:lang w:val="en-GB"/>
        </w:rPr>
        <w:t>Sell USD 10,000,000,000.00 (USD 10 billion), which is subsequently split</w:t>
      </w:r>
      <w:r>
        <w:t xml:space="preserve"> </w:t>
      </w:r>
      <w:r w:rsidRPr="00C65494">
        <w:t xml:space="preserve">into x 20 amounts of </w:t>
      </w:r>
      <w:r>
        <w:t>USD</w:t>
      </w:r>
      <w:r w:rsidRPr="00C65494">
        <w:t xml:space="preserve"> 500,000,000</w:t>
      </w:r>
      <w:r>
        <w:t>.00</w:t>
      </w:r>
      <w:r w:rsidRPr="00C65494">
        <w:t xml:space="preserve"> (</w:t>
      </w:r>
      <w:r>
        <w:t xml:space="preserve">USD </w:t>
      </w:r>
      <w:r w:rsidRPr="00C65494">
        <w:t>500 million)</w:t>
      </w:r>
      <w:r>
        <w:t>. Updates in messages to reflect:</w:t>
      </w:r>
    </w:p>
    <w:p w14:paraId="20EF1786" w14:textId="77777777" w:rsidR="00136BFF" w:rsidRDefault="00136BFF" w:rsidP="00AD1C76">
      <w:pPr>
        <w:pStyle w:val="ListParagraph"/>
        <w:widowControl w:val="0"/>
        <w:numPr>
          <w:ilvl w:val="0"/>
          <w:numId w:val="21"/>
        </w:numPr>
        <w:spacing w:before="60" w:after="60" w:line="240" w:lineRule="atLeast"/>
        <w:jc w:val="both"/>
      </w:pPr>
      <w:r w:rsidRPr="00C65494">
        <w:t xml:space="preserve">New field to contain sequencing e.g. 1 of 20, 2 of 20 </w:t>
      </w:r>
      <w:proofErr w:type="spellStart"/>
      <w:r w:rsidRPr="00C65494">
        <w:t>etc</w:t>
      </w:r>
      <w:proofErr w:type="spellEnd"/>
    </w:p>
    <w:p w14:paraId="0F6630F2" w14:textId="77777777" w:rsidR="00136BFF" w:rsidRDefault="00136BFF" w:rsidP="00AD1C76">
      <w:pPr>
        <w:pStyle w:val="ListParagraph"/>
        <w:widowControl w:val="0"/>
        <w:numPr>
          <w:ilvl w:val="0"/>
          <w:numId w:val="21"/>
        </w:numPr>
        <w:spacing w:before="60" w:after="60" w:line="240" w:lineRule="atLeast"/>
        <w:jc w:val="both"/>
      </w:pPr>
      <w:r>
        <w:t xml:space="preserve">New field to contain </w:t>
      </w:r>
      <w:r w:rsidRPr="00AA3EE9">
        <w:t>total amount before splitting</w:t>
      </w:r>
      <w:r>
        <w:t xml:space="preserve"> e.g. USD 10,000,000,000.00</w:t>
      </w:r>
    </w:p>
    <w:p w14:paraId="1E5960FB" w14:textId="77777777" w:rsidR="00A95387" w:rsidRDefault="00A95387" w:rsidP="00A95387">
      <w:pPr>
        <w:widowControl w:val="0"/>
        <w:spacing w:before="60" w:after="60" w:line="240" w:lineRule="atLeast"/>
        <w:jc w:val="both"/>
      </w:pPr>
    </w:p>
    <w:p w14:paraId="42670E35" w14:textId="77777777" w:rsidR="00A95387" w:rsidRPr="00C65494" w:rsidRDefault="00A95387" w:rsidP="00A95387">
      <w:pPr>
        <w:widowControl w:val="0"/>
        <w:spacing w:before="60" w:after="60" w:line="240" w:lineRule="atLeast"/>
        <w:jc w:val="both"/>
      </w:pPr>
    </w:p>
    <w:p w14:paraId="73F468E9" w14:textId="77777777" w:rsidR="00C47AF0" w:rsidRDefault="00C47AF0" w:rsidP="00AD1C76">
      <w:pPr>
        <w:pStyle w:val="Heading2"/>
        <w:numPr>
          <w:ilvl w:val="0"/>
          <w:numId w:val="5"/>
        </w:numPr>
        <w:ind w:left="240"/>
      </w:pPr>
      <w:r>
        <w:lastRenderedPageBreak/>
        <w:t>SEG/TSG recommendation:</w:t>
      </w:r>
    </w:p>
    <w:p w14:paraId="026999C0"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283C0BD4"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61AB52AC" w14:textId="77777777" w:rsidTr="00B46BAA">
        <w:trPr>
          <w:gridAfter w:val="3"/>
          <w:wAfter w:w="5623" w:type="dxa"/>
        </w:trPr>
        <w:tc>
          <w:tcPr>
            <w:tcW w:w="1242" w:type="dxa"/>
            <w:gridSpan w:val="2"/>
          </w:tcPr>
          <w:p w14:paraId="229E9CE3" w14:textId="77777777" w:rsidR="00C47AF0" w:rsidRDefault="00C47AF0" w:rsidP="00B46BAA">
            <w:pPr>
              <w:rPr>
                <w:b/>
                <w:lang w:val="en-GB"/>
              </w:rPr>
            </w:pPr>
            <w:r>
              <w:rPr>
                <w:b/>
                <w:lang w:val="en-GB"/>
              </w:rPr>
              <w:t>Consider</w:t>
            </w:r>
          </w:p>
        </w:tc>
        <w:tc>
          <w:tcPr>
            <w:tcW w:w="567" w:type="dxa"/>
          </w:tcPr>
          <w:p w14:paraId="39F564EA" w14:textId="4F2D887F" w:rsidR="00C47AF0" w:rsidRDefault="00B15DD2" w:rsidP="00B46BAA">
            <w:pPr>
              <w:rPr>
                <w:color w:val="FF0000"/>
                <w:lang w:val="en-GB"/>
              </w:rPr>
            </w:pPr>
            <w:r>
              <w:rPr>
                <w:color w:val="FF0000"/>
                <w:lang w:val="en-GB"/>
              </w:rPr>
              <w:t>X</w:t>
            </w:r>
          </w:p>
        </w:tc>
        <w:tc>
          <w:tcPr>
            <w:tcW w:w="1701" w:type="dxa"/>
            <w:tcBorders>
              <w:top w:val="single" w:sz="4" w:space="0" w:color="auto"/>
              <w:right w:val="single" w:sz="4" w:space="0" w:color="auto"/>
            </w:tcBorders>
          </w:tcPr>
          <w:p w14:paraId="162D448B" w14:textId="77777777" w:rsidR="00C47AF0" w:rsidRDefault="00C47AF0" w:rsidP="00B46BAA">
            <w:pPr>
              <w:rPr>
                <w:b/>
                <w:lang w:val="en-GB"/>
              </w:rPr>
            </w:pPr>
            <w:r>
              <w:rPr>
                <w:b/>
                <w:lang w:val="en-GB"/>
              </w:rPr>
              <w:t>Timing</w:t>
            </w:r>
          </w:p>
        </w:tc>
      </w:tr>
      <w:tr w:rsidR="00C47AF0" w14:paraId="3634872D" w14:textId="77777777" w:rsidTr="00B46BAA">
        <w:trPr>
          <w:gridBefore w:val="1"/>
          <w:gridAfter w:val="1"/>
          <w:wBefore w:w="1059" w:type="dxa"/>
          <w:wAfter w:w="945" w:type="dxa"/>
          <w:trHeight w:val="501"/>
        </w:trPr>
        <w:tc>
          <w:tcPr>
            <w:tcW w:w="750" w:type="dxa"/>
            <w:gridSpan w:val="2"/>
            <w:tcBorders>
              <w:left w:val="nil"/>
              <w:bottom w:val="nil"/>
            </w:tcBorders>
          </w:tcPr>
          <w:p w14:paraId="048F89F2" w14:textId="77777777" w:rsidR="00C47AF0" w:rsidRDefault="00C47AF0" w:rsidP="00B46BAA">
            <w:pPr>
              <w:rPr>
                <w:lang w:val="en-GB"/>
              </w:rPr>
            </w:pPr>
          </w:p>
        </w:tc>
        <w:tc>
          <w:tcPr>
            <w:tcW w:w="5954" w:type="dxa"/>
            <w:gridSpan w:val="2"/>
          </w:tcPr>
          <w:p w14:paraId="11ABCD40" w14:textId="1397FFFD" w:rsidR="00C47AF0" w:rsidRDefault="00C47AF0" w:rsidP="00B46BAA">
            <w:pPr>
              <w:rPr>
                <w:lang w:eastAsia="zh-CN"/>
              </w:rPr>
            </w:pPr>
            <w:r>
              <w:rPr>
                <w:lang w:val="en-GB"/>
              </w:rPr>
              <w:t xml:space="preserve">- </w:t>
            </w:r>
            <w:r>
              <w:rPr>
                <w:b/>
                <w:lang w:val="en-GB"/>
              </w:rPr>
              <w:t>Next yearly cycle: 202</w:t>
            </w:r>
            <w:r w:rsidR="00136BFF">
              <w:rPr>
                <w:b/>
                <w:lang w:eastAsia="zh-CN"/>
              </w:rPr>
              <w:t>6</w:t>
            </w:r>
            <w:r>
              <w:rPr>
                <w:b/>
                <w:lang w:val="en-GB"/>
              </w:rPr>
              <w:t>/202</w:t>
            </w:r>
            <w:r w:rsidR="00136BFF">
              <w:rPr>
                <w:b/>
                <w:lang w:eastAsia="zh-CN"/>
              </w:rPr>
              <w:t>7</w:t>
            </w:r>
          </w:p>
          <w:p w14:paraId="06EDDCE8" w14:textId="1818D189" w:rsidR="00C47AF0" w:rsidRDefault="00C47AF0" w:rsidP="00B46BAA">
            <w:pPr>
              <w:rPr>
                <w:lang w:val="en-GB"/>
              </w:rPr>
            </w:pPr>
            <w:r>
              <w:rPr>
                <w:lang w:val="en-GB"/>
              </w:rPr>
              <w:t>(the change will be considered for implementation in the yearly maintenance cycle which starts in 202</w:t>
            </w:r>
            <w:r w:rsidR="00136BFF">
              <w:rPr>
                <w:lang w:eastAsia="zh-CN"/>
              </w:rPr>
              <w:t>6</w:t>
            </w:r>
            <w:r>
              <w:rPr>
                <w:lang w:val="en-GB"/>
              </w:rPr>
              <w:t xml:space="preserve"> and completes with the publication of new message versions in the spring of 202</w:t>
            </w:r>
            <w:r w:rsidR="00136BFF">
              <w:rPr>
                <w:lang w:eastAsia="zh-CN"/>
              </w:rPr>
              <w:t>7</w:t>
            </w:r>
            <w:r>
              <w:rPr>
                <w:lang w:val="en-GB"/>
              </w:rPr>
              <w:t>)</w:t>
            </w:r>
          </w:p>
        </w:tc>
        <w:tc>
          <w:tcPr>
            <w:tcW w:w="425" w:type="dxa"/>
            <w:tcBorders>
              <w:bottom w:val="single" w:sz="4" w:space="0" w:color="auto"/>
            </w:tcBorders>
          </w:tcPr>
          <w:p w14:paraId="6E405CC9" w14:textId="20DA560B" w:rsidR="00C47AF0" w:rsidRDefault="00B15DD2" w:rsidP="00B46BAA">
            <w:pPr>
              <w:jc w:val="both"/>
              <w:rPr>
                <w:color w:val="FF0000"/>
                <w:lang w:val="en-GB"/>
              </w:rPr>
            </w:pPr>
            <w:r>
              <w:rPr>
                <w:color w:val="FF0000"/>
                <w:lang w:val="en-GB"/>
              </w:rPr>
              <w:t>X</w:t>
            </w:r>
          </w:p>
        </w:tc>
      </w:tr>
      <w:tr w:rsidR="00C47AF0" w14:paraId="7D0B6F31" w14:textId="77777777" w:rsidTr="00B46BAA">
        <w:trPr>
          <w:gridBefore w:val="1"/>
          <w:gridAfter w:val="1"/>
          <w:wBefore w:w="1059" w:type="dxa"/>
          <w:wAfter w:w="945" w:type="dxa"/>
          <w:trHeight w:val="501"/>
        </w:trPr>
        <w:tc>
          <w:tcPr>
            <w:tcW w:w="750" w:type="dxa"/>
            <w:gridSpan w:val="2"/>
            <w:tcBorders>
              <w:top w:val="nil"/>
              <w:left w:val="nil"/>
              <w:bottom w:val="nil"/>
            </w:tcBorders>
          </w:tcPr>
          <w:p w14:paraId="1832A271" w14:textId="77777777" w:rsidR="00C47AF0" w:rsidRDefault="00C47AF0" w:rsidP="00B46BAA">
            <w:pPr>
              <w:rPr>
                <w:lang w:val="en-GB"/>
              </w:rPr>
            </w:pPr>
          </w:p>
        </w:tc>
        <w:tc>
          <w:tcPr>
            <w:tcW w:w="5954" w:type="dxa"/>
            <w:gridSpan w:val="2"/>
          </w:tcPr>
          <w:p w14:paraId="698E7B66" w14:textId="77777777" w:rsidR="00C47AF0" w:rsidRDefault="00C47AF0" w:rsidP="00B46BAA">
            <w:pPr>
              <w:jc w:val="both"/>
              <w:rPr>
                <w:lang w:val="en-GB"/>
              </w:rPr>
            </w:pPr>
            <w:r>
              <w:rPr>
                <w:lang w:val="en-GB"/>
              </w:rPr>
              <w:t xml:space="preserve">- </w:t>
            </w:r>
            <w:r>
              <w:rPr>
                <w:b/>
                <w:lang w:val="en-GB"/>
              </w:rPr>
              <w:t>At the occasion of the next maintenance of the messages</w:t>
            </w:r>
          </w:p>
          <w:p w14:paraId="1A20FAA8" w14:textId="77777777" w:rsidR="00C47AF0" w:rsidRDefault="00C47AF0" w:rsidP="00B46BAA">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E3CC982" w14:textId="77777777" w:rsidR="00C47AF0" w:rsidRDefault="00C47AF0" w:rsidP="00B46BAA">
            <w:pPr>
              <w:jc w:val="center"/>
              <w:rPr>
                <w:color w:val="FF0000"/>
                <w:lang w:val="en-GB"/>
              </w:rPr>
            </w:pPr>
          </w:p>
        </w:tc>
      </w:tr>
      <w:tr w:rsidR="00C47AF0" w14:paraId="55D469BD" w14:textId="77777777" w:rsidTr="00B46BAA">
        <w:trPr>
          <w:gridBefore w:val="1"/>
          <w:wBefore w:w="1059" w:type="dxa"/>
          <w:trHeight w:val="511"/>
        </w:trPr>
        <w:tc>
          <w:tcPr>
            <w:tcW w:w="750" w:type="dxa"/>
            <w:gridSpan w:val="2"/>
            <w:tcBorders>
              <w:top w:val="nil"/>
              <w:left w:val="nil"/>
              <w:bottom w:val="nil"/>
            </w:tcBorders>
          </w:tcPr>
          <w:p w14:paraId="3AB5AB74" w14:textId="77777777" w:rsidR="00C47AF0" w:rsidRDefault="00C47AF0" w:rsidP="00B46BAA">
            <w:pPr>
              <w:rPr>
                <w:lang w:val="en-GB"/>
              </w:rPr>
            </w:pPr>
          </w:p>
        </w:tc>
        <w:tc>
          <w:tcPr>
            <w:tcW w:w="5954" w:type="dxa"/>
            <w:gridSpan w:val="2"/>
          </w:tcPr>
          <w:p w14:paraId="667F5655" w14:textId="77777777" w:rsidR="00C47AF0" w:rsidRDefault="00C47AF0" w:rsidP="00B46BAA">
            <w:pPr>
              <w:jc w:val="both"/>
              <w:rPr>
                <w:lang w:val="en-GB"/>
              </w:rPr>
            </w:pPr>
            <w:r>
              <w:rPr>
                <w:lang w:val="en-GB"/>
              </w:rPr>
              <w:t xml:space="preserve">- </w:t>
            </w:r>
            <w:r>
              <w:rPr>
                <w:b/>
                <w:lang w:val="en-GB"/>
              </w:rPr>
              <w:t>Urgent unscheduled</w:t>
            </w:r>
          </w:p>
          <w:p w14:paraId="3E1FE8E0" w14:textId="77777777" w:rsidR="00C47AF0" w:rsidRDefault="00C47AF0" w:rsidP="00B46BAA">
            <w:pPr>
              <w:rPr>
                <w:lang w:val="en-GB"/>
              </w:rPr>
            </w:pPr>
            <w:r>
              <w:rPr>
                <w:lang w:val="en-GB"/>
              </w:rPr>
              <w:t>(the change justifies an urgent implementation outside of the normal yearly cycle)</w:t>
            </w:r>
          </w:p>
        </w:tc>
        <w:tc>
          <w:tcPr>
            <w:tcW w:w="425" w:type="dxa"/>
          </w:tcPr>
          <w:p w14:paraId="6935A5BA" w14:textId="77777777" w:rsidR="00C47AF0" w:rsidRDefault="00C47AF0" w:rsidP="00B46BAA">
            <w:pPr>
              <w:jc w:val="center"/>
              <w:rPr>
                <w:color w:val="FF0000"/>
                <w:lang w:val="en-GB"/>
              </w:rPr>
            </w:pPr>
          </w:p>
        </w:tc>
        <w:tc>
          <w:tcPr>
            <w:tcW w:w="945" w:type="dxa"/>
            <w:tcBorders>
              <w:top w:val="nil"/>
              <w:bottom w:val="nil"/>
              <w:right w:val="nil"/>
            </w:tcBorders>
          </w:tcPr>
          <w:p w14:paraId="4A23ADEE" w14:textId="77777777" w:rsidR="00C47AF0" w:rsidRDefault="00C47AF0" w:rsidP="00B46BAA">
            <w:pPr>
              <w:ind w:left="360"/>
              <w:jc w:val="both"/>
              <w:rPr>
                <w:lang w:val="en-GB"/>
              </w:rPr>
            </w:pPr>
          </w:p>
        </w:tc>
      </w:tr>
      <w:tr w:rsidR="00C47AF0" w14:paraId="312043C3" w14:textId="77777777" w:rsidTr="00B46BAA">
        <w:trPr>
          <w:gridBefore w:val="1"/>
          <w:wBefore w:w="1059" w:type="dxa"/>
          <w:trHeight w:val="511"/>
        </w:trPr>
        <w:tc>
          <w:tcPr>
            <w:tcW w:w="750" w:type="dxa"/>
            <w:gridSpan w:val="2"/>
            <w:tcBorders>
              <w:top w:val="nil"/>
              <w:left w:val="nil"/>
              <w:bottom w:val="nil"/>
            </w:tcBorders>
          </w:tcPr>
          <w:p w14:paraId="50E94F2D" w14:textId="77777777" w:rsidR="00C47AF0" w:rsidRDefault="00C47AF0" w:rsidP="00B46BAA">
            <w:pPr>
              <w:rPr>
                <w:lang w:val="en-GB"/>
              </w:rPr>
            </w:pPr>
          </w:p>
        </w:tc>
        <w:tc>
          <w:tcPr>
            <w:tcW w:w="6379" w:type="dxa"/>
            <w:gridSpan w:val="3"/>
          </w:tcPr>
          <w:p w14:paraId="218F512F" w14:textId="77777777" w:rsidR="00C47AF0" w:rsidRDefault="00C47AF0" w:rsidP="00B46BAA">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122A37C4" w14:textId="77777777" w:rsidR="00C47AF0" w:rsidRDefault="00C47AF0" w:rsidP="00B46BAA">
            <w:pPr>
              <w:ind w:left="360"/>
              <w:jc w:val="both"/>
              <w:rPr>
                <w:lang w:val="en-GB"/>
              </w:rPr>
            </w:pPr>
          </w:p>
          <w:p w14:paraId="78AA1CD0" w14:textId="77777777" w:rsidR="00C47AF0" w:rsidRDefault="00C47AF0" w:rsidP="00B46BAA">
            <w:pPr>
              <w:ind w:left="360"/>
              <w:jc w:val="both"/>
              <w:rPr>
                <w:lang w:val="en-GB"/>
              </w:rPr>
            </w:pPr>
          </w:p>
        </w:tc>
      </w:tr>
    </w:tbl>
    <w:p w14:paraId="3DD44E68" w14:textId="77777777" w:rsidR="00C47AF0" w:rsidRPr="00C36E1E" w:rsidRDefault="00C47AF0" w:rsidP="00C47AF0">
      <w:pPr>
        <w:rPr>
          <w:lang w:val="en-GB"/>
        </w:rPr>
      </w:pPr>
      <w:r w:rsidRPr="00C36E1E">
        <w:rPr>
          <w:lang w:val="en-GB"/>
        </w:rPr>
        <w:t>Comments:</w:t>
      </w:r>
    </w:p>
    <w:p w14:paraId="14D0B8F6" w14:textId="77777777" w:rsidR="00C47AF0" w:rsidRPr="00C36E1E" w:rsidRDefault="00C47AF0" w:rsidP="00C47AF0">
      <w:pPr>
        <w:pStyle w:val="ListParagraph"/>
        <w:rPr>
          <w:lang w:val="en-GB"/>
        </w:rPr>
      </w:pPr>
    </w:p>
    <w:p w14:paraId="26546C4B"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297A7126" w14:textId="77777777" w:rsidTr="00B46BAA">
        <w:tc>
          <w:tcPr>
            <w:tcW w:w="1242" w:type="dxa"/>
          </w:tcPr>
          <w:p w14:paraId="0FCB3232" w14:textId="77777777" w:rsidR="00C47AF0" w:rsidRDefault="00C47AF0" w:rsidP="00B46BAA">
            <w:pPr>
              <w:rPr>
                <w:b/>
                <w:lang w:val="en-GB"/>
              </w:rPr>
            </w:pPr>
            <w:r>
              <w:rPr>
                <w:b/>
                <w:lang w:val="en-GB"/>
              </w:rPr>
              <w:t>Reject</w:t>
            </w:r>
          </w:p>
        </w:tc>
        <w:tc>
          <w:tcPr>
            <w:tcW w:w="567" w:type="dxa"/>
          </w:tcPr>
          <w:p w14:paraId="01515D71" w14:textId="77777777" w:rsidR="00C47AF0" w:rsidRDefault="00C47AF0" w:rsidP="00B46BAA">
            <w:pPr>
              <w:rPr>
                <w:color w:val="FF0000"/>
                <w:lang w:val="en-GB"/>
              </w:rPr>
            </w:pPr>
          </w:p>
        </w:tc>
      </w:tr>
    </w:tbl>
    <w:p w14:paraId="59538204" w14:textId="77777777" w:rsidR="00C47AF0" w:rsidRPr="00C36E1E" w:rsidRDefault="00C47AF0" w:rsidP="00C47AF0">
      <w:pPr>
        <w:rPr>
          <w:lang w:val="en-GB"/>
        </w:rPr>
      </w:pPr>
      <w:r w:rsidRPr="00C36E1E">
        <w:rPr>
          <w:lang w:val="en-GB"/>
        </w:rPr>
        <w:t>Reason for rejection:</w:t>
      </w:r>
    </w:p>
    <w:p w14:paraId="73AFB62B" w14:textId="77777777" w:rsidR="00C47AF0" w:rsidRPr="009E2C3B" w:rsidRDefault="00C47AF0" w:rsidP="00AD1C76">
      <w:pPr>
        <w:pStyle w:val="Heading2"/>
        <w:numPr>
          <w:ilvl w:val="0"/>
          <w:numId w:val="5"/>
        </w:numPr>
        <w:ind w:left="360"/>
        <w:rPr>
          <w:lang w:val="en-GB"/>
        </w:rPr>
      </w:pPr>
      <w:r w:rsidRPr="009E2C3B">
        <w:rPr>
          <w:lang w:val="en-GB"/>
        </w:rPr>
        <w:t>Impact analysis and type of impact:</w:t>
      </w:r>
    </w:p>
    <w:p w14:paraId="11AEB237" w14:textId="77777777" w:rsidR="004B57A0" w:rsidRDefault="004B57A0" w:rsidP="00D925D3">
      <w:pPr>
        <w:ind w:left="360"/>
        <w:rPr>
          <w:lang w:val="en-GB"/>
        </w:rPr>
      </w:pPr>
      <w:r w:rsidRPr="004B57A0">
        <w:rPr>
          <w:lang w:val="en-GB"/>
        </w:rPr>
        <w:t>The following Message Identifiers will be impacted –</w:t>
      </w:r>
    </w:p>
    <w:p w14:paraId="3018583C" w14:textId="77777777" w:rsidR="00F36581" w:rsidRDefault="00F36581" w:rsidP="004B57A0">
      <w:pPr>
        <w:rPr>
          <w:lang w:val="en-GB"/>
        </w:rPr>
      </w:pPr>
    </w:p>
    <w:tbl>
      <w:tblPr>
        <w:tblW w:w="8378" w:type="dxa"/>
        <w:tblInd w:w="600" w:type="dxa"/>
        <w:tblCellMar>
          <w:left w:w="0" w:type="dxa"/>
          <w:right w:w="0" w:type="dxa"/>
        </w:tblCellMar>
        <w:tblLook w:val="04A0" w:firstRow="1" w:lastRow="0" w:firstColumn="1" w:lastColumn="0" w:noHBand="0" w:noVBand="1"/>
      </w:tblPr>
      <w:tblGrid>
        <w:gridCol w:w="3000"/>
        <w:gridCol w:w="5378"/>
      </w:tblGrid>
      <w:tr w:rsidR="00ED7F7B" w14:paraId="76AF1E2A" w14:textId="77777777" w:rsidTr="007147F6">
        <w:trPr>
          <w:trHeight w:val="290"/>
        </w:trPr>
        <w:tc>
          <w:tcPr>
            <w:tcW w:w="3000" w:type="dxa"/>
            <w:tcBorders>
              <w:top w:val="nil"/>
              <w:left w:val="nil"/>
              <w:bottom w:val="nil"/>
              <w:right w:val="nil"/>
            </w:tcBorders>
            <w:noWrap/>
            <w:tcMar>
              <w:top w:w="15" w:type="dxa"/>
              <w:left w:w="15" w:type="dxa"/>
              <w:bottom w:w="0" w:type="dxa"/>
              <w:right w:w="15" w:type="dxa"/>
            </w:tcMar>
            <w:vAlign w:val="bottom"/>
          </w:tcPr>
          <w:p w14:paraId="7EE5EE93" w14:textId="5A368AB6" w:rsidR="006E2214" w:rsidRPr="006E2214" w:rsidRDefault="006E2214" w:rsidP="006E2214">
            <w:pPr>
              <w:ind w:right="503"/>
              <w:rPr>
                <w:b/>
                <w:bCs/>
                <w:lang w:val="en-GB"/>
              </w:rPr>
            </w:pPr>
            <w:r w:rsidRPr="006E2214">
              <w:rPr>
                <w:b/>
                <w:bCs/>
                <w:lang w:val="en-GB"/>
              </w:rPr>
              <w:t>acmt.027.001.0</w:t>
            </w:r>
            <w:r w:rsidR="00067907">
              <w:rPr>
                <w:b/>
                <w:bCs/>
                <w:lang w:val="en-GB"/>
              </w:rPr>
              <w:t>6</w:t>
            </w:r>
          </w:p>
          <w:p w14:paraId="55FE8492" w14:textId="7F8E3D95" w:rsidR="006E2214" w:rsidRPr="006E2214" w:rsidRDefault="006E2214" w:rsidP="006E2214">
            <w:pPr>
              <w:ind w:right="503"/>
              <w:rPr>
                <w:b/>
                <w:bCs/>
                <w:lang w:val="en-GB"/>
              </w:rPr>
            </w:pPr>
            <w:r w:rsidRPr="006E2214">
              <w:rPr>
                <w:b/>
                <w:bCs/>
                <w:lang w:val="en-GB"/>
              </w:rPr>
              <w:t>acmt.028.001.0</w:t>
            </w:r>
            <w:r w:rsidR="00067907">
              <w:rPr>
                <w:b/>
                <w:bCs/>
                <w:lang w:val="en-GB"/>
              </w:rPr>
              <w:t>6</w:t>
            </w:r>
          </w:p>
          <w:p w14:paraId="2030C8F5" w14:textId="60520C51" w:rsidR="006E2214" w:rsidRPr="006E2214" w:rsidRDefault="006E2214" w:rsidP="006E2214">
            <w:pPr>
              <w:ind w:right="503"/>
              <w:rPr>
                <w:b/>
                <w:bCs/>
                <w:lang w:val="en-GB"/>
              </w:rPr>
            </w:pPr>
            <w:r w:rsidRPr="006E2214">
              <w:rPr>
                <w:b/>
                <w:bCs/>
                <w:lang w:val="en-GB"/>
              </w:rPr>
              <w:t>acmt.029.001.0</w:t>
            </w:r>
            <w:r w:rsidR="00067907">
              <w:rPr>
                <w:b/>
                <w:bCs/>
                <w:lang w:val="en-GB"/>
              </w:rPr>
              <w:t>6</w:t>
            </w:r>
          </w:p>
          <w:p w14:paraId="0A9A1269" w14:textId="520E5FB5" w:rsidR="006E2214" w:rsidRPr="006E2214" w:rsidRDefault="006E2214" w:rsidP="006E2214">
            <w:pPr>
              <w:ind w:right="503"/>
              <w:rPr>
                <w:b/>
                <w:bCs/>
                <w:lang w:val="en-GB"/>
              </w:rPr>
            </w:pPr>
            <w:r w:rsidRPr="006E2214">
              <w:rPr>
                <w:b/>
                <w:bCs/>
                <w:lang w:val="en-GB"/>
              </w:rPr>
              <w:t>acmt.031.001.0</w:t>
            </w:r>
            <w:r w:rsidR="00067907">
              <w:rPr>
                <w:b/>
                <w:bCs/>
                <w:lang w:val="en-GB"/>
              </w:rPr>
              <w:t>6</w:t>
            </w:r>
          </w:p>
          <w:p w14:paraId="53C0EA7C" w14:textId="53F06F09" w:rsidR="006E2214" w:rsidRPr="006E2214" w:rsidRDefault="006E2214" w:rsidP="006E2214">
            <w:pPr>
              <w:ind w:right="503"/>
              <w:rPr>
                <w:b/>
                <w:bCs/>
                <w:lang w:val="en-GB"/>
              </w:rPr>
            </w:pPr>
            <w:r w:rsidRPr="006E2214">
              <w:rPr>
                <w:b/>
                <w:bCs/>
                <w:lang w:val="en-GB"/>
              </w:rPr>
              <w:t>acmt.032.001.0</w:t>
            </w:r>
            <w:r w:rsidR="00067907">
              <w:rPr>
                <w:b/>
                <w:bCs/>
                <w:lang w:val="en-GB"/>
              </w:rPr>
              <w:t>6</w:t>
            </w:r>
          </w:p>
          <w:p w14:paraId="2AF0748F" w14:textId="44915CD6" w:rsidR="006E2214" w:rsidRPr="006E2214" w:rsidRDefault="006E2214" w:rsidP="006E2214">
            <w:pPr>
              <w:ind w:right="503"/>
              <w:rPr>
                <w:b/>
                <w:bCs/>
                <w:lang w:val="en-GB"/>
              </w:rPr>
            </w:pPr>
            <w:r w:rsidRPr="006E2214">
              <w:rPr>
                <w:b/>
                <w:bCs/>
                <w:lang w:val="en-GB"/>
              </w:rPr>
              <w:t>acmt.034.001.0</w:t>
            </w:r>
            <w:r w:rsidR="00067907">
              <w:rPr>
                <w:b/>
                <w:bCs/>
                <w:lang w:val="en-GB"/>
              </w:rPr>
              <w:t>6</w:t>
            </w:r>
          </w:p>
          <w:p w14:paraId="2888C00A" w14:textId="77777777" w:rsidR="00ED5B43" w:rsidRDefault="00ED5B43" w:rsidP="006E2214">
            <w:pPr>
              <w:ind w:right="503"/>
              <w:rPr>
                <w:b/>
                <w:bCs/>
                <w:lang w:val="en-GB"/>
              </w:rPr>
            </w:pPr>
          </w:p>
          <w:p w14:paraId="65B45FCC" w14:textId="21BBD753" w:rsidR="006E2214" w:rsidRPr="006E2214" w:rsidRDefault="006E2214" w:rsidP="006E2214">
            <w:pPr>
              <w:ind w:right="503"/>
              <w:rPr>
                <w:b/>
                <w:bCs/>
                <w:lang w:val="en-GB"/>
              </w:rPr>
            </w:pPr>
            <w:r w:rsidRPr="006E2214">
              <w:rPr>
                <w:b/>
                <w:bCs/>
                <w:lang w:val="en-GB"/>
              </w:rPr>
              <w:t>camt.029.001.1</w:t>
            </w:r>
            <w:r w:rsidR="00067907">
              <w:rPr>
                <w:b/>
                <w:bCs/>
                <w:lang w:val="en-GB"/>
              </w:rPr>
              <w:t>4</w:t>
            </w:r>
          </w:p>
          <w:p w14:paraId="53CC0ABF" w14:textId="462D446E" w:rsidR="006E2214" w:rsidRPr="006E2214" w:rsidRDefault="006E2214" w:rsidP="006E2214">
            <w:pPr>
              <w:ind w:right="503"/>
              <w:rPr>
                <w:b/>
                <w:bCs/>
                <w:lang w:val="en-GB"/>
              </w:rPr>
            </w:pPr>
            <w:r w:rsidRPr="006E2214">
              <w:rPr>
                <w:b/>
                <w:bCs/>
                <w:lang w:val="en-GB"/>
              </w:rPr>
              <w:t>camt.052.001.1</w:t>
            </w:r>
            <w:r w:rsidR="00067907">
              <w:rPr>
                <w:b/>
                <w:bCs/>
                <w:lang w:val="en-GB"/>
              </w:rPr>
              <w:t>4</w:t>
            </w:r>
          </w:p>
          <w:p w14:paraId="55C521F8" w14:textId="104C8DDB" w:rsidR="006E2214" w:rsidRPr="006E2214" w:rsidRDefault="006E2214" w:rsidP="006E2214">
            <w:pPr>
              <w:ind w:right="503"/>
              <w:rPr>
                <w:b/>
                <w:bCs/>
                <w:lang w:val="en-GB"/>
              </w:rPr>
            </w:pPr>
            <w:r w:rsidRPr="006E2214">
              <w:rPr>
                <w:b/>
                <w:bCs/>
                <w:lang w:val="en-GB"/>
              </w:rPr>
              <w:t>camt.053.001.1</w:t>
            </w:r>
            <w:r w:rsidR="00067907">
              <w:rPr>
                <w:b/>
                <w:bCs/>
                <w:lang w:val="en-GB"/>
              </w:rPr>
              <w:t>4</w:t>
            </w:r>
          </w:p>
          <w:p w14:paraId="06B5061B" w14:textId="3F0AB6A2" w:rsidR="006E2214" w:rsidRPr="006E2214" w:rsidRDefault="006E2214" w:rsidP="006E2214">
            <w:pPr>
              <w:ind w:right="503"/>
              <w:rPr>
                <w:b/>
                <w:bCs/>
                <w:lang w:val="en-GB"/>
              </w:rPr>
            </w:pPr>
            <w:r w:rsidRPr="006E2214">
              <w:rPr>
                <w:b/>
                <w:bCs/>
                <w:lang w:val="en-GB"/>
              </w:rPr>
              <w:t>camt.054.001.1</w:t>
            </w:r>
            <w:r w:rsidR="00067907">
              <w:rPr>
                <w:b/>
                <w:bCs/>
                <w:lang w:val="en-GB"/>
              </w:rPr>
              <w:t>4</w:t>
            </w:r>
          </w:p>
          <w:p w14:paraId="69B7F992" w14:textId="6B9D1FB7" w:rsidR="006E2214" w:rsidRPr="006E2214" w:rsidRDefault="006E2214" w:rsidP="006E2214">
            <w:pPr>
              <w:ind w:right="503"/>
              <w:rPr>
                <w:b/>
                <w:bCs/>
                <w:lang w:val="en-GB"/>
              </w:rPr>
            </w:pPr>
            <w:r w:rsidRPr="006E2214">
              <w:rPr>
                <w:b/>
                <w:bCs/>
                <w:lang w:val="en-GB"/>
              </w:rPr>
              <w:t>camt.055.001.1</w:t>
            </w:r>
            <w:r w:rsidR="005325C7">
              <w:rPr>
                <w:b/>
                <w:bCs/>
                <w:lang w:val="en-GB"/>
              </w:rPr>
              <w:t>3</w:t>
            </w:r>
          </w:p>
          <w:p w14:paraId="51EE45FB" w14:textId="1860BB6D" w:rsidR="006E2214" w:rsidRPr="006E2214" w:rsidRDefault="006E2214" w:rsidP="006E2214">
            <w:pPr>
              <w:ind w:right="503"/>
              <w:rPr>
                <w:b/>
                <w:bCs/>
                <w:lang w:val="en-GB"/>
              </w:rPr>
            </w:pPr>
            <w:r w:rsidRPr="006E2214">
              <w:rPr>
                <w:b/>
                <w:bCs/>
                <w:lang w:val="en-GB"/>
              </w:rPr>
              <w:t>camt.056.001.1</w:t>
            </w:r>
            <w:r w:rsidR="005325C7">
              <w:rPr>
                <w:b/>
                <w:bCs/>
                <w:lang w:val="en-GB"/>
              </w:rPr>
              <w:t>2</w:t>
            </w:r>
          </w:p>
          <w:p w14:paraId="3CFF9642" w14:textId="5484CF9A" w:rsidR="006E2214" w:rsidRPr="006E2214" w:rsidRDefault="006E2214" w:rsidP="006E2214">
            <w:pPr>
              <w:ind w:right="503"/>
              <w:rPr>
                <w:b/>
                <w:bCs/>
                <w:lang w:val="en-GB"/>
              </w:rPr>
            </w:pPr>
            <w:r w:rsidRPr="006E2214">
              <w:rPr>
                <w:b/>
                <w:bCs/>
                <w:lang w:val="en-GB"/>
              </w:rPr>
              <w:t>camt.057.001.</w:t>
            </w:r>
            <w:r w:rsidR="005325C7">
              <w:rPr>
                <w:b/>
                <w:bCs/>
                <w:lang w:val="en-GB"/>
              </w:rPr>
              <w:t>09</w:t>
            </w:r>
          </w:p>
          <w:p w14:paraId="34344748" w14:textId="27D5A14E" w:rsidR="006E2214" w:rsidRPr="006E2214" w:rsidRDefault="006E2214" w:rsidP="006E2214">
            <w:pPr>
              <w:ind w:right="503"/>
              <w:rPr>
                <w:b/>
                <w:bCs/>
                <w:lang w:val="en-GB"/>
              </w:rPr>
            </w:pPr>
            <w:r w:rsidRPr="006E2214">
              <w:rPr>
                <w:b/>
                <w:bCs/>
                <w:lang w:val="en-GB"/>
              </w:rPr>
              <w:t>camt.058.001.1</w:t>
            </w:r>
            <w:r w:rsidR="005325C7">
              <w:rPr>
                <w:b/>
                <w:bCs/>
                <w:lang w:val="en-GB"/>
              </w:rPr>
              <w:t>0</w:t>
            </w:r>
          </w:p>
          <w:p w14:paraId="549F5ECF" w14:textId="615DBB64" w:rsidR="006E2214" w:rsidRPr="006E2214" w:rsidRDefault="006E2214" w:rsidP="006E2214">
            <w:pPr>
              <w:ind w:right="503"/>
              <w:rPr>
                <w:b/>
                <w:bCs/>
                <w:lang w:val="en-GB"/>
              </w:rPr>
            </w:pPr>
            <w:r w:rsidRPr="006E2214">
              <w:rPr>
                <w:b/>
                <w:bCs/>
                <w:lang w:val="en-GB"/>
              </w:rPr>
              <w:t>camt.059.001.</w:t>
            </w:r>
            <w:r w:rsidR="005325C7">
              <w:rPr>
                <w:b/>
                <w:bCs/>
                <w:lang w:val="en-GB"/>
              </w:rPr>
              <w:t>09</w:t>
            </w:r>
          </w:p>
          <w:p w14:paraId="01051A3F" w14:textId="37DB5BBA" w:rsidR="006E2214" w:rsidRPr="006E2214" w:rsidRDefault="006E2214" w:rsidP="006E2214">
            <w:pPr>
              <w:ind w:right="503"/>
              <w:rPr>
                <w:b/>
                <w:bCs/>
                <w:lang w:val="en-GB"/>
              </w:rPr>
            </w:pPr>
            <w:r w:rsidRPr="006E2214">
              <w:rPr>
                <w:b/>
                <w:bCs/>
                <w:lang w:val="en-GB"/>
              </w:rPr>
              <w:t>camt.110.001.0</w:t>
            </w:r>
            <w:r w:rsidR="005325C7">
              <w:rPr>
                <w:b/>
                <w:bCs/>
                <w:lang w:val="en-GB"/>
              </w:rPr>
              <w:t>2</w:t>
            </w:r>
          </w:p>
          <w:p w14:paraId="3BCC9DB5" w14:textId="3679994F" w:rsidR="006E2214" w:rsidRPr="006E2214" w:rsidRDefault="006E2214" w:rsidP="006E2214">
            <w:pPr>
              <w:ind w:right="503"/>
              <w:rPr>
                <w:b/>
                <w:bCs/>
                <w:lang w:val="en-GB"/>
              </w:rPr>
            </w:pPr>
            <w:r w:rsidRPr="006E2214">
              <w:rPr>
                <w:b/>
                <w:bCs/>
                <w:lang w:val="en-GB"/>
              </w:rPr>
              <w:t>camt.111.001.0</w:t>
            </w:r>
            <w:r w:rsidR="005325C7">
              <w:rPr>
                <w:b/>
                <w:bCs/>
                <w:lang w:val="en-GB"/>
              </w:rPr>
              <w:t>3</w:t>
            </w:r>
          </w:p>
          <w:p w14:paraId="5658E69D" w14:textId="77777777" w:rsidR="00ED5B43" w:rsidRDefault="00ED5B43" w:rsidP="006E2214">
            <w:pPr>
              <w:ind w:right="503"/>
              <w:rPr>
                <w:b/>
                <w:bCs/>
                <w:lang w:val="en-GB"/>
              </w:rPr>
            </w:pPr>
          </w:p>
          <w:p w14:paraId="33CAF2C9" w14:textId="5494A6E9" w:rsidR="006E2214" w:rsidRPr="006E2214" w:rsidRDefault="006E2214" w:rsidP="006E2214">
            <w:pPr>
              <w:ind w:right="503"/>
              <w:rPr>
                <w:b/>
                <w:bCs/>
                <w:lang w:val="en-GB"/>
              </w:rPr>
            </w:pPr>
            <w:r w:rsidRPr="006E2214">
              <w:rPr>
                <w:b/>
                <w:bCs/>
                <w:lang w:val="en-GB"/>
              </w:rPr>
              <w:lastRenderedPageBreak/>
              <w:t>pacs.002.001.1</w:t>
            </w:r>
            <w:r w:rsidR="005325C7">
              <w:rPr>
                <w:b/>
                <w:bCs/>
                <w:lang w:val="en-GB"/>
              </w:rPr>
              <w:t>6</w:t>
            </w:r>
          </w:p>
          <w:p w14:paraId="0BD0D9A5" w14:textId="46A80360" w:rsidR="006E2214" w:rsidRPr="006E2214" w:rsidRDefault="006E2214" w:rsidP="006E2214">
            <w:pPr>
              <w:ind w:right="503"/>
              <w:rPr>
                <w:b/>
                <w:bCs/>
                <w:lang w:val="en-GB"/>
              </w:rPr>
            </w:pPr>
            <w:r w:rsidRPr="006E2214">
              <w:rPr>
                <w:b/>
                <w:bCs/>
                <w:lang w:val="en-GB"/>
              </w:rPr>
              <w:t>pacs.003.001.1</w:t>
            </w:r>
            <w:r w:rsidR="005325C7">
              <w:rPr>
                <w:b/>
                <w:bCs/>
                <w:lang w:val="en-GB"/>
              </w:rPr>
              <w:t>2</w:t>
            </w:r>
          </w:p>
          <w:p w14:paraId="663A5380" w14:textId="42EAC490" w:rsidR="006E2214" w:rsidRPr="006E2214" w:rsidRDefault="006E2214" w:rsidP="006E2214">
            <w:pPr>
              <w:ind w:right="503"/>
              <w:rPr>
                <w:b/>
                <w:bCs/>
                <w:lang w:val="en-GB"/>
              </w:rPr>
            </w:pPr>
            <w:r w:rsidRPr="006E2214">
              <w:rPr>
                <w:b/>
                <w:bCs/>
                <w:lang w:val="en-GB"/>
              </w:rPr>
              <w:t>pacs.004.001.1</w:t>
            </w:r>
            <w:r w:rsidR="005325C7">
              <w:rPr>
                <w:b/>
                <w:bCs/>
                <w:lang w:val="en-GB"/>
              </w:rPr>
              <w:t>5</w:t>
            </w:r>
          </w:p>
          <w:p w14:paraId="66A2370E" w14:textId="6E0DB5D8" w:rsidR="006E2214" w:rsidRPr="006E2214" w:rsidRDefault="006E2214" w:rsidP="006E2214">
            <w:pPr>
              <w:ind w:right="503"/>
              <w:rPr>
                <w:b/>
                <w:bCs/>
                <w:lang w:val="en-GB"/>
              </w:rPr>
            </w:pPr>
            <w:r w:rsidRPr="006E2214">
              <w:rPr>
                <w:b/>
                <w:bCs/>
                <w:lang w:val="en-GB"/>
              </w:rPr>
              <w:t>pacs.007.001.1</w:t>
            </w:r>
            <w:r w:rsidR="005325C7">
              <w:rPr>
                <w:b/>
                <w:bCs/>
                <w:lang w:val="en-GB"/>
              </w:rPr>
              <w:t>4</w:t>
            </w:r>
          </w:p>
          <w:p w14:paraId="782700F4" w14:textId="4608BD1D" w:rsidR="006E2214" w:rsidRPr="006E2214" w:rsidRDefault="006E2214" w:rsidP="006E2214">
            <w:pPr>
              <w:ind w:right="503"/>
              <w:rPr>
                <w:b/>
                <w:bCs/>
                <w:lang w:val="en-GB"/>
              </w:rPr>
            </w:pPr>
            <w:r w:rsidRPr="006E2214">
              <w:rPr>
                <w:b/>
                <w:bCs/>
                <w:lang w:val="en-GB"/>
              </w:rPr>
              <w:t>pacs.008.001.1</w:t>
            </w:r>
            <w:r w:rsidR="005325C7">
              <w:rPr>
                <w:b/>
                <w:bCs/>
                <w:lang w:val="en-GB"/>
              </w:rPr>
              <w:t>4</w:t>
            </w:r>
          </w:p>
          <w:p w14:paraId="0B5C8DED" w14:textId="72FA8EB9" w:rsidR="006E2214" w:rsidRPr="006E2214" w:rsidRDefault="006E2214" w:rsidP="006E2214">
            <w:pPr>
              <w:ind w:right="503"/>
              <w:rPr>
                <w:b/>
                <w:bCs/>
                <w:lang w:val="en-GB"/>
              </w:rPr>
            </w:pPr>
            <w:r w:rsidRPr="006E2214">
              <w:rPr>
                <w:b/>
                <w:bCs/>
                <w:lang w:val="en-GB"/>
              </w:rPr>
              <w:t>pacs.009.001.1</w:t>
            </w:r>
            <w:r w:rsidR="005325C7">
              <w:rPr>
                <w:b/>
                <w:bCs/>
                <w:lang w:val="en-GB"/>
              </w:rPr>
              <w:t>3</w:t>
            </w:r>
          </w:p>
          <w:p w14:paraId="78BD652E" w14:textId="3629F545" w:rsidR="006E2214" w:rsidRPr="006E2214" w:rsidRDefault="006E2214" w:rsidP="006E2214">
            <w:pPr>
              <w:ind w:right="503"/>
              <w:rPr>
                <w:b/>
                <w:bCs/>
                <w:lang w:val="en-GB"/>
              </w:rPr>
            </w:pPr>
            <w:r w:rsidRPr="006E2214">
              <w:rPr>
                <w:b/>
                <w:bCs/>
                <w:lang w:val="en-GB"/>
              </w:rPr>
              <w:t>pacs.028.001.0</w:t>
            </w:r>
            <w:r w:rsidR="005325C7">
              <w:rPr>
                <w:b/>
                <w:bCs/>
                <w:lang w:val="en-GB"/>
              </w:rPr>
              <w:t>7</w:t>
            </w:r>
          </w:p>
          <w:p w14:paraId="0AED645B" w14:textId="77777777" w:rsidR="00ED5B43" w:rsidRDefault="00ED5B43" w:rsidP="006E2214">
            <w:pPr>
              <w:ind w:right="503"/>
              <w:rPr>
                <w:b/>
                <w:bCs/>
                <w:lang w:val="en-GB"/>
              </w:rPr>
            </w:pPr>
          </w:p>
          <w:p w14:paraId="14DF9CBC" w14:textId="300919B8" w:rsidR="006E2214" w:rsidRPr="006E2214" w:rsidRDefault="006E2214" w:rsidP="006E2214">
            <w:pPr>
              <w:ind w:right="503"/>
              <w:rPr>
                <w:b/>
                <w:bCs/>
                <w:lang w:val="en-GB"/>
              </w:rPr>
            </w:pPr>
            <w:r w:rsidRPr="006E2214">
              <w:rPr>
                <w:b/>
                <w:bCs/>
                <w:lang w:val="en-GB"/>
              </w:rPr>
              <w:t>pain.001.001.1</w:t>
            </w:r>
            <w:r w:rsidR="005325C7">
              <w:rPr>
                <w:b/>
                <w:bCs/>
                <w:lang w:val="en-GB"/>
              </w:rPr>
              <w:t>3</w:t>
            </w:r>
          </w:p>
          <w:p w14:paraId="618C980F" w14:textId="0F639DA5" w:rsidR="006E2214" w:rsidRPr="006E2214" w:rsidRDefault="006E2214" w:rsidP="006E2214">
            <w:pPr>
              <w:ind w:right="503"/>
              <w:rPr>
                <w:b/>
                <w:bCs/>
                <w:lang w:val="en-GB"/>
              </w:rPr>
            </w:pPr>
            <w:r w:rsidRPr="006E2214">
              <w:rPr>
                <w:b/>
                <w:bCs/>
                <w:lang w:val="en-GB"/>
              </w:rPr>
              <w:t>pain.002.001.1</w:t>
            </w:r>
            <w:r w:rsidR="005325C7">
              <w:rPr>
                <w:b/>
                <w:bCs/>
                <w:lang w:val="en-GB"/>
              </w:rPr>
              <w:t>5</w:t>
            </w:r>
          </w:p>
          <w:p w14:paraId="69B26764" w14:textId="4A0B2CA5" w:rsidR="006E2214" w:rsidRPr="006E2214" w:rsidRDefault="006E2214" w:rsidP="006E2214">
            <w:pPr>
              <w:ind w:right="503"/>
              <w:rPr>
                <w:b/>
                <w:bCs/>
                <w:lang w:val="en-GB"/>
              </w:rPr>
            </w:pPr>
            <w:r w:rsidRPr="006E2214">
              <w:rPr>
                <w:b/>
                <w:bCs/>
                <w:lang w:val="en-GB"/>
              </w:rPr>
              <w:t>pain.007.001.1</w:t>
            </w:r>
            <w:r w:rsidR="005325C7">
              <w:rPr>
                <w:b/>
                <w:bCs/>
                <w:lang w:val="en-GB"/>
              </w:rPr>
              <w:t>3</w:t>
            </w:r>
          </w:p>
          <w:p w14:paraId="7C354F66" w14:textId="4232D2E3" w:rsidR="006E2214" w:rsidRPr="006E2214" w:rsidRDefault="006E2214" w:rsidP="006E2214">
            <w:pPr>
              <w:ind w:right="503"/>
              <w:rPr>
                <w:b/>
                <w:bCs/>
                <w:lang w:val="en-GB"/>
              </w:rPr>
            </w:pPr>
            <w:r w:rsidRPr="006E2214">
              <w:rPr>
                <w:b/>
                <w:bCs/>
                <w:lang w:val="en-GB"/>
              </w:rPr>
              <w:t>pain.008.001.1</w:t>
            </w:r>
            <w:r w:rsidR="001B07A0">
              <w:rPr>
                <w:b/>
                <w:bCs/>
                <w:lang w:val="en-GB"/>
              </w:rPr>
              <w:t>2</w:t>
            </w:r>
          </w:p>
          <w:p w14:paraId="243407B9" w14:textId="1D462709" w:rsidR="006E2214" w:rsidRPr="006E2214" w:rsidRDefault="006E2214" w:rsidP="006E2214">
            <w:pPr>
              <w:ind w:right="503"/>
              <w:rPr>
                <w:b/>
                <w:bCs/>
                <w:lang w:val="en-GB"/>
              </w:rPr>
            </w:pPr>
            <w:r w:rsidRPr="006E2214">
              <w:rPr>
                <w:b/>
                <w:bCs/>
                <w:lang w:val="en-GB"/>
              </w:rPr>
              <w:t>pain.013.001.1</w:t>
            </w:r>
            <w:r w:rsidR="001B07A0">
              <w:rPr>
                <w:b/>
                <w:bCs/>
                <w:lang w:val="en-GB"/>
              </w:rPr>
              <w:t>2</w:t>
            </w:r>
          </w:p>
          <w:p w14:paraId="7B190DDC" w14:textId="73F11708" w:rsidR="006E2214" w:rsidRPr="006E2214" w:rsidRDefault="006E2214" w:rsidP="006E2214">
            <w:pPr>
              <w:ind w:right="503"/>
              <w:rPr>
                <w:b/>
                <w:bCs/>
                <w:lang w:val="en-GB"/>
              </w:rPr>
            </w:pPr>
            <w:r w:rsidRPr="006E2214">
              <w:rPr>
                <w:b/>
                <w:bCs/>
                <w:lang w:val="en-GB"/>
              </w:rPr>
              <w:t>pain.014.001.1</w:t>
            </w:r>
            <w:r w:rsidR="001B07A0">
              <w:rPr>
                <w:b/>
                <w:bCs/>
                <w:lang w:val="en-GB"/>
              </w:rPr>
              <w:t>2</w:t>
            </w:r>
          </w:p>
          <w:p w14:paraId="0B4C7E66" w14:textId="77777777" w:rsidR="00ED5B43" w:rsidRDefault="00ED5B43" w:rsidP="006E2214">
            <w:pPr>
              <w:ind w:right="503"/>
              <w:rPr>
                <w:b/>
                <w:bCs/>
                <w:lang w:val="en-GB"/>
              </w:rPr>
            </w:pPr>
          </w:p>
          <w:p w14:paraId="0B359FF8" w14:textId="6096929A" w:rsidR="006E2214" w:rsidRPr="006E2214" w:rsidRDefault="006E2214" w:rsidP="006E2214">
            <w:pPr>
              <w:ind w:right="503"/>
              <w:rPr>
                <w:b/>
                <w:bCs/>
                <w:lang w:val="en-GB"/>
              </w:rPr>
            </w:pPr>
            <w:r w:rsidRPr="006E2214">
              <w:rPr>
                <w:b/>
                <w:bCs/>
                <w:lang w:val="en-GB"/>
              </w:rPr>
              <w:t>remt.001.001.0</w:t>
            </w:r>
            <w:r w:rsidR="001B07A0">
              <w:rPr>
                <w:b/>
                <w:bCs/>
                <w:lang w:val="en-GB"/>
              </w:rPr>
              <w:t>7</w:t>
            </w:r>
          </w:p>
          <w:p w14:paraId="787C6F42" w14:textId="77777777" w:rsidR="00ED5B43" w:rsidRDefault="00ED5B43" w:rsidP="006E2214">
            <w:pPr>
              <w:ind w:right="503"/>
              <w:rPr>
                <w:b/>
                <w:bCs/>
                <w:lang w:val="en-GB"/>
              </w:rPr>
            </w:pPr>
          </w:p>
          <w:p w14:paraId="15BC0550" w14:textId="22D39B65" w:rsidR="00ED7F7B" w:rsidRPr="00B30894" w:rsidRDefault="006E2214" w:rsidP="006E2214">
            <w:pPr>
              <w:ind w:right="503"/>
              <w:rPr>
                <w:b/>
                <w:bCs/>
                <w:highlight w:val="yellow"/>
                <w:lang w:val="en-GB"/>
              </w:rPr>
            </w:pPr>
            <w:r w:rsidRPr="006E2214">
              <w:rPr>
                <w:b/>
                <w:bCs/>
                <w:lang w:val="en-GB"/>
              </w:rPr>
              <w:t>trck.005.001.0</w:t>
            </w:r>
            <w:r w:rsidR="001B07A0">
              <w:rPr>
                <w:b/>
                <w:bCs/>
                <w:lang w:val="en-GB"/>
              </w:rPr>
              <w:t>3</w:t>
            </w:r>
          </w:p>
        </w:tc>
        <w:tc>
          <w:tcPr>
            <w:tcW w:w="5378" w:type="dxa"/>
            <w:tcBorders>
              <w:top w:val="nil"/>
              <w:left w:val="nil"/>
              <w:bottom w:val="nil"/>
              <w:right w:val="nil"/>
            </w:tcBorders>
            <w:noWrap/>
            <w:tcMar>
              <w:top w:w="15" w:type="dxa"/>
              <w:left w:w="15" w:type="dxa"/>
              <w:bottom w:w="0" w:type="dxa"/>
              <w:right w:w="15" w:type="dxa"/>
            </w:tcMar>
            <w:vAlign w:val="bottom"/>
          </w:tcPr>
          <w:p w14:paraId="15CEAF41" w14:textId="6103FA4C" w:rsidR="005E4CB8" w:rsidRPr="005E4CB8" w:rsidRDefault="005E4CB8" w:rsidP="005E4CB8">
            <w:pPr>
              <w:rPr>
                <w:lang w:val="en-GB"/>
              </w:rPr>
            </w:pPr>
            <w:r w:rsidRPr="005E4CB8">
              <w:rPr>
                <w:lang w:val="en-GB"/>
              </w:rPr>
              <w:lastRenderedPageBreak/>
              <w:t>AccountSwitchInformationRequestV0</w:t>
            </w:r>
            <w:r w:rsidR="00067907">
              <w:rPr>
                <w:lang w:val="en-GB"/>
              </w:rPr>
              <w:t>6</w:t>
            </w:r>
          </w:p>
          <w:p w14:paraId="35260870" w14:textId="2F5AAD0D" w:rsidR="005E4CB8" w:rsidRPr="005E4CB8" w:rsidRDefault="005E4CB8" w:rsidP="005E4CB8">
            <w:pPr>
              <w:rPr>
                <w:lang w:val="en-GB"/>
              </w:rPr>
            </w:pPr>
            <w:r w:rsidRPr="005E4CB8">
              <w:rPr>
                <w:lang w:val="en-GB"/>
              </w:rPr>
              <w:t>AccountSwitchInformationResponseV0</w:t>
            </w:r>
            <w:r w:rsidR="00067907">
              <w:rPr>
                <w:lang w:val="en-GB"/>
              </w:rPr>
              <w:t>6</w:t>
            </w:r>
          </w:p>
          <w:p w14:paraId="0F1E7088" w14:textId="53FD5F43" w:rsidR="005E4CB8" w:rsidRPr="005E4CB8" w:rsidRDefault="005E4CB8" w:rsidP="005E4CB8">
            <w:pPr>
              <w:rPr>
                <w:lang w:val="en-GB"/>
              </w:rPr>
            </w:pPr>
            <w:r w:rsidRPr="005E4CB8">
              <w:rPr>
                <w:lang w:val="en-GB"/>
              </w:rPr>
              <w:t>AccountSwitchCancelExistingPaymentV0</w:t>
            </w:r>
            <w:r w:rsidR="00067907">
              <w:rPr>
                <w:lang w:val="en-GB"/>
              </w:rPr>
              <w:t>6</w:t>
            </w:r>
          </w:p>
          <w:p w14:paraId="1DCFBB98" w14:textId="3985EA70" w:rsidR="005E4CB8" w:rsidRPr="005E4CB8" w:rsidRDefault="005E4CB8" w:rsidP="005E4CB8">
            <w:pPr>
              <w:rPr>
                <w:lang w:val="en-GB"/>
              </w:rPr>
            </w:pPr>
            <w:r w:rsidRPr="005E4CB8">
              <w:rPr>
                <w:lang w:val="en-GB"/>
              </w:rPr>
              <w:t>AccountSwitchRequestBalanceTransferV0</w:t>
            </w:r>
            <w:r w:rsidR="00067907">
              <w:rPr>
                <w:lang w:val="en-GB"/>
              </w:rPr>
              <w:t>6</w:t>
            </w:r>
          </w:p>
          <w:p w14:paraId="455C73CF" w14:textId="7603414D" w:rsidR="005E4CB8" w:rsidRPr="005E4CB8" w:rsidRDefault="005E4CB8" w:rsidP="005E4CB8">
            <w:pPr>
              <w:rPr>
                <w:lang w:val="en-GB"/>
              </w:rPr>
            </w:pPr>
            <w:r w:rsidRPr="005E4CB8">
              <w:rPr>
                <w:lang w:val="en-GB"/>
              </w:rPr>
              <w:t>AccountSwitchBalanceTransferAcknowledgementV0</w:t>
            </w:r>
            <w:r w:rsidR="00067907">
              <w:rPr>
                <w:lang w:val="en-GB"/>
              </w:rPr>
              <w:t>6</w:t>
            </w:r>
          </w:p>
          <w:p w14:paraId="06D3B1E1" w14:textId="265AF737" w:rsidR="005E4CB8" w:rsidRPr="005E4CB8" w:rsidRDefault="005E4CB8" w:rsidP="005E4CB8">
            <w:pPr>
              <w:rPr>
                <w:lang w:val="en-GB"/>
              </w:rPr>
            </w:pPr>
            <w:r w:rsidRPr="005E4CB8">
              <w:rPr>
                <w:lang w:val="en-GB"/>
              </w:rPr>
              <w:t>AccountSwitchRequestPaymentV0</w:t>
            </w:r>
            <w:r w:rsidR="00067907">
              <w:rPr>
                <w:lang w:val="en-GB"/>
              </w:rPr>
              <w:t>6</w:t>
            </w:r>
          </w:p>
          <w:p w14:paraId="19DDC64E" w14:textId="77777777" w:rsidR="00ED5B43" w:rsidRDefault="00ED5B43" w:rsidP="005E4CB8">
            <w:pPr>
              <w:rPr>
                <w:lang w:val="en-GB"/>
              </w:rPr>
            </w:pPr>
          </w:p>
          <w:p w14:paraId="025BCAE0" w14:textId="4F06980C" w:rsidR="005E4CB8" w:rsidRPr="005E4CB8" w:rsidRDefault="005E4CB8" w:rsidP="005E4CB8">
            <w:pPr>
              <w:rPr>
                <w:lang w:val="en-GB"/>
              </w:rPr>
            </w:pPr>
            <w:r w:rsidRPr="005E4CB8">
              <w:rPr>
                <w:lang w:val="en-GB"/>
              </w:rPr>
              <w:t>ResolutionOfInvestigationV1</w:t>
            </w:r>
            <w:r w:rsidR="005325C7">
              <w:rPr>
                <w:lang w:val="en-GB"/>
              </w:rPr>
              <w:t>4</w:t>
            </w:r>
          </w:p>
          <w:p w14:paraId="1682A774" w14:textId="6812AB7B" w:rsidR="005E4CB8" w:rsidRPr="005E4CB8" w:rsidRDefault="005E4CB8" w:rsidP="005E4CB8">
            <w:pPr>
              <w:rPr>
                <w:lang w:val="en-GB"/>
              </w:rPr>
            </w:pPr>
            <w:r w:rsidRPr="005E4CB8">
              <w:rPr>
                <w:lang w:val="en-GB"/>
              </w:rPr>
              <w:t>BankToCustomerAccountReportV1</w:t>
            </w:r>
            <w:r w:rsidR="005325C7">
              <w:rPr>
                <w:lang w:val="en-GB"/>
              </w:rPr>
              <w:t>4</w:t>
            </w:r>
          </w:p>
          <w:p w14:paraId="2D5EC9D6" w14:textId="2A32AFA7" w:rsidR="005E4CB8" w:rsidRPr="005E4CB8" w:rsidRDefault="005E4CB8" w:rsidP="005E4CB8">
            <w:pPr>
              <w:rPr>
                <w:lang w:val="en-GB"/>
              </w:rPr>
            </w:pPr>
            <w:r w:rsidRPr="005E4CB8">
              <w:rPr>
                <w:lang w:val="en-GB"/>
              </w:rPr>
              <w:t>BankToCustomerStatementV1</w:t>
            </w:r>
            <w:r w:rsidR="005325C7">
              <w:rPr>
                <w:lang w:val="en-GB"/>
              </w:rPr>
              <w:t>4</w:t>
            </w:r>
          </w:p>
          <w:p w14:paraId="2871E62B" w14:textId="3FF094A9" w:rsidR="005E4CB8" w:rsidRPr="005E4CB8" w:rsidRDefault="005E4CB8" w:rsidP="005E4CB8">
            <w:pPr>
              <w:rPr>
                <w:lang w:val="en-GB"/>
              </w:rPr>
            </w:pPr>
            <w:r w:rsidRPr="005E4CB8">
              <w:rPr>
                <w:lang w:val="en-GB"/>
              </w:rPr>
              <w:t>BankToCustomerDebitCreditNotificationV1</w:t>
            </w:r>
            <w:r w:rsidR="005325C7">
              <w:rPr>
                <w:lang w:val="en-GB"/>
              </w:rPr>
              <w:t>4</w:t>
            </w:r>
          </w:p>
          <w:p w14:paraId="3497C7C7" w14:textId="5E99AA2D" w:rsidR="005E4CB8" w:rsidRPr="005E4CB8" w:rsidRDefault="005E4CB8" w:rsidP="005E4CB8">
            <w:pPr>
              <w:rPr>
                <w:lang w:val="en-GB"/>
              </w:rPr>
            </w:pPr>
            <w:r w:rsidRPr="005E4CB8">
              <w:rPr>
                <w:lang w:val="en-GB"/>
              </w:rPr>
              <w:t>CustomerPaymentCancellationRequestV1</w:t>
            </w:r>
            <w:r w:rsidR="005325C7">
              <w:rPr>
                <w:lang w:val="en-GB"/>
              </w:rPr>
              <w:t>3</w:t>
            </w:r>
          </w:p>
          <w:p w14:paraId="3DD7F40F" w14:textId="16FD4B5F" w:rsidR="005E4CB8" w:rsidRPr="005E4CB8" w:rsidRDefault="005E4CB8" w:rsidP="005E4CB8">
            <w:pPr>
              <w:rPr>
                <w:lang w:val="en-GB"/>
              </w:rPr>
            </w:pPr>
            <w:r w:rsidRPr="005E4CB8">
              <w:rPr>
                <w:lang w:val="en-GB"/>
              </w:rPr>
              <w:t>FIToFIPaymentCancellationRequestV1</w:t>
            </w:r>
            <w:r w:rsidR="005325C7">
              <w:rPr>
                <w:lang w:val="en-GB"/>
              </w:rPr>
              <w:t>2</w:t>
            </w:r>
          </w:p>
          <w:p w14:paraId="20BACA54" w14:textId="612FF50D" w:rsidR="005E4CB8" w:rsidRPr="005E4CB8" w:rsidRDefault="005E4CB8" w:rsidP="005E4CB8">
            <w:pPr>
              <w:rPr>
                <w:lang w:val="en-GB"/>
              </w:rPr>
            </w:pPr>
            <w:r w:rsidRPr="005E4CB8">
              <w:rPr>
                <w:lang w:val="en-GB"/>
              </w:rPr>
              <w:t>NotificationToReceiveV</w:t>
            </w:r>
            <w:r w:rsidR="005325C7">
              <w:rPr>
                <w:lang w:val="en-GB"/>
              </w:rPr>
              <w:t>09</w:t>
            </w:r>
          </w:p>
          <w:p w14:paraId="38F0BB0D" w14:textId="6BA09BDF" w:rsidR="005E4CB8" w:rsidRPr="005E4CB8" w:rsidRDefault="005E4CB8" w:rsidP="005E4CB8">
            <w:pPr>
              <w:rPr>
                <w:lang w:val="en-GB"/>
              </w:rPr>
            </w:pPr>
            <w:r w:rsidRPr="005E4CB8">
              <w:rPr>
                <w:lang w:val="en-GB"/>
              </w:rPr>
              <w:t>NotificationToReceiveCancellationAdviceV1</w:t>
            </w:r>
            <w:r w:rsidR="005325C7">
              <w:rPr>
                <w:lang w:val="en-GB"/>
              </w:rPr>
              <w:t>0</w:t>
            </w:r>
          </w:p>
          <w:p w14:paraId="0644C6F4" w14:textId="605AE90B" w:rsidR="005E4CB8" w:rsidRPr="005E4CB8" w:rsidRDefault="005E4CB8" w:rsidP="005E4CB8">
            <w:pPr>
              <w:rPr>
                <w:lang w:val="en-GB"/>
              </w:rPr>
            </w:pPr>
            <w:r w:rsidRPr="005E4CB8">
              <w:rPr>
                <w:lang w:val="en-GB"/>
              </w:rPr>
              <w:t>NotificationToReceiveStatusReportV</w:t>
            </w:r>
            <w:r w:rsidR="005325C7">
              <w:rPr>
                <w:lang w:val="en-GB"/>
              </w:rPr>
              <w:t>09</w:t>
            </w:r>
          </w:p>
          <w:p w14:paraId="17914154" w14:textId="345D4425" w:rsidR="005E4CB8" w:rsidRPr="005E4CB8" w:rsidRDefault="005E4CB8" w:rsidP="005E4CB8">
            <w:pPr>
              <w:rPr>
                <w:lang w:val="en-GB"/>
              </w:rPr>
            </w:pPr>
            <w:r w:rsidRPr="005E4CB8">
              <w:rPr>
                <w:lang w:val="en-GB"/>
              </w:rPr>
              <w:t>InvestigationRequestV0</w:t>
            </w:r>
            <w:r w:rsidR="005325C7">
              <w:rPr>
                <w:lang w:val="en-GB"/>
              </w:rPr>
              <w:t>2</w:t>
            </w:r>
          </w:p>
          <w:p w14:paraId="3A840051" w14:textId="3EC432B5" w:rsidR="005E4CB8" w:rsidRPr="005E4CB8" w:rsidRDefault="005E4CB8" w:rsidP="005E4CB8">
            <w:pPr>
              <w:rPr>
                <w:lang w:val="en-GB"/>
              </w:rPr>
            </w:pPr>
            <w:r w:rsidRPr="005E4CB8">
              <w:rPr>
                <w:lang w:val="en-GB"/>
              </w:rPr>
              <w:t>InvestigationResponseV0</w:t>
            </w:r>
            <w:r w:rsidR="005325C7">
              <w:rPr>
                <w:lang w:val="en-GB"/>
              </w:rPr>
              <w:t>3</w:t>
            </w:r>
          </w:p>
          <w:p w14:paraId="6528DA14" w14:textId="77777777" w:rsidR="00ED5B43" w:rsidRDefault="00ED5B43" w:rsidP="005E4CB8">
            <w:pPr>
              <w:rPr>
                <w:lang w:val="en-GB"/>
              </w:rPr>
            </w:pPr>
          </w:p>
          <w:p w14:paraId="750D043B" w14:textId="5ADE94B6" w:rsidR="005E4CB8" w:rsidRPr="005E4CB8" w:rsidRDefault="005E4CB8" w:rsidP="005E4CB8">
            <w:pPr>
              <w:rPr>
                <w:lang w:val="en-GB"/>
              </w:rPr>
            </w:pPr>
            <w:r w:rsidRPr="005E4CB8">
              <w:rPr>
                <w:lang w:val="en-GB"/>
              </w:rPr>
              <w:lastRenderedPageBreak/>
              <w:t>FIToFIPaymentStatusReportV1</w:t>
            </w:r>
            <w:r w:rsidR="005325C7">
              <w:rPr>
                <w:lang w:val="en-GB"/>
              </w:rPr>
              <w:t>6</w:t>
            </w:r>
          </w:p>
          <w:p w14:paraId="0F683F5A" w14:textId="3384A241" w:rsidR="005E4CB8" w:rsidRPr="005E4CB8" w:rsidRDefault="005E4CB8" w:rsidP="005E4CB8">
            <w:pPr>
              <w:rPr>
                <w:lang w:val="en-GB"/>
              </w:rPr>
            </w:pPr>
            <w:r w:rsidRPr="005E4CB8">
              <w:rPr>
                <w:lang w:val="en-GB"/>
              </w:rPr>
              <w:t>FIToFICustomerDirectDebitV1</w:t>
            </w:r>
            <w:r w:rsidR="005325C7">
              <w:rPr>
                <w:lang w:val="en-GB"/>
              </w:rPr>
              <w:t>2</w:t>
            </w:r>
          </w:p>
          <w:p w14:paraId="2D53132C" w14:textId="79B81E41" w:rsidR="005E4CB8" w:rsidRPr="005E4CB8" w:rsidRDefault="005E4CB8" w:rsidP="005E4CB8">
            <w:pPr>
              <w:rPr>
                <w:lang w:val="en-GB"/>
              </w:rPr>
            </w:pPr>
            <w:r w:rsidRPr="005E4CB8">
              <w:rPr>
                <w:lang w:val="en-GB"/>
              </w:rPr>
              <w:t>PaymentReturnV1</w:t>
            </w:r>
            <w:r w:rsidR="005325C7">
              <w:rPr>
                <w:lang w:val="en-GB"/>
              </w:rPr>
              <w:t>5</w:t>
            </w:r>
          </w:p>
          <w:p w14:paraId="671350A7" w14:textId="34ADF530" w:rsidR="005E4CB8" w:rsidRPr="005E4CB8" w:rsidRDefault="005E4CB8" w:rsidP="005E4CB8">
            <w:pPr>
              <w:rPr>
                <w:lang w:val="en-GB"/>
              </w:rPr>
            </w:pPr>
            <w:r w:rsidRPr="005E4CB8">
              <w:rPr>
                <w:lang w:val="en-GB"/>
              </w:rPr>
              <w:t>FIToFIPaymentReversalV1</w:t>
            </w:r>
            <w:r w:rsidR="005325C7">
              <w:rPr>
                <w:lang w:val="en-GB"/>
              </w:rPr>
              <w:t>4</w:t>
            </w:r>
          </w:p>
          <w:p w14:paraId="6B0A166B" w14:textId="7EEE032E" w:rsidR="005E4CB8" w:rsidRPr="005E4CB8" w:rsidRDefault="005E4CB8" w:rsidP="005E4CB8">
            <w:pPr>
              <w:rPr>
                <w:lang w:val="en-GB"/>
              </w:rPr>
            </w:pPr>
            <w:r w:rsidRPr="005E4CB8">
              <w:rPr>
                <w:lang w:val="en-GB"/>
              </w:rPr>
              <w:t>FIToFICustomerCreditTransferV1</w:t>
            </w:r>
            <w:r w:rsidR="005325C7">
              <w:rPr>
                <w:lang w:val="en-GB"/>
              </w:rPr>
              <w:t>4</w:t>
            </w:r>
          </w:p>
          <w:p w14:paraId="7D0AFB75" w14:textId="01A70536" w:rsidR="005E4CB8" w:rsidRPr="005E4CB8" w:rsidRDefault="005E4CB8" w:rsidP="005E4CB8">
            <w:pPr>
              <w:rPr>
                <w:lang w:val="en-GB"/>
              </w:rPr>
            </w:pPr>
            <w:r w:rsidRPr="005E4CB8">
              <w:rPr>
                <w:lang w:val="en-GB"/>
              </w:rPr>
              <w:t>FinancialInstitutionCreditTransferV1</w:t>
            </w:r>
            <w:r w:rsidR="005325C7">
              <w:rPr>
                <w:lang w:val="en-GB"/>
              </w:rPr>
              <w:t>3</w:t>
            </w:r>
          </w:p>
          <w:p w14:paraId="295DA99F" w14:textId="3329A2FA" w:rsidR="005E4CB8" w:rsidRPr="005E4CB8" w:rsidRDefault="005E4CB8" w:rsidP="005E4CB8">
            <w:pPr>
              <w:rPr>
                <w:lang w:val="en-GB"/>
              </w:rPr>
            </w:pPr>
            <w:r w:rsidRPr="005E4CB8">
              <w:rPr>
                <w:lang w:val="en-GB"/>
              </w:rPr>
              <w:t>FIToFIPaymentStatusRequestV0</w:t>
            </w:r>
            <w:r w:rsidR="005325C7">
              <w:rPr>
                <w:lang w:val="en-GB"/>
              </w:rPr>
              <w:t>7</w:t>
            </w:r>
          </w:p>
          <w:p w14:paraId="51CA8321" w14:textId="17F34C62" w:rsidR="00ED5B43" w:rsidRDefault="00ED5B43" w:rsidP="005E4CB8">
            <w:pPr>
              <w:rPr>
                <w:lang w:val="en-GB"/>
              </w:rPr>
            </w:pPr>
          </w:p>
          <w:p w14:paraId="094104D1" w14:textId="6204EA15" w:rsidR="005E4CB8" w:rsidRPr="005E4CB8" w:rsidRDefault="005E4CB8" w:rsidP="005E4CB8">
            <w:pPr>
              <w:rPr>
                <w:lang w:val="en-GB"/>
              </w:rPr>
            </w:pPr>
            <w:r w:rsidRPr="005E4CB8">
              <w:rPr>
                <w:lang w:val="en-GB"/>
              </w:rPr>
              <w:t>CustomerCreditTransferInitiationV1</w:t>
            </w:r>
            <w:r w:rsidR="001B07A0">
              <w:rPr>
                <w:lang w:val="en-GB"/>
              </w:rPr>
              <w:t>3</w:t>
            </w:r>
          </w:p>
          <w:p w14:paraId="1E62876A" w14:textId="05B246EA" w:rsidR="005E4CB8" w:rsidRPr="005E4CB8" w:rsidRDefault="005E4CB8" w:rsidP="005E4CB8">
            <w:pPr>
              <w:rPr>
                <w:lang w:val="en-GB"/>
              </w:rPr>
            </w:pPr>
            <w:r w:rsidRPr="005E4CB8">
              <w:rPr>
                <w:lang w:val="en-GB"/>
              </w:rPr>
              <w:t>CustomerPaymentStatusReportV1</w:t>
            </w:r>
            <w:r w:rsidR="001B07A0">
              <w:rPr>
                <w:lang w:val="en-GB"/>
              </w:rPr>
              <w:t>5</w:t>
            </w:r>
          </w:p>
          <w:p w14:paraId="44F1BDE8" w14:textId="18DDD9C9" w:rsidR="005E4CB8" w:rsidRPr="005E4CB8" w:rsidRDefault="005E4CB8" w:rsidP="005E4CB8">
            <w:pPr>
              <w:rPr>
                <w:lang w:val="en-GB"/>
              </w:rPr>
            </w:pPr>
            <w:r w:rsidRPr="005E4CB8">
              <w:rPr>
                <w:lang w:val="en-GB"/>
              </w:rPr>
              <w:t>CustomerPaymentReversalV1</w:t>
            </w:r>
            <w:r w:rsidR="001B07A0">
              <w:rPr>
                <w:lang w:val="en-GB"/>
              </w:rPr>
              <w:t>3</w:t>
            </w:r>
          </w:p>
          <w:p w14:paraId="090F434D" w14:textId="2F5F8104" w:rsidR="005E4CB8" w:rsidRPr="005E4CB8" w:rsidRDefault="005E4CB8" w:rsidP="005E4CB8">
            <w:pPr>
              <w:rPr>
                <w:lang w:val="en-GB"/>
              </w:rPr>
            </w:pPr>
            <w:r w:rsidRPr="005E4CB8">
              <w:rPr>
                <w:lang w:val="en-GB"/>
              </w:rPr>
              <w:t>CustomerDirectDebitInitiationV1</w:t>
            </w:r>
            <w:r w:rsidR="001B07A0">
              <w:rPr>
                <w:lang w:val="en-GB"/>
              </w:rPr>
              <w:t>2</w:t>
            </w:r>
          </w:p>
          <w:p w14:paraId="2995A888" w14:textId="04B7D8C6" w:rsidR="005E4CB8" w:rsidRPr="005E4CB8" w:rsidRDefault="005E4CB8" w:rsidP="005E4CB8">
            <w:pPr>
              <w:rPr>
                <w:lang w:val="en-GB"/>
              </w:rPr>
            </w:pPr>
            <w:r w:rsidRPr="005E4CB8">
              <w:rPr>
                <w:lang w:val="en-GB"/>
              </w:rPr>
              <w:t>CreditorPaymentActivationRequestV1</w:t>
            </w:r>
            <w:r w:rsidR="001B07A0">
              <w:rPr>
                <w:lang w:val="en-GB"/>
              </w:rPr>
              <w:t>2</w:t>
            </w:r>
          </w:p>
          <w:p w14:paraId="6D6F2ECA" w14:textId="3B483EAC" w:rsidR="005E4CB8" w:rsidRPr="005E4CB8" w:rsidRDefault="005E4CB8" w:rsidP="005E4CB8">
            <w:pPr>
              <w:rPr>
                <w:lang w:val="en-GB"/>
              </w:rPr>
            </w:pPr>
            <w:r w:rsidRPr="005E4CB8">
              <w:rPr>
                <w:lang w:val="en-GB"/>
              </w:rPr>
              <w:t>CreditorPaymentActivationRequestStatusReportV1</w:t>
            </w:r>
            <w:r w:rsidR="001B07A0">
              <w:rPr>
                <w:lang w:val="en-GB"/>
              </w:rPr>
              <w:t>2</w:t>
            </w:r>
          </w:p>
          <w:p w14:paraId="77F0943F" w14:textId="77777777" w:rsidR="00ED5B43" w:rsidRDefault="00ED5B43" w:rsidP="005E4CB8">
            <w:pPr>
              <w:rPr>
                <w:lang w:val="en-GB"/>
              </w:rPr>
            </w:pPr>
          </w:p>
          <w:p w14:paraId="5D62DCDD" w14:textId="3D1D6C86" w:rsidR="005E4CB8" w:rsidRPr="005E4CB8" w:rsidRDefault="005E4CB8" w:rsidP="005E4CB8">
            <w:pPr>
              <w:rPr>
                <w:lang w:val="en-GB"/>
              </w:rPr>
            </w:pPr>
            <w:r w:rsidRPr="005E4CB8">
              <w:rPr>
                <w:lang w:val="en-GB"/>
              </w:rPr>
              <w:t>RemittanceAdviceV0</w:t>
            </w:r>
            <w:r w:rsidR="001B07A0">
              <w:rPr>
                <w:lang w:val="en-GB"/>
              </w:rPr>
              <w:t>7</w:t>
            </w:r>
          </w:p>
          <w:p w14:paraId="21F984D7" w14:textId="77777777" w:rsidR="00ED5B43" w:rsidRDefault="00ED5B43" w:rsidP="005E4CB8">
            <w:pPr>
              <w:rPr>
                <w:lang w:val="en-GB"/>
              </w:rPr>
            </w:pPr>
          </w:p>
          <w:p w14:paraId="69247E3D" w14:textId="4F75F28A" w:rsidR="005E4CB8" w:rsidRPr="00B30894" w:rsidRDefault="005E4CB8" w:rsidP="005E4CB8">
            <w:pPr>
              <w:rPr>
                <w:lang w:val="en-GB"/>
              </w:rPr>
            </w:pPr>
            <w:r w:rsidRPr="005E4CB8">
              <w:rPr>
                <w:lang w:val="en-GB"/>
              </w:rPr>
              <w:t>TrackerInvestigationStatusNotificationV0</w:t>
            </w:r>
            <w:r w:rsidR="001B07A0">
              <w:rPr>
                <w:lang w:val="en-GB"/>
              </w:rPr>
              <w:t>3</w:t>
            </w:r>
          </w:p>
          <w:p w14:paraId="7A826023" w14:textId="6379FCA0" w:rsidR="00ED7F7B" w:rsidRPr="00B30894" w:rsidRDefault="00ED7F7B" w:rsidP="007147F6">
            <w:pPr>
              <w:rPr>
                <w:highlight w:val="yellow"/>
                <w:lang w:val="en-GB"/>
              </w:rPr>
            </w:pPr>
          </w:p>
        </w:tc>
      </w:tr>
    </w:tbl>
    <w:p w14:paraId="7E2167E7" w14:textId="4554C115" w:rsidR="00ED7F7B" w:rsidRPr="004B57A0" w:rsidRDefault="00ED7F7B" w:rsidP="005E4CB8">
      <w:pPr>
        <w:rPr>
          <w:lang w:val="en-GB"/>
        </w:rPr>
      </w:pPr>
    </w:p>
    <w:p w14:paraId="23837E48" w14:textId="2442377A" w:rsidR="00F6189B" w:rsidRDefault="00C47AF0" w:rsidP="00AD1C76">
      <w:pPr>
        <w:pStyle w:val="Heading2"/>
        <w:numPr>
          <w:ilvl w:val="0"/>
          <w:numId w:val="5"/>
        </w:numPr>
        <w:ind w:left="240" w:hanging="240"/>
        <w:rPr>
          <w:lang w:val="en-GB"/>
        </w:rPr>
      </w:pPr>
      <w:r w:rsidRPr="009E2C3B">
        <w:rPr>
          <w:lang w:val="en-GB"/>
        </w:rPr>
        <w:t xml:space="preserve">Proposed implementation: </w:t>
      </w:r>
    </w:p>
    <w:p w14:paraId="2C487790" w14:textId="06CE14F1" w:rsidR="00ED5B43" w:rsidRDefault="00ED5B43" w:rsidP="00ED5B43">
      <w:pPr>
        <w:rPr>
          <w:lang w:val="en-GB"/>
        </w:rPr>
      </w:pPr>
    </w:p>
    <w:p w14:paraId="2AF35F3D" w14:textId="28996AEA" w:rsidR="006E5AFA" w:rsidRDefault="00805286" w:rsidP="00ED5B43">
      <w:pPr>
        <w:rPr>
          <w:lang w:val="en-GB"/>
        </w:rPr>
      </w:pPr>
      <w:r>
        <w:rPr>
          <w:lang w:val="en-GB"/>
        </w:rPr>
        <w:t>Please note that as part of this and other implementations Structured Remittance will now be available in the pacs.009.</w:t>
      </w:r>
    </w:p>
    <w:p w14:paraId="4522B393" w14:textId="77777777" w:rsidR="00805286" w:rsidRDefault="00805286" w:rsidP="00ED5B43">
      <w:pPr>
        <w:rPr>
          <w:lang w:val="en-GB"/>
        </w:rPr>
      </w:pPr>
    </w:p>
    <w:p w14:paraId="206F916E" w14:textId="1C50B6AC" w:rsidR="00ED5B43" w:rsidRDefault="00ED5B43" w:rsidP="00ED5B43">
      <w:pPr>
        <w:rPr>
          <w:lang w:val="en-GB"/>
        </w:rPr>
      </w:pPr>
      <w:r>
        <w:rPr>
          <w:lang w:val="en-GB"/>
        </w:rPr>
        <w:t xml:space="preserve">Proposed implementation of </w:t>
      </w:r>
      <w:proofErr w:type="spellStart"/>
      <w:r>
        <w:rPr>
          <w:lang w:val="en-GB"/>
        </w:rPr>
        <w:t>SplitSettlementData</w:t>
      </w:r>
      <w:proofErr w:type="spellEnd"/>
      <w:r>
        <w:rPr>
          <w:lang w:val="en-GB"/>
        </w:rPr>
        <w:t>:</w:t>
      </w:r>
    </w:p>
    <w:p w14:paraId="5063E563" w14:textId="1C839FFC" w:rsidR="006E5AFA" w:rsidRDefault="00177480" w:rsidP="00ED5B43">
      <w:pPr>
        <w:rPr>
          <w:lang w:val="en-GB"/>
        </w:rPr>
      </w:pPr>
      <w:r>
        <w:rPr>
          <w:noProof/>
        </w:rPr>
        <w:drawing>
          <wp:anchor distT="0" distB="0" distL="114300" distR="114300" simplePos="0" relativeHeight="251658277" behindDoc="0" locked="0" layoutInCell="1" allowOverlap="1" wp14:anchorId="4D5FB3FF" wp14:editId="46787044">
            <wp:simplePos x="0" y="0"/>
            <wp:positionH relativeFrom="column">
              <wp:posOffset>687585</wp:posOffset>
            </wp:positionH>
            <wp:positionV relativeFrom="paragraph">
              <wp:posOffset>1508125</wp:posOffset>
            </wp:positionV>
            <wp:extent cx="4019910" cy="2540999"/>
            <wp:effectExtent l="0" t="0" r="0" b="0"/>
            <wp:wrapTopAndBottom/>
            <wp:docPr id="1098573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73403" name=""/>
                    <pic:cNvPicPr/>
                  </pic:nvPicPr>
                  <pic:blipFill>
                    <a:blip r:embed="rId61">
                      <a:extLst>
                        <a:ext uri="{28A0092B-C50C-407E-A947-70E740481C1C}">
                          <a14:useLocalDpi xmlns:a14="http://schemas.microsoft.com/office/drawing/2010/main" val="0"/>
                        </a:ext>
                      </a:extLst>
                    </a:blip>
                    <a:stretch>
                      <a:fillRect/>
                    </a:stretch>
                  </pic:blipFill>
                  <pic:spPr>
                    <a:xfrm>
                      <a:off x="0" y="0"/>
                      <a:ext cx="4019910" cy="2540999"/>
                    </a:xfrm>
                    <a:prstGeom prst="rect">
                      <a:avLst/>
                    </a:prstGeom>
                  </pic:spPr>
                </pic:pic>
              </a:graphicData>
            </a:graphic>
            <wp14:sizeRelH relativeFrom="margin">
              <wp14:pctWidth>0</wp14:pctWidth>
            </wp14:sizeRelH>
            <wp14:sizeRelV relativeFrom="margin">
              <wp14:pctHeight>0</wp14:pctHeight>
            </wp14:sizeRelV>
          </wp:anchor>
        </w:drawing>
      </w:r>
      <w:r w:rsidRPr="00ED5B43">
        <w:rPr>
          <w:noProof/>
        </w:rPr>
        <w:drawing>
          <wp:anchor distT="0" distB="0" distL="114300" distR="114300" simplePos="0" relativeHeight="251658247" behindDoc="0" locked="0" layoutInCell="1" allowOverlap="1" wp14:anchorId="24EA12FB" wp14:editId="32DF9F58">
            <wp:simplePos x="0" y="0"/>
            <wp:positionH relativeFrom="column">
              <wp:posOffset>-278130</wp:posOffset>
            </wp:positionH>
            <wp:positionV relativeFrom="paragraph">
              <wp:posOffset>280395</wp:posOffset>
            </wp:positionV>
            <wp:extent cx="6111240" cy="1103630"/>
            <wp:effectExtent l="0" t="0" r="3810" b="1270"/>
            <wp:wrapTopAndBottom/>
            <wp:docPr id="1274601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601013"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11240" cy="1103630"/>
                    </a:xfrm>
                    <a:prstGeom prst="rect">
                      <a:avLst/>
                    </a:prstGeom>
                  </pic:spPr>
                </pic:pic>
              </a:graphicData>
            </a:graphic>
            <wp14:sizeRelH relativeFrom="page">
              <wp14:pctWidth>0</wp14:pctWidth>
            </wp14:sizeRelH>
            <wp14:sizeRelV relativeFrom="page">
              <wp14:pctHeight>0</wp14:pctHeight>
            </wp14:sizeRelV>
          </wp:anchor>
        </w:drawing>
      </w:r>
    </w:p>
    <w:p w14:paraId="47D1263C" w14:textId="18FFF944" w:rsidR="006E5AFA" w:rsidRDefault="006A1D43" w:rsidP="00ED5B43">
      <w:pPr>
        <w:rPr>
          <w:lang w:val="en-GB"/>
        </w:rPr>
      </w:pPr>
      <w:r w:rsidRPr="00191EF1">
        <w:rPr>
          <w:noProof/>
        </w:rPr>
        <w:lastRenderedPageBreak/>
        <w:drawing>
          <wp:anchor distT="0" distB="0" distL="114300" distR="114300" simplePos="0" relativeHeight="251658279" behindDoc="0" locked="0" layoutInCell="1" allowOverlap="1" wp14:anchorId="3087C096" wp14:editId="1CA78092">
            <wp:simplePos x="0" y="0"/>
            <wp:positionH relativeFrom="column">
              <wp:posOffset>626685</wp:posOffset>
            </wp:positionH>
            <wp:positionV relativeFrom="paragraph">
              <wp:posOffset>2803525</wp:posOffset>
            </wp:positionV>
            <wp:extent cx="4105910" cy="2646680"/>
            <wp:effectExtent l="0" t="0" r="8890" b="1270"/>
            <wp:wrapTopAndBottom/>
            <wp:docPr id="490369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69278" name=""/>
                    <pic:cNvPicPr/>
                  </pic:nvPicPr>
                  <pic:blipFill>
                    <a:blip r:embed="rId63">
                      <a:extLst>
                        <a:ext uri="{28A0092B-C50C-407E-A947-70E740481C1C}">
                          <a14:useLocalDpi xmlns:a14="http://schemas.microsoft.com/office/drawing/2010/main" val="0"/>
                        </a:ext>
                      </a:extLst>
                    </a:blip>
                    <a:stretch>
                      <a:fillRect/>
                    </a:stretch>
                  </pic:blipFill>
                  <pic:spPr>
                    <a:xfrm>
                      <a:off x="0" y="0"/>
                      <a:ext cx="4105910" cy="2646680"/>
                    </a:xfrm>
                    <a:prstGeom prst="rect">
                      <a:avLst/>
                    </a:prstGeom>
                  </pic:spPr>
                </pic:pic>
              </a:graphicData>
            </a:graphic>
            <wp14:sizeRelH relativeFrom="page">
              <wp14:pctWidth>0</wp14:pctWidth>
            </wp14:sizeRelH>
            <wp14:sizeRelV relativeFrom="page">
              <wp14:pctHeight>0</wp14:pctHeight>
            </wp14:sizeRelV>
          </wp:anchor>
        </w:drawing>
      </w:r>
      <w:r w:rsidRPr="00422025">
        <w:rPr>
          <w:noProof/>
        </w:rPr>
        <w:drawing>
          <wp:anchor distT="0" distB="0" distL="114300" distR="114300" simplePos="0" relativeHeight="251658278" behindDoc="0" locked="0" layoutInCell="1" allowOverlap="1" wp14:anchorId="1E536A22" wp14:editId="23F2B572">
            <wp:simplePos x="0" y="0"/>
            <wp:positionH relativeFrom="column">
              <wp:posOffset>627248</wp:posOffset>
            </wp:positionH>
            <wp:positionV relativeFrom="paragraph">
              <wp:posOffset>611</wp:posOffset>
            </wp:positionV>
            <wp:extent cx="4045585" cy="2592705"/>
            <wp:effectExtent l="0" t="0" r="0" b="0"/>
            <wp:wrapTopAndBottom/>
            <wp:docPr id="121215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5834" name=""/>
                    <pic:cNvPicPr/>
                  </pic:nvPicPr>
                  <pic:blipFill>
                    <a:blip r:embed="rId64">
                      <a:extLst>
                        <a:ext uri="{28A0092B-C50C-407E-A947-70E740481C1C}">
                          <a14:useLocalDpi xmlns:a14="http://schemas.microsoft.com/office/drawing/2010/main" val="0"/>
                        </a:ext>
                      </a:extLst>
                    </a:blip>
                    <a:stretch>
                      <a:fillRect/>
                    </a:stretch>
                  </pic:blipFill>
                  <pic:spPr>
                    <a:xfrm>
                      <a:off x="0" y="0"/>
                      <a:ext cx="4045585" cy="2592705"/>
                    </a:xfrm>
                    <a:prstGeom prst="rect">
                      <a:avLst/>
                    </a:prstGeom>
                  </pic:spPr>
                </pic:pic>
              </a:graphicData>
            </a:graphic>
            <wp14:sizeRelH relativeFrom="page">
              <wp14:pctWidth>0</wp14:pctWidth>
            </wp14:sizeRelH>
            <wp14:sizeRelV relativeFrom="page">
              <wp14:pctHeight>0</wp14:pctHeight>
            </wp14:sizeRelV>
          </wp:anchor>
        </w:drawing>
      </w:r>
    </w:p>
    <w:p w14:paraId="2CAF5E82" w14:textId="2F0A7534" w:rsidR="00C95A8E" w:rsidRDefault="006A1D43" w:rsidP="00ED5B43">
      <w:pPr>
        <w:rPr>
          <w:lang w:val="en-GB"/>
        </w:rPr>
      </w:pPr>
      <w:r w:rsidRPr="006A1D43">
        <w:rPr>
          <w:noProof/>
        </w:rPr>
        <w:drawing>
          <wp:anchor distT="0" distB="0" distL="114300" distR="114300" simplePos="0" relativeHeight="251658280" behindDoc="0" locked="0" layoutInCell="1" allowOverlap="1" wp14:anchorId="76107285" wp14:editId="5117F948">
            <wp:simplePos x="0" y="0"/>
            <wp:positionH relativeFrom="column">
              <wp:posOffset>713105</wp:posOffset>
            </wp:positionH>
            <wp:positionV relativeFrom="paragraph">
              <wp:posOffset>2959735</wp:posOffset>
            </wp:positionV>
            <wp:extent cx="4101465" cy="2682240"/>
            <wp:effectExtent l="0" t="0" r="0" b="3810"/>
            <wp:wrapTopAndBottom/>
            <wp:docPr id="1860471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71483" name=""/>
                    <pic:cNvPicPr/>
                  </pic:nvPicPr>
                  <pic:blipFill>
                    <a:blip r:embed="rId65">
                      <a:extLst>
                        <a:ext uri="{28A0092B-C50C-407E-A947-70E740481C1C}">
                          <a14:useLocalDpi xmlns:a14="http://schemas.microsoft.com/office/drawing/2010/main" val="0"/>
                        </a:ext>
                      </a:extLst>
                    </a:blip>
                    <a:stretch>
                      <a:fillRect/>
                    </a:stretch>
                  </pic:blipFill>
                  <pic:spPr>
                    <a:xfrm>
                      <a:off x="0" y="0"/>
                      <a:ext cx="4101465" cy="2682240"/>
                    </a:xfrm>
                    <a:prstGeom prst="rect">
                      <a:avLst/>
                    </a:prstGeom>
                  </pic:spPr>
                </pic:pic>
              </a:graphicData>
            </a:graphic>
            <wp14:sizeRelH relativeFrom="page">
              <wp14:pctWidth>0</wp14:pctWidth>
            </wp14:sizeRelH>
            <wp14:sizeRelV relativeFrom="page">
              <wp14:pctHeight>0</wp14:pctHeight>
            </wp14:sizeRelV>
          </wp:anchor>
        </w:drawing>
      </w:r>
    </w:p>
    <w:p w14:paraId="4761FA13" w14:textId="2C3868A8" w:rsidR="00C95A8E" w:rsidRDefault="00C95A8E" w:rsidP="00ED5B43">
      <w:pPr>
        <w:rPr>
          <w:lang w:val="en-GB"/>
        </w:rPr>
      </w:pPr>
    </w:p>
    <w:p w14:paraId="77E95EE9" w14:textId="0F93F9BC" w:rsidR="00ED5B43" w:rsidRPr="00ED5B43" w:rsidRDefault="00ED5B43" w:rsidP="00ED5B43">
      <w:pPr>
        <w:rPr>
          <w:lang w:val="en-GB"/>
        </w:rPr>
      </w:pPr>
    </w:p>
    <w:p w14:paraId="2D2AB43E" w14:textId="2C6B2C45" w:rsidR="00ED5B43" w:rsidRDefault="00ED5B43" w:rsidP="004D6A63">
      <w:pPr>
        <w:rPr>
          <w:lang w:val="en-GB"/>
        </w:rPr>
      </w:pPr>
    </w:p>
    <w:p w14:paraId="505EE667" w14:textId="566F8914" w:rsidR="00A926CB" w:rsidRDefault="00A926CB" w:rsidP="004D6A63">
      <w:pPr>
        <w:rPr>
          <w:lang w:val="en-GB"/>
        </w:rPr>
      </w:pPr>
      <w:r>
        <w:rPr>
          <w:noProof/>
        </w:rPr>
        <w:drawing>
          <wp:inline distT="0" distB="0" distL="0" distR="0" wp14:anchorId="0FEAA959" wp14:editId="4D17D438">
            <wp:extent cx="5701030" cy="3514090"/>
            <wp:effectExtent l="0" t="0" r="0" b="0"/>
            <wp:docPr id="1649370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70776" name=""/>
                    <pic:cNvPicPr/>
                  </pic:nvPicPr>
                  <pic:blipFill>
                    <a:blip r:embed="rId66"/>
                    <a:stretch>
                      <a:fillRect/>
                    </a:stretch>
                  </pic:blipFill>
                  <pic:spPr>
                    <a:xfrm>
                      <a:off x="0" y="0"/>
                      <a:ext cx="5701030" cy="3514090"/>
                    </a:xfrm>
                    <a:prstGeom prst="rect">
                      <a:avLst/>
                    </a:prstGeom>
                  </pic:spPr>
                </pic:pic>
              </a:graphicData>
            </a:graphic>
          </wp:inline>
        </w:drawing>
      </w:r>
    </w:p>
    <w:p w14:paraId="6EE229D9" w14:textId="77777777" w:rsidR="00A926CB" w:rsidRDefault="00A926CB" w:rsidP="004D6A63">
      <w:pPr>
        <w:rPr>
          <w:lang w:val="en-GB"/>
        </w:rPr>
      </w:pPr>
    </w:p>
    <w:p w14:paraId="59CDFCCB" w14:textId="77777777" w:rsidR="00A926CB" w:rsidRDefault="00A926CB" w:rsidP="004D6A63">
      <w:pPr>
        <w:rPr>
          <w:lang w:val="en-GB"/>
        </w:rPr>
      </w:pPr>
    </w:p>
    <w:p w14:paraId="017866CE" w14:textId="77777777" w:rsidR="00A926CB" w:rsidRDefault="00A926CB" w:rsidP="004D6A63">
      <w:pPr>
        <w:rPr>
          <w:lang w:val="en-GB"/>
        </w:rPr>
      </w:pPr>
    </w:p>
    <w:p w14:paraId="744C2A80" w14:textId="32EC1202" w:rsidR="004D6A63" w:rsidRPr="004D6A63" w:rsidRDefault="00ED5B43" w:rsidP="004D6A63">
      <w:pPr>
        <w:rPr>
          <w:lang w:val="en-GB"/>
        </w:rPr>
      </w:pPr>
      <w:r>
        <w:rPr>
          <w:lang w:val="en-GB"/>
        </w:rPr>
        <w:t>Proposed implementation in pacs.008:</w:t>
      </w:r>
    </w:p>
    <w:p w14:paraId="44B452D6" w14:textId="3CECC7D8" w:rsidR="00C47AF0" w:rsidRPr="00850F58" w:rsidRDefault="00ED5B43" w:rsidP="00C47AF0">
      <w:pPr>
        <w:rPr>
          <w:color w:val="FF0000"/>
          <w:lang w:val="en-GB"/>
        </w:rPr>
      </w:pPr>
      <w:r>
        <w:rPr>
          <w:noProof/>
        </w:rPr>
        <w:lastRenderedPageBreak/>
        <w:drawing>
          <wp:anchor distT="0" distB="0" distL="114300" distR="114300" simplePos="0" relativeHeight="251658248" behindDoc="0" locked="0" layoutInCell="1" allowOverlap="1" wp14:anchorId="756526DE" wp14:editId="1D581AD6">
            <wp:simplePos x="0" y="0"/>
            <wp:positionH relativeFrom="column">
              <wp:posOffset>1905</wp:posOffset>
            </wp:positionH>
            <wp:positionV relativeFrom="paragraph">
              <wp:posOffset>0</wp:posOffset>
            </wp:positionV>
            <wp:extent cx="4267334" cy="7734300"/>
            <wp:effectExtent l="0" t="0" r="0" b="0"/>
            <wp:wrapTopAndBottom/>
            <wp:docPr id="1389639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39664" name=""/>
                    <pic:cNvPicPr/>
                  </pic:nvPicPr>
                  <pic:blipFill>
                    <a:blip r:embed="rId67">
                      <a:extLst>
                        <a:ext uri="{28A0092B-C50C-407E-A947-70E740481C1C}">
                          <a14:useLocalDpi xmlns:a14="http://schemas.microsoft.com/office/drawing/2010/main" val="0"/>
                        </a:ext>
                      </a:extLst>
                    </a:blip>
                    <a:stretch>
                      <a:fillRect/>
                    </a:stretch>
                  </pic:blipFill>
                  <pic:spPr>
                    <a:xfrm>
                      <a:off x="0" y="0"/>
                      <a:ext cx="4267334" cy="7734300"/>
                    </a:xfrm>
                    <a:prstGeom prst="rect">
                      <a:avLst/>
                    </a:prstGeom>
                  </pic:spPr>
                </pic:pic>
              </a:graphicData>
            </a:graphic>
            <wp14:sizeRelH relativeFrom="page">
              <wp14:pctWidth>0</wp14:pctWidth>
            </wp14:sizeRelH>
            <wp14:sizeRelV relativeFrom="page">
              <wp14:pctHeight>0</wp14:pctHeight>
            </wp14:sizeRelV>
          </wp:anchor>
        </w:drawing>
      </w:r>
    </w:p>
    <w:p w14:paraId="5810B671" w14:textId="77777777" w:rsidR="00F6189B" w:rsidRPr="009E2C3B" w:rsidRDefault="00F6189B" w:rsidP="00C47AF0">
      <w:pPr>
        <w:rPr>
          <w:lang w:val="en-GB"/>
        </w:rPr>
      </w:pPr>
    </w:p>
    <w:p w14:paraId="54DAA492" w14:textId="77777777" w:rsidR="00C47AF0" w:rsidRPr="009E2C3B" w:rsidRDefault="00C47AF0" w:rsidP="00AD1C76">
      <w:pPr>
        <w:pStyle w:val="Heading2"/>
        <w:numPr>
          <w:ilvl w:val="0"/>
          <w:numId w:val="5"/>
        </w:numPr>
        <w:ind w:left="240"/>
        <w:rPr>
          <w:lang w:val="en-GB"/>
        </w:rPr>
      </w:pPr>
      <w:r w:rsidRPr="009E2C3B">
        <w:rPr>
          <w:lang w:val="en-GB"/>
        </w:rPr>
        <w:t>Proposed timing:</w:t>
      </w:r>
    </w:p>
    <w:p w14:paraId="62E86428"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08573AAF" w14:textId="77777777" w:rsidR="00C47AF0" w:rsidRPr="009E2C3B" w:rsidRDefault="00C47AF0" w:rsidP="00C47AF0">
      <w:pPr>
        <w:rPr>
          <w:lang w:val="en-GB"/>
        </w:rPr>
      </w:pPr>
      <w:r w:rsidRPr="009E2C3B">
        <w:rPr>
          <w:lang w:val="en-GB"/>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16C82830" w14:textId="77777777" w:rsidTr="00B46BAA">
        <w:tc>
          <w:tcPr>
            <w:tcW w:w="1101" w:type="dxa"/>
            <w:tcBorders>
              <w:bottom w:val="single" w:sz="4" w:space="0" w:color="auto"/>
            </w:tcBorders>
          </w:tcPr>
          <w:p w14:paraId="1573117C" w14:textId="77777777" w:rsidR="00C47AF0" w:rsidRPr="009E2C3B" w:rsidRDefault="00C47AF0" w:rsidP="00B46BAA">
            <w:pPr>
              <w:rPr>
                <w:lang w:val="en-GB"/>
              </w:rPr>
            </w:pPr>
            <w:r w:rsidRPr="009E2C3B">
              <w:rPr>
                <w:lang w:val="en-GB"/>
              </w:rPr>
              <w:t>Timing</w:t>
            </w:r>
          </w:p>
        </w:tc>
        <w:tc>
          <w:tcPr>
            <w:tcW w:w="3543" w:type="dxa"/>
          </w:tcPr>
          <w:p w14:paraId="7A728794" w14:textId="443E2DAC" w:rsidR="00C47AF0" w:rsidRPr="009E2C3B" w:rsidRDefault="00C47AF0" w:rsidP="00DD6249">
            <w:pPr>
              <w:jc w:val="both"/>
              <w:rPr>
                <w:lang w:val="en-GB"/>
              </w:rPr>
            </w:pPr>
          </w:p>
        </w:tc>
      </w:tr>
    </w:tbl>
    <w:p w14:paraId="5A4676B7" w14:textId="77777777" w:rsidR="00C47AF0" w:rsidRPr="009E2C3B" w:rsidRDefault="00C47AF0" w:rsidP="00C47AF0">
      <w:pPr>
        <w:rPr>
          <w:b/>
          <w:lang w:val="en-GB"/>
        </w:rPr>
      </w:pPr>
    </w:p>
    <w:p w14:paraId="5C451EEC" w14:textId="77777777" w:rsidR="00C47AF0" w:rsidRPr="009E2C3B" w:rsidRDefault="00C47AF0" w:rsidP="00AD1C76">
      <w:pPr>
        <w:pStyle w:val="Heading2"/>
        <w:numPr>
          <w:ilvl w:val="0"/>
          <w:numId w:val="5"/>
        </w:numPr>
        <w:ind w:left="240"/>
        <w:rPr>
          <w:lang w:val="en-GB"/>
        </w:rPr>
      </w:pPr>
      <w:r w:rsidRPr="009E2C3B">
        <w:rPr>
          <w:lang w:val="en-GB"/>
        </w:rPr>
        <w:t>Final decision of the SEG(s):</w:t>
      </w:r>
    </w:p>
    <w:p w14:paraId="62C038C5"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C676114" w14:textId="77777777" w:rsidTr="00B46BAA">
        <w:tc>
          <w:tcPr>
            <w:tcW w:w="1101" w:type="dxa"/>
          </w:tcPr>
          <w:p w14:paraId="034ED322" w14:textId="77777777" w:rsidR="00C47AF0" w:rsidRPr="009E2C3B" w:rsidRDefault="00C47AF0" w:rsidP="00B46BAA">
            <w:pPr>
              <w:rPr>
                <w:lang w:val="en-GB"/>
              </w:rPr>
            </w:pPr>
            <w:r w:rsidRPr="009E2C3B">
              <w:rPr>
                <w:lang w:val="en-GB"/>
              </w:rPr>
              <w:t>Approve</w:t>
            </w:r>
          </w:p>
        </w:tc>
        <w:tc>
          <w:tcPr>
            <w:tcW w:w="1559" w:type="dxa"/>
          </w:tcPr>
          <w:p w14:paraId="0206729B" w14:textId="42AB6493" w:rsidR="00C47AF0" w:rsidRPr="009E2C3B" w:rsidRDefault="00C47AF0" w:rsidP="00B46BAA">
            <w:pPr>
              <w:rPr>
                <w:lang w:val="en-GB"/>
              </w:rPr>
            </w:pPr>
          </w:p>
        </w:tc>
      </w:tr>
    </w:tbl>
    <w:p w14:paraId="350412A7" w14:textId="77777777" w:rsidR="00C47AF0" w:rsidRPr="009E2C3B" w:rsidRDefault="00C47AF0" w:rsidP="00C47AF0">
      <w:pPr>
        <w:rPr>
          <w:lang w:val="en-GB"/>
        </w:rPr>
      </w:pPr>
      <w:r w:rsidRPr="009E2C3B">
        <w:rPr>
          <w:lang w:val="en-GB"/>
        </w:rPr>
        <w:t>Comments:</w:t>
      </w:r>
    </w:p>
    <w:p w14:paraId="784C736C"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C830823" w14:textId="77777777" w:rsidTr="00B46BAA">
        <w:tc>
          <w:tcPr>
            <w:tcW w:w="1101" w:type="dxa"/>
          </w:tcPr>
          <w:p w14:paraId="27F4DF83" w14:textId="77777777" w:rsidR="00C47AF0" w:rsidRPr="009E2C3B" w:rsidRDefault="00C47AF0" w:rsidP="00B46BAA">
            <w:pPr>
              <w:rPr>
                <w:lang w:val="en-GB"/>
              </w:rPr>
            </w:pPr>
            <w:r w:rsidRPr="009E2C3B">
              <w:rPr>
                <w:lang w:val="en-GB"/>
              </w:rPr>
              <w:t>Reject</w:t>
            </w:r>
          </w:p>
        </w:tc>
        <w:tc>
          <w:tcPr>
            <w:tcW w:w="1559" w:type="dxa"/>
          </w:tcPr>
          <w:p w14:paraId="782F6001" w14:textId="77777777" w:rsidR="00C47AF0" w:rsidRPr="009E2C3B" w:rsidRDefault="00C47AF0" w:rsidP="00B46BAA">
            <w:pPr>
              <w:rPr>
                <w:lang w:val="en-GB"/>
              </w:rPr>
            </w:pPr>
          </w:p>
        </w:tc>
      </w:tr>
    </w:tbl>
    <w:p w14:paraId="59DC17A1" w14:textId="77777777" w:rsidR="00C47AF0" w:rsidRDefault="00C47AF0" w:rsidP="00C47AF0">
      <w:pPr>
        <w:rPr>
          <w:lang w:val="en-GB"/>
        </w:rPr>
      </w:pPr>
      <w:r w:rsidRPr="009E2C3B">
        <w:rPr>
          <w:lang w:val="en-GB"/>
        </w:rPr>
        <w:t>Reason for rejection:</w:t>
      </w:r>
    </w:p>
    <w:p w14:paraId="40ED0D8B" w14:textId="11ACC144" w:rsidR="00C47AF0" w:rsidRPr="007B61F1" w:rsidRDefault="00C47AF0" w:rsidP="007B61F1">
      <w:pPr>
        <w:jc w:val="center"/>
      </w:pPr>
      <w:r>
        <w:br w:type="page"/>
      </w:r>
      <w:r w:rsidRPr="007B61F1">
        <w:rPr>
          <w:b/>
          <w:lang w:val="en-GB"/>
        </w:rPr>
        <w:lastRenderedPageBreak/>
        <w:t>Change request number 1</w:t>
      </w:r>
      <w:r w:rsidR="00A95387">
        <w:rPr>
          <w:b/>
          <w:lang w:val="en-GB"/>
        </w:rPr>
        <w:t>574</w:t>
      </w:r>
    </w:p>
    <w:p w14:paraId="6A26F4CC" w14:textId="01ACDFC8" w:rsidR="006D3A6A" w:rsidRPr="00D27395" w:rsidRDefault="00A95387" w:rsidP="00A2045D">
      <w:pPr>
        <w:jc w:val="center"/>
        <w:rPr>
          <w:lang w:val="en-GB"/>
        </w:rPr>
      </w:pPr>
      <w:r>
        <w:rPr>
          <w:b/>
          <w:lang w:val="en-GB"/>
        </w:rPr>
        <w:t>Addition of UTI</w:t>
      </w:r>
    </w:p>
    <w:p w14:paraId="24681099" w14:textId="5FB78FB8" w:rsidR="00EE4418" w:rsidRPr="00A2045D" w:rsidRDefault="00EE4418" w:rsidP="00C47AF0">
      <w:pPr>
        <w:rPr>
          <w:bCs/>
          <w:lang w:val="en-GB"/>
        </w:rPr>
      </w:pPr>
    </w:p>
    <w:p w14:paraId="3207BDB5" w14:textId="77777777" w:rsidR="00C47AF0" w:rsidRDefault="00C47AF0" w:rsidP="00AD1C76">
      <w:pPr>
        <w:pStyle w:val="Heading2"/>
        <w:numPr>
          <w:ilvl w:val="0"/>
          <w:numId w:val="11"/>
        </w:numPr>
        <w:rPr>
          <w:lang w:val="en-GB"/>
        </w:rPr>
      </w:pPr>
      <w:r>
        <w:rPr>
          <w:lang w:val="en-GB"/>
        </w:rPr>
        <w:t>Origin of the request:</w:t>
      </w:r>
    </w:p>
    <w:p w14:paraId="790A6064" w14:textId="77777777" w:rsidR="006E1F64" w:rsidRDefault="006E1F64" w:rsidP="006E1F64">
      <w:pPr>
        <w:rPr>
          <w:lang w:val="en-GB"/>
        </w:rPr>
      </w:pPr>
      <w:r w:rsidRPr="008438AF">
        <w:rPr>
          <w:i/>
          <w:lang w:val="en-GB"/>
        </w:rPr>
        <w:t>A.1 Submitter</w:t>
      </w:r>
      <w:r>
        <w:rPr>
          <w:lang w:val="en-GB"/>
        </w:rPr>
        <w:t xml:space="preserve">: </w:t>
      </w:r>
      <w:r>
        <w:rPr>
          <w:lang w:val="en-GB"/>
        </w:rPr>
        <w:tab/>
        <w:t>Swift</w:t>
      </w:r>
      <w:r>
        <w:rPr>
          <w:lang w:val="en-GB"/>
        </w:rPr>
        <w:tab/>
      </w:r>
      <w:r>
        <w:rPr>
          <w:lang w:val="en-GB"/>
        </w:rPr>
        <w:tab/>
      </w:r>
    </w:p>
    <w:p w14:paraId="1E20DF9B" w14:textId="77777777" w:rsidR="006E1F64" w:rsidRDefault="006E1F64" w:rsidP="006E1F64">
      <w:pPr>
        <w:rPr>
          <w:lang w:val="en-GB"/>
        </w:rPr>
      </w:pPr>
      <w:r>
        <w:rPr>
          <w:lang w:val="en-GB"/>
        </w:rPr>
        <w:tab/>
      </w:r>
    </w:p>
    <w:p w14:paraId="6E2EF9C6" w14:textId="77777777" w:rsidR="006E1F64" w:rsidRDefault="006E1F64" w:rsidP="006E1F64">
      <w:pPr>
        <w:rPr>
          <w:lang w:val="en-GB"/>
        </w:rPr>
      </w:pPr>
      <w:r w:rsidRPr="000408BA">
        <w:rPr>
          <w:i/>
          <w:lang w:val="en-GB"/>
        </w:rPr>
        <w:t xml:space="preserve">A.2 </w:t>
      </w:r>
      <w:r>
        <w:rPr>
          <w:i/>
          <w:lang w:val="en-GB"/>
        </w:rPr>
        <w:t>C</w:t>
      </w:r>
      <w:r w:rsidRPr="000408BA">
        <w:rPr>
          <w:i/>
          <w:lang w:val="en-GB"/>
        </w:rPr>
        <w:t>ontact person:</w:t>
      </w:r>
      <w:r>
        <w:rPr>
          <w:lang w:val="en-GB"/>
        </w:rPr>
        <w:t xml:space="preserve"> </w:t>
      </w:r>
      <w:r>
        <w:rPr>
          <w:lang w:val="en-GB"/>
        </w:rPr>
        <w:tab/>
        <w:t>Dean Chard</w:t>
      </w:r>
      <w:r>
        <w:rPr>
          <w:lang w:val="en-GB"/>
        </w:rPr>
        <w:tab/>
      </w:r>
      <w:r>
        <w:rPr>
          <w:lang w:val="en-GB"/>
        </w:rPr>
        <w:tab/>
      </w:r>
      <w:hyperlink r:id="rId68" w:history="1">
        <w:r w:rsidRPr="002C2370">
          <w:rPr>
            <w:rStyle w:val="Hyperlink"/>
            <w:lang w:val="en-GB"/>
          </w:rPr>
          <w:t>dean.chard@swift.com</w:t>
        </w:r>
      </w:hyperlink>
      <w:r>
        <w:rPr>
          <w:lang w:val="en-GB"/>
        </w:rPr>
        <w:t xml:space="preserve"> </w:t>
      </w:r>
      <w:r>
        <w:rPr>
          <w:lang w:val="en-GB"/>
        </w:rPr>
        <w:tab/>
      </w:r>
    </w:p>
    <w:p w14:paraId="1B31112D" w14:textId="77777777" w:rsidR="006E1F64" w:rsidRDefault="006E1F64" w:rsidP="006E1F64">
      <w:pPr>
        <w:rPr>
          <w:lang w:val="en-GB"/>
        </w:rPr>
      </w:pPr>
    </w:p>
    <w:p w14:paraId="446CA2B8" w14:textId="77777777" w:rsidR="006E1F64" w:rsidRDefault="006E1F64" w:rsidP="006E1F64">
      <w:pPr>
        <w:rPr>
          <w:lang w:val="en-GB"/>
        </w:rPr>
      </w:pPr>
      <w:r w:rsidRPr="008438AF">
        <w:rPr>
          <w:i/>
          <w:lang w:val="en-GB"/>
        </w:rPr>
        <w:t>A.</w:t>
      </w:r>
      <w:r>
        <w:rPr>
          <w:i/>
          <w:lang w:val="en-GB"/>
        </w:rPr>
        <w:t>3</w:t>
      </w:r>
      <w:r w:rsidRPr="008438AF">
        <w:rPr>
          <w:i/>
          <w:lang w:val="en-GB"/>
        </w:rPr>
        <w:t xml:space="preserve"> Sponsors</w:t>
      </w:r>
      <w:r w:rsidRPr="008438AF">
        <w:rPr>
          <w:lang w:val="en-GB"/>
        </w:rPr>
        <w:t>:</w:t>
      </w:r>
      <w:r>
        <w:rPr>
          <w:lang w:val="en-GB"/>
        </w:rPr>
        <w:t xml:space="preserve"> </w:t>
      </w:r>
      <w:r>
        <w:rPr>
          <w:lang w:val="en-GB"/>
        </w:rPr>
        <w:tab/>
      </w:r>
      <w:r>
        <w:rPr>
          <w:lang w:val="en-GB"/>
        </w:rPr>
        <w:tab/>
      </w:r>
    </w:p>
    <w:p w14:paraId="79676913" w14:textId="77777777" w:rsidR="00C47AF0" w:rsidRDefault="00C47AF0" w:rsidP="00C47AF0">
      <w:pPr>
        <w:rPr>
          <w:lang w:val="en-GB"/>
        </w:rPr>
      </w:pPr>
    </w:p>
    <w:p w14:paraId="0F36FCE9" w14:textId="77777777" w:rsidR="00C47AF0" w:rsidRDefault="00C47AF0" w:rsidP="00AD1C76">
      <w:pPr>
        <w:pStyle w:val="Heading2"/>
        <w:numPr>
          <w:ilvl w:val="0"/>
          <w:numId w:val="11"/>
        </w:numPr>
        <w:rPr>
          <w:lang w:val="en-GB"/>
        </w:rPr>
      </w:pPr>
      <w:r>
        <w:rPr>
          <w:lang w:val="en-GB"/>
        </w:rPr>
        <w:t>Related m</w:t>
      </w:r>
      <w:r w:rsidRPr="00451986">
        <w:rPr>
          <w:lang w:val="en-GB"/>
        </w:rPr>
        <w:t>essages: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299"/>
      </w:tblGrid>
      <w:tr w:rsidR="00BD0396" w:rsidRPr="00BD0396" w14:paraId="10D56317" w14:textId="77777777" w:rsidTr="00BD0396">
        <w:trPr>
          <w:trHeight w:val="264"/>
        </w:trPr>
        <w:tc>
          <w:tcPr>
            <w:tcW w:w="2498" w:type="dxa"/>
          </w:tcPr>
          <w:p w14:paraId="6BC86EB9" w14:textId="77777777" w:rsidR="00BD0396" w:rsidRPr="00BD0396" w:rsidRDefault="00BD0396" w:rsidP="00BD0396">
            <w:pPr>
              <w:spacing w:before="0"/>
              <w:rPr>
                <w:rFonts w:eastAsia="Times"/>
                <w:b/>
                <w:bCs/>
                <w:szCs w:val="20"/>
              </w:rPr>
            </w:pPr>
            <w:r w:rsidRPr="00BD0396">
              <w:rPr>
                <w:rFonts w:eastAsia="Times"/>
                <w:b/>
                <w:bCs/>
                <w:szCs w:val="20"/>
              </w:rPr>
              <w:t>pacs.009.001.13</w:t>
            </w:r>
          </w:p>
        </w:tc>
        <w:tc>
          <w:tcPr>
            <w:tcW w:w="6299" w:type="dxa"/>
          </w:tcPr>
          <w:p w14:paraId="034CA1C7" w14:textId="77777777" w:rsidR="00BD0396" w:rsidRPr="00BD0396" w:rsidRDefault="00BD0396" w:rsidP="00BD0396">
            <w:pPr>
              <w:spacing w:before="0"/>
              <w:rPr>
                <w:rFonts w:eastAsia="Times"/>
                <w:szCs w:val="20"/>
              </w:rPr>
            </w:pPr>
            <w:r w:rsidRPr="00BD0396">
              <w:rPr>
                <w:rFonts w:eastAsia="Times"/>
                <w:szCs w:val="20"/>
              </w:rPr>
              <w:t>FinancialInstitutionCreditTransferV13</w:t>
            </w:r>
          </w:p>
          <w:p w14:paraId="2DE6F86E" w14:textId="77777777" w:rsidR="00BD0396" w:rsidRPr="00BD0396" w:rsidRDefault="00BD0396" w:rsidP="00BD0396">
            <w:pPr>
              <w:spacing w:before="0"/>
              <w:rPr>
                <w:rFonts w:eastAsia="Times"/>
                <w:szCs w:val="20"/>
              </w:rPr>
            </w:pPr>
          </w:p>
        </w:tc>
      </w:tr>
    </w:tbl>
    <w:p w14:paraId="1CEBA8DE" w14:textId="77777777" w:rsidR="00C47AF0" w:rsidRPr="000A4347" w:rsidRDefault="00C47AF0" w:rsidP="00AD1C76">
      <w:pPr>
        <w:pStyle w:val="Heading2"/>
        <w:numPr>
          <w:ilvl w:val="0"/>
          <w:numId w:val="11"/>
        </w:numPr>
        <w:rPr>
          <w:lang w:val="en-GB"/>
        </w:rPr>
      </w:pPr>
      <w:r>
        <w:rPr>
          <w:lang w:val="en-GB"/>
        </w:rPr>
        <w:t>Description of the change request:</w:t>
      </w:r>
    </w:p>
    <w:p w14:paraId="4F4BD944" w14:textId="77777777" w:rsidR="009D1ED4" w:rsidRDefault="009D1ED4" w:rsidP="00C47AF0">
      <w:pPr>
        <w:rPr>
          <w:noProof/>
        </w:rPr>
      </w:pPr>
    </w:p>
    <w:p w14:paraId="4E16BAF0" w14:textId="77777777" w:rsidR="009D1ED4" w:rsidRPr="009D1ED4" w:rsidRDefault="009D1ED4" w:rsidP="009D1ED4">
      <w:pPr>
        <w:spacing w:before="140"/>
        <w:rPr>
          <w:rFonts w:eastAsia="Times"/>
          <w:szCs w:val="20"/>
          <w:lang w:val="en-GB"/>
        </w:rPr>
      </w:pPr>
      <w:r w:rsidRPr="009D1ED4">
        <w:rPr>
          <w:rFonts w:eastAsia="Times"/>
          <w:szCs w:val="20"/>
          <w:lang w:val="en-GB"/>
        </w:rPr>
        <w:t>As part of the 2025/2026 Maintenance Change Request the PAYSEG agreed to add the Unique Transaction Identifier (UTI) to the pacs.009 under change requests 1405 and 1408.</w:t>
      </w:r>
    </w:p>
    <w:p w14:paraId="3CC95308" w14:textId="268FD87F" w:rsidR="00C47AF0" w:rsidRPr="009D1ED4" w:rsidRDefault="009D1ED4" w:rsidP="009D1ED4">
      <w:pPr>
        <w:spacing w:before="140"/>
        <w:rPr>
          <w:rFonts w:eastAsia="Times"/>
          <w:szCs w:val="20"/>
          <w:lang w:val="en-GB"/>
        </w:rPr>
      </w:pPr>
      <w:r w:rsidRPr="009D1ED4">
        <w:rPr>
          <w:rFonts w:eastAsia="Times"/>
          <w:szCs w:val="20"/>
          <w:lang w:val="en-GB"/>
        </w:rPr>
        <w:t>Whilst this was implemented the UTI was only added to the Underlying block. The securities business uses many pacs.009s where the Underlying block is not used, the UTI needs to be implemented correctly in the main body of the message.</w:t>
      </w:r>
    </w:p>
    <w:tbl>
      <w:tblPr>
        <w:tblStyle w:val="TableGrid"/>
        <w:tblpPr w:leftFromText="180" w:rightFromText="180" w:horzAnchor="page" w:tblpX="2278" w:tblpY="263"/>
        <w:tblW w:w="13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8"/>
        <w:gridCol w:w="4484"/>
      </w:tblGrid>
      <w:tr w:rsidR="00C47AF0" w14:paraId="2059E1B7" w14:textId="77777777" w:rsidTr="00682CA0">
        <w:tc>
          <w:tcPr>
            <w:tcW w:w="8968" w:type="dxa"/>
          </w:tcPr>
          <w:p w14:paraId="12833326" w14:textId="2DC0A62E" w:rsidR="00C47AF0" w:rsidRDefault="00C47AF0" w:rsidP="00682CA0">
            <w:pPr>
              <w:rPr>
                <w:lang w:val="en-GB"/>
              </w:rPr>
            </w:pPr>
          </w:p>
        </w:tc>
        <w:tc>
          <w:tcPr>
            <w:tcW w:w="4484" w:type="dxa"/>
          </w:tcPr>
          <w:p w14:paraId="4E4DF918" w14:textId="77777777" w:rsidR="00C47AF0" w:rsidRDefault="00C47AF0" w:rsidP="00682CA0">
            <w:pPr>
              <w:rPr>
                <w:lang w:val="en-GB"/>
              </w:rPr>
            </w:pPr>
          </w:p>
        </w:tc>
      </w:tr>
    </w:tbl>
    <w:p w14:paraId="3334F4B6" w14:textId="77777777" w:rsidR="00C47AF0" w:rsidRDefault="00C47AF0" w:rsidP="00AD1C76">
      <w:pPr>
        <w:pStyle w:val="Heading2"/>
        <w:numPr>
          <w:ilvl w:val="0"/>
          <w:numId w:val="11"/>
        </w:numPr>
        <w:rPr>
          <w:lang w:val="en-GB"/>
        </w:rPr>
      </w:pPr>
      <w:r>
        <w:rPr>
          <w:lang w:val="en-GB"/>
        </w:rPr>
        <w:t>Purpose of the change:</w:t>
      </w:r>
    </w:p>
    <w:p w14:paraId="3D4217F3" w14:textId="77777777" w:rsidR="00590CB2" w:rsidRDefault="00590CB2" w:rsidP="00590CB2">
      <w:pPr>
        <w:rPr>
          <w:lang w:val="en-GB"/>
        </w:rPr>
      </w:pPr>
      <w:r>
        <w:rPr>
          <w:lang w:val="en-GB"/>
        </w:rPr>
        <w:t>Add the UTI to the main body of the pacs.009 message.</w:t>
      </w:r>
    </w:p>
    <w:p w14:paraId="2B9DA9E8" w14:textId="77777777" w:rsidR="00590CB2" w:rsidRDefault="00590CB2" w:rsidP="00590CB2">
      <w:r>
        <w:rPr>
          <w:lang w:val="en-GB"/>
        </w:rPr>
        <w:t>The PAYSEG must consider whether this is best achieved by adding the entire Structured remittance component (</w:t>
      </w:r>
      <w:r w:rsidRPr="00431412">
        <w:t>StructuredRemittanceInformation22</w:t>
      </w:r>
      <w:r>
        <w:t>)</w:t>
      </w:r>
      <w:r>
        <w:rPr>
          <w:lang w:val="en-GB"/>
        </w:rPr>
        <w:t xml:space="preserve"> to the pacs.009 main body or just the </w:t>
      </w:r>
      <w:r w:rsidRPr="00431412">
        <w:t>SecuritiesAttributes1</w:t>
      </w:r>
      <w:r>
        <w:t xml:space="preserve"> component.</w:t>
      </w:r>
    </w:p>
    <w:p w14:paraId="549465EB" w14:textId="17051295" w:rsidR="00590CB2" w:rsidRDefault="00590BF2" w:rsidP="00590CB2">
      <w:r>
        <w:rPr>
          <w:noProof/>
        </w:rPr>
        <w:drawing>
          <wp:inline distT="0" distB="0" distL="0" distR="0" wp14:anchorId="62E9B7C2" wp14:editId="0B3BFA7C">
            <wp:extent cx="5700395" cy="2426335"/>
            <wp:effectExtent l="0" t="0" r="0" b="0"/>
            <wp:docPr id="1311375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00395" cy="2426335"/>
                    </a:xfrm>
                    <a:prstGeom prst="rect">
                      <a:avLst/>
                    </a:prstGeom>
                    <a:noFill/>
                  </pic:spPr>
                </pic:pic>
              </a:graphicData>
            </a:graphic>
          </wp:inline>
        </w:drawing>
      </w:r>
    </w:p>
    <w:p w14:paraId="52346A4F" w14:textId="77777777" w:rsidR="00C47AF0" w:rsidRDefault="00C47AF0" w:rsidP="00AD1C76">
      <w:pPr>
        <w:pStyle w:val="Heading2"/>
        <w:numPr>
          <w:ilvl w:val="0"/>
          <w:numId w:val="11"/>
        </w:numPr>
        <w:rPr>
          <w:lang w:val="en-GB"/>
        </w:rPr>
      </w:pPr>
      <w:r>
        <w:rPr>
          <w:lang w:val="en-GB"/>
        </w:rPr>
        <w:lastRenderedPageBreak/>
        <w:t>Urgency of the request:</w:t>
      </w:r>
    </w:p>
    <w:p w14:paraId="3FDF3337" w14:textId="7F51F6B7" w:rsidR="00C47AF0" w:rsidRPr="0085530C" w:rsidRDefault="00C47AF0" w:rsidP="00C47AF0">
      <w:pPr>
        <w:rPr>
          <w:i/>
          <w:lang w:val="en-GB"/>
        </w:rPr>
      </w:pPr>
      <w:r w:rsidRPr="006D5390">
        <w:rPr>
          <w:lang w:val="en-GB"/>
        </w:rPr>
        <w:t>202</w:t>
      </w:r>
      <w:r w:rsidR="00590BF2">
        <w:rPr>
          <w:lang w:val="en-GB"/>
        </w:rPr>
        <w:t>6</w:t>
      </w:r>
      <w:r w:rsidRPr="006D5390">
        <w:rPr>
          <w:lang w:val="en-GB"/>
        </w:rPr>
        <w:t>/202</w:t>
      </w:r>
      <w:r w:rsidR="00590BF2">
        <w:rPr>
          <w:lang w:val="en-GB"/>
        </w:rPr>
        <w:t>7</w:t>
      </w:r>
      <w:r>
        <w:rPr>
          <w:lang w:val="en-GB"/>
        </w:rPr>
        <w:t xml:space="preserve"> maintenance cycle</w:t>
      </w:r>
    </w:p>
    <w:p w14:paraId="70BC88A3" w14:textId="77777777" w:rsidR="00C47AF0" w:rsidRDefault="00C47AF0" w:rsidP="00AD1C76">
      <w:pPr>
        <w:pStyle w:val="Heading2"/>
        <w:numPr>
          <w:ilvl w:val="0"/>
          <w:numId w:val="11"/>
        </w:numPr>
        <w:rPr>
          <w:lang w:val="en-GB"/>
        </w:rPr>
      </w:pPr>
      <w:r>
        <w:rPr>
          <w:lang w:val="en-GB"/>
        </w:rPr>
        <w:t>Business examples:</w:t>
      </w:r>
    </w:p>
    <w:p w14:paraId="0BD2D63F" w14:textId="77777777" w:rsidR="00C47AF0" w:rsidRPr="002467C3" w:rsidRDefault="00C47AF0" w:rsidP="00C47AF0">
      <w:pPr>
        <w:ind w:left="360"/>
        <w:rPr>
          <w:lang w:val="en-GB"/>
        </w:rPr>
      </w:pPr>
      <w:r>
        <w:rPr>
          <w:lang w:val="en-GB"/>
        </w:rPr>
        <w:t>n/a</w:t>
      </w:r>
    </w:p>
    <w:p w14:paraId="3271DA45" w14:textId="77777777" w:rsidR="00C47AF0" w:rsidRDefault="00C47AF0" w:rsidP="00AD1C76">
      <w:pPr>
        <w:pStyle w:val="Heading2"/>
        <w:numPr>
          <w:ilvl w:val="0"/>
          <w:numId w:val="11"/>
        </w:numPr>
        <w:rPr>
          <w:lang w:val="en-GB"/>
        </w:rPr>
      </w:pPr>
      <w:r>
        <w:rPr>
          <w:lang w:val="en-GB"/>
        </w:rPr>
        <w:t>SEG/TSG Recommendation:</w:t>
      </w:r>
    </w:p>
    <w:p w14:paraId="54CF696C" w14:textId="77777777" w:rsidR="00C47AF0" w:rsidRDefault="00C47AF0" w:rsidP="00C47AF0">
      <w:pPr>
        <w:rPr>
          <w:i/>
          <w:lang w:val="en-GB"/>
        </w:rPr>
      </w:pPr>
      <w:r w:rsidRPr="00C46C5A">
        <w:rPr>
          <w:i/>
          <w:lang w:val="en-GB"/>
        </w:rPr>
        <w:t>T</w:t>
      </w:r>
      <w:r>
        <w:rPr>
          <w:i/>
          <w:lang w:val="en-GB"/>
        </w:rPr>
        <w:t>his section is not to be taken care of by the submitter of the change request. It will be completed in due time by the SEG(s) in charge of the related ISO 20022</w:t>
      </w:r>
      <w:r w:rsidRPr="00C46C5A">
        <w:rPr>
          <w:i/>
          <w:lang w:val="en-GB"/>
        </w:rPr>
        <w:t xml:space="preserve"> messages</w:t>
      </w:r>
      <w:r>
        <w:rPr>
          <w:i/>
          <w:lang w:val="en-GB"/>
        </w:rPr>
        <w:t xml:space="preserve"> or the TSG for changes related to the BAH. </w:t>
      </w:r>
    </w:p>
    <w:p w14:paraId="340C44B4" w14:textId="77777777" w:rsidR="00C47AF0"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7AF0" w:rsidRPr="006D7FF8" w14:paraId="6A6DA2A5" w14:textId="77777777" w:rsidTr="00682CA0">
        <w:trPr>
          <w:gridAfter w:val="3"/>
          <w:wAfter w:w="5623" w:type="dxa"/>
        </w:trPr>
        <w:tc>
          <w:tcPr>
            <w:tcW w:w="1242" w:type="dxa"/>
            <w:gridSpan w:val="2"/>
          </w:tcPr>
          <w:p w14:paraId="55B47984" w14:textId="77777777" w:rsidR="00C47AF0" w:rsidRPr="00E3221E" w:rsidRDefault="00C47AF0" w:rsidP="00682CA0">
            <w:pPr>
              <w:rPr>
                <w:b/>
                <w:lang w:val="en-GB"/>
              </w:rPr>
            </w:pPr>
            <w:r w:rsidRPr="00E3221E">
              <w:rPr>
                <w:b/>
                <w:lang w:val="en-GB"/>
              </w:rPr>
              <w:t>Consider</w:t>
            </w:r>
          </w:p>
        </w:tc>
        <w:tc>
          <w:tcPr>
            <w:tcW w:w="567" w:type="dxa"/>
          </w:tcPr>
          <w:p w14:paraId="07A6ABC7" w14:textId="77777777" w:rsidR="00C47AF0" w:rsidRPr="002467C3" w:rsidRDefault="00C47AF0" w:rsidP="00682CA0">
            <w:pPr>
              <w:rPr>
                <w:color w:val="FF0000"/>
                <w:lang w:val="en-GB"/>
              </w:rPr>
            </w:pPr>
            <w:r>
              <w:rPr>
                <w:color w:val="FF0000"/>
                <w:lang w:val="en-GB"/>
              </w:rPr>
              <w:t>X</w:t>
            </w:r>
          </w:p>
        </w:tc>
        <w:tc>
          <w:tcPr>
            <w:tcW w:w="1701" w:type="dxa"/>
            <w:tcBorders>
              <w:top w:val="single" w:sz="4" w:space="0" w:color="auto"/>
              <w:right w:val="single" w:sz="4" w:space="0" w:color="auto"/>
            </w:tcBorders>
          </w:tcPr>
          <w:p w14:paraId="20189735" w14:textId="77777777" w:rsidR="00C47AF0" w:rsidRPr="00E3221E" w:rsidRDefault="00C47AF0" w:rsidP="00682CA0">
            <w:pPr>
              <w:rPr>
                <w:b/>
                <w:lang w:val="en-GB"/>
              </w:rPr>
            </w:pPr>
            <w:r w:rsidRPr="00E3221E">
              <w:rPr>
                <w:b/>
                <w:lang w:val="en-GB"/>
              </w:rPr>
              <w:t>Timing</w:t>
            </w:r>
          </w:p>
        </w:tc>
      </w:tr>
      <w:tr w:rsidR="00C47AF0" w:rsidRPr="006D7FF8" w14:paraId="64CE1345" w14:textId="77777777" w:rsidTr="00682CA0">
        <w:trPr>
          <w:gridBefore w:val="1"/>
          <w:gridAfter w:val="1"/>
          <w:wBefore w:w="1059" w:type="dxa"/>
          <w:wAfter w:w="945" w:type="dxa"/>
          <w:trHeight w:val="501"/>
        </w:trPr>
        <w:tc>
          <w:tcPr>
            <w:tcW w:w="750" w:type="dxa"/>
            <w:gridSpan w:val="2"/>
            <w:tcBorders>
              <w:left w:val="nil"/>
              <w:bottom w:val="nil"/>
            </w:tcBorders>
          </w:tcPr>
          <w:p w14:paraId="0B057E58" w14:textId="77777777" w:rsidR="00C47AF0" w:rsidRDefault="00C47AF0" w:rsidP="00682CA0">
            <w:pPr>
              <w:rPr>
                <w:lang w:val="en-GB"/>
              </w:rPr>
            </w:pPr>
          </w:p>
        </w:tc>
        <w:tc>
          <w:tcPr>
            <w:tcW w:w="5954" w:type="dxa"/>
            <w:gridSpan w:val="2"/>
          </w:tcPr>
          <w:p w14:paraId="6CCCA6BF" w14:textId="60B54073" w:rsidR="00C47AF0" w:rsidRDefault="00C47AF0" w:rsidP="00682CA0">
            <w:pPr>
              <w:rPr>
                <w:lang w:val="en-GB"/>
              </w:rPr>
            </w:pPr>
            <w:r>
              <w:rPr>
                <w:lang w:val="en-GB"/>
              </w:rPr>
              <w:t xml:space="preserve">- </w:t>
            </w:r>
            <w:r w:rsidRPr="00E3221E">
              <w:rPr>
                <w:b/>
                <w:lang w:val="en-GB"/>
              </w:rPr>
              <w:t>Next yearly cycle</w:t>
            </w:r>
            <w:r>
              <w:rPr>
                <w:b/>
                <w:lang w:val="en-GB"/>
              </w:rPr>
              <w:t>: 202</w:t>
            </w:r>
            <w:r w:rsidR="00590BF2">
              <w:rPr>
                <w:b/>
                <w:lang w:val="en-GB"/>
              </w:rPr>
              <w:t>6</w:t>
            </w:r>
            <w:r>
              <w:rPr>
                <w:b/>
                <w:lang w:val="en-GB"/>
              </w:rPr>
              <w:t>/202</w:t>
            </w:r>
            <w:r w:rsidR="00590BF2">
              <w:rPr>
                <w:b/>
                <w:lang w:val="en-GB"/>
              </w:rPr>
              <w:t>7</w:t>
            </w:r>
          </w:p>
          <w:p w14:paraId="0225D0BF" w14:textId="7C306E8B" w:rsidR="00C47AF0" w:rsidRPr="006D7FF8" w:rsidRDefault="00C47AF0" w:rsidP="00682CA0">
            <w:pPr>
              <w:rPr>
                <w:lang w:val="en-GB"/>
              </w:rPr>
            </w:pPr>
            <w:r>
              <w:rPr>
                <w:lang w:val="en-GB"/>
              </w:rPr>
              <w:t>(the change will be considered for implementation in the yearly maintenance cycle which starts in 202</w:t>
            </w:r>
            <w:r w:rsidR="00590BF2">
              <w:rPr>
                <w:lang w:val="en-GB"/>
              </w:rPr>
              <w:t>6</w:t>
            </w:r>
            <w:r>
              <w:rPr>
                <w:lang w:val="en-GB"/>
              </w:rPr>
              <w:t xml:space="preserve"> and completes with the publication of new message versions in the spring of 202</w:t>
            </w:r>
            <w:r w:rsidR="00590BF2">
              <w:rPr>
                <w:lang w:val="en-GB"/>
              </w:rPr>
              <w:t>7</w:t>
            </w:r>
            <w:r>
              <w:rPr>
                <w:lang w:val="en-GB"/>
              </w:rPr>
              <w:t>)</w:t>
            </w:r>
          </w:p>
        </w:tc>
        <w:tc>
          <w:tcPr>
            <w:tcW w:w="425" w:type="dxa"/>
            <w:tcBorders>
              <w:bottom w:val="single" w:sz="4" w:space="0" w:color="auto"/>
            </w:tcBorders>
          </w:tcPr>
          <w:p w14:paraId="7FC5DD77" w14:textId="77777777" w:rsidR="00C47AF0" w:rsidRPr="00AD7CD5" w:rsidRDefault="00C47AF0" w:rsidP="00682CA0">
            <w:pPr>
              <w:jc w:val="both"/>
              <w:rPr>
                <w:color w:val="FF0000"/>
                <w:lang w:val="en-GB"/>
              </w:rPr>
            </w:pPr>
            <w:r>
              <w:rPr>
                <w:color w:val="FF0000"/>
                <w:lang w:val="en-GB"/>
              </w:rPr>
              <w:t>X</w:t>
            </w:r>
          </w:p>
        </w:tc>
      </w:tr>
      <w:tr w:rsidR="00C47AF0" w:rsidRPr="006D7FF8" w14:paraId="42F7D25C" w14:textId="77777777" w:rsidTr="00682CA0">
        <w:trPr>
          <w:gridBefore w:val="1"/>
          <w:gridAfter w:val="1"/>
          <w:wBefore w:w="1059" w:type="dxa"/>
          <w:wAfter w:w="945" w:type="dxa"/>
          <w:trHeight w:val="501"/>
        </w:trPr>
        <w:tc>
          <w:tcPr>
            <w:tcW w:w="750" w:type="dxa"/>
            <w:gridSpan w:val="2"/>
            <w:tcBorders>
              <w:top w:val="nil"/>
              <w:left w:val="nil"/>
              <w:bottom w:val="nil"/>
            </w:tcBorders>
          </w:tcPr>
          <w:p w14:paraId="50C62458" w14:textId="77777777" w:rsidR="00C47AF0" w:rsidRDefault="00C47AF0" w:rsidP="00682CA0">
            <w:pPr>
              <w:rPr>
                <w:lang w:val="en-GB"/>
              </w:rPr>
            </w:pPr>
          </w:p>
        </w:tc>
        <w:tc>
          <w:tcPr>
            <w:tcW w:w="5954" w:type="dxa"/>
            <w:gridSpan w:val="2"/>
          </w:tcPr>
          <w:p w14:paraId="5C6D1B7C" w14:textId="77777777" w:rsidR="00C47AF0" w:rsidRDefault="00C47AF0" w:rsidP="00682CA0">
            <w:pPr>
              <w:jc w:val="both"/>
              <w:rPr>
                <w:lang w:val="en-GB"/>
              </w:rPr>
            </w:pPr>
            <w:r>
              <w:rPr>
                <w:lang w:val="en-GB"/>
              </w:rPr>
              <w:t xml:space="preserve">- </w:t>
            </w:r>
            <w:r w:rsidRPr="00E3221E">
              <w:rPr>
                <w:b/>
                <w:lang w:val="en-GB"/>
              </w:rPr>
              <w:t>At the occasion of the next maintenance of the messages</w:t>
            </w:r>
          </w:p>
          <w:p w14:paraId="60C443E1" w14:textId="77777777" w:rsidR="00C47AF0" w:rsidRDefault="00C47AF0" w:rsidP="00682CA0">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46CF4CA" w14:textId="77777777" w:rsidR="00C47AF0" w:rsidRPr="00AD7CD5" w:rsidRDefault="00C47AF0" w:rsidP="00682CA0">
            <w:pPr>
              <w:jc w:val="center"/>
              <w:rPr>
                <w:color w:val="FF0000"/>
                <w:lang w:val="en-GB"/>
              </w:rPr>
            </w:pPr>
          </w:p>
        </w:tc>
      </w:tr>
      <w:tr w:rsidR="00C47AF0" w:rsidRPr="006D7FF8" w14:paraId="7BA00802" w14:textId="77777777" w:rsidTr="00682CA0">
        <w:trPr>
          <w:gridBefore w:val="1"/>
          <w:wBefore w:w="1059" w:type="dxa"/>
          <w:trHeight w:val="511"/>
        </w:trPr>
        <w:tc>
          <w:tcPr>
            <w:tcW w:w="750" w:type="dxa"/>
            <w:gridSpan w:val="2"/>
            <w:tcBorders>
              <w:top w:val="nil"/>
              <w:left w:val="nil"/>
              <w:bottom w:val="nil"/>
            </w:tcBorders>
          </w:tcPr>
          <w:p w14:paraId="384DD941" w14:textId="77777777" w:rsidR="00C47AF0" w:rsidRDefault="00C47AF0" w:rsidP="00682CA0">
            <w:pPr>
              <w:rPr>
                <w:lang w:val="en-GB"/>
              </w:rPr>
            </w:pPr>
          </w:p>
        </w:tc>
        <w:tc>
          <w:tcPr>
            <w:tcW w:w="5954" w:type="dxa"/>
            <w:gridSpan w:val="2"/>
          </w:tcPr>
          <w:p w14:paraId="1D94778B" w14:textId="77777777" w:rsidR="00C47AF0" w:rsidRDefault="00C47AF0" w:rsidP="00682CA0">
            <w:pPr>
              <w:jc w:val="both"/>
              <w:rPr>
                <w:lang w:val="en-GB"/>
              </w:rPr>
            </w:pPr>
            <w:r>
              <w:rPr>
                <w:lang w:val="en-GB"/>
              </w:rPr>
              <w:t xml:space="preserve">- </w:t>
            </w:r>
            <w:r w:rsidRPr="00E3221E">
              <w:rPr>
                <w:b/>
                <w:lang w:val="en-GB"/>
              </w:rPr>
              <w:t>Urgent unscheduled</w:t>
            </w:r>
          </w:p>
          <w:p w14:paraId="63BADCAC" w14:textId="77777777" w:rsidR="00C47AF0" w:rsidRDefault="00C47AF0" w:rsidP="00682CA0">
            <w:pPr>
              <w:rPr>
                <w:lang w:val="en-GB"/>
              </w:rPr>
            </w:pPr>
            <w:r>
              <w:rPr>
                <w:lang w:val="en-GB"/>
              </w:rPr>
              <w:t>(the change justifies an urgent implementation outside of the normal yearly cycle)</w:t>
            </w:r>
          </w:p>
        </w:tc>
        <w:tc>
          <w:tcPr>
            <w:tcW w:w="425" w:type="dxa"/>
          </w:tcPr>
          <w:p w14:paraId="12B08FC6" w14:textId="77777777" w:rsidR="00C47AF0" w:rsidRPr="00AD7CD5" w:rsidRDefault="00C47AF0" w:rsidP="00682CA0">
            <w:pPr>
              <w:jc w:val="center"/>
              <w:rPr>
                <w:color w:val="FF0000"/>
                <w:lang w:val="en-GB"/>
              </w:rPr>
            </w:pPr>
          </w:p>
        </w:tc>
        <w:tc>
          <w:tcPr>
            <w:tcW w:w="945" w:type="dxa"/>
            <w:tcBorders>
              <w:top w:val="nil"/>
              <w:bottom w:val="nil"/>
              <w:right w:val="nil"/>
            </w:tcBorders>
          </w:tcPr>
          <w:p w14:paraId="1A8857E1" w14:textId="77777777" w:rsidR="00C47AF0" w:rsidRDefault="00C47AF0" w:rsidP="00682CA0">
            <w:pPr>
              <w:ind w:left="360"/>
              <w:jc w:val="both"/>
              <w:rPr>
                <w:lang w:val="en-GB"/>
              </w:rPr>
            </w:pPr>
          </w:p>
        </w:tc>
      </w:tr>
      <w:tr w:rsidR="00C47AF0" w:rsidRPr="006D7FF8" w14:paraId="55A30015" w14:textId="77777777" w:rsidTr="00682CA0">
        <w:trPr>
          <w:gridBefore w:val="1"/>
          <w:wBefore w:w="1059" w:type="dxa"/>
          <w:trHeight w:val="511"/>
        </w:trPr>
        <w:tc>
          <w:tcPr>
            <w:tcW w:w="750" w:type="dxa"/>
            <w:gridSpan w:val="2"/>
            <w:tcBorders>
              <w:top w:val="nil"/>
              <w:left w:val="nil"/>
              <w:bottom w:val="nil"/>
            </w:tcBorders>
          </w:tcPr>
          <w:p w14:paraId="45603A8C" w14:textId="77777777" w:rsidR="00C47AF0" w:rsidRDefault="00C47AF0" w:rsidP="00682CA0">
            <w:pPr>
              <w:rPr>
                <w:lang w:val="en-GB"/>
              </w:rPr>
            </w:pPr>
          </w:p>
        </w:tc>
        <w:tc>
          <w:tcPr>
            <w:tcW w:w="6379" w:type="dxa"/>
            <w:gridSpan w:val="3"/>
          </w:tcPr>
          <w:p w14:paraId="17B2F696" w14:textId="77777777" w:rsidR="00C47AF0" w:rsidRPr="00AD7CD5" w:rsidRDefault="00C47AF0" w:rsidP="00682CA0">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47AA9748" w14:textId="77777777" w:rsidR="00C47AF0" w:rsidRDefault="00C47AF0" w:rsidP="00682CA0">
            <w:pPr>
              <w:ind w:left="360"/>
              <w:jc w:val="both"/>
              <w:rPr>
                <w:lang w:val="en-GB"/>
              </w:rPr>
            </w:pPr>
          </w:p>
          <w:p w14:paraId="767A873C" w14:textId="77777777" w:rsidR="00C47AF0" w:rsidRDefault="00C47AF0" w:rsidP="00682CA0">
            <w:pPr>
              <w:ind w:left="360"/>
              <w:jc w:val="both"/>
              <w:rPr>
                <w:lang w:val="en-GB"/>
              </w:rPr>
            </w:pPr>
          </w:p>
        </w:tc>
      </w:tr>
    </w:tbl>
    <w:p w14:paraId="6947060F" w14:textId="77777777" w:rsidR="00C47AF0" w:rsidRDefault="00C47AF0" w:rsidP="00C47AF0">
      <w:pPr>
        <w:rPr>
          <w:lang w:val="en-GB"/>
        </w:rPr>
      </w:pPr>
      <w:r>
        <w:rPr>
          <w:lang w:val="en-GB"/>
        </w:rPr>
        <w:t>Comments:</w:t>
      </w:r>
    </w:p>
    <w:p w14:paraId="64C064E2" w14:textId="77777777" w:rsidR="00C47AF0" w:rsidRDefault="00C47AF0" w:rsidP="00C47AF0">
      <w:pPr>
        <w:rPr>
          <w:lang w:val="en-GB"/>
        </w:rPr>
      </w:pPr>
    </w:p>
    <w:p w14:paraId="43EB2079" w14:textId="77777777" w:rsidR="00C47AF0"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7AF0" w:rsidRPr="00AD7CD5" w14:paraId="766996DD" w14:textId="77777777" w:rsidTr="00682CA0">
        <w:tc>
          <w:tcPr>
            <w:tcW w:w="1242" w:type="dxa"/>
          </w:tcPr>
          <w:p w14:paraId="2E498ACA" w14:textId="77777777" w:rsidR="00C47AF0" w:rsidRPr="00E3221E" w:rsidRDefault="00C47AF0" w:rsidP="00682CA0">
            <w:pPr>
              <w:rPr>
                <w:b/>
                <w:lang w:val="en-GB"/>
              </w:rPr>
            </w:pPr>
            <w:r w:rsidRPr="00E3221E">
              <w:rPr>
                <w:b/>
                <w:lang w:val="en-GB"/>
              </w:rPr>
              <w:t>Reject</w:t>
            </w:r>
          </w:p>
        </w:tc>
        <w:tc>
          <w:tcPr>
            <w:tcW w:w="567" w:type="dxa"/>
          </w:tcPr>
          <w:p w14:paraId="565E3023" w14:textId="77777777" w:rsidR="00C47AF0" w:rsidRPr="00AD7CD5" w:rsidRDefault="00C47AF0" w:rsidP="00682CA0">
            <w:pPr>
              <w:rPr>
                <w:color w:val="FF0000"/>
                <w:lang w:val="en-GB"/>
              </w:rPr>
            </w:pPr>
          </w:p>
        </w:tc>
      </w:tr>
    </w:tbl>
    <w:p w14:paraId="26FC9B8F" w14:textId="3D7194ED" w:rsidR="00C47AF0" w:rsidRPr="00D925D3" w:rsidRDefault="00C47AF0" w:rsidP="00C47AF0">
      <w:pPr>
        <w:rPr>
          <w:lang w:val="en-GB"/>
        </w:rPr>
      </w:pPr>
      <w:r w:rsidRPr="00567F13">
        <w:rPr>
          <w:lang w:val="en-GB"/>
        </w:rPr>
        <w:t>Reason for rejection:</w:t>
      </w:r>
    </w:p>
    <w:p w14:paraId="43E88CF9" w14:textId="77777777" w:rsidR="00C47AF0" w:rsidRPr="009E2C3B" w:rsidRDefault="00C47AF0" w:rsidP="00AD1C76">
      <w:pPr>
        <w:pStyle w:val="Heading2"/>
        <w:numPr>
          <w:ilvl w:val="0"/>
          <w:numId w:val="11"/>
        </w:numPr>
        <w:rPr>
          <w:lang w:val="en-GB"/>
        </w:rPr>
      </w:pPr>
      <w:r w:rsidRPr="009E2C3B">
        <w:rPr>
          <w:lang w:val="en-GB"/>
        </w:rPr>
        <w:t>Impact analysis and type of impact:</w:t>
      </w:r>
    </w:p>
    <w:p w14:paraId="7C644BED" w14:textId="39760BC5" w:rsidR="00DA499A" w:rsidRDefault="00933A11" w:rsidP="00C47AF0">
      <w:pPr>
        <w:rPr>
          <w:lang w:val="en-GB"/>
        </w:rPr>
      </w:pPr>
      <w:r w:rsidRPr="00933A11">
        <w:rPr>
          <w:lang w:val="en-GB"/>
        </w:rPr>
        <w:t xml:space="preserve"> </w:t>
      </w:r>
      <w:r>
        <w:rPr>
          <w:lang w:val="en-GB"/>
        </w:rPr>
        <w:t>The following Message Identifiers will be impacted –</w:t>
      </w:r>
    </w:p>
    <w:p w14:paraId="3A1E27D6" w14:textId="77777777" w:rsidR="00933A11" w:rsidRPr="00933A11" w:rsidRDefault="00933A11" w:rsidP="00C47AF0">
      <w:pPr>
        <w:rPr>
          <w:szCs w:val="20"/>
          <w:lang w:val="en-GB"/>
        </w:rPr>
      </w:pPr>
    </w:p>
    <w:tbl>
      <w:tblPr>
        <w:tblW w:w="8978" w:type="dxa"/>
        <w:tblLook w:val="04A0" w:firstRow="1" w:lastRow="0" w:firstColumn="1" w:lastColumn="0" w:noHBand="0" w:noVBand="1"/>
      </w:tblPr>
      <w:tblGrid>
        <w:gridCol w:w="3222"/>
        <w:gridCol w:w="5756"/>
      </w:tblGrid>
      <w:tr w:rsidR="00A63D6F" w:rsidRPr="00DA499A" w14:paraId="66F11C51" w14:textId="77777777" w:rsidTr="0041267C">
        <w:trPr>
          <w:trHeight w:val="53"/>
        </w:trPr>
        <w:tc>
          <w:tcPr>
            <w:tcW w:w="3222" w:type="dxa"/>
            <w:tcBorders>
              <w:top w:val="nil"/>
              <w:left w:val="nil"/>
              <w:bottom w:val="nil"/>
              <w:right w:val="nil"/>
            </w:tcBorders>
            <w:noWrap/>
            <w:vAlign w:val="bottom"/>
          </w:tcPr>
          <w:p w14:paraId="3EFB866D" w14:textId="49D03ED6" w:rsidR="00A63D6F" w:rsidRPr="0041267C" w:rsidRDefault="00A63D6F" w:rsidP="00A63D6F">
            <w:pPr>
              <w:rPr>
                <w:b/>
                <w:bCs/>
              </w:rPr>
            </w:pPr>
            <w:r w:rsidRPr="00A63D6F">
              <w:rPr>
                <w:b/>
                <w:bCs/>
              </w:rPr>
              <w:t>pacs.009.001.1</w:t>
            </w:r>
            <w:r w:rsidR="00934E3B">
              <w:rPr>
                <w:b/>
                <w:bCs/>
              </w:rPr>
              <w:t>3</w:t>
            </w:r>
          </w:p>
        </w:tc>
        <w:tc>
          <w:tcPr>
            <w:tcW w:w="5756" w:type="dxa"/>
            <w:tcBorders>
              <w:top w:val="nil"/>
              <w:left w:val="nil"/>
              <w:bottom w:val="nil"/>
              <w:right w:val="nil"/>
            </w:tcBorders>
            <w:noWrap/>
            <w:vAlign w:val="bottom"/>
          </w:tcPr>
          <w:p w14:paraId="5260CEFA" w14:textId="156BC659" w:rsidR="00A63D6F" w:rsidRPr="0041267C" w:rsidRDefault="00B4079B" w:rsidP="00B4079B">
            <w:r>
              <w:t>FinancialInstitutionCreditTransferV1</w:t>
            </w:r>
            <w:r w:rsidR="00934E3B">
              <w:t>3</w:t>
            </w:r>
          </w:p>
        </w:tc>
      </w:tr>
    </w:tbl>
    <w:p w14:paraId="6373E3CC" w14:textId="77777777" w:rsidR="00C47AF0" w:rsidRPr="002A7675" w:rsidRDefault="00C47AF0" w:rsidP="00AD1C76">
      <w:pPr>
        <w:pStyle w:val="Heading2"/>
        <w:numPr>
          <w:ilvl w:val="0"/>
          <w:numId w:val="11"/>
        </w:numPr>
        <w:rPr>
          <w:lang w:val="en-GB"/>
        </w:rPr>
      </w:pPr>
      <w:r w:rsidRPr="009E2C3B">
        <w:rPr>
          <w:lang w:val="en-GB"/>
        </w:rPr>
        <w:t xml:space="preserve">Proposed implementation: </w:t>
      </w:r>
    </w:p>
    <w:p w14:paraId="34C10A7C" w14:textId="7C2E5272" w:rsidR="00536F23" w:rsidRDefault="00536F23" w:rsidP="002A7675">
      <w:pPr>
        <w:rPr>
          <w:color w:val="00B050"/>
        </w:rPr>
      </w:pPr>
    </w:p>
    <w:p w14:paraId="1B768D0D" w14:textId="77777777" w:rsidR="00EE34A3" w:rsidRDefault="00EE34A3" w:rsidP="00EE34A3">
      <w:pPr>
        <w:rPr>
          <w:lang w:val="en-GB"/>
        </w:rPr>
      </w:pPr>
      <w:r>
        <w:rPr>
          <w:lang w:val="en-GB"/>
        </w:rPr>
        <w:t>Please note that as part of this and other implementations Structured Remittance will now be available in the pacs.009.</w:t>
      </w:r>
    </w:p>
    <w:p w14:paraId="04767670" w14:textId="65522FDF" w:rsidR="00536F23" w:rsidRPr="00C8044F" w:rsidRDefault="00536F23" w:rsidP="002A7675">
      <w:pPr>
        <w:rPr>
          <w:color w:val="00B050"/>
        </w:rPr>
      </w:pPr>
    </w:p>
    <w:p w14:paraId="72A543F5" w14:textId="3FD90911" w:rsidR="00896B8B" w:rsidRDefault="00516DFC" w:rsidP="002A7675">
      <w:pPr>
        <w:rPr>
          <w:color w:val="000000" w:themeColor="text1"/>
        </w:rPr>
      </w:pPr>
      <w:r w:rsidRPr="00F051E6">
        <w:rPr>
          <w:color w:val="000000" w:themeColor="text1"/>
        </w:rPr>
        <w:t xml:space="preserve">This is the proposed </w:t>
      </w:r>
      <w:r w:rsidR="00F051E6" w:rsidRPr="00F051E6">
        <w:rPr>
          <w:color w:val="000000" w:themeColor="text1"/>
        </w:rPr>
        <w:t xml:space="preserve">implementation </w:t>
      </w:r>
      <w:r w:rsidR="00046363">
        <w:rPr>
          <w:color w:val="000000" w:themeColor="text1"/>
        </w:rPr>
        <w:t>–</w:t>
      </w:r>
    </w:p>
    <w:p w14:paraId="07150B06" w14:textId="77777777" w:rsidR="00046363" w:rsidRDefault="00046363" w:rsidP="002A7675">
      <w:pPr>
        <w:rPr>
          <w:color w:val="000000" w:themeColor="text1"/>
        </w:rPr>
      </w:pPr>
    </w:p>
    <w:p w14:paraId="38D9F9E1" w14:textId="5311BA71" w:rsidR="00480CA9" w:rsidRPr="000F5193" w:rsidRDefault="00046363" w:rsidP="00C47AF0">
      <w:pPr>
        <w:rPr>
          <w:color w:val="000000" w:themeColor="text1"/>
          <w:lang w:val="en-GB"/>
        </w:rPr>
      </w:pPr>
      <w:r>
        <w:rPr>
          <w:noProof/>
        </w:rPr>
        <w:lastRenderedPageBreak/>
        <w:drawing>
          <wp:inline distT="0" distB="0" distL="0" distR="0" wp14:anchorId="3C684095" wp14:editId="0EE5C933">
            <wp:extent cx="5701030" cy="3338830"/>
            <wp:effectExtent l="0" t="0" r="0" b="0"/>
            <wp:docPr id="1531441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41641" name=""/>
                    <pic:cNvPicPr/>
                  </pic:nvPicPr>
                  <pic:blipFill>
                    <a:blip r:embed="rId70"/>
                    <a:stretch>
                      <a:fillRect/>
                    </a:stretch>
                  </pic:blipFill>
                  <pic:spPr>
                    <a:xfrm>
                      <a:off x="0" y="0"/>
                      <a:ext cx="5701030" cy="3338830"/>
                    </a:xfrm>
                    <a:prstGeom prst="rect">
                      <a:avLst/>
                    </a:prstGeom>
                  </pic:spPr>
                </pic:pic>
              </a:graphicData>
            </a:graphic>
          </wp:inline>
        </w:drawing>
      </w:r>
    </w:p>
    <w:p w14:paraId="673614BF" w14:textId="77777777" w:rsidR="002A7675" w:rsidRPr="009E2C3B" w:rsidRDefault="002A7675" w:rsidP="00C47AF0">
      <w:pPr>
        <w:rPr>
          <w:lang w:val="en-GB"/>
        </w:rPr>
      </w:pPr>
    </w:p>
    <w:p w14:paraId="4563A945" w14:textId="77777777" w:rsidR="00C47AF0" w:rsidRPr="009E2C3B" w:rsidRDefault="00C47AF0" w:rsidP="00AD1C76">
      <w:pPr>
        <w:pStyle w:val="Heading2"/>
        <w:numPr>
          <w:ilvl w:val="0"/>
          <w:numId w:val="11"/>
        </w:numPr>
        <w:rPr>
          <w:lang w:val="en-GB"/>
        </w:rPr>
      </w:pPr>
      <w:r w:rsidRPr="009E2C3B">
        <w:rPr>
          <w:lang w:val="en-GB"/>
        </w:rPr>
        <w:t>Proposed timing:</w:t>
      </w:r>
    </w:p>
    <w:p w14:paraId="1B618DD1"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088A44ED"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63752D40" w14:textId="77777777" w:rsidTr="00682CA0">
        <w:tc>
          <w:tcPr>
            <w:tcW w:w="1101" w:type="dxa"/>
            <w:tcBorders>
              <w:bottom w:val="single" w:sz="4" w:space="0" w:color="auto"/>
            </w:tcBorders>
          </w:tcPr>
          <w:p w14:paraId="3B82DBD7" w14:textId="77777777" w:rsidR="00C47AF0" w:rsidRPr="009E2C3B" w:rsidRDefault="00C47AF0" w:rsidP="00682CA0">
            <w:pPr>
              <w:rPr>
                <w:lang w:val="en-GB"/>
              </w:rPr>
            </w:pPr>
            <w:r w:rsidRPr="009E2C3B">
              <w:rPr>
                <w:lang w:val="en-GB"/>
              </w:rPr>
              <w:t>Timing</w:t>
            </w:r>
          </w:p>
        </w:tc>
        <w:tc>
          <w:tcPr>
            <w:tcW w:w="3543" w:type="dxa"/>
          </w:tcPr>
          <w:p w14:paraId="2638933C" w14:textId="49DDC7BF" w:rsidR="00C47AF0" w:rsidRPr="009E2C3B" w:rsidRDefault="00C47AF0" w:rsidP="000F5193">
            <w:pPr>
              <w:jc w:val="both"/>
              <w:rPr>
                <w:lang w:val="en-GB"/>
              </w:rPr>
            </w:pPr>
          </w:p>
        </w:tc>
      </w:tr>
    </w:tbl>
    <w:p w14:paraId="6B5CD92A" w14:textId="77777777" w:rsidR="00C47AF0" w:rsidRPr="009E2C3B" w:rsidRDefault="00C47AF0" w:rsidP="00C47AF0">
      <w:pPr>
        <w:rPr>
          <w:b/>
          <w:lang w:val="en-GB"/>
        </w:rPr>
      </w:pPr>
    </w:p>
    <w:p w14:paraId="6404039C" w14:textId="77777777" w:rsidR="00C47AF0" w:rsidRPr="009E2C3B" w:rsidRDefault="00C47AF0" w:rsidP="00AD1C76">
      <w:pPr>
        <w:pStyle w:val="Heading2"/>
        <w:numPr>
          <w:ilvl w:val="0"/>
          <w:numId w:val="11"/>
        </w:numPr>
        <w:rPr>
          <w:lang w:val="en-GB"/>
        </w:rPr>
      </w:pPr>
      <w:r w:rsidRPr="009E2C3B">
        <w:rPr>
          <w:lang w:val="en-GB"/>
        </w:rPr>
        <w:t>Final decision of the SEG(s):</w:t>
      </w:r>
    </w:p>
    <w:p w14:paraId="090B727C"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59370460" w14:textId="77777777" w:rsidTr="00682CA0">
        <w:tc>
          <w:tcPr>
            <w:tcW w:w="1101" w:type="dxa"/>
          </w:tcPr>
          <w:p w14:paraId="1733A75C" w14:textId="77777777" w:rsidR="00C47AF0" w:rsidRPr="009E2C3B" w:rsidRDefault="00C47AF0" w:rsidP="00682CA0">
            <w:pPr>
              <w:rPr>
                <w:lang w:val="en-GB"/>
              </w:rPr>
            </w:pPr>
            <w:r w:rsidRPr="009E2C3B">
              <w:rPr>
                <w:lang w:val="en-GB"/>
              </w:rPr>
              <w:t>Approve</w:t>
            </w:r>
          </w:p>
        </w:tc>
        <w:tc>
          <w:tcPr>
            <w:tcW w:w="1559" w:type="dxa"/>
          </w:tcPr>
          <w:p w14:paraId="33A8439F" w14:textId="450A9964" w:rsidR="00C47AF0" w:rsidRPr="009E2C3B" w:rsidRDefault="00C47AF0" w:rsidP="00682CA0">
            <w:pPr>
              <w:rPr>
                <w:lang w:val="en-GB"/>
              </w:rPr>
            </w:pPr>
          </w:p>
        </w:tc>
      </w:tr>
    </w:tbl>
    <w:p w14:paraId="2EAFBA02" w14:textId="77777777" w:rsidR="00C47AF0" w:rsidRPr="009E2C3B" w:rsidRDefault="00C47AF0" w:rsidP="00C47AF0">
      <w:pPr>
        <w:rPr>
          <w:lang w:val="en-GB"/>
        </w:rPr>
      </w:pPr>
      <w:r w:rsidRPr="009E2C3B">
        <w:rPr>
          <w:lang w:val="en-GB"/>
        </w:rPr>
        <w:t>Comments:</w:t>
      </w:r>
    </w:p>
    <w:p w14:paraId="267F9E1E"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3E2586DB" w14:textId="77777777" w:rsidTr="00682CA0">
        <w:tc>
          <w:tcPr>
            <w:tcW w:w="1101" w:type="dxa"/>
          </w:tcPr>
          <w:p w14:paraId="08E1B201" w14:textId="77777777" w:rsidR="00C47AF0" w:rsidRPr="009E2C3B" w:rsidRDefault="00C47AF0" w:rsidP="00682CA0">
            <w:pPr>
              <w:rPr>
                <w:lang w:val="en-GB"/>
              </w:rPr>
            </w:pPr>
            <w:r w:rsidRPr="009E2C3B">
              <w:rPr>
                <w:lang w:val="en-GB"/>
              </w:rPr>
              <w:t>Reject</w:t>
            </w:r>
          </w:p>
        </w:tc>
        <w:tc>
          <w:tcPr>
            <w:tcW w:w="1559" w:type="dxa"/>
          </w:tcPr>
          <w:p w14:paraId="55768051" w14:textId="77777777" w:rsidR="00C47AF0" w:rsidRPr="009E2C3B" w:rsidRDefault="00C47AF0" w:rsidP="00682CA0">
            <w:pPr>
              <w:rPr>
                <w:lang w:val="en-GB"/>
              </w:rPr>
            </w:pPr>
          </w:p>
        </w:tc>
      </w:tr>
    </w:tbl>
    <w:p w14:paraId="40B35AD2" w14:textId="77777777" w:rsidR="00C47AF0" w:rsidRDefault="00C47AF0" w:rsidP="00C47AF0">
      <w:pPr>
        <w:rPr>
          <w:lang w:val="en-GB"/>
        </w:rPr>
      </w:pPr>
      <w:r w:rsidRPr="009E2C3B">
        <w:rPr>
          <w:lang w:val="en-GB"/>
        </w:rPr>
        <w:t>Reason for rejection:</w:t>
      </w:r>
    </w:p>
    <w:p w14:paraId="3BB00D45" w14:textId="77777777" w:rsidR="00C47AF0" w:rsidRDefault="00C47AF0" w:rsidP="00C47AF0">
      <w:pPr>
        <w:rPr>
          <w:lang w:val="en-GB"/>
        </w:rPr>
      </w:pPr>
    </w:p>
    <w:p w14:paraId="6D419E71" w14:textId="3292CE8C" w:rsidR="00C47AF0" w:rsidRDefault="00431E6C" w:rsidP="00C47AF0">
      <w:pPr>
        <w:rPr>
          <w:lang w:val="en-GB"/>
        </w:rPr>
      </w:pPr>
      <w:r>
        <w:rPr>
          <w:lang w:val="en-GB"/>
        </w:rPr>
        <w:br w:type="page"/>
      </w:r>
    </w:p>
    <w:p w14:paraId="30AF83DA" w14:textId="68192797" w:rsidR="00C47AF0" w:rsidRDefault="00C47AF0" w:rsidP="00925165">
      <w:pPr>
        <w:pStyle w:val="Heading1"/>
        <w:tabs>
          <w:tab w:val="left" w:pos="2026"/>
          <w:tab w:val="center" w:pos="4489"/>
        </w:tabs>
        <w:jc w:val="center"/>
        <w:rPr>
          <w:sz w:val="24"/>
          <w:szCs w:val="24"/>
          <w:lang w:val="en-GB"/>
        </w:rPr>
      </w:pPr>
      <w:r w:rsidRPr="009E2C3B">
        <w:rPr>
          <w:sz w:val="24"/>
          <w:szCs w:val="24"/>
          <w:lang w:val="en-GB"/>
        </w:rPr>
        <w:lastRenderedPageBreak/>
        <w:t xml:space="preserve">Change request number </w:t>
      </w:r>
      <w:r>
        <w:rPr>
          <w:sz w:val="24"/>
          <w:szCs w:val="24"/>
          <w:lang w:val="en-GB"/>
        </w:rPr>
        <w:t>1</w:t>
      </w:r>
      <w:r w:rsidR="00957AC6">
        <w:rPr>
          <w:sz w:val="24"/>
          <w:szCs w:val="24"/>
          <w:lang w:val="en-GB"/>
        </w:rPr>
        <w:t>576</w:t>
      </w:r>
    </w:p>
    <w:p w14:paraId="4C4AACC7" w14:textId="1FC9DFF8" w:rsidR="006D3A6A" w:rsidRPr="00A2045D" w:rsidRDefault="007A3554" w:rsidP="00A2045D">
      <w:pPr>
        <w:jc w:val="center"/>
        <w:rPr>
          <w:b/>
          <w:lang w:val="en-GB"/>
        </w:rPr>
      </w:pPr>
      <w:r w:rsidRPr="007A3554">
        <w:rPr>
          <w:b/>
          <w:lang w:val="en-GB"/>
        </w:rPr>
        <w:t>Removal of Cross Element Complex Rule</w:t>
      </w:r>
    </w:p>
    <w:p w14:paraId="597D4BFE" w14:textId="77777777" w:rsidR="006D3A6A" w:rsidRPr="006D3A6A" w:rsidRDefault="006D3A6A" w:rsidP="00A2045D">
      <w:pPr>
        <w:rPr>
          <w:lang w:val="en-GB"/>
        </w:rPr>
      </w:pPr>
    </w:p>
    <w:p w14:paraId="3C807569" w14:textId="77777777" w:rsidR="00EE4418" w:rsidRDefault="00EE4418" w:rsidP="00C47AF0">
      <w:pPr>
        <w:rPr>
          <w:b/>
          <w:lang w:val="en-GB"/>
        </w:rPr>
      </w:pPr>
    </w:p>
    <w:p w14:paraId="598E42FD" w14:textId="77777777" w:rsidR="00C47AF0" w:rsidRDefault="00C47AF0" w:rsidP="00AD1C76">
      <w:pPr>
        <w:pStyle w:val="Heading2"/>
        <w:numPr>
          <w:ilvl w:val="0"/>
          <w:numId w:val="12"/>
        </w:numPr>
        <w:rPr>
          <w:lang w:val="en-GB"/>
        </w:rPr>
      </w:pPr>
      <w:r>
        <w:rPr>
          <w:lang w:val="en-GB"/>
        </w:rPr>
        <w:t>Origin of the request:</w:t>
      </w:r>
    </w:p>
    <w:p w14:paraId="662C7EBC" w14:textId="77777777" w:rsidR="00EF2038" w:rsidRDefault="00EF2038" w:rsidP="00EF2038">
      <w:pPr>
        <w:rPr>
          <w:lang w:val="en-GB"/>
        </w:rPr>
      </w:pPr>
      <w:r w:rsidRPr="008438AF">
        <w:rPr>
          <w:i/>
          <w:lang w:val="en-GB"/>
        </w:rPr>
        <w:t>A.1 Submitter</w:t>
      </w:r>
      <w:r>
        <w:rPr>
          <w:lang w:val="en-GB"/>
        </w:rPr>
        <w:t xml:space="preserve">: </w:t>
      </w:r>
      <w:r>
        <w:rPr>
          <w:lang w:val="en-GB"/>
        </w:rPr>
        <w:tab/>
        <w:t>CBPR+ Group</w:t>
      </w:r>
      <w:r>
        <w:rPr>
          <w:lang w:val="en-GB"/>
        </w:rPr>
        <w:tab/>
      </w:r>
      <w:r>
        <w:rPr>
          <w:lang w:val="en-GB"/>
        </w:rPr>
        <w:tab/>
      </w:r>
      <w:r>
        <w:rPr>
          <w:lang w:val="en-GB"/>
        </w:rPr>
        <w:tab/>
      </w:r>
    </w:p>
    <w:p w14:paraId="5406CDA2" w14:textId="77777777" w:rsidR="00EF2038" w:rsidRDefault="00EF2038" w:rsidP="00EF2038">
      <w:pPr>
        <w:rPr>
          <w:lang w:val="en-GB"/>
        </w:rPr>
      </w:pPr>
      <w:r>
        <w:rPr>
          <w:lang w:val="en-GB"/>
        </w:rPr>
        <w:tab/>
      </w:r>
    </w:p>
    <w:p w14:paraId="240BA9CD" w14:textId="77777777" w:rsidR="00EF2038" w:rsidRDefault="00EF2038" w:rsidP="00EF2038">
      <w:pPr>
        <w:rPr>
          <w:lang w:val="en-GB"/>
        </w:rPr>
      </w:pPr>
      <w:r w:rsidRPr="000408BA">
        <w:rPr>
          <w:i/>
          <w:lang w:val="en-GB"/>
        </w:rPr>
        <w:t xml:space="preserve">A.2 </w:t>
      </w:r>
      <w:r>
        <w:rPr>
          <w:i/>
          <w:lang w:val="en-GB"/>
        </w:rPr>
        <w:t>C</w:t>
      </w:r>
      <w:r w:rsidRPr="000408BA">
        <w:rPr>
          <w:i/>
          <w:lang w:val="en-GB"/>
        </w:rPr>
        <w:t>ontact person:</w:t>
      </w:r>
      <w:r>
        <w:rPr>
          <w:lang w:val="en-GB"/>
        </w:rPr>
        <w:t xml:space="preserve"> </w:t>
      </w:r>
      <w:r>
        <w:rPr>
          <w:lang w:val="en-GB"/>
        </w:rPr>
        <w:tab/>
        <w:t>Dean Chard</w:t>
      </w:r>
      <w:r>
        <w:rPr>
          <w:lang w:val="en-GB"/>
        </w:rPr>
        <w:tab/>
      </w:r>
      <w:r>
        <w:rPr>
          <w:lang w:val="en-GB"/>
        </w:rPr>
        <w:tab/>
      </w:r>
      <w:hyperlink r:id="rId71" w:history="1">
        <w:r w:rsidRPr="002C2370">
          <w:rPr>
            <w:rStyle w:val="Hyperlink"/>
            <w:lang w:val="en-GB"/>
          </w:rPr>
          <w:t>dean.chard@swift.com</w:t>
        </w:r>
      </w:hyperlink>
      <w:r>
        <w:rPr>
          <w:lang w:val="en-GB"/>
        </w:rPr>
        <w:t xml:space="preserve"> </w:t>
      </w:r>
      <w:r>
        <w:rPr>
          <w:lang w:val="en-GB"/>
        </w:rPr>
        <w:tab/>
      </w:r>
    </w:p>
    <w:p w14:paraId="6E7DF12A" w14:textId="77777777" w:rsidR="00EF2038" w:rsidRDefault="00EF2038" w:rsidP="00EF2038">
      <w:pPr>
        <w:rPr>
          <w:lang w:val="en-GB"/>
        </w:rPr>
      </w:pPr>
    </w:p>
    <w:p w14:paraId="4DF3B59F" w14:textId="7099D456" w:rsidR="00C47AF0" w:rsidRDefault="00EF2038" w:rsidP="00EF2038">
      <w:pPr>
        <w:rPr>
          <w:lang w:val="en-GB"/>
        </w:rPr>
      </w:pPr>
      <w:r w:rsidRPr="008438AF">
        <w:rPr>
          <w:i/>
          <w:lang w:val="en-GB"/>
        </w:rPr>
        <w:t>A.</w:t>
      </w:r>
      <w:r>
        <w:rPr>
          <w:i/>
          <w:lang w:val="en-GB"/>
        </w:rPr>
        <w:t>3</w:t>
      </w:r>
      <w:r w:rsidRPr="008438AF">
        <w:rPr>
          <w:i/>
          <w:lang w:val="en-GB"/>
        </w:rPr>
        <w:t xml:space="preserve"> Sponsors</w:t>
      </w:r>
      <w:r w:rsidRPr="008438AF">
        <w:rPr>
          <w:lang w:val="en-GB"/>
        </w:rPr>
        <w:t>:</w:t>
      </w:r>
    </w:p>
    <w:p w14:paraId="37E3B581" w14:textId="13E4E91F" w:rsidR="00C47AF0" w:rsidRPr="006C2191" w:rsidRDefault="00C47AF0" w:rsidP="00AD1C76">
      <w:pPr>
        <w:pStyle w:val="Heading2"/>
        <w:numPr>
          <w:ilvl w:val="0"/>
          <w:numId w:val="12"/>
        </w:numPr>
        <w:rPr>
          <w:lang w:val="en-GB"/>
        </w:rPr>
      </w:pPr>
      <w:r w:rsidRPr="00F71165">
        <w:rPr>
          <w:lang w:val="en-GB"/>
        </w:rPr>
        <w:t>Related messages:</w:t>
      </w:r>
      <w:r w:rsidRPr="006C2191">
        <w:rPr>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978"/>
      </w:tblGrid>
      <w:tr w:rsidR="00C47AF0" w14:paraId="468998E4" w14:textId="77777777" w:rsidTr="00437B5F">
        <w:tc>
          <w:tcPr>
            <w:tcW w:w="8978" w:type="dxa"/>
          </w:tcPr>
          <w:p w14:paraId="4AB8DAA9" w14:textId="77777777" w:rsidR="00C718BF" w:rsidRPr="00C718BF" w:rsidRDefault="00C718BF" w:rsidP="00C718BF">
            <w:pPr>
              <w:rPr>
                <w:b/>
                <w:bCs/>
                <w:lang w:val="en-GB" w:eastAsia="zh-CN"/>
              </w:rPr>
            </w:pPr>
            <w:r w:rsidRPr="00C718BF">
              <w:rPr>
                <w:b/>
                <w:bCs/>
                <w:lang w:val="en-GB" w:eastAsia="zh-CN"/>
              </w:rPr>
              <w:t>Notification To Receive</w:t>
            </w:r>
          </w:p>
          <w:p w14:paraId="30A95502" w14:textId="17BC803B" w:rsidR="00C718BF" w:rsidRPr="00C718BF" w:rsidRDefault="00C718BF" w:rsidP="00C718BF">
            <w:pPr>
              <w:rPr>
                <w:lang w:val="en-GB" w:eastAsia="zh-CN"/>
              </w:rPr>
            </w:pPr>
            <w:r w:rsidRPr="00C718BF">
              <w:rPr>
                <w:b/>
                <w:bCs/>
                <w:lang w:val="en-GB" w:eastAsia="zh-CN"/>
              </w:rPr>
              <w:t>camt.057.001.0</w:t>
            </w:r>
            <w:r w:rsidR="001E4C47">
              <w:rPr>
                <w:b/>
                <w:bCs/>
                <w:lang w:val="en-GB" w:eastAsia="zh-CN"/>
              </w:rPr>
              <w:t>9</w:t>
            </w:r>
            <w:r w:rsidRPr="00C718BF">
              <w:rPr>
                <w:lang w:val="en-GB" w:eastAsia="zh-CN"/>
              </w:rPr>
              <w:tab/>
              <w:t>NotificationToReceiveV0</w:t>
            </w:r>
            <w:r w:rsidR="001E4C47">
              <w:rPr>
                <w:lang w:val="en-GB" w:eastAsia="zh-CN"/>
              </w:rPr>
              <w:t>9</w:t>
            </w:r>
          </w:p>
          <w:p w14:paraId="6B2EF428" w14:textId="5963E88F" w:rsidR="00C718BF" w:rsidRPr="00C718BF" w:rsidRDefault="00C718BF" w:rsidP="00C718BF">
            <w:pPr>
              <w:rPr>
                <w:lang w:val="en-GB" w:eastAsia="zh-CN"/>
              </w:rPr>
            </w:pPr>
            <w:r w:rsidRPr="00C718BF">
              <w:rPr>
                <w:b/>
                <w:bCs/>
                <w:lang w:val="en-GB" w:eastAsia="zh-CN"/>
              </w:rPr>
              <w:t>camt.058.001.</w:t>
            </w:r>
            <w:r w:rsidR="001E4C47">
              <w:rPr>
                <w:b/>
                <w:bCs/>
                <w:lang w:val="en-GB" w:eastAsia="zh-CN"/>
              </w:rPr>
              <w:t>10</w:t>
            </w:r>
            <w:r w:rsidRPr="00C718BF">
              <w:rPr>
                <w:lang w:val="en-GB" w:eastAsia="zh-CN"/>
              </w:rPr>
              <w:tab/>
              <w:t>NotificationToReceiveCancellationAdviceV</w:t>
            </w:r>
            <w:r w:rsidR="001E4C47">
              <w:rPr>
                <w:lang w:val="en-GB" w:eastAsia="zh-CN"/>
              </w:rPr>
              <w:t>10</w:t>
            </w:r>
          </w:p>
          <w:p w14:paraId="35B6F2B3" w14:textId="24434000" w:rsidR="00C47AF0" w:rsidRDefault="00C718BF" w:rsidP="00C718BF">
            <w:pPr>
              <w:rPr>
                <w:lang w:val="en-GB" w:eastAsia="zh-CN"/>
              </w:rPr>
            </w:pPr>
            <w:r w:rsidRPr="00C718BF">
              <w:rPr>
                <w:b/>
                <w:bCs/>
                <w:lang w:val="en-GB" w:eastAsia="zh-CN"/>
              </w:rPr>
              <w:t>camt.059.001.0</w:t>
            </w:r>
            <w:r w:rsidR="001E4C47">
              <w:rPr>
                <w:b/>
                <w:bCs/>
                <w:lang w:val="en-GB" w:eastAsia="zh-CN"/>
              </w:rPr>
              <w:t>9</w:t>
            </w:r>
            <w:r w:rsidRPr="00C718BF">
              <w:rPr>
                <w:lang w:val="en-GB" w:eastAsia="zh-CN"/>
              </w:rPr>
              <w:tab/>
              <w:t>NotificationToReceiveStatusReportV0</w:t>
            </w:r>
            <w:r w:rsidR="001E4C47">
              <w:rPr>
                <w:lang w:val="en-GB" w:eastAsia="zh-CN"/>
              </w:rPr>
              <w:t>9</w:t>
            </w:r>
          </w:p>
        </w:tc>
      </w:tr>
    </w:tbl>
    <w:p w14:paraId="27BB30D5" w14:textId="77777777" w:rsidR="00C47AF0" w:rsidRPr="00451986" w:rsidRDefault="00C47AF0" w:rsidP="00C47AF0">
      <w:pPr>
        <w:rPr>
          <w:b/>
          <w:lang w:val="en-GB"/>
        </w:rPr>
      </w:pPr>
      <w:r>
        <w:rPr>
          <w:lang w:val="en-GB"/>
        </w:rPr>
        <w:t xml:space="preserve">  </w:t>
      </w:r>
    </w:p>
    <w:p w14:paraId="4134B701" w14:textId="3A98B840" w:rsidR="00C47AF0" w:rsidRPr="006C2191" w:rsidRDefault="00C47AF0" w:rsidP="00AD1C76">
      <w:pPr>
        <w:pStyle w:val="Heading2"/>
        <w:numPr>
          <w:ilvl w:val="0"/>
          <w:numId w:val="12"/>
        </w:numPr>
        <w:rPr>
          <w:lang w:val="en-GB"/>
        </w:rPr>
      </w:pPr>
      <w:r>
        <w:rPr>
          <w:lang w:val="en-GB"/>
        </w:rPr>
        <w:t>Description of the change request:</w:t>
      </w:r>
      <w:r w:rsidRPr="006C2191">
        <w:rPr>
          <w:szCs w:val="24"/>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968"/>
      </w:tblGrid>
      <w:tr w:rsidR="00C47AF0" w14:paraId="006F4C8B" w14:textId="77777777" w:rsidTr="00437B5F">
        <w:tc>
          <w:tcPr>
            <w:tcW w:w="8968" w:type="dxa"/>
          </w:tcPr>
          <w:p w14:paraId="4A299E60" w14:textId="77777777" w:rsidR="00F540EA" w:rsidRDefault="00F540EA" w:rsidP="00F540EA">
            <w:r>
              <w:t xml:space="preserve">Several custodians and financial institutions have reported difficulties adhering to the Cross Element Complex </w:t>
            </w:r>
            <w:proofErr w:type="gramStart"/>
            <w:r>
              <w:t>Rule :</w:t>
            </w:r>
            <w:proofErr w:type="gramEnd"/>
            <w:r>
              <w:t xml:space="preserve"> Intermediary Agent </w:t>
            </w:r>
            <w:proofErr w:type="gramStart"/>
            <w:r>
              <w:t>And</w:t>
            </w:r>
            <w:proofErr w:type="gramEnd"/>
            <w:r>
              <w:t xml:space="preserve"> Debtor Agent Rule in the camt.057.</w:t>
            </w:r>
          </w:p>
          <w:p w14:paraId="39ADAE7A" w14:textId="77777777" w:rsidR="00F540EA" w:rsidRDefault="00F540EA" w:rsidP="00F540EA">
            <w:r>
              <w:t>This rule forces the user to provide the Debtor Agent if the Intermediary Agent is present. No such rule existed in the MT210 message which is considered the equivalent of the camt.057 by the industry.</w:t>
            </w:r>
          </w:p>
          <w:p w14:paraId="570B63D9" w14:textId="77777777" w:rsidR="00F540EA" w:rsidRDefault="00F540EA" w:rsidP="00F540EA">
            <w:r>
              <w:t xml:space="preserve">Users report that whilst senders of the message have the Intermediary Agent data to </w:t>
            </w:r>
            <w:proofErr w:type="gramStart"/>
            <w:r>
              <w:t>populate</w:t>
            </w:r>
            <w:proofErr w:type="gramEnd"/>
            <w:r>
              <w:t xml:space="preserve"> they do not have, nor is it reasonable to expect them to have the Debtor Agent data. By removing this </w:t>
            </w:r>
            <w:proofErr w:type="gramStart"/>
            <w:r>
              <w:t>rule</w:t>
            </w:r>
            <w:proofErr w:type="gramEnd"/>
            <w:r>
              <w:t xml:space="preserve"> it should improve the usability of this message and the quality of data that is provided.</w:t>
            </w:r>
          </w:p>
          <w:p w14:paraId="1E5D6819" w14:textId="6B025A64" w:rsidR="00C47AF0" w:rsidRDefault="00F540EA" w:rsidP="00F540EA">
            <w:pPr>
              <w:rPr>
                <w:lang w:val="en-GB" w:eastAsia="zh-CN"/>
              </w:rPr>
            </w:pPr>
            <w:r>
              <w:t xml:space="preserve">This change request will also allow users to more easily translate </w:t>
            </w:r>
            <w:proofErr w:type="gramStart"/>
            <w:r>
              <w:t>a MT210</w:t>
            </w:r>
            <w:proofErr w:type="gramEnd"/>
            <w:r>
              <w:t xml:space="preserve"> to a camt.057.</w:t>
            </w:r>
          </w:p>
        </w:tc>
      </w:tr>
    </w:tbl>
    <w:p w14:paraId="48D83295" w14:textId="77777777" w:rsidR="00C47AF0" w:rsidRDefault="00C47AF0" w:rsidP="00C47AF0">
      <w:pPr>
        <w:rPr>
          <w:lang w:val="en-GB"/>
        </w:rPr>
      </w:pPr>
    </w:p>
    <w:p w14:paraId="75F89BB5" w14:textId="77777777" w:rsidR="00437B5F" w:rsidRPr="00437B5F" w:rsidRDefault="00437B5F" w:rsidP="00AD1C76">
      <w:pPr>
        <w:pStyle w:val="Heading2"/>
        <w:numPr>
          <w:ilvl w:val="0"/>
          <w:numId w:val="12"/>
        </w:numPr>
        <w:rPr>
          <w:lang w:val="en-GB"/>
        </w:rPr>
      </w:pPr>
      <w:r>
        <w:rPr>
          <w:lang w:val="en-GB"/>
        </w:rPr>
        <w:t>Purpose of the change:</w:t>
      </w:r>
      <w:r>
        <w:t xml:space="preserve"> </w:t>
      </w:r>
    </w:p>
    <w:p w14:paraId="6E366C5B" w14:textId="77777777" w:rsidR="003A5B7C" w:rsidRPr="00BC02E9" w:rsidRDefault="003A5B7C" w:rsidP="003A5B7C">
      <w:r>
        <w:rPr>
          <w:lang w:val="en-GB"/>
        </w:rPr>
        <w:t>Remove the “</w:t>
      </w:r>
      <w:r w:rsidRPr="00BC02E9">
        <w:t xml:space="preserve">Cross Element Complex </w:t>
      </w:r>
      <w:proofErr w:type="gramStart"/>
      <w:r w:rsidRPr="00BC02E9">
        <w:t>Rule :</w:t>
      </w:r>
      <w:proofErr w:type="gramEnd"/>
      <w:r w:rsidRPr="00BC02E9">
        <w:t xml:space="preserve"> Intermediary Agent </w:t>
      </w:r>
      <w:proofErr w:type="gramStart"/>
      <w:r w:rsidRPr="00BC02E9">
        <w:t>And</w:t>
      </w:r>
      <w:proofErr w:type="gramEnd"/>
      <w:r w:rsidRPr="00BC02E9">
        <w:t xml:space="preserve"> Debtor Agent Rule</w:t>
      </w:r>
      <w:r>
        <w:t>” from both levels of the message.</w:t>
      </w:r>
    </w:p>
    <w:p w14:paraId="38E7BE85" w14:textId="77777777" w:rsidR="003A5B7C" w:rsidRPr="000951FF" w:rsidRDefault="003A5B7C" w:rsidP="003A5B7C">
      <w:pPr>
        <w:rPr>
          <w:lang w:val="en-GB"/>
        </w:rPr>
      </w:pPr>
      <w:r w:rsidRPr="00A733A4">
        <w:rPr>
          <w:noProof/>
          <w:lang w:val="en-GB"/>
        </w:rPr>
        <w:lastRenderedPageBreak/>
        <w:drawing>
          <wp:inline distT="0" distB="0" distL="0" distR="0" wp14:anchorId="2D84B7AE" wp14:editId="57874D00">
            <wp:extent cx="5701030" cy="4053205"/>
            <wp:effectExtent l="0" t="0" r="0" b="4445"/>
            <wp:docPr id="1188423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23308" name=""/>
                    <pic:cNvPicPr/>
                  </pic:nvPicPr>
                  <pic:blipFill>
                    <a:blip r:embed="rId72"/>
                    <a:stretch>
                      <a:fillRect/>
                    </a:stretch>
                  </pic:blipFill>
                  <pic:spPr>
                    <a:xfrm>
                      <a:off x="0" y="0"/>
                      <a:ext cx="5701030" cy="4053205"/>
                    </a:xfrm>
                    <a:prstGeom prst="rect">
                      <a:avLst/>
                    </a:prstGeom>
                  </pic:spPr>
                </pic:pic>
              </a:graphicData>
            </a:graphic>
          </wp:inline>
        </w:drawing>
      </w:r>
    </w:p>
    <w:p w14:paraId="75945B37" w14:textId="1E1F9EED" w:rsidR="00C47AF0" w:rsidRPr="006C2191" w:rsidRDefault="00C47AF0" w:rsidP="00437B5F">
      <w:pPr>
        <w:pStyle w:val="Heading2"/>
        <w:rPr>
          <w:lang w:val="en-GB"/>
        </w:rPr>
      </w:pPr>
      <w:r>
        <w:rPr>
          <w:lang w:val="en-GB"/>
        </w:rPr>
        <w:br w:type="page"/>
      </w:r>
    </w:p>
    <w:p w14:paraId="449A166A" w14:textId="1BA85F22" w:rsidR="00C47AF0" w:rsidRDefault="00C47AF0" w:rsidP="00C47AF0"/>
    <w:p w14:paraId="6E7D9719" w14:textId="7F7DF1B8" w:rsidR="00C47AF0" w:rsidRPr="006C2191" w:rsidRDefault="00C47AF0" w:rsidP="00AD1C76">
      <w:pPr>
        <w:pStyle w:val="Heading2"/>
        <w:numPr>
          <w:ilvl w:val="0"/>
          <w:numId w:val="12"/>
        </w:numPr>
        <w:rPr>
          <w:lang w:val="en-GB"/>
        </w:rPr>
      </w:pPr>
      <w:r>
        <w:rPr>
          <w:lang w:val="en-GB"/>
        </w:rPr>
        <w:t>Urgency of the request:</w:t>
      </w:r>
    </w:p>
    <w:tbl>
      <w:tblPr>
        <w:tblW w:w="0" w:type="auto"/>
        <w:tblLook w:val="0000" w:firstRow="0" w:lastRow="0" w:firstColumn="0" w:lastColumn="0" w:noHBand="0" w:noVBand="0"/>
      </w:tblPr>
      <w:tblGrid>
        <w:gridCol w:w="8978"/>
      </w:tblGrid>
      <w:tr w:rsidR="00C47AF0" w14:paraId="0A312739" w14:textId="77777777" w:rsidTr="000B302D">
        <w:tc>
          <w:tcPr>
            <w:tcW w:w="8978" w:type="dxa"/>
          </w:tcPr>
          <w:p w14:paraId="631A7CC3" w14:textId="71EB9067" w:rsidR="00C47AF0" w:rsidRDefault="004A66D1" w:rsidP="00343B96">
            <w:r w:rsidRPr="004A66D1">
              <w:t>2026/2027 maintenance cycle</w:t>
            </w:r>
          </w:p>
        </w:tc>
      </w:tr>
    </w:tbl>
    <w:p w14:paraId="1ABA7C24" w14:textId="4D353C44" w:rsidR="00C47AF0" w:rsidRPr="007C45C8" w:rsidRDefault="00C47AF0" w:rsidP="00C47AF0">
      <w:pPr>
        <w:rPr>
          <w:iCs/>
          <w:lang w:val="en-GB"/>
        </w:rPr>
      </w:pPr>
    </w:p>
    <w:p w14:paraId="52807C1D" w14:textId="4D83C3BB" w:rsidR="00C47AF0" w:rsidRPr="006C2191" w:rsidRDefault="00C47AF0" w:rsidP="00AD1C76">
      <w:pPr>
        <w:pStyle w:val="Heading2"/>
        <w:numPr>
          <w:ilvl w:val="0"/>
          <w:numId w:val="12"/>
        </w:numPr>
        <w:rPr>
          <w:lang w:val="en-GB"/>
        </w:rPr>
      </w:pPr>
      <w:r>
        <w:rPr>
          <w:lang w:val="en-GB"/>
        </w:rPr>
        <w:t>Business examples: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978"/>
      </w:tblGrid>
      <w:tr w:rsidR="00C47AF0" w14:paraId="6CF933A5" w14:textId="77777777" w:rsidTr="000B302D">
        <w:tc>
          <w:tcPr>
            <w:tcW w:w="8978" w:type="dxa"/>
          </w:tcPr>
          <w:p w14:paraId="6BEFE38B" w14:textId="42797498" w:rsidR="0019234C" w:rsidRDefault="004A66D1" w:rsidP="00343B96">
            <w:pPr>
              <w:rPr>
                <w:lang w:val="en-GB" w:eastAsia="zh-CN"/>
              </w:rPr>
            </w:pPr>
            <w:r>
              <w:rPr>
                <w:lang w:val="en-GB" w:eastAsia="zh-CN"/>
              </w:rPr>
              <w:t>n/a</w:t>
            </w:r>
          </w:p>
        </w:tc>
      </w:tr>
    </w:tbl>
    <w:p w14:paraId="277108AD" w14:textId="33B58AD9" w:rsidR="00C47AF0" w:rsidRPr="00E8579D" w:rsidRDefault="00C47AF0" w:rsidP="00AD1C76">
      <w:pPr>
        <w:pStyle w:val="Heading2"/>
        <w:numPr>
          <w:ilvl w:val="0"/>
          <w:numId w:val="12"/>
        </w:numPr>
        <w:rPr>
          <w:lang w:val="en-GB"/>
        </w:rPr>
      </w:pPr>
      <w:r>
        <w:rPr>
          <w:lang w:val="en-GB"/>
        </w:rPr>
        <w:t>SEG/TSG recommendation:</w:t>
      </w:r>
    </w:p>
    <w:p w14:paraId="3666900B" w14:textId="77777777" w:rsidR="00C47AF0" w:rsidRDefault="00C47AF0" w:rsidP="00C47AF0">
      <w:pPr>
        <w:rPr>
          <w:i/>
          <w:lang w:val="en-GB"/>
        </w:rPr>
      </w:pPr>
      <w:r w:rsidRPr="00C46C5A">
        <w:rPr>
          <w:i/>
          <w:lang w:val="en-GB"/>
        </w:rPr>
        <w:t>T</w:t>
      </w:r>
      <w:r>
        <w:rPr>
          <w:i/>
          <w:lang w:val="en-GB"/>
        </w:rPr>
        <w:t>his section is not to be taken care of by the submitter of the change request. It will be completed in due time by the SEG(s) in charge of the related ISO 20022</w:t>
      </w:r>
      <w:r w:rsidRPr="00C46C5A">
        <w:rPr>
          <w:i/>
          <w:lang w:val="en-GB"/>
        </w:rPr>
        <w:t xml:space="preserve"> messages</w:t>
      </w:r>
      <w:r>
        <w:rPr>
          <w:i/>
          <w:lang w:val="en-GB"/>
        </w:rPr>
        <w:t xml:space="preserve"> or the TSG for changes related to the BAH. </w:t>
      </w:r>
    </w:p>
    <w:p w14:paraId="17B0BC82" w14:textId="77777777" w:rsidR="00C47AF0"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7AF0" w:rsidRPr="006D7FF8" w14:paraId="62F6E914" w14:textId="77777777" w:rsidTr="00343B96">
        <w:trPr>
          <w:gridAfter w:val="3"/>
          <w:wAfter w:w="5623" w:type="dxa"/>
        </w:trPr>
        <w:tc>
          <w:tcPr>
            <w:tcW w:w="1242" w:type="dxa"/>
            <w:gridSpan w:val="2"/>
          </w:tcPr>
          <w:p w14:paraId="723C77C7" w14:textId="77777777" w:rsidR="00C47AF0" w:rsidRPr="00E3221E" w:rsidRDefault="00C47AF0" w:rsidP="00343B96">
            <w:pPr>
              <w:rPr>
                <w:b/>
                <w:lang w:val="en-GB"/>
              </w:rPr>
            </w:pPr>
            <w:r w:rsidRPr="00E3221E">
              <w:rPr>
                <w:b/>
                <w:lang w:val="en-GB"/>
              </w:rPr>
              <w:t>Consider</w:t>
            </w:r>
          </w:p>
        </w:tc>
        <w:tc>
          <w:tcPr>
            <w:tcW w:w="567" w:type="dxa"/>
          </w:tcPr>
          <w:p w14:paraId="14CC021C" w14:textId="732398AB" w:rsidR="00C47AF0" w:rsidRPr="00AD7CD5" w:rsidRDefault="00B15DD2" w:rsidP="00343B96">
            <w:pPr>
              <w:rPr>
                <w:color w:val="FF0000"/>
                <w:lang w:val="en-GB"/>
              </w:rPr>
            </w:pPr>
            <w:r>
              <w:rPr>
                <w:color w:val="FF0000"/>
                <w:lang w:val="en-GB"/>
              </w:rPr>
              <w:t>X</w:t>
            </w:r>
          </w:p>
        </w:tc>
        <w:tc>
          <w:tcPr>
            <w:tcW w:w="1701" w:type="dxa"/>
            <w:tcBorders>
              <w:top w:val="single" w:sz="4" w:space="0" w:color="auto"/>
              <w:right w:val="single" w:sz="4" w:space="0" w:color="auto"/>
            </w:tcBorders>
          </w:tcPr>
          <w:p w14:paraId="7179A68A" w14:textId="77777777" w:rsidR="00C47AF0" w:rsidRPr="00E3221E" w:rsidRDefault="00C47AF0" w:rsidP="00343B96">
            <w:pPr>
              <w:rPr>
                <w:b/>
                <w:lang w:val="en-GB"/>
              </w:rPr>
            </w:pPr>
            <w:r w:rsidRPr="00E3221E">
              <w:rPr>
                <w:b/>
                <w:lang w:val="en-GB"/>
              </w:rPr>
              <w:t>Timing</w:t>
            </w:r>
          </w:p>
        </w:tc>
      </w:tr>
      <w:tr w:rsidR="00C47AF0" w:rsidRPr="006D7FF8" w14:paraId="145F3C68" w14:textId="77777777" w:rsidTr="00343B96">
        <w:trPr>
          <w:gridBefore w:val="1"/>
          <w:gridAfter w:val="1"/>
          <w:wBefore w:w="1059" w:type="dxa"/>
          <w:wAfter w:w="945" w:type="dxa"/>
          <w:trHeight w:val="501"/>
        </w:trPr>
        <w:tc>
          <w:tcPr>
            <w:tcW w:w="750" w:type="dxa"/>
            <w:gridSpan w:val="2"/>
            <w:tcBorders>
              <w:left w:val="nil"/>
              <w:bottom w:val="nil"/>
            </w:tcBorders>
          </w:tcPr>
          <w:p w14:paraId="3558824D" w14:textId="77777777" w:rsidR="00C47AF0" w:rsidRDefault="00C47AF0" w:rsidP="00343B96">
            <w:pPr>
              <w:rPr>
                <w:lang w:val="en-GB"/>
              </w:rPr>
            </w:pPr>
          </w:p>
        </w:tc>
        <w:tc>
          <w:tcPr>
            <w:tcW w:w="5954" w:type="dxa"/>
            <w:gridSpan w:val="2"/>
          </w:tcPr>
          <w:p w14:paraId="1F8B9C3E" w14:textId="5D01345C" w:rsidR="00C47AF0" w:rsidRDefault="00C47AF0" w:rsidP="00343B96">
            <w:pPr>
              <w:rPr>
                <w:lang w:val="en-GB"/>
              </w:rPr>
            </w:pPr>
            <w:r>
              <w:rPr>
                <w:lang w:val="en-GB"/>
              </w:rPr>
              <w:t xml:space="preserve">- </w:t>
            </w:r>
            <w:r w:rsidRPr="00E3221E">
              <w:rPr>
                <w:b/>
                <w:lang w:val="en-GB"/>
              </w:rPr>
              <w:t>Next yearly cycle</w:t>
            </w:r>
            <w:r>
              <w:rPr>
                <w:b/>
                <w:lang w:val="en-GB"/>
              </w:rPr>
              <w:t>: 202</w:t>
            </w:r>
            <w:r w:rsidR="004A66D1">
              <w:rPr>
                <w:b/>
                <w:lang w:val="en-GB"/>
              </w:rPr>
              <w:t>6</w:t>
            </w:r>
            <w:r>
              <w:rPr>
                <w:b/>
                <w:lang w:val="en-GB"/>
              </w:rPr>
              <w:t>/202</w:t>
            </w:r>
            <w:r w:rsidR="004A66D1">
              <w:rPr>
                <w:b/>
                <w:lang w:val="en-GB"/>
              </w:rPr>
              <w:t>7</w:t>
            </w:r>
          </w:p>
          <w:p w14:paraId="49F5A8F3" w14:textId="0ED69DA0" w:rsidR="00C47AF0" w:rsidRPr="006D7FF8" w:rsidRDefault="00C47AF0" w:rsidP="00343B96">
            <w:pPr>
              <w:rPr>
                <w:lang w:val="en-GB"/>
              </w:rPr>
            </w:pPr>
            <w:r>
              <w:rPr>
                <w:lang w:val="en-GB"/>
              </w:rPr>
              <w:t>(the change will be considered for implementation in the yearly maintenance cycle which starts in 202</w:t>
            </w:r>
            <w:r w:rsidR="004A66D1">
              <w:rPr>
                <w:lang w:val="en-GB"/>
              </w:rPr>
              <w:t>6</w:t>
            </w:r>
            <w:r>
              <w:rPr>
                <w:lang w:val="en-GB"/>
              </w:rPr>
              <w:t xml:space="preserve"> and completes with the publication of new message versions in the spring of 202</w:t>
            </w:r>
            <w:r w:rsidR="004A66D1">
              <w:rPr>
                <w:lang w:val="en-GB"/>
              </w:rPr>
              <w:t>7</w:t>
            </w:r>
            <w:r>
              <w:rPr>
                <w:lang w:val="en-GB"/>
              </w:rPr>
              <w:t>)</w:t>
            </w:r>
          </w:p>
        </w:tc>
        <w:tc>
          <w:tcPr>
            <w:tcW w:w="425" w:type="dxa"/>
            <w:tcBorders>
              <w:bottom w:val="single" w:sz="4" w:space="0" w:color="auto"/>
            </w:tcBorders>
          </w:tcPr>
          <w:p w14:paraId="705F557B" w14:textId="77777777" w:rsidR="00C47AF0" w:rsidRPr="00AD7CD5" w:rsidRDefault="00C47AF0" w:rsidP="00343B96">
            <w:pPr>
              <w:jc w:val="both"/>
              <w:rPr>
                <w:color w:val="FF0000"/>
                <w:lang w:val="en-GB"/>
              </w:rPr>
            </w:pPr>
            <w:r>
              <w:rPr>
                <w:color w:val="FF0000"/>
                <w:lang w:val="en-GB"/>
              </w:rPr>
              <w:t>X</w:t>
            </w:r>
          </w:p>
        </w:tc>
      </w:tr>
      <w:tr w:rsidR="00C47AF0" w:rsidRPr="006D7FF8" w14:paraId="265281DA" w14:textId="77777777" w:rsidTr="00343B96">
        <w:trPr>
          <w:gridBefore w:val="1"/>
          <w:gridAfter w:val="1"/>
          <w:wBefore w:w="1059" w:type="dxa"/>
          <w:wAfter w:w="945" w:type="dxa"/>
          <w:trHeight w:val="501"/>
        </w:trPr>
        <w:tc>
          <w:tcPr>
            <w:tcW w:w="750" w:type="dxa"/>
            <w:gridSpan w:val="2"/>
            <w:tcBorders>
              <w:top w:val="nil"/>
              <w:left w:val="nil"/>
              <w:bottom w:val="nil"/>
            </w:tcBorders>
          </w:tcPr>
          <w:p w14:paraId="249D2AD7" w14:textId="77777777" w:rsidR="00C47AF0" w:rsidRDefault="00C47AF0" w:rsidP="00343B96">
            <w:pPr>
              <w:rPr>
                <w:lang w:val="en-GB"/>
              </w:rPr>
            </w:pPr>
          </w:p>
        </w:tc>
        <w:tc>
          <w:tcPr>
            <w:tcW w:w="5954" w:type="dxa"/>
            <w:gridSpan w:val="2"/>
          </w:tcPr>
          <w:p w14:paraId="3C813167" w14:textId="77777777" w:rsidR="00C47AF0" w:rsidRDefault="00C47AF0" w:rsidP="00343B96">
            <w:pPr>
              <w:jc w:val="both"/>
              <w:rPr>
                <w:lang w:val="en-GB"/>
              </w:rPr>
            </w:pPr>
            <w:r>
              <w:rPr>
                <w:lang w:val="en-GB"/>
              </w:rPr>
              <w:t xml:space="preserve">- </w:t>
            </w:r>
            <w:r w:rsidRPr="00E3221E">
              <w:rPr>
                <w:b/>
                <w:lang w:val="en-GB"/>
              </w:rPr>
              <w:t>At the occasion of the next maintenance of the messages</w:t>
            </w:r>
          </w:p>
          <w:p w14:paraId="43511835" w14:textId="77777777" w:rsidR="00C47AF0" w:rsidRDefault="00C47AF0" w:rsidP="00343B96">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91A704A" w14:textId="77777777" w:rsidR="00C47AF0" w:rsidRPr="00AD7CD5" w:rsidRDefault="00C47AF0" w:rsidP="00343B96">
            <w:pPr>
              <w:jc w:val="center"/>
              <w:rPr>
                <w:color w:val="FF0000"/>
                <w:lang w:val="en-GB"/>
              </w:rPr>
            </w:pPr>
          </w:p>
        </w:tc>
      </w:tr>
      <w:tr w:rsidR="00C47AF0" w:rsidRPr="006D7FF8" w14:paraId="6335AA8B" w14:textId="77777777" w:rsidTr="00343B96">
        <w:trPr>
          <w:gridBefore w:val="1"/>
          <w:wBefore w:w="1059" w:type="dxa"/>
          <w:trHeight w:val="511"/>
        </w:trPr>
        <w:tc>
          <w:tcPr>
            <w:tcW w:w="750" w:type="dxa"/>
            <w:gridSpan w:val="2"/>
            <w:tcBorders>
              <w:top w:val="nil"/>
              <w:left w:val="nil"/>
              <w:bottom w:val="nil"/>
            </w:tcBorders>
          </w:tcPr>
          <w:p w14:paraId="464C6029" w14:textId="77777777" w:rsidR="00C47AF0" w:rsidRDefault="00C47AF0" w:rsidP="00343B96">
            <w:pPr>
              <w:rPr>
                <w:lang w:val="en-GB"/>
              </w:rPr>
            </w:pPr>
          </w:p>
        </w:tc>
        <w:tc>
          <w:tcPr>
            <w:tcW w:w="5954" w:type="dxa"/>
            <w:gridSpan w:val="2"/>
          </w:tcPr>
          <w:p w14:paraId="7B11E82C" w14:textId="77777777" w:rsidR="00C47AF0" w:rsidRDefault="00C47AF0" w:rsidP="00343B96">
            <w:pPr>
              <w:jc w:val="both"/>
              <w:rPr>
                <w:lang w:val="en-GB"/>
              </w:rPr>
            </w:pPr>
            <w:r>
              <w:rPr>
                <w:lang w:val="en-GB"/>
              </w:rPr>
              <w:t xml:space="preserve">- </w:t>
            </w:r>
            <w:r w:rsidRPr="00E3221E">
              <w:rPr>
                <w:b/>
                <w:lang w:val="en-GB"/>
              </w:rPr>
              <w:t>Urgent unscheduled</w:t>
            </w:r>
          </w:p>
          <w:p w14:paraId="7904D3AC" w14:textId="77777777" w:rsidR="00C47AF0" w:rsidRDefault="00C47AF0" w:rsidP="00343B96">
            <w:pPr>
              <w:rPr>
                <w:lang w:val="en-GB"/>
              </w:rPr>
            </w:pPr>
            <w:r>
              <w:rPr>
                <w:lang w:val="en-GB"/>
              </w:rPr>
              <w:t>(the change justifies an urgent implementation outside of the normal yearly cycle)</w:t>
            </w:r>
          </w:p>
        </w:tc>
        <w:tc>
          <w:tcPr>
            <w:tcW w:w="425" w:type="dxa"/>
          </w:tcPr>
          <w:p w14:paraId="493958B5" w14:textId="77777777" w:rsidR="00C47AF0" w:rsidRPr="00AD7CD5" w:rsidRDefault="00C47AF0" w:rsidP="00343B96">
            <w:pPr>
              <w:jc w:val="center"/>
              <w:rPr>
                <w:color w:val="FF0000"/>
                <w:lang w:val="en-GB"/>
              </w:rPr>
            </w:pPr>
          </w:p>
        </w:tc>
        <w:tc>
          <w:tcPr>
            <w:tcW w:w="945" w:type="dxa"/>
            <w:tcBorders>
              <w:top w:val="nil"/>
              <w:bottom w:val="nil"/>
              <w:right w:val="nil"/>
            </w:tcBorders>
          </w:tcPr>
          <w:p w14:paraId="380CEEE5" w14:textId="77777777" w:rsidR="00C47AF0" w:rsidRDefault="00C47AF0" w:rsidP="00343B96">
            <w:pPr>
              <w:ind w:left="360"/>
              <w:jc w:val="both"/>
              <w:rPr>
                <w:lang w:val="en-GB"/>
              </w:rPr>
            </w:pPr>
          </w:p>
        </w:tc>
      </w:tr>
      <w:tr w:rsidR="00C47AF0" w:rsidRPr="006D7FF8" w14:paraId="7E6F1A86" w14:textId="77777777" w:rsidTr="00343B96">
        <w:trPr>
          <w:gridBefore w:val="1"/>
          <w:wBefore w:w="1059" w:type="dxa"/>
          <w:trHeight w:val="511"/>
        </w:trPr>
        <w:tc>
          <w:tcPr>
            <w:tcW w:w="750" w:type="dxa"/>
            <w:gridSpan w:val="2"/>
            <w:tcBorders>
              <w:top w:val="nil"/>
              <w:left w:val="nil"/>
              <w:bottom w:val="nil"/>
            </w:tcBorders>
          </w:tcPr>
          <w:p w14:paraId="1CDC9128" w14:textId="77777777" w:rsidR="00C47AF0" w:rsidRDefault="00C47AF0" w:rsidP="00343B96">
            <w:pPr>
              <w:rPr>
                <w:lang w:val="en-GB"/>
              </w:rPr>
            </w:pPr>
          </w:p>
        </w:tc>
        <w:tc>
          <w:tcPr>
            <w:tcW w:w="6379" w:type="dxa"/>
            <w:gridSpan w:val="3"/>
          </w:tcPr>
          <w:p w14:paraId="54B96C45" w14:textId="77777777" w:rsidR="00C47AF0" w:rsidRPr="00AD7CD5" w:rsidRDefault="00C47AF0" w:rsidP="00343B96">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687B6A81" w14:textId="77777777" w:rsidR="00C47AF0" w:rsidRDefault="00C47AF0" w:rsidP="00343B96">
            <w:pPr>
              <w:ind w:left="360"/>
              <w:jc w:val="both"/>
              <w:rPr>
                <w:lang w:val="en-GB"/>
              </w:rPr>
            </w:pPr>
          </w:p>
          <w:p w14:paraId="61B1D617" w14:textId="77777777" w:rsidR="00C47AF0" w:rsidRDefault="00C47AF0" w:rsidP="00343B96">
            <w:pPr>
              <w:ind w:left="360"/>
              <w:jc w:val="both"/>
              <w:rPr>
                <w:lang w:val="en-GB"/>
              </w:rPr>
            </w:pPr>
          </w:p>
        </w:tc>
      </w:tr>
    </w:tbl>
    <w:p w14:paraId="075995A6" w14:textId="77777777" w:rsidR="00C47AF0" w:rsidRDefault="00C47AF0" w:rsidP="00C47AF0">
      <w:pPr>
        <w:rPr>
          <w:lang w:val="en-GB"/>
        </w:rPr>
      </w:pPr>
      <w:r>
        <w:rPr>
          <w:lang w:val="en-GB"/>
        </w:rPr>
        <w:t>Comments:</w:t>
      </w:r>
    </w:p>
    <w:p w14:paraId="12CEA44D" w14:textId="77777777" w:rsidR="00C47AF0" w:rsidRDefault="00C47AF0" w:rsidP="00C47AF0">
      <w:pPr>
        <w:rPr>
          <w:lang w:val="en-GB"/>
        </w:rPr>
      </w:pPr>
    </w:p>
    <w:p w14:paraId="1C81CAC8" w14:textId="77777777" w:rsidR="00C47AF0"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7AF0" w:rsidRPr="00AD7CD5" w14:paraId="309948CD" w14:textId="77777777" w:rsidTr="00343B96">
        <w:tc>
          <w:tcPr>
            <w:tcW w:w="1242" w:type="dxa"/>
          </w:tcPr>
          <w:p w14:paraId="3A4D25F6" w14:textId="77777777" w:rsidR="00C47AF0" w:rsidRPr="00E3221E" w:rsidRDefault="00C47AF0" w:rsidP="00343B96">
            <w:pPr>
              <w:rPr>
                <w:b/>
                <w:lang w:val="en-GB"/>
              </w:rPr>
            </w:pPr>
            <w:r w:rsidRPr="00E3221E">
              <w:rPr>
                <w:b/>
                <w:lang w:val="en-GB"/>
              </w:rPr>
              <w:t>Reject</w:t>
            </w:r>
          </w:p>
        </w:tc>
        <w:tc>
          <w:tcPr>
            <w:tcW w:w="567" w:type="dxa"/>
          </w:tcPr>
          <w:p w14:paraId="3CB616E6" w14:textId="77777777" w:rsidR="00C47AF0" w:rsidRPr="00AD7CD5" w:rsidRDefault="00C47AF0" w:rsidP="00343B96">
            <w:pPr>
              <w:rPr>
                <w:color w:val="FF0000"/>
                <w:lang w:val="en-GB"/>
              </w:rPr>
            </w:pPr>
          </w:p>
        </w:tc>
      </w:tr>
    </w:tbl>
    <w:p w14:paraId="038AB2BF" w14:textId="77777777" w:rsidR="00C47AF0" w:rsidRPr="00567F13" w:rsidRDefault="00C47AF0" w:rsidP="00C47AF0">
      <w:pPr>
        <w:rPr>
          <w:lang w:val="en-GB"/>
        </w:rPr>
      </w:pPr>
      <w:r w:rsidRPr="00567F13">
        <w:rPr>
          <w:lang w:val="en-GB"/>
        </w:rPr>
        <w:t>Reason for rejection:</w:t>
      </w:r>
    </w:p>
    <w:p w14:paraId="7AF80DCB" w14:textId="77777777" w:rsidR="00C47AF0" w:rsidRPr="009E2C3B" w:rsidRDefault="00C47AF0" w:rsidP="00C47AF0">
      <w:pPr>
        <w:rPr>
          <w:b/>
          <w:lang w:val="en-GB"/>
        </w:rPr>
      </w:pPr>
    </w:p>
    <w:p w14:paraId="19361EBB" w14:textId="77777777" w:rsidR="00C47AF0" w:rsidRPr="009E2C3B" w:rsidRDefault="00C47AF0" w:rsidP="00AD1C76">
      <w:pPr>
        <w:pStyle w:val="Heading2"/>
        <w:numPr>
          <w:ilvl w:val="0"/>
          <w:numId w:val="12"/>
        </w:numPr>
        <w:rPr>
          <w:lang w:val="en-GB"/>
        </w:rPr>
      </w:pPr>
      <w:r w:rsidRPr="009E2C3B">
        <w:rPr>
          <w:lang w:val="en-GB"/>
        </w:rPr>
        <w:t>Impact analysis and type of impact:</w:t>
      </w:r>
    </w:p>
    <w:p w14:paraId="4C45BAAF" w14:textId="77777777" w:rsidR="00C47AF0" w:rsidRPr="001E4C47" w:rsidRDefault="00C47AF0" w:rsidP="00C47AF0">
      <w:pPr>
        <w:rPr>
          <w:lang w:val="en-GB"/>
        </w:rPr>
      </w:pPr>
      <w:r w:rsidRPr="001E4C47">
        <w:rPr>
          <w:lang w:val="en-GB"/>
        </w:rPr>
        <w:t>The following Message Identifiers will be impacted –</w:t>
      </w:r>
    </w:p>
    <w:p w14:paraId="2A17A1BE" w14:textId="77777777" w:rsidR="00C47AF0" w:rsidRPr="001E4C47" w:rsidRDefault="00C47AF0" w:rsidP="00C47AF0">
      <w:pPr>
        <w:rPr>
          <w:lang w:val="en-GB"/>
        </w:rPr>
      </w:pPr>
    </w:p>
    <w:p w14:paraId="1B40099F" w14:textId="77777777" w:rsidR="001E4C47" w:rsidRPr="001E4C47" w:rsidRDefault="001E4C47" w:rsidP="001E4C47">
      <w:pPr>
        <w:rPr>
          <w:lang w:val="en-GB"/>
        </w:rPr>
      </w:pPr>
      <w:r w:rsidRPr="001E4C47">
        <w:rPr>
          <w:b/>
          <w:bCs/>
          <w:lang w:val="en-GB"/>
        </w:rPr>
        <w:t>camt.057.001.09</w:t>
      </w:r>
      <w:r w:rsidRPr="001E4C47">
        <w:rPr>
          <w:lang w:val="en-GB"/>
        </w:rPr>
        <w:tab/>
        <w:t>NotificationToReceiveV09</w:t>
      </w:r>
    </w:p>
    <w:p w14:paraId="02BDDDED" w14:textId="77777777" w:rsidR="001E4C47" w:rsidRPr="001E4C47" w:rsidRDefault="001E4C47" w:rsidP="001E4C47">
      <w:pPr>
        <w:rPr>
          <w:lang w:val="en-GB"/>
        </w:rPr>
      </w:pPr>
      <w:r w:rsidRPr="001E4C47">
        <w:rPr>
          <w:b/>
          <w:bCs/>
          <w:lang w:val="en-GB"/>
        </w:rPr>
        <w:t>camt.058.001.10</w:t>
      </w:r>
      <w:r w:rsidRPr="001E4C47">
        <w:rPr>
          <w:lang w:val="en-GB"/>
        </w:rPr>
        <w:tab/>
        <w:t>NotificationToReceiveCancellationAdviceV10</w:t>
      </w:r>
    </w:p>
    <w:p w14:paraId="37F03280" w14:textId="48F77350" w:rsidR="000851EE" w:rsidRDefault="001E4C47" w:rsidP="001E4C47">
      <w:pPr>
        <w:rPr>
          <w:lang w:val="en-GB"/>
        </w:rPr>
      </w:pPr>
      <w:r w:rsidRPr="001E4C47">
        <w:rPr>
          <w:b/>
          <w:bCs/>
          <w:lang w:val="en-GB"/>
        </w:rPr>
        <w:t>camt.059.001.09</w:t>
      </w:r>
      <w:r w:rsidRPr="001E4C47">
        <w:rPr>
          <w:lang w:val="en-GB"/>
        </w:rPr>
        <w:tab/>
        <w:t>NotificationToReceiveStatusReportV09</w:t>
      </w:r>
    </w:p>
    <w:p w14:paraId="13888A2D" w14:textId="67AD3EF1" w:rsidR="00751FA0" w:rsidRPr="00751FA0" w:rsidRDefault="00C47AF0" w:rsidP="00AD1C76">
      <w:pPr>
        <w:pStyle w:val="Heading2"/>
        <w:numPr>
          <w:ilvl w:val="0"/>
          <w:numId w:val="12"/>
        </w:numPr>
        <w:rPr>
          <w:lang w:val="en-GB"/>
        </w:rPr>
      </w:pPr>
      <w:r w:rsidRPr="009E2C3B">
        <w:rPr>
          <w:lang w:val="en-GB"/>
        </w:rPr>
        <w:t xml:space="preserve">Proposed implementation: </w:t>
      </w:r>
    </w:p>
    <w:p w14:paraId="689E465B" w14:textId="3F71705D" w:rsidR="00751FA0" w:rsidRDefault="005D7CF9" w:rsidP="00C47AF0">
      <w:pPr>
        <w:rPr>
          <w:noProof/>
        </w:rPr>
      </w:pPr>
      <w:r>
        <w:rPr>
          <w:noProof/>
        </w:rPr>
        <w:t>Current:</w:t>
      </w:r>
    </w:p>
    <w:p w14:paraId="0F230D88" w14:textId="02E3B4CC" w:rsidR="005D7CF9" w:rsidRDefault="008E4665" w:rsidP="00C47AF0">
      <w:pPr>
        <w:rPr>
          <w:noProof/>
        </w:rPr>
      </w:pPr>
      <w:r>
        <w:rPr>
          <w:noProof/>
        </w:rPr>
        <w:lastRenderedPageBreak/>
        <w:drawing>
          <wp:inline distT="0" distB="0" distL="0" distR="0" wp14:anchorId="749BAB15" wp14:editId="622B907A">
            <wp:extent cx="5279212" cy="7164981"/>
            <wp:effectExtent l="0" t="0" r="0" b="0"/>
            <wp:docPr id="950913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13395" name=""/>
                    <pic:cNvPicPr/>
                  </pic:nvPicPr>
                  <pic:blipFill>
                    <a:blip r:embed="rId73"/>
                    <a:stretch>
                      <a:fillRect/>
                    </a:stretch>
                  </pic:blipFill>
                  <pic:spPr>
                    <a:xfrm>
                      <a:off x="0" y="0"/>
                      <a:ext cx="5280002" cy="7166053"/>
                    </a:xfrm>
                    <a:prstGeom prst="rect">
                      <a:avLst/>
                    </a:prstGeom>
                  </pic:spPr>
                </pic:pic>
              </a:graphicData>
            </a:graphic>
          </wp:inline>
        </w:drawing>
      </w:r>
    </w:p>
    <w:p w14:paraId="553229CF" w14:textId="1F2AF876" w:rsidR="005D7CF9" w:rsidRDefault="005D7CF9" w:rsidP="00C47AF0">
      <w:pPr>
        <w:rPr>
          <w:noProof/>
        </w:rPr>
      </w:pPr>
    </w:p>
    <w:p w14:paraId="2ADB2B3D" w14:textId="718A0D83" w:rsidR="005A5121" w:rsidRDefault="00C96473" w:rsidP="00C47AF0">
      <w:pPr>
        <w:rPr>
          <w:noProof/>
        </w:rPr>
      </w:pPr>
      <w:r>
        <w:rPr>
          <w:noProof/>
        </w:rPr>
        <w:t>Proposed implementation</w:t>
      </w:r>
      <w:r w:rsidR="00196DC8">
        <w:rPr>
          <w:noProof/>
        </w:rPr>
        <w:t xml:space="preserve"> where the rule has been removed</w:t>
      </w:r>
      <w:r>
        <w:rPr>
          <w:noProof/>
        </w:rPr>
        <w:t>:</w:t>
      </w:r>
    </w:p>
    <w:p w14:paraId="60D2890F" w14:textId="77777777" w:rsidR="00C96473" w:rsidRDefault="00C96473" w:rsidP="00C47AF0">
      <w:pPr>
        <w:rPr>
          <w:noProof/>
        </w:rPr>
      </w:pPr>
    </w:p>
    <w:p w14:paraId="1B46A658" w14:textId="2C241C2D" w:rsidR="00C47AF0" w:rsidRPr="008E4665" w:rsidRDefault="00C96473" w:rsidP="00C47AF0">
      <w:pPr>
        <w:rPr>
          <w:noProof/>
        </w:rPr>
      </w:pPr>
      <w:r>
        <w:rPr>
          <w:noProof/>
        </w:rPr>
        <w:lastRenderedPageBreak/>
        <w:drawing>
          <wp:inline distT="0" distB="0" distL="0" distR="0" wp14:anchorId="531EB38E" wp14:editId="5BDB2AD2">
            <wp:extent cx="4695238" cy="5600000"/>
            <wp:effectExtent l="0" t="0" r="0" b="1270"/>
            <wp:docPr id="2010887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87186" name=""/>
                    <pic:cNvPicPr/>
                  </pic:nvPicPr>
                  <pic:blipFill>
                    <a:blip r:embed="rId74"/>
                    <a:stretch>
                      <a:fillRect/>
                    </a:stretch>
                  </pic:blipFill>
                  <pic:spPr>
                    <a:xfrm>
                      <a:off x="0" y="0"/>
                      <a:ext cx="4695238" cy="5600000"/>
                    </a:xfrm>
                    <a:prstGeom prst="rect">
                      <a:avLst/>
                    </a:prstGeom>
                  </pic:spPr>
                </pic:pic>
              </a:graphicData>
            </a:graphic>
          </wp:inline>
        </w:drawing>
      </w:r>
    </w:p>
    <w:p w14:paraId="0068351F" w14:textId="77777777" w:rsidR="00C47AF0" w:rsidRPr="009E2C3B" w:rsidRDefault="00C47AF0" w:rsidP="00AD1C76">
      <w:pPr>
        <w:pStyle w:val="Heading2"/>
        <w:numPr>
          <w:ilvl w:val="0"/>
          <w:numId w:val="12"/>
        </w:numPr>
        <w:rPr>
          <w:lang w:val="en-GB"/>
        </w:rPr>
      </w:pPr>
      <w:r w:rsidRPr="009E2C3B">
        <w:rPr>
          <w:lang w:val="en-GB"/>
        </w:rPr>
        <w:t>Proposed timing:</w:t>
      </w:r>
    </w:p>
    <w:p w14:paraId="38CA8DC0"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4DACCE06"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5FFFACF7" w14:textId="77777777" w:rsidTr="00343B96">
        <w:tc>
          <w:tcPr>
            <w:tcW w:w="1101" w:type="dxa"/>
            <w:tcBorders>
              <w:bottom w:val="single" w:sz="4" w:space="0" w:color="auto"/>
            </w:tcBorders>
          </w:tcPr>
          <w:p w14:paraId="7968AB25" w14:textId="77777777" w:rsidR="00C47AF0" w:rsidRPr="009E2C3B" w:rsidRDefault="00C47AF0" w:rsidP="00343B96">
            <w:pPr>
              <w:rPr>
                <w:lang w:val="en-GB"/>
              </w:rPr>
            </w:pPr>
            <w:r w:rsidRPr="009E2C3B">
              <w:rPr>
                <w:lang w:val="en-GB"/>
              </w:rPr>
              <w:t>Timing</w:t>
            </w:r>
          </w:p>
        </w:tc>
        <w:tc>
          <w:tcPr>
            <w:tcW w:w="3543" w:type="dxa"/>
          </w:tcPr>
          <w:p w14:paraId="3F7AAB05" w14:textId="5A69CAAE" w:rsidR="00C47AF0" w:rsidRPr="009E2C3B" w:rsidRDefault="00C47AF0" w:rsidP="004A66D1">
            <w:pPr>
              <w:jc w:val="both"/>
              <w:rPr>
                <w:lang w:val="en-GB"/>
              </w:rPr>
            </w:pPr>
          </w:p>
        </w:tc>
      </w:tr>
    </w:tbl>
    <w:p w14:paraId="02654A2A" w14:textId="77777777" w:rsidR="00C47AF0" w:rsidRPr="009E2C3B" w:rsidRDefault="00C47AF0" w:rsidP="00C47AF0">
      <w:pPr>
        <w:rPr>
          <w:b/>
          <w:lang w:val="en-GB"/>
        </w:rPr>
      </w:pPr>
    </w:p>
    <w:p w14:paraId="02DAED07" w14:textId="77777777" w:rsidR="00C47AF0" w:rsidRPr="009E2C3B" w:rsidRDefault="00C47AF0" w:rsidP="00AD1C76">
      <w:pPr>
        <w:pStyle w:val="Heading2"/>
        <w:numPr>
          <w:ilvl w:val="0"/>
          <w:numId w:val="12"/>
        </w:numPr>
        <w:rPr>
          <w:lang w:val="en-GB"/>
        </w:rPr>
      </w:pPr>
      <w:r w:rsidRPr="009E2C3B">
        <w:rPr>
          <w:lang w:val="en-GB"/>
        </w:rPr>
        <w:t>Final decision of the SEG(s):</w:t>
      </w:r>
    </w:p>
    <w:p w14:paraId="23C3C8C3"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1187708A" w14:textId="77777777" w:rsidTr="00343B96">
        <w:tc>
          <w:tcPr>
            <w:tcW w:w="1101" w:type="dxa"/>
          </w:tcPr>
          <w:p w14:paraId="28F9B98D" w14:textId="77777777" w:rsidR="00C47AF0" w:rsidRPr="009E2C3B" w:rsidRDefault="00C47AF0" w:rsidP="00343B96">
            <w:pPr>
              <w:rPr>
                <w:lang w:val="en-GB"/>
              </w:rPr>
            </w:pPr>
            <w:r w:rsidRPr="009E2C3B">
              <w:rPr>
                <w:lang w:val="en-GB"/>
              </w:rPr>
              <w:t>Approve</w:t>
            </w:r>
          </w:p>
        </w:tc>
        <w:tc>
          <w:tcPr>
            <w:tcW w:w="1559" w:type="dxa"/>
          </w:tcPr>
          <w:p w14:paraId="0F502AD2" w14:textId="279160F6" w:rsidR="00C47AF0" w:rsidRPr="009E2C3B" w:rsidRDefault="00C47AF0" w:rsidP="00343B96">
            <w:pPr>
              <w:rPr>
                <w:lang w:val="en-GB"/>
              </w:rPr>
            </w:pPr>
          </w:p>
        </w:tc>
      </w:tr>
    </w:tbl>
    <w:p w14:paraId="13F52518" w14:textId="77777777" w:rsidR="00C47AF0" w:rsidRPr="009E2C3B" w:rsidRDefault="00C47AF0" w:rsidP="00C47AF0">
      <w:pPr>
        <w:rPr>
          <w:lang w:val="en-GB"/>
        </w:rPr>
      </w:pPr>
      <w:r w:rsidRPr="009E2C3B">
        <w:rPr>
          <w:lang w:val="en-GB"/>
        </w:rPr>
        <w:t>Comments:</w:t>
      </w:r>
    </w:p>
    <w:p w14:paraId="3E9CBDB8"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62582EFF" w14:textId="77777777" w:rsidTr="00343B96">
        <w:tc>
          <w:tcPr>
            <w:tcW w:w="1101" w:type="dxa"/>
          </w:tcPr>
          <w:p w14:paraId="1E2717EF" w14:textId="77777777" w:rsidR="00C47AF0" w:rsidRPr="009E2C3B" w:rsidRDefault="00C47AF0" w:rsidP="00343B96">
            <w:pPr>
              <w:rPr>
                <w:lang w:val="en-GB"/>
              </w:rPr>
            </w:pPr>
            <w:r w:rsidRPr="009E2C3B">
              <w:rPr>
                <w:lang w:val="en-GB"/>
              </w:rPr>
              <w:t>Reject</w:t>
            </w:r>
          </w:p>
        </w:tc>
        <w:tc>
          <w:tcPr>
            <w:tcW w:w="1559" w:type="dxa"/>
          </w:tcPr>
          <w:p w14:paraId="5CCDE85D" w14:textId="77777777" w:rsidR="00C47AF0" w:rsidRPr="009E2C3B" w:rsidRDefault="00C47AF0" w:rsidP="00343B96">
            <w:pPr>
              <w:rPr>
                <w:lang w:val="en-GB"/>
              </w:rPr>
            </w:pPr>
          </w:p>
        </w:tc>
      </w:tr>
    </w:tbl>
    <w:p w14:paraId="6C0FC619" w14:textId="77777777" w:rsidR="00C47AF0" w:rsidRPr="009E2C3B" w:rsidRDefault="00C47AF0" w:rsidP="00C47AF0">
      <w:pPr>
        <w:rPr>
          <w:lang w:val="en-GB"/>
        </w:rPr>
      </w:pPr>
      <w:r w:rsidRPr="009E2C3B">
        <w:rPr>
          <w:lang w:val="en-GB"/>
        </w:rPr>
        <w:t>Reason for rejection:</w:t>
      </w:r>
    </w:p>
    <w:p w14:paraId="342FA8A4" w14:textId="77777777" w:rsidR="00C47AF0" w:rsidRDefault="00C47AF0" w:rsidP="00C47AF0">
      <w:pPr>
        <w:rPr>
          <w:lang w:val="en-GB"/>
        </w:rPr>
      </w:pPr>
      <w:r>
        <w:rPr>
          <w:lang w:val="en-GB"/>
        </w:rPr>
        <w:br w:type="page"/>
      </w:r>
    </w:p>
    <w:p w14:paraId="25EAA8B7" w14:textId="507652BB" w:rsidR="00082743" w:rsidRDefault="00B44DEE" w:rsidP="001711D3">
      <w:pPr>
        <w:pStyle w:val="Heading1"/>
        <w:jc w:val="center"/>
        <w:rPr>
          <w:sz w:val="24"/>
          <w:szCs w:val="24"/>
          <w:lang w:val="en-GB"/>
        </w:rPr>
      </w:pPr>
      <w:r w:rsidRPr="009E2C3B">
        <w:rPr>
          <w:sz w:val="24"/>
          <w:szCs w:val="24"/>
          <w:lang w:val="en-GB"/>
        </w:rPr>
        <w:lastRenderedPageBreak/>
        <w:t xml:space="preserve">Change request </w:t>
      </w:r>
      <w:r w:rsidR="00451986" w:rsidRPr="009E2C3B">
        <w:rPr>
          <w:sz w:val="24"/>
          <w:szCs w:val="24"/>
          <w:lang w:val="en-GB"/>
        </w:rPr>
        <w:t xml:space="preserve">number </w:t>
      </w:r>
      <w:r w:rsidR="00F120E5">
        <w:rPr>
          <w:sz w:val="24"/>
          <w:szCs w:val="24"/>
          <w:lang w:val="en-GB"/>
        </w:rPr>
        <w:t>1</w:t>
      </w:r>
      <w:r w:rsidR="00180506">
        <w:rPr>
          <w:sz w:val="24"/>
          <w:szCs w:val="24"/>
          <w:lang w:val="en-GB"/>
        </w:rPr>
        <w:t>5</w:t>
      </w:r>
      <w:r w:rsidR="00925165">
        <w:rPr>
          <w:sz w:val="24"/>
          <w:szCs w:val="24"/>
          <w:lang w:val="en-GB"/>
        </w:rPr>
        <w:t>82</w:t>
      </w:r>
    </w:p>
    <w:p w14:paraId="3A5CE325" w14:textId="4ACDA389" w:rsidR="006D3A6A" w:rsidRPr="006D3A6A" w:rsidRDefault="00EE6AD2" w:rsidP="00436132">
      <w:pPr>
        <w:jc w:val="center"/>
        <w:rPr>
          <w:lang w:val="en-GB"/>
        </w:rPr>
      </w:pPr>
      <w:r w:rsidRPr="00EE6AD2">
        <w:rPr>
          <w:b/>
          <w:lang w:val="en-GB"/>
        </w:rPr>
        <w:t>Addition of Optional Message Pagination Component</w:t>
      </w:r>
    </w:p>
    <w:p w14:paraId="07CEE6F5" w14:textId="77777777" w:rsidR="00EF4987" w:rsidRDefault="00EF4987" w:rsidP="00AD1C76">
      <w:pPr>
        <w:pStyle w:val="Heading2"/>
        <w:numPr>
          <w:ilvl w:val="0"/>
          <w:numId w:val="23"/>
        </w:numPr>
        <w:rPr>
          <w:lang w:val="en-GB"/>
        </w:rPr>
      </w:pPr>
      <w:r>
        <w:rPr>
          <w:lang w:val="en-GB"/>
        </w:rPr>
        <w:t>Origin of the request:</w:t>
      </w:r>
    </w:p>
    <w:p w14:paraId="1A557790" w14:textId="77777777" w:rsidR="001D590D" w:rsidRDefault="001D590D" w:rsidP="001D590D">
      <w:pPr>
        <w:rPr>
          <w:lang w:val="en-GB"/>
        </w:rPr>
      </w:pPr>
      <w:r w:rsidRPr="008438AF">
        <w:rPr>
          <w:i/>
          <w:lang w:val="en-GB"/>
        </w:rPr>
        <w:t>A.1 Submitter</w:t>
      </w:r>
      <w:r>
        <w:rPr>
          <w:lang w:val="en-GB"/>
        </w:rPr>
        <w:t xml:space="preserve">: </w:t>
      </w:r>
    </w:p>
    <w:p w14:paraId="5E0F0785" w14:textId="77777777" w:rsidR="001D590D" w:rsidRDefault="001D590D" w:rsidP="001D590D">
      <w:pPr>
        <w:rPr>
          <w:lang w:val="en-GB"/>
        </w:rPr>
      </w:pPr>
    </w:p>
    <w:p w14:paraId="5BD883D6" w14:textId="77777777" w:rsidR="001D590D" w:rsidRDefault="001D590D" w:rsidP="001D590D">
      <w:pPr>
        <w:rPr>
          <w:lang w:val="en-GB"/>
        </w:rPr>
      </w:pPr>
      <w:r w:rsidRPr="000A0F3A">
        <w:rPr>
          <w:lang w:val="en-GB"/>
        </w:rPr>
        <w:t>Australian Payments Plus</w:t>
      </w:r>
      <w:r>
        <w:rPr>
          <w:lang w:val="en-GB"/>
        </w:rPr>
        <w:br/>
        <w:t>255 George St, Sydney NSW 2000</w:t>
      </w:r>
    </w:p>
    <w:p w14:paraId="1C468F3F" w14:textId="77777777" w:rsidR="001D590D" w:rsidRPr="00B34C7A" w:rsidRDefault="001D590D" w:rsidP="001D590D">
      <w:pPr>
        <w:rPr>
          <w:bCs/>
          <w:lang w:val="en-GB"/>
        </w:rPr>
      </w:pPr>
      <w:r w:rsidRPr="00B34C7A">
        <w:rPr>
          <w:bCs/>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59F229F2" w14:textId="77777777" w:rsidR="001D590D" w:rsidRPr="00166E0F" w:rsidRDefault="001D590D" w:rsidP="001D590D">
      <w:pPr>
        <w:rPr>
          <w:lang w:val="en-AU"/>
        </w:rPr>
      </w:pPr>
      <w:hyperlink r:id="rId75" w:history="1">
        <w:r w:rsidRPr="007C1DBD">
          <w:rPr>
            <w:rStyle w:val="Hyperlink"/>
          </w:rPr>
          <w:t>Australian Payments Plus - About us</w:t>
        </w:r>
      </w:hyperlink>
      <w:r>
        <w:rPr>
          <w:lang w:val="en-GB"/>
        </w:rPr>
        <w:br/>
      </w:r>
      <w:r w:rsidRPr="00166E0F">
        <w:rPr>
          <w:b/>
          <w:bCs/>
          <w:lang w:val="en-AU"/>
        </w:rPr>
        <w:t>AP+</w:t>
      </w:r>
      <w:r w:rsidRPr="00166E0F">
        <w:rPr>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3A3FFC63" w14:textId="77777777" w:rsidR="001D590D" w:rsidRDefault="001D590D" w:rsidP="001D590D">
      <w:pPr>
        <w:rPr>
          <w:lang w:val="en-GB"/>
        </w:rPr>
      </w:pPr>
    </w:p>
    <w:p w14:paraId="43C222C7" w14:textId="77777777" w:rsidR="001D590D" w:rsidRPr="00A078F5" w:rsidRDefault="001D590D" w:rsidP="001D590D">
      <w:pPr>
        <w:rPr>
          <w:lang w:val="en-GB"/>
        </w:rPr>
      </w:pPr>
      <w:r w:rsidRPr="000408BA">
        <w:rPr>
          <w:i/>
          <w:lang w:val="en-GB"/>
        </w:rPr>
        <w:t xml:space="preserve">A.2 </w:t>
      </w:r>
      <w:r>
        <w:rPr>
          <w:i/>
          <w:lang w:val="en-GB"/>
        </w:rPr>
        <w:t>C</w:t>
      </w:r>
      <w:r w:rsidRPr="000408BA">
        <w:rPr>
          <w:i/>
          <w:lang w:val="en-GB"/>
        </w:rPr>
        <w:t>ontact person:</w:t>
      </w:r>
      <w:r>
        <w:rPr>
          <w:lang w:val="en-GB"/>
        </w:rPr>
        <w:t xml:space="preserve"> </w:t>
      </w:r>
      <w:r>
        <w:rPr>
          <w:lang w:val="en-GB"/>
        </w:rPr>
        <w:br/>
      </w:r>
      <w:r>
        <w:rPr>
          <w:lang w:val="en-GB"/>
        </w:rPr>
        <w:br/>
      </w:r>
      <w:r w:rsidRPr="00A078F5">
        <w:rPr>
          <w:lang w:val="en-GB"/>
        </w:rPr>
        <w:t xml:space="preserve">Shriram </w:t>
      </w:r>
      <w:proofErr w:type="spellStart"/>
      <w:r w:rsidRPr="00A078F5">
        <w:rPr>
          <w:lang w:val="en-GB"/>
        </w:rPr>
        <w:t>Suriyanarayanan</w:t>
      </w:r>
      <w:proofErr w:type="spellEnd"/>
      <w:r w:rsidRPr="00A078F5">
        <w:rPr>
          <w:lang w:val="en-GB"/>
        </w:rPr>
        <w:t xml:space="preserve"> (</w:t>
      </w:r>
      <w:hyperlink r:id="rId76" w:history="1">
        <w:r w:rsidRPr="00A078F5">
          <w:rPr>
            <w:rStyle w:val="Hyperlink"/>
            <w:lang w:val="en-GB"/>
          </w:rPr>
          <w:t>Shriram.Suri@auspayplus.com.au</w:t>
        </w:r>
      </w:hyperlink>
      <w:r w:rsidRPr="00A078F5">
        <w:rPr>
          <w:lang w:val="en-GB"/>
        </w:rPr>
        <w:t>)</w:t>
      </w:r>
    </w:p>
    <w:p w14:paraId="09BD0AB5" w14:textId="77777777" w:rsidR="001D590D" w:rsidRPr="00A078F5" w:rsidRDefault="001D590D" w:rsidP="001D590D">
      <w:pPr>
        <w:rPr>
          <w:lang w:val="en-GB"/>
        </w:rPr>
      </w:pPr>
      <w:r w:rsidRPr="00A078F5">
        <w:rPr>
          <w:lang w:val="en-GB"/>
        </w:rPr>
        <w:t>Meg Ravikumar (</w:t>
      </w:r>
      <w:hyperlink r:id="rId77" w:history="1">
        <w:r w:rsidRPr="00A078F5">
          <w:rPr>
            <w:rStyle w:val="Hyperlink"/>
            <w:lang w:val="en-GB"/>
          </w:rPr>
          <w:t>meg.ravikumar@auspayplus.com.au</w:t>
        </w:r>
      </w:hyperlink>
      <w:r w:rsidRPr="00A078F5">
        <w:rPr>
          <w:lang w:val="en-GB"/>
        </w:rPr>
        <w:t>)</w:t>
      </w:r>
    </w:p>
    <w:p w14:paraId="34507023" w14:textId="77777777" w:rsidR="001D590D" w:rsidRDefault="001D590D" w:rsidP="001D590D">
      <w:pPr>
        <w:rPr>
          <w:lang w:val="en-GB"/>
        </w:rPr>
      </w:pPr>
      <w:r>
        <w:rPr>
          <w:i/>
          <w:lang w:val="en-GB"/>
        </w:rPr>
        <w:br/>
      </w:r>
      <w:r w:rsidRPr="008438AF">
        <w:rPr>
          <w:i/>
          <w:lang w:val="en-GB"/>
        </w:rPr>
        <w:t xml:space="preserve"> A.</w:t>
      </w:r>
      <w:r>
        <w:rPr>
          <w:i/>
          <w:lang w:val="en-GB"/>
        </w:rPr>
        <w:t>3</w:t>
      </w:r>
      <w:r w:rsidRPr="008438AF">
        <w:rPr>
          <w:i/>
          <w:lang w:val="en-GB"/>
        </w:rPr>
        <w:t xml:space="preserve"> Sponsors</w:t>
      </w:r>
      <w:r w:rsidRPr="008438AF">
        <w:rPr>
          <w:lang w:val="en-GB"/>
        </w:rPr>
        <w:t>:</w:t>
      </w:r>
      <w:r>
        <w:rPr>
          <w:lang w:val="en-GB"/>
        </w:rPr>
        <w:t xml:space="preserve"> </w:t>
      </w:r>
      <w:r>
        <w:rPr>
          <w:lang w:val="en-GB"/>
        </w:rPr>
        <w:br/>
      </w:r>
      <w:r>
        <w:rPr>
          <w:lang w:val="en-GB"/>
        </w:rPr>
        <w:br/>
        <w:t xml:space="preserve">Swift </w:t>
      </w:r>
    </w:p>
    <w:p w14:paraId="0CEAB2E7" w14:textId="77777777" w:rsidR="001D590D" w:rsidRPr="00A078F5" w:rsidRDefault="001D590D" w:rsidP="001D590D">
      <w:pPr>
        <w:rPr>
          <w:lang w:val="en-GB"/>
        </w:rPr>
      </w:pPr>
      <w:r w:rsidRPr="00A078F5">
        <w:rPr>
          <w:lang w:val="en-GB"/>
        </w:rPr>
        <w:t>Nicole Jollifee (</w:t>
      </w:r>
      <w:hyperlink r:id="rId78" w:history="1">
        <w:r w:rsidRPr="00A078F5">
          <w:rPr>
            <w:rStyle w:val="Hyperlink"/>
            <w:lang w:val="en-GB"/>
          </w:rPr>
          <w:t>nicole.jolliffe@swift.com</w:t>
        </w:r>
      </w:hyperlink>
      <w:r w:rsidRPr="00A078F5">
        <w:rPr>
          <w:lang w:val="en-GB"/>
        </w:rPr>
        <w:t>)</w:t>
      </w:r>
    </w:p>
    <w:p w14:paraId="22DE06A3" w14:textId="77777777" w:rsidR="001D590D" w:rsidRDefault="001D590D" w:rsidP="001D590D">
      <w:pPr>
        <w:rPr>
          <w:lang w:val="en-GB"/>
        </w:rPr>
      </w:pPr>
      <w:r w:rsidRPr="00A078F5">
        <w:rPr>
          <w:lang w:val="en-GB"/>
        </w:rPr>
        <w:t>Kenneth Leung (</w:t>
      </w:r>
      <w:hyperlink r:id="rId79" w:history="1">
        <w:r w:rsidRPr="00A078F5">
          <w:rPr>
            <w:rStyle w:val="Hyperlink"/>
            <w:lang w:val="en-GB"/>
          </w:rPr>
          <w:t>kenneth.leung@swift.com</w:t>
        </w:r>
      </w:hyperlink>
      <w:r w:rsidRPr="00A078F5">
        <w:rPr>
          <w:lang w:val="en-GB"/>
        </w:rPr>
        <w:t>)</w:t>
      </w:r>
    </w:p>
    <w:p w14:paraId="07B8AE5C" w14:textId="77777777" w:rsidR="00EF4987" w:rsidRDefault="00EF4987" w:rsidP="00AD1C76">
      <w:pPr>
        <w:pStyle w:val="Heading2"/>
        <w:numPr>
          <w:ilvl w:val="0"/>
          <w:numId w:val="23"/>
        </w:numPr>
        <w:rPr>
          <w:lang w:val="en-GB"/>
        </w:rPr>
      </w:pPr>
      <w:r>
        <w:rPr>
          <w:lang w:val="en-GB"/>
        </w:rPr>
        <w:t>Related m</w:t>
      </w:r>
      <w:r w:rsidRPr="00451986">
        <w:rPr>
          <w:lang w:val="en-GB"/>
        </w:rPr>
        <w:t>essages:</w:t>
      </w:r>
    </w:p>
    <w:p w14:paraId="1E3A4D20" w14:textId="77777777" w:rsidR="00301F1B" w:rsidRPr="006537AF" w:rsidRDefault="00301F1B" w:rsidP="00AD1C76">
      <w:pPr>
        <w:pStyle w:val="ListParagraph"/>
        <w:numPr>
          <w:ilvl w:val="0"/>
          <w:numId w:val="24"/>
        </w:numPr>
        <w:spacing w:before="140"/>
        <w:rPr>
          <w:lang w:val="en-GB"/>
        </w:rPr>
      </w:pPr>
      <w:r w:rsidRPr="006537AF">
        <w:rPr>
          <w:lang w:val="en-GB"/>
        </w:rPr>
        <w:t xml:space="preserve">pain.001.001.13 – </w:t>
      </w:r>
      <w:proofErr w:type="spellStart"/>
      <w:r w:rsidRPr="006537AF">
        <w:rPr>
          <w:lang w:val="en-GB"/>
        </w:rPr>
        <w:t>CustomerCreditTransferInitiation</w:t>
      </w:r>
      <w:proofErr w:type="spellEnd"/>
    </w:p>
    <w:p w14:paraId="3DAD7913" w14:textId="77777777" w:rsidR="00301F1B" w:rsidRPr="006537AF" w:rsidRDefault="00301F1B" w:rsidP="00AD1C76">
      <w:pPr>
        <w:pStyle w:val="ListParagraph"/>
        <w:numPr>
          <w:ilvl w:val="0"/>
          <w:numId w:val="24"/>
        </w:numPr>
        <w:spacing w:before="140"/>
        <w:rPr>
          <w:lang w:val="en-GB"/>
        </w:rPr>
      </w:pPr>
      <w:r w:rsidRPr="006537AF">
        <w:rPr>
          <w:lang w:val="en-GB"/>
        </w:rPr>
        <w:t xml:space="preserve">pain.013.001.12 – </w:t>
      </w:r>
      <w:proofErr w:type="spellStart"/>
      <w:r w:rsidRPr="006537AF">
        <w:rPr>
          <w:lang w:val="en-GB"/>
        </w:rPr>
        <w:t>CreditorPaymentActivationRequest</w:t>
      </w:r>
      <w:proofErr w:type="spellEnd"/>
    </w:p>
    <w:p w14:paraId="430AAD70" w14:textId="77777777" w:rsidR="00301F1B" w:rsidRPr="006537AF" w:rsidRDefault="00301F1B" w:rsidP="00AD1C76">
      <w:pPr>
        <w:pStyle w:val="ListParagraph"/>
        <w:numPr>
          <w:ilvl w:val="0"/>
          <w:numId w:val="24"/>
        </w:numPr>
        <w:spacing w:before="140"/>
        <w:rPr>
          <w:lang w:val="en-GB"/>
        </w:rPr>
      </w:pPr>
      <w:r w:rsidRPr="006537AF">
        <w:rPr>
          <w:lang w:val="en-GB"/>
        </w:rPr>
        <w:t xml:space="preserve">pacs.008.001.14 – </w:t>
      </w:r>
      <w:proofErr w:type="spellStart"/>
      <w:r w:rsidRPr="006537AF">
        <w:rPr>
          <w:lang w:val="en-GB"/>
        </w:rPr>
        <w:t>FIToFICustomerCreditTransfer</w:t>
      </w:r>
      <w:proofErr w:type="spellEnd"/>
    </w:p>
    <w:p w14:paraId="0BAC6BDF" w14:textId="77777777" w:rsidR="00301F1B" w:rsidRPr="006537AF" w:rsidRDefault="00301F1B" w:rsidP="00AD1C76">
      <w:pPr>
        <w:pStyle w:val="ListParagraph"/>
        <w:numPr>
          <w:ilvl w:val="0"/>
          <w:numId w:val="24"/>
        </w:numPr>
        <w:spacing w:before="140"/>
        <w:rPr>
          <w:lang w:val="en-GB"/>
        </w:rPr>
      </w:pPr>
      <w:r w:rsidRPr="006537AF">
        <w:rPr>
          <w:lang w:val="en-GB"/>
        </w:rPr>
        <w:t xml:space="preserve">pacs.004.001.15 – </w:t>
      </w:r>
      <w:proofErr w:type="spellStart"/>
      <w:r w:rsidRPr="006537AF">
        <w:rPr>
          <w:lang w:val="en-GB"/>
        </w:rPr>
        <w:t>PaymentReturn</w:t>
      </w:r>
      <w:proofErr w:type="spellEnd"/>
      <w:r w:rsidRPr="006537AF">
        <w:rPr>
          <w:lang w:val="en-GB"/>
        </w:rPr>
        <w:t xml:space="preserve">    </w:t>
      </w:r>
    </w:p>
    <w:p w14:paraId="1DA707FA" w14:textId="77777777" w:rsidR="00EF4987" w:rsidRDefault="00EF4987" w:rsidP="00AD1C76">
      <w:pPr>
        <w:pStyle w:val="Heading2"/>
        <w:numPr>
          <w:ilvl w:val="0"/>
          <w:numId w:val="23"/>
        </w:numPr>
        <w:rPr>
          <w:lang w:val="en-GB"/>
        </w:rPr>
      </w:pPr>
      <w:r>
        <w:rPr>
          <w:lang w:val="en-GB"/>
        </w:rPr>
        <w:t>Description of the change request:</w:t>
      </w:r>
    </w:p>
    <w:tbl>
      <w:tblPr>
        <w:tblStyle w:val="TableGrid"/>
        <w:tblW w:w="13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8"/>
        <w:gridCol w:w="4484"/>
      </w:tblGrid>
      <w:tr w:rsidR="00EF4987" w14:paraId="535F1793" w14:textId="77777777" w:rsidTr="00B0548B">
        <w:tc>
          <w:tcPr>
            <w:tcW w:w="8968" w:type="dxa"/>
          </w:tcPr>
          <w:p w14:paraId="415C1409" w14:textId="5A098FFB" w:rsidR="006D619A" w:rsidRPr="006D619A" w:rsidRDefault="006D619A" w:rsidP="006D619A">
            <w:pPr>
              <w:rPr>
                <w:rFonts w:eastAsia="Times"/>
                <w:szCs w:val="20"/>
              </w:rPr>
            </w:pPr>
            <w:r w:rsidRPr="006D619A">
              <w:rPr>
                <w:rFonts w:eastAsia="Times"/>
                <w:szCs w:val="20"/>
              </w:rPr>
              <w:t>Addition of Message Pagination for Bulk Payment Initiation and Clearing and Settlement Messages</w:t>
            </w:r>
          </w:p>
          <w:p w14:paraId="04796787" w14:textId="77777777" w:rsidR="006D619A" w:rsidRPr="006D619A" w:rsidRDefault="006D619A" w:rsidP="006D619A">
            <w:pPr>
              <w:rPr>
                <w:rFonts w:eastAsia="Times"/>
                <w:szCs w:val="20"/>
              </w:rPr>
            </w:pPr>
            <w:r w:rsidRPr="006D619A">
              <w:rPr>
                <w:rFonts w:eastAsia="Times"/>
                <w:szCs w:val="20"/>
              </w:rPr>
              <w:t xml:space="preserve">Introduce an optional </w:t>
            </w:r>
            <w:r w:rsidRPr="006D619A">
              <w:rPr>
                <w:rFonts w:eastAsia="Times"/>
                <w:b/>
                <w:bCs/>
                <w:szCs w:val="20"/>
              </w:rPr>
              <w:t>Message Pagination component</w:t>
            </w:r>
            <w:r w:rsidRPr="006D619A">
              <w:rPr>
                <w:rFonts w:eastAsia="Times"/>
                <w:szCs w:val="20"/>
              </w:rPr>
              <w:t xml:space="preserve"> at </w:t>
            </w:r>
            <w:r w:rsidRPr="006D619A">
              <w:rPr>
                <w:rFonts w:eastAsia="Times"/>
                <w:i/>
                <w:iCs/>
                <w:szCs w:val="20"/>
              </w:rPr>
              <w:t>Group Header level</w:t>
            </w:r>
            <w:r w:rsidRPr="006D619A">
              <w:rPr>
                <w:rFonts w:eastAsia="Times"/>
                <w:szCs w:val="20"/>
              </w:rPr>
              <w:t xml:space="preserve"> in payment initiation and clearing/settlement messages, including </w:t>
            </w:r>
            <w:r w:rsidRPr="006D619A">
              <w:rPr>
                <w:rFonts w:eastAsia="Times"/>
                <w:b/>
                <w:bCs/>
                <w:szCs w:val="20"/>
              </w:rPr>
              <w:t>pain.001, pain.013, pacs.008, and pacs.004</w:t>
            </w:r>
            <w:r w:rsidRPr="006D619A">
              <w:rPr>
                <w:rFonts w:eastAsia="Times"/>
                <w:szCs w:val="20"/>
              </w:rPr>
              <w:t>, to support structured segmentation of bulk submissions.</w:t>
            </w:r>
          </w:p>
          <w:p w14:paraId="408559BE" w14:textId="77777777" w:rsidR="006D619A" w:rsidRPr="006D619A" w:rsidRDefault="006D619A" w:rsidP="006D619A">
            <w:pPr>
              <w:rPr>
                <w:rFonts w:eastAsia="Times"/>
                <w:szCs w:val="20"/>
              </w:rPr>
            </w:pPr>
            <w:r w:rsidRPr="006D619A">
              <w:rPr>
                <w:rFonts w:eastAsia="Times"/>
                <w:szCs w:val="20"/>
              </w:rPr>
              <w:t>The proposed structure enables:</w:t>
            </w:r>
          </w:p>
          <w:p w14:paraId="56D0B499" w14:textId="77777777" w:rsidR="006D619A" w:rsidRPr="006D619A" w:rsidRDefault="006D619A" w:rsidP="00AD1C76">
            <w:pPr>
              <w:numPr>
                <w:ilvl w:val="0"/>
                <w:numId w:val="25"/>
              </w:numPr>
              <w:rPr>
                <w:rFonts w:eastAsia="Times"/>
                <w:szCs w:val="20"/>
              </w:rPr>
            </w:pPr>
            <w:r w:rsidRPr="006D619A">
              <w:rPr>
                <w:rFonts w:eastAsia="Times"/>
                <w:szCs w:val="20"/>
              </w:rPr>
              <w:lastRenderedPageBreak/>
              <w:t>identification of multiple physical messages sharing the same Payment Information Identification or equivalent of batch level identification as parts of a single logical bulk submission, and</w:t>
            </w:r>
          </w:p>
          <w:p w14:paraId="1FAD44F9" w14:textId="77777777" w:rsidR="006D619A" w:rsidRPr="006D619A" w:rsidRDefault="006D619A" w:rsidP="00AD1C76">
            <w:pPr>
              <w:numPr>
                <w:ilvl w:val="0"/>
                <w:numId w:val="25"/>
              </w:numPr>
              <w:rPr>
                <w:rFonts w:eastAsia="Times"/>
                <w:szCs w:val="20"/>
              </w:rPr>
            </w:pPr>
            <w:r w:rsidRPr="006D619A">
              <w:rPr>
                <w:rFonts w:eastAsia="Times"/>
                <w:szCs w:val="20"/>
              </w:rPr>
              <w:t>explicit sequencing of each message within that submission through pagination indicators (e.g. page number and last page indicator).</w:t>
            </w:r>
          </w:p>
          <w:p w14:paraId="553BD3CE" w14:textId="77777777" w:rsidR="006D619A" w:rsidRPr="006D619A" w:rsidRDefault="006D619A" w:rsidP="006D619A">
            <w:pPr>
              <w:rPr>
                <w:rFonts w:eastAsia="Times"/>
                <w:szCs w:val="20"/>
              </w:rPr>
            </w:pPr>
            <w:r w:rsidRPr="006D619A">
              <w:rPr>
                <w:rFonts w:eastAsia="Times"/>
                <w:szCs w:val="20"/>
              </w:rPr>
              <w:t xml:space="preserve">The </w:t>
            </w:r>
            <w:r w:rsidRPr="006D619A">
              <w:rPr>
                <w:rFonts w:eastAsia="Times"/>
                <w:b/>
                <w:bCs/>
                <w:szCs w:val="20"/>
              </w:rPr>
              <w:t>Message Pagination component</w:t>
            </w:r>
            <w:r w:rsidRPr="006D619A">
              <w:rPr>
                <w:rFonts w:eastAsia="Times"/>
                <w:szCs w:val="20"/>
              </w:rPr>
              <w:t xml:space="preserve"> shall include the following sub-elements:</w:t>
            </w:r>
          </w:p>
          <w:p w14:paraId="73396D62" w14:textId="77777777" w:rsidR="006D619A" w:rsidRPr="006D619A" w:rsidRDefault="006D619A" w:rsidP="00AD1C76">
            <w:pPr>
              <w:numPr>
                <w:ilvl w:val="0"/>
                <w:numId w:val="27"/>
              </w:numPr>
              <w:rPr>
                <w:rFonts w:eastAsia="Times"/>
                <w:szCs w:val="20"/>
              </w:rPr>
            </w:pPr>
            <w:r w:rsidRPr="006D619A">
              <w:rPr>
                <w:rFonts w:eastAsia="Times"/>
                <w:szCs w:val="20"/>
              </w:rPr>
              <w:t>Page Number</w:t>
            </w:r>
          </w:p>
          <w:p w14:paraId="7D2649D9" w14:textId="77777777" w:rsidR="006D619A" w:rsidRPr="006D619A" w:rsidRDefault="006D619A" w:rsidP="00AD1C76">
            <w:pPr>
              <w:numPr>
                <w:ilvl w:val="0"/>
                <w:numId w:val="27"/>
              </w:numPr>
              <w:rPr>
                <w:rFonts w:eastAsia="Times"/>
                <w:szCs w:val="20"/>
              </w:rPr>
            </w:pPr>
            <w:r w:rsidRPr="006D619A">
              <w:rPr>
                <w:rFonts w:eastAsia="Times"/>
                <w:szCs w:val="20"/>
              </w:rPr>
              <w:t>Last Page Indicator</w:t>
            </w:r>
          </w:p>
          <w:p w14:paraId="40EC16C6" w14:textId="77777777" w:rsidR="006D619A" w:rsidRPr="006D619A" w:rsidRDefault="006D619A" w:rsidP="006D619A">
            <w:pPr>
              <w:rPr>
                <w:rFonts w:eastAsia="Times"/>
                <w:szCs w:val="20"/>
              </w:rPr>
            </w:pPr>
          </w:p>
          <w:p w14:paraId="3C327708" w14:textId="77777777" w:rsidR="006D619A" w:rsidRPr="006D619A" w:rsidRDefault="006D619A" w:rsidP="006D619A">
            <w:pPr>
              <w:rPr>
                <w:rFonts w:eastAsia="Times"/>
                <w:szCs w:val="20"/>
              </w:rPr>
            </w:pPr>
            <w:r w:rsidRPr="006D619A">
              <w:rPr>
                <w:rFonts w:eastAsia="Times"/>
                <w:szCs w:val="20"/>
              </w:rPr>
              <w:t>This allows each message instance to represent a distinct “page” of a larger bulk payment dataset.</w:t>
            </w:r>
          </w:p>
          <w:p w14:paraId="770D4438" w14:textId="77777777" w:rsidR="006D619A" w:rsidRPr="006D619A" w:rsidRDefault="006D619A" w:rsidP="006D619A">
            <w:pPr>
              <w:rPr>
                <w:rFonts w:eastAsia="Times"/>
                <w:szCs w:val="20"/>
                <w:u w:val="single"/>
              </w:rPr>
            </w:pPr>
            <w:r w:rsidRPr="006D619A">
              <w:rPr>
                <w:rFonts w:eastAsia="Times"/>
                <w:szCs w:val="20"/>
                <w:u w:val="single"/>
              </w:rPr>
              <w:t>Business Justification / Market Practice</w:t>
            </w:r>
          </w:p>
          <w:p w14:paraId="52FF2223" w14:textId="77777777" w:rsidR="006D619A" w:rsidRPr="006D619A" w:rsidRDefault="006D619A" w:rsidP="006D619A">
            <w:pPr>
              <w:rPr>
                <w:rFonts w:eastAsia="Times"/>
                <w:szCs w:val="20"/>
              </w:rPr>
            </w:pPr>
            <w:r w:rsidRPr="006D619A">
              <w:rPr>
                <w:rFonts w:eastAsia="Times"/>
                <w:szCs w:val="20"/>
              </w:rPr>
              <w:t xml:space="preserve">This enhancement </w:t>
            </w:r>
            <w:proofErr w:type="gramStart"/>
            <w:r w:rsidRPr="006D619A">
              <w:rPr>
                <w:rFonts w:eastAsia="Times"/>
                <w:szCs w:val="20"/>
              </w:rPr>
              <w:t>addresses use</w:t>
            </w:r>
            <w:proofErr w:type="gramEnd"/>
            <w:r w:rsidRPr="006D619A">
              <w:rPr>
                <w:rFonts w:eastAsia="Times"/>
                <w:szCs w:val="20"/>
              </w:rPr>
              <w:t xml:space="preserve"> cases where large bulk payment files must be split into multiple messages to comply with technical constraints such as message size limitations, while preserving business integrity.</w:t>
            </w:r>
          </w:p>
          <w:p w14:paraId="20CD740E" w14:textId="77777777" w:rsidR="006D619A" w:rsidRPr="006D619A" w:rsidRDefault="006D619A" w:rsidP="006D619A">
            <w:pPr>
              <w:rPr>
                <w:rFonts w:eastAsia="Times"/>
                <w:szCs w:val="20"/>
              </w:rPr>
            </w:pPr>
            <w:r w:rsidRPr="006D619A">
              <w:rPr>
                <w:rFonts w:eastAsia="Times"/>
                <w:szCs w:val="20"/>
              </w:rPr>
              <w:t>Specifically, the proposed capability ensures:</w:t>
            </w:r>
          </w:p>
          <w:p w14:paraId="04EA00AD" w14:textId="77777777" w:rsidR="006D619A" w:rsidRPr="006D619A" w:rsidRDefault="006D619A" w:rsidP="006D619A">
            <w:pPr>
              <w:rPr>
                <w:rFonts w:eastAsia="Times"/>
                <w:szCs w:val="20"/>
              </w:rPr>
            </w:pPr>
          </w:p>
          <w:p w14:paraId="20289A2E" w14:textId="77777777" w:rsidR="006D619A" w:rsidRPr="006D619A" w:rsidRDefault="006D619A" w:rsidP="00AD1C76">
            <w:pPr>
              <w:numPr>
                <w:ilvl w:val="0"/>
                <w:numId w:val="26"/>
              </w:numPr>
              <w:contextualSpacing/>
              <w:rPr>
                <w:rFonts w:eastAsia="Times"/>
                <w:szCs w:val="20"/>
              </w:rPr>
            </w:pPr>
            <w:r w:rsidRPr="006D619A">
              <w:rPr>
                <w:rFonts w:eastAsia="Times"/>
                <w:szCs w:val="20"/>
              </w:rPr>
              <w:t>maintenance of a single logical business submission context across all message segments, and</w:t>
            </w:r>
          </w:p>
          <w:p w14:paraId="50AFAC6E" w14:textId="77777777" w:rsidR="006D619A" w:rsidRPr="006D619A" w:rsidRDefault="006D619A" w:rsidP="00AD1C76">
            <w:pPr>
              <w:numPr>
                <w:ilvl w:val="0"/>
                <w:numId w:val="26"/>
              </w:numPr>
              <w:contextualSpacing/>
              <w:rPr>
                <w:rFonts w:eastAsia="Times"/>
                <w:szCs w:val="20"/>
              </w:rPr>
            </w:pPr>
            <w:r w:rsidRPr="006D619A">
              <w:rPr>
                <w:rFonts w:eastAsia="Times"/>
                <w:szCs w:val="20"/>
              </w:rPr>
              <w:t>consistent use of batch level identification across all related messages to support traceability and reconciliation.</w:t>
            </w:r>
          </w:p>
          <w:p w14:paraId="2BE9CDF3" w14:textId="38ADC185" w:rsidR="00D42BDD" w:rsidRPr="006D619A" w:rsidRDefault="006D619A" w:rsidP="006D619A">
            <w:pPr>
              <w:rPr>
                <w:rFonts w:eastAsia="Times"/>
                <w:lang w:val="en-GB"/>
              </w:rPr>
            </w:pPr>
            <w:r w:rsidRPr="006D619A">
              <w:rPr>
                <w:rFonts w:eastAsia="Times"/>
                <w:szCs w:val="20"/>
              </w:rPr>
              <w:t xml:space="preserve">The pagination concept is aligned with existing ISO 20022 design principles and is comparable to sequencing approaches already applied in certain </w:t>
            </w:r>
            <w:proofErr w:type="spellStart"/>
            <w:r w:rsidRPr="006D619A">
              <w:rPr>
                <w:rFonts w:eastAsia="Times"/>
                <w:szCs w:val="20"/>
              </w:rPr>
              <w:t>camt</w:t>
            </w:r>
            <w:proofErr w:type="spellEnd"/>
            <w:r w:rsidRPr="006D619A">
              <w:rPr>
                <w:rFonts w:eastAsia="Times"/>
                <w:szCs w:val="20"/>
              </w:rPr>
              <w:t xml:space="preserve"> reporting messages.</w:t>
            </w:r>
            <w:r w:rsidRPr="006D619A">
              <w:rPr>
                <w:rFonts w:eastAsia="Times"/>
                <w:lang w:val="en-GB"/>
              </w:rPr>
              <w:t xml:space="preserve"> </w:t>
            </w:r>
          </w:p>
        </w:tc>
        <w:tc>
          <w:tcPr>
            <w:tcW w:w="4484" w:type="dxa"/>
          </w:tcPr>
          <w:p w14:paraId="438EABBC" w14:textId="6298892C" w:rsidR="00EF4987" w:rsidRDefault="00EF4987" w:rsidP="004B7DCF">
            <w:pPr>
              <w:rPr>
                <w:lang w:val="en-GB"/>
              </w:rPr>
            </w:pPr>
          </w:p>
        </w:tc>
      </w:tr>
    </w:tbl>
    <w:p w14:paraId="021838CC" w14:textId="77777777" w:rsidR="00EF4987" w:rsidRDefault="00EF4987" w:rsidP="00AD1C76">
      <w:pPr>
        <w:pStyle w:val="Heading2"/>
        <w:numPr>
          <w:ilvl w:val="0"/>
          <w:numId w:val="23"/>
        </w:numPr>
        <w:rPr>
          <w:lang w:val="en-GB"/>
        </w:rPr>
      </w:pPr>
      <w:r>
        <w:rPr>
          <w:lang w:val="en-GB"/>
        </w:rPr>
        <w:t>Purpose of the change:</w:t>
      </w:r>
    </w:p>
    <w:p w14:paraId="1D16CDF8" w14:textId="77777777" w:rsidR="0022349B" w:rsidRPr="00FD6D36" w:rsidRDefault="0022349B" w:rsidP="0022349B">
      <w:pPr>
        <w:rPr>
          <w:lang w:val="en-GB"/>
        </w:rPr>
      </w:pPr>
      <w:r w:rsidRPr="00FD6D36">
        <w:rPr>
          <w:lang w:val="en-GB"/>
        </w:rPr>
        <w:t>To provide a standard mechanism to indicate sequencing and completeness when bulk payment submissions are split into multiple messages solely to control message size, while using the same message type and Message ID across payment initiation (pain.001 / pain.013) and clearing/settlement (pacs.008 / pacs.004).</w:t>
      </w:r>
    </w:p>
    <w:p w14:paraId="0EE85227" w14:textId="77777777" w:rsidR="0022349B" w:rsidRPr="00FD6D36" w:rsidRDefault="0022349B" w:rsidP="0022349B">
      <w:pPr>
        <w:rPr>
          <w:lang w:val="en-GB"/>
        </w:rPr>
      </w:pPr>
    </w:p>
    <w:p w14:paraId="2C5B20CD" w14:textId="3D58378B" w:rsidR="0022349B" w:rsidRDefault="0022349B" w:rsidP="0004198B">
      <w:pPr>
        <w:rPr>
          <w:lang w:val="en-GB"/>
        </w:rPr>
      </w:pPr>
      <w:r w:rsidRPr="00FD6D36">
        <w:rPr>
          <w:lang w:val="en-GB"/>
        </w:rPr>
        <w:t>This enables participants to reliably determine whether all segments of a logical bulk submission have been received, without relying on proprietary conventions.</w:t>
      </w:r>
    </w:p>
    <w:p w14:paraId="471A867D" w14:textId="77777777" w:rsidR="00EF4987" w:rsidRDefault="00EF4987" w:rsidP="00AD1C76">
      <w:pPr>
        <w:pStyle w:val="Heading2"/>
        <w:numPr>
          <w:ilvl w:val="0"/>
          <w:numId w:val="23"/>
        </w:numPr>
        <w:rPr>
          <w:lang w:val="en-GB"/>
        </w:rPr>
      </w:pPr>
      <w:r>
        <w:rPr>
          <w:lang w:val="en-GB"/>
        </w:rPr>
        <w:t>Urgency of the request:</w:t>
      </w:r>
    </w:p>
    <w:p w14:paraId="0F46821E" w14:textId="77777777" w:rsidR="00DA7DA5" w:rsidRDefault="00DA7DA5" w:rsidP="00DA7DA5">
      <w:pPr>
        <w:rPr>
          <w:iCs/>
          <w:sz w:val="23"/>
          <w:szCs w:val="23"/>
        </w:rPr>
      </w:pPr>
      <w:r w:rsidRPr="00CC2A6E">
        <w:rPr>
          <w:iCs/>
          <w:sz w:val="23"/>
          <w:szCs w:val="23"/>
        </w:rPr>
        <w:t>High – bulk and high‑volume payment processing increasingly requires size‑driven splitting of batches across multiple messages.</w:t>
      </w:r>
    </w:p>
    <w:p w14:paraId="47DC819C" w14:textId="77777777" w:rsidR="00DA7DA5" w:rsidRPr="00CC2A6E" w:rsidRDefault="00DA7DA5" w:rsidP="00DA7DA5">
      <w:pPr>
        <w:rPr>
          <w:iCs/>
          <w:sz w:val="23"/>
          <w:szCs w:val="23"/>
        </w:rPr>
      </w:pPr>
    </w:p>
    <w:p w14:paraId="1EFA80C2" w14:textId="77777777" w:rsidR="00DA7DA5" w:rsidRDefault="00DA7DA5" w:rsidP="00DA7DA5">
      <w:pPr>
        <w:rPr>
          <w:iCs/>
          <w:sz w:val="23"/>
          <w:szCs w:val="23"/>
        </w:rPr>
      </w:pPr>
      <w:r w:rsidRPr="00CC2A6E">
        <w:rPr>
          <w:iCs/>
          <w:sz w:val="23"/>
          <w:szCs w:val="23"/>
        </w:rPr>
        <w:t xml:space="preserve">Split parts of the same bulk are linked only via a common batch-level identifier (e.g. </w:t>
      </w:r>
      <w:proofErr w:type="spellStart"/>
      <w:r w:rsidRPr="00CC2A6E">
        <w:rPr>
          <w:iCs/>
          <w:sz w:val="23"/>
          <w:szCs w:val="23"/>
        </w:rPr>
        <w:t>PaymentInformationIdentification</w:t>
      </w:r>
      <w:proofErr w:type="spellEnd"/>
      <w:r w:rsidRPr="00CC2A6E">
        <w:rPr>
          <w:iCs/>
          <w:sz w:val="23"/>
          <w:szCs w:val="23"/>
        </w:rPr>
        <w:t xml:space="preserve">). </w:t>
      </w:r>
    </w:p>
    <w:p w14:paraId="4E46AE22" w14:textId="77777777" w:rsidR="00DA7DA5" w:rsidRDefault="00DA7DA5" w:rsidP="00DA7DA5">
      <w:pPr>
        <w:rPr>
          <w:iCs/>
          <w:sz w:val="23"/>
          <w:szCs w:val="23"/>
        </w:rPr>
      </w:pPr>
    </w:p>
    <w:p w14:paraId="0B2A4D60" w14:textId="77777777" w:rsidR="00DA7DA5" w:rsidRDefault="00DA7DA5" w:rsidP="00DA7DA5">
      <w:pPr>
        <w:rPr>
          <w:iCs/>
          <w:sz w:val="23"/>
          <w:szCs w:val="23"/>
        </w:rPr>
      </w:pPr>
      <w:r w:rsidRPr="00970111">
        <w:rPr>
          <w:iCs/>
          <w:sz w:val="23"/>
          <w:szCs w:val="23"/>
        </w:rPr>
        <w:t>Without a standard pagination mechanism, participants cannot reliably detect missing or incomplete bulk submissions, increasing reconciliation risk and operational complexity.</w:t>
      </w:r>
    </w:p>
    <w:p w14:paraId="063E3925" w14:textId="77777777" w:rsidR="00EF4987" w:rsidRDefault="00EF4987" w:rsidP="00AD1C76">
      <w:pPr>
        <w:pStyle w:val="Heading2"/>
        <w:numPr>
          <w:ilvl w:val="0"/>
          <w:numId w:val="23"/>
        </w:numPr>
        <w:rPr>
          <w:lang w:val="en-GB"/>
        </w:rPr>
      </w:pPr>
      <w:r>
        <w:rPr>
          <w:lang w:val="en-GB"/>
        </w:rPr>
        <w:lastRenderedPageBreak/>
        <w:t>Business examples:</w:t>
      </w:r>
    </w:p>
    <w:p w14:paraId="31E174D4" w14:textId="77777777" w:rsidR="008614A6" w:rsidRPr="00B94A0B" w:rsidRDefault="008614A6" w:rsidP="008614A6">
      <w:pPr>
        <w:rPr>
          <w:lang w:val="en-GB"/>
        </w:rPr>
      </w:pPr>
      <w:r w:rsidRPr="00B94A0B">
        <w:rPr>
          <w:lang w:val="en-GB"/>
        </w:rPr>
        <w:t>Example 1 – Size‑driven splitting at payment initiation stage</w:t>
      </w:r>
    </w:p>
    <w:p w14:paraId="314BB9F0" w14:textId="77777777" w:rsidR="008614A6" w:rsidRDefault="008614A6" w:rsidP="008614A6">
      <w:pPr>
        <w:rPr>
          <w:lang w:val="en-GB"/>
        </w:rPr>
      </w:pPr>
      <w:r w:rsidRPr="00B94A0B">
        <w:rPr>
          <w:lang w:val="en-GB"/>
        </w:rPr>
        <w:t>An initiating party (corporate or Fintech) submits a very large bulk payment file that exceeds maximum message size limits.</w:t>
      </w:r>
    </w:p>
    <w:p w14:paraId="506E0846" w14:textId="77777777" w:rsidR="008614A6" w:rsidRPr="00B94A0B" w:rsidRDefault="008614A6" w:rsidP="008614A6">
      <w:pPr>
        <w:rPr>
          <w:lang w:val="en-GB"/>
        </w:rPr>
      </w:pPr>
    </w:p>
    <w:p w14:paraId="41290C9F" w14:textId="77777777" w:rsidR="008614A6" w:rsidRDefault="008614A6" w:rsidP="008614A6">
      <w:pPr>
        <w:rPr>
          <w:lang w:val="en-GB"/>
        </w:rPr>
      </w:pPr>
      <w:r w:rsidRPr="00CC2A6E">
        <w:rPr>
          <w:lang w:val="en-GB"/>
        </w:rPr>
        <w:t xml:space="preserve">The file is split into multiple pain.001 messages, each carrying a portion of the Payment Information blocks. Split parts of the same bulk are linked via a common batch-level identifier (e.g. </w:t>
      </w:r>
      <w:proofErr w:type="spellStart"/>
      <w:r w:rsidRPr="00CC2A6E">
        <w:rPr>
          <w:lang w:val="en-GB"/>
        </w:rPr>
        <w:t>PaymentInformationIdentification</w:t>
      </w:r>
      <w:proofErr w:type="spellEnd"/>
      <w:r w:rsidRPr="00CC2A6E">
        <w:rPr>
          <w:lang w:val="en-GB"/>
        </w:rPr>
        <w:t>).</w:t>
      </w:r>
    </w:p>
    <w:p w14:paraId="4668AD7A" w14:textId="77777777" w:rsidR="008614A6" w:rsidRDefault="008614A6" w:rsidP="008614A6">
      <w:pPr>
        <w:rPr>
          <w:lang w:val="en-GB"/>
        </w:rPr>
      </w:pPr>
    </w:p>
    <w:p w14:paraId="5ED600D5" w14:textId="77777777" w:rsidR="008614A6" w:rsidRPr="00B94A0B" w:rsidRDefault="008614A6" w:rsidP="008614A6">
      <w:pPr>
        <w:rPr>
          <w:lang w:val="en-GB"/>
        </w:rPr>
      </w:pPr>
      <w:r w:rsidRPr="00B94A0B">
        <w:rPr>
          <w:lang w:val="en-GB"/>
        </w:rPr>
        <w:t>The Message Pagination structure indicates page sequence and total pages, allowing the receiving bank to verify that the complete bulk submission has been received before processing.</w:t>
      </w:r>
    </w:p>
    <w:p w14:paraId="52EAD9BF" w14:textId="77777777" w:rsidR="008614A6" w:rsidRPr="00B94A0B" w:rsidRDefault="008614A6" w:rsidP="008614A6">
      <w:pPr>
        <w:rPr>
          <w:lang w:val="en-GB"/>
        </w:rPr>
      </w:pPr>
    </w:p>
    <w:p w14:paraId="16B06395" w14:textId="77777777" w:rsidR="008614A6" w:rsidRPr="00B94A0B" w:rsidRDefault="008614A6" w:rsidP="008614A6">
      <w:pPr>
        <w:rPr>
          <w:lang w:val="en-GB"/>
        </w:rPr>
      </w:pPr>
      <w:r w:rsidRPr="00B94A0B">
        <w:rPr>
          <w:lang w:val="en-GB"/>
        </w:rPr>
        <w:t>Example 2 – End‑to‑end bulk payment processing</w:t>
      </w:r>
    </w:p>
    <w:p w14:paraId="07E913E3" w14:textId="77777777" w:rsidR="008614A6" w:rsidRPr="00B94A0B" w:rsidRDefault="008614A6" w:rsidP="008614A6">
      <w:pPr>
        <w:rPr>
          <w:lang w:val="en-GB"/>
        </w:rPr>
      </w:pPr>
      <w:r w:rsidRPr="00B94A0B">
        <w:rPr>
          <w:lang w:val="en-GB"/>
        </w:rPr>
        <w:t>The same bulk submission is later split again at the clearing stage into multiple pacs.008 messages due to size constraints.</w:t>
      </w:r>
    </w:p>
    <w:p w14:paraId="13ACAD41" w14:textId="77777777" w:rsidR="008614A6" w:rsidRPr="00B94A0B" w:rsidRDefault="008614A6" w:rsidP="008614A6">
      <w:pPr>
        <w:rPr>
          <w:lang w:val="en-GB"/>
        </w:rPr>
      </w:pPr>
      <w:r w:rsidRPr="00B94A0B">
        <w:rPr>
          <w:lang w:val="en-GB"/>
        </w:rPr>
        <w:t>Pagination information allows downstream participants to:</w:t>
      </w:r>
    </w:p>
    <w:p w14:paraId="627F5C85" w14:textId="77777777" w:rsidR="008614A6" w:rsidRPr="00B94A0B" w:rsidRDefault="008614A6" w:rsidP="008614A6">
      <w:pPr>
        <w:rPr>
          <w:lang w:val="en-GB"/>
        </w:rPr>
      </w:pPr>
    </w:p>
    <w:p w14:paraId="4B0D4636" w14:textId="77777777" w:rsidR="008614A6" w:rsidRPr="00B94A0B" w:rsidRDefault="008614A6" w:rsidP="008614A6">
      <w:pPr>
        <w:rPr>
          <w:lang w:val="en-GB"/>
        </w:rPr>
      </w:pPr>
      <w:r w:rsidRPr="00B94A0B">
        <w:rPr>
          <w:lang w:val="en-GB"/>
        </w:rPr>
        <w:t xml:space="preserve">* </w:t>
      </w:r>
      <w:proofErr w:type="gramStart"/>
      <w:r w:rsidRPr="00B94A0B">
        <w:rPr>
          <w:lang w:val="en-GB"/>
        </w:rPr>
        <w:t>confirm</w:t>
      </w:r>
      <w:proofErr w:type="gramEnd"/>
      <w:r w:rsidRPr="00B94A0B">
        <w:rPr>
          <w:lang w:val="en-GB"/>
        </w:rPr>
        <w:t xml:space="preserve"> receipt of all parts,</w:t>
      </w:r>
    </w:p>
    <w:p w14:paraId="574B7509" w14:textId="77777777" w:rsidR="008614A6" w:rsidRPr="00B94A0B" w:rsidRDefault="008614A6" w:rsidP="008614A6">
      <w:pPr>
        <w:rPr>
          <w:lang w:val="en-GB"/>
        </w:rPr>
      </w:pPr>
      <w:r w:rsidRPr="00B94A0B">
        <w:rPr>
          <w:lang w:val="en-GB"/>
        </w:rPr>
        <w:t xml:space="preserve">* </w:t>
      </w:r>
      <w:proofErr w:type="gramStart"/>
      <w:r w:rsidRPr="00B94A0B">
        <w:rPr>
          <w:lang w:val="en-GB"/>
        </w:rPr>
        <w:t>detect</w:t>
      </w:r>
      <w:proofErr w:type="gramEnd"/>
      <w:r w:rsidRPr="00B94A0B">
        <w:rPr>
          <w:lang w:val="en-GB"/>
        </w:rPr>
        <w:t xml:space="preserve"> missing segments, and</w:t>
      </w:r>
    </w:p>
    <w:p w14:paraId="04D5B7EF" w14:textId="77777777" w:rsidR="008614A6" w:rsidRDefault="008614A6" w:rsidP="008614A6">
      <w:pPr>
        <w:rPr>
          <w:lang w:val="en-GB"/>
        </w:rPr>
      </w:pPr>
      <w:r w:rsidRPr="00B94A0B">
        <w:rPr>
          <w:lang w:val="en-GB"/>
        </w:rPr>
        <w:t xml:space="preserve">* </w:t>
      </w:r>
      <w:proofErr w:type="gramStart"/>
      <w:r w:rsidRPr="00B94A0B">
        <w:rPr>
          <w:lang w:val="en-GB"/>
        </w:rPr>
        <w:t>process</w:t>
      </w:r>
      <w:proofErr w:type="gramEnd"/>
      <w:r w:rsidRPr="00B94A0B">
        <w:rPr>
          <w:lang w:val="en-GB"/>
        </w:rPr>
        <w:t xml:space="preserve"> the submission consistently from initiation through settlement.</w:t>
      </w:r>
    </w:p>
    <w:p w14:paraId="03957451" w14:textId="4FD2E8EE" w:rsidR="00EF4987" w:rsidRPr="00E8579D" w:rsidRDefault="00EF4987" w:rsidP="00AD1C76">
      <w:pPr>
        <w:pStyle w:val="Heading2"/>
        <w:numPr>
          <w:ilvl w:val="0"/>
          <w:numId w:val="23"/>
        </w:numPr>
        <w:rPr>
          <w:lang w:val="en-GB"/>
        </w:rPr>
      </w:pPr>
      <w:r>
        <w:rPr>
          <w:lang w:val="en-GB"/>
        </w:rPr>
        <w:t>SEG/TSG recommendation:</w:t>
      </w:r>
    </w:p>
    <w:p w14:paraId="179BE8FF" w14:textId="77777777" w:rsidR="00EF4987" w:rsidRDefault="00EF4987" w:rsidP="00EF4987">
      <w:pPr>
        <w:rPr>
          <w:i/>
          <w:lang w:val="en-GB"/>
        </w:rPr>
      </w:pPr>
      <w:r w:rsidRPr="00C46C5A">
        <w:rPr>
          <w:i/>
          <w:lang w:val="en-GB"/>
        </w:rPr>
        <w:t>T</w:t>
      </w:r>
      <w:r>
        <w:rPr>
          <w:i/>
          <w:lang w:val="en-GB"/>
        </w:rPr>
        <w:t>his section is not to be taken care of by the submitter of the change request. It will be completed in due time by the SEG(s) in charge of the related ISO 20022</w:t>
      </w:r>
      <w:r w:rsidRPr="00C46C5A">
        <w:rPr>
          <w:i/>
          <w:lang w:val="en-GB"/>
        </w:rPr>
        <w:t xml:space="preserve"> messages</w:t>
      </w:r>
      <w:r>
        <w:rPr>
          <w:i/>
          <w:lang w:val="en-GB"/>
        </w:rPr>
        <w:t xml:space="preserve"> or the TSG for changes related to the BAH. </w:t>
      </w:r>
    </w:p>
    <w:p w14:paraId="5346407F" w14:textId="77777777" w:rsidR="00EF4987" w:rsidRDefault="00EF4987" w:rsidP="00EF4987">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EF4987" w:rsidRPr="006D7FF8" w14:paraId="5D8E6A38" w14:textId="77777777" w:rsidTr="004B7DCF">
        <w:trPr>
          <w:gridAfter w:val="3"/>
          <w:wAfter w:w="5623" w:type="dxa"/>
        </w:trPr>
        <w:tc>
          <w:tcPr>
            <w:tcW w:w="1242" w:type="dxa"/>
            <w:gridSpan w:val="2"/>
          </w:tcPr>
          <w:p w14:paraId="49253B60" w14:textId="77777777" w:rsidR="00EF4987" w:rsidRPr="00E3221E" w:rsidRDefault="00EF4987" w:rsidP="004B7DCF">
            <w:pPr>
              <w:rPr>
                <w:b/>
                <w:lang w:val="en-GB"/>
              </w:rPr>
            </w:pPr>
            <w:r w:rsidRPr="00E3221E">
              <w:rPr>
                <w:b/>
                <w:lang w:val="en-GB"/>
              </w:rPr>
              <w:t>Consider</w:t>
            </w:r>
          </w:p>
        </w:tc>
        <w:tc>
          <w:tcPr>
            <w:tcW w:w="567" w:type="dxa"/>
          </w:tcPr>
          <w:p w14:paraId="3463B9A7" w14:textId="37A4CC8F" w:rsidR="00EF4987" w:rsidRPr="00AD7CD5" w:rsidRDefault="00B15DD2" w:rsidP="004B7DCF">
            <w:pPr>
              <w:rPr>
                <w:color w:val="FF0000"/>
                <w:lang w:val="en-GB"/>
              </w:rPr>
            </w:pPr>
            <w:r>
              <w:rPr>
                <w:color w:val="FF0000"/>
                <w:lang w:val="en-GB"/>
              </w:rPr>
              <w:t>X</w:t>
            </w:r>
          </w:p>
        </w:tc>
        <w:tc>
          <w:tcPr>
            <w:tcW w:w="1701" w:type="dxa"/>
            <w:tcBorders>
              <w:top w:val="single" w:sz="4" w:space="0" w:color="auto"/>
              <w:right w:val="single" w:sz="4" w:space="0" w:color="auto"/>
            </w:tcBorders>
          </w:tcPr>
          <w:p w14:paraId="70D60518" w14:textId="77777777" w:rsidR="00EF4987" w:rsidRPr="00E3221E" w:rsidRDefault="00EF4987" w:rsidP="004B7DCF">
            <w:pPr>
              <w:rPr>
                <w:b/>
                <w:lang w:val="en-GB"/>
              </w:rPr>
            </w:pPr>
            <w:r w:rsidRPr="00E3221E">
              <w:rPr>
                <w:b/>
                <w:lang w:val="en-GB"/>
              </w:rPr>
              <w:t>Timing</w:t>
            </w:r>
          </w:p>
        </w:tc>
      </w:tr>
      <w:tr w:rsidR="00EF4987" w:rsidRPr="006D7FF8" w14:paraId="229F377C" w14:textId="77777777" w:rsidTr="004B7DCF">
        <w:trPr>
          <w:gridBefore w:val="1"/>
          <w:gridAfter w:val="1"/>
          <w:wBefore w:w="1059" w:type="dxa"/>
          <w:wAfter w:w="945" w:type="dxa"/>
          <w:trHeight w:val="501"/>
        </w:trPr>
        <w:tc>
          <w:tcPr>
            <w:tcW w:w="750" w:type="dxa"/>
            <w:gridSpan w:val="2"/>
            <w:tcBorders>
              <w:left w:val="nil"/>
              <w:bottom w:val="nil"/>
            </w:tcBorders>
          </w:tcPr>
          <w:p w14:paraId="3B8DD3F7" w14:textId="77777777" w:rsidR="00EF4987" w:rsidRDefault="00EF4987" w:rsidP="004B7DCF">
            <w:pPr>
              <w:rPr>
                <w:lang w:val="en-GB"/>
              </w:rPr>
            </w:pPr>
          </w:p>
        </w:tc>
        <w:tc>
          <w:tcPr>
            <w:tcW w:w="5954" w:type="dxa"/>
            <w:gridSpan w:val="2"/>
          </w:tcPr>
          <w:p w14:paraId="4B097A9B" w14:textId="7B305CC3" w:rsidR="00EF4987" w:rsidRDefault="00EF4987" w:rsidP="004B7DCF">
            <w:pPr>
              <w:rPr>
                <w:lang w:val="en-GB"/>
              </w:rPr>
            </w:pPr>
            <w:r>
              <w:rPr>
                <w:lang w:val="en-GB"/>
              </w:rPr>
              <w:t xml:space="preserve">- </w:t>
            </w:r>
            <w:r w:rsidRPr="00E3221E">
              <w:rPr>
                <w:b/>
                <w:lang w:val="en-GB"/>
              </w:rPr>
              <w:t>Next yearly cycle</w:t>
            </w:r>
            <w:r>
              <w:rPr>
                <w:b/>
                <w:lang w:val="en-GB"/>
              </w:rPr>
              <w:t>: 202</w:t>
            </w:r>
            <w:r w:rsidR="00A7355F">
              <w:rPr>
                <w:b/>
                <w:lang w:val="en-GB"/>
              </w:rPr>
              <w:t>6</w:t>
            </w:r>
            <w:r>
              <w:rPr>
                <w:b/>
                <w:lang w:val="en-GB"/>
              </w:rPr>
              <w:t>/202</w:t>
            </w:r>
            <w:r w:rsidR="00A7355F">
              <w:rPr>
                <w:b/>
                <w:lang w:val="en-GB"/>
              </w:rPr>
              <w:t>7</w:t>
            </w:r>
          </w:p>
          <w:p w14:paraId="45B157E9" w14:textId="2291A708" w:rsidR="00EF4987" w:rsidRPr="006D7FF8" w:rsidRDefault="00EF4987" w:rsidP="004B7DCF">
            <w:pPr>
              <w:rPr>
                <w:lang w:val="en-GB"/>
              </w:rPr>
            </w:pPr>
            <w:r>
              <w:rPr>
                <w:lang w:val="en-GB"/>
              </w:rPr>
              <w:t>(the change will be considered for implementation in the yearly maintenance cycle which starts in 202</w:t>
            </w:r>
            <w:r w:rsidR="00A7355F">
              <w:rPr>
                <w:lang w:val="en-GB"/>
              </w:rPr>
              <w:t>6</w:t>
            </w:r>
            <w:r>
              <w:rPr>
                <w:lang w:val="en-GB"/>
              </w:rPr>
              <w:t xml:space="preserve"> and completes with the publication of new message versions in the spring of 202</w:t>
            </w:r>
            <w:r w:rsidR="00A7355F">
              <w:rPr>
                <w:lang w:val="en-GB"/>
              </w:rPr>
              <w:t>7</w:t>
            </w:r>
            <w:r>
              <w:rPr>
                <w:lang w:val="en-GB"/>
              </w:rPr>
              <w:t>)</w:t>
            </w:r>
          </w:p>
        </w:tc>
        <w:tc>
          <w:tcPr>
            <w:tcW w:w="425" w:type="dxa"/>
            <w:tcBorders>
              <w:bottom w:val="single" w:sz="4" w:space="0" w:color="auto"/>
            </w:tcBorders>
          </w:tcPr>
          <w:p w14:paraId="3F866A0C" w14:textId="48486E47" w:rsidR="00EF4987" w:rsidRPr="00AD7CD5" w:rsidRDefault="00B15DD2" w:rsidP="004B7DCF">
            <w:pPr>
              <w:jc w:val="both"/>
              <w:rPr>
                <w:color w:val="FF0000"/>
                <w:lang w:val="en-GB"/>
              </w:rPr>
            </w:pPr>
            <w:r>
              <w:rPr>
                <w:color w:val="FF0000"/>
                <w:lang w:val="en-GB"/>
              </w:rPr>
              <w:t>X</w:t>
            </w:r>
          </w:p>
        </w:tc>
      </w:tr>
      <w:tr w:rsidR="00EF4987" w:rsidRPr="006D7FF8" w14:paraId="4360F122" w14:textId="77777777" w:rsidTr="004B7DCF">
        <w:trPr>
          <w:gridBefore w:val="1"/>
          <w:gridAfter w:val="1"/>
          <w:wBefore w:w="1059" w:type="dxa"/>
          <w:wAfter w:w="945" w:type="dxa"/>
          <w:trHeight w:val="501"/>
        </w:trPr>
        <w:tc>
          <w:tcPr>
            <w:tcW w:w="750" w:type="dxa"/>
            <w:gridSpan w:val="2"/>
            <w:tcBorders>
              <w:top w:val="nil"/>
              <w:left w:val="nil"/>
              <w:bottom w:val="nil"/>
            </w:tcBorders>
          </w:tcPr>
          <w:p w14:paraId="512063D1" w14:textId="77777777" w:rsidR="00EF4987" w:rsidRDefault="00EF4987" w:rsidP="004B7DCF">
            <w:pPr>
              <w:rPr>
                <w:lang w:val="en-GB"/>
              </w:rPr>
            </w:pPr>
          </w:p>
        </w:tc>
        <w:tc>
          <w:tcPr>
            <w:tcW w:w="5954" w:type="dxa"/>
            <w:gridSpan w:val="2"/>
          </w:tcPr>
          <w:p w14:paraId="62A2259C" w14:textId="77777777" w:rsidR="00EF4987" w:rsidRDefault="00EF4987" w:rsidP="004B7DCF">
            <w:pPr>
              <w:jc w:val="both"/>
              <w:rPr>
                <w:lang w:val="en-GB"/>
              </w:rPr>
            </w:pPr>
            <w:r>
              <w:rPr>
                <w:lang w:val="en-GB"/>
              </w:rPr>
              <w:t xml:space="preserve">- </w:t>
            </w:r>
            <w:r w:rsidRPr="00E3221E">
              <w:rPr>
                <w:b/>
                <w:lang w:val="en-GB"/>
              </w:rPr>
              <w:t>At the occasion of the next maintenance of the messages</w:t>
            </w:r>
          </w:p>
          <w:p w14:paraId="0189C5F7" w14:textId="77777777" w:rsidR="00EF4987" w:rsidRDefault="00EF4987" w:rsidP="004B7DCF">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D7C449D" w14:textId="77777777" w:rsidR="00EF4987" w:rsidRPr="00AD7CD5" w:rsidRDefault="00EF4987" w:rsidP="004B7DCF">
            <w:pPr>
              <w:jc w:val="center"/>
              <w:rPr>
                <w:color w:val="FF0000"/>
                <w:lang w:val="en-GB"/>
              </w:rPr>
            </w:pPr>
          </w:p>
        </w:tc>
      </w:tr>
      <w:tr w:rsidR="00EF4987" w:rsidRPr="006D7FF8" w14:paraId="109B9245" w14:textId="77777777" w:rsidTr="004B7DCF">
        <w:trPr>
          <w:gridBefore w:val="1"/>
          <w:wBefore w:w="1059" w:type="dxa"/>
          <w:trHeight w:val="511"/>
        </w:trPr>
        <w:tc>
          <w:tcPr>
            <w:tcW w:w="750" w:type="dxa"/>
            <w:gridSpan w:val="2"/>
            <w:tcBorders>
              <w:top w:val="nil"/>
              <w:left w:val="nil"/>
              <w:bottom w:val="nil"/>
            </w:tcBorders>
          </w:tcPr>
          <w:p w14:paraId="790F903C" w14:textId="77777777" w:rsidR="00EF4987" w:rsidRDefault="00EF4987" w:rsidP="004B7DCF">
            <w:pPr>
              <w:rPr>
                <w:lang w:val="en-GB"/>
              </w:rPr>
            </w:pPr>
          </w:p>
        </w:tc>
        <w:tc>
          <w:tcPr>
            <w:tcW w:w="5954" w:type="dxa"/>
            <w:gridSpan w:val="2"/>
          </w:tcPr>
          <w:p w14:paraId="651D3F16" w14:textId="77777777" w:rsidR="00EF4987" w:rsidRDefault="00EF4987" w:rsidP="004B7DCF">
            <w:pPr>
              <w:jc w:val="both"/>
              <w:rPr>
                <w:lang w:val="en-GB"/>
              </w:rPr>
            </w:pPr>
            <w:r>
              <w:rPr>
                <w:lang w:val="en-GB"/>
              </w:rPr>
              <w:t xml:space="preserve">- </w:t>
            </w:r>
            <w:r w:rsidRPr="00E3221E">
              <w:rPr>
                <w:b/>
                <w:lang w:val="en-GB"/>
              </w:rPr>
              <w:t>Urgent unscheduled</w:t>
            </w:r>
          </w:p>
          <w:p w14:paraId="2E0A2169" w14:textId="77777777" w:rsidR="00EF4987" w:rsidRDefault="00EF4987" w:rsidP="004B7DCF">
            <w:pPr>
              <w:rPr>
                <w:lang w:val="en-GB"/>
              </w:rPr>
            </w:pPr>
            <w:r>
              <w:rPr>
                <w:lang w:val="en-GB"/>
              </w:rPr>
              <w:t>(the change justifies an urgent implementation outside of the normal yearly cycle)</w:t>
            </w:r>
          </w:p>
        </w:tc>
        <w:tc>
          <w:tcPr>
            <w:tcW w:w="425" w:type="dxa"/>
          </w:tcPr>
          <w:p w14:paraId="55B07AA2" w14:textId="77777777" w:rsidR="00EF4987" w:rsidRPr="00AD7CD5" w:rsidRDefault="00EF4987" w:rsidP="004B7DCF">
            <w:pPr>
              <w:jc w:val="center"/>
              <w:rPr>
                <w:color w:val="FF0000"/>
                <w:lang w:val="en-GB"/>
              </w:rPr>
            </w:pPr>
          </w:p>
        </w:tc>
        <w:tc>
          <w:tcPr>
            <w:tcW w:w="945" w:type="dxa"/>
            <w:tcBorders>
              <w:top w:val="nil"/>
              <w:bottom w:val="nil"/>
              <w:right w:val="nil"/>
            </w:tcBorders>
          </w:tcPr>
          <w:p w14:paraId="6E5D693F" w14:textId="77777777" w:rsidR="00EF4987" w:rsidRDefault="00EF4987" w:rsidP="004B7DCF">
            <w:pPr>
              <w:ind w:left="360"/>
              <w:jc w:val="both"/>
              <w:rPr>
                <w:lang w:val="en-GB"/>
              </w:rPr>
            </w:pPr>
          </w:p>
        </w:tc>
      </w:tr>
      <w:tr w:rsidR="00EF4987" w:rsidRPr="006D7FF8" w14:paraId="6DE17811" w14:textId="77777777" w:rsidTr="004B7DCF">
        <w:trPr>
          <w:gridBefore w:val="1"/>
          <w:wBefore w:w="1059" w:type="dxa"/>
          <w:trHeight w:val="511"/>
        </w:trPr>
        <w:tc>
          <w:tcPr>
            <w:tcW w:w="750" w:type="dxa"/>
            <w:gridSpan w:val="2"/>
            <w:tcBorders>
              <w:top w:val="nil"/>
              <w:left w:val="nil"/>
              <w:bottom w:val="nil"/>
            </w:tcBorders>
          </w:tcPr>
          <w:p w14:paraId="3B4728A0" w14:textId="77777777" w:rsidR="00EF4987" w:rsidRDefault="00EF4987" w:rsidP="004B7DCF">
            <w:pPr>
              <w:rPr>
                <w:lang w:val="en-GB"/>
              </w:rPr>
            </w:pPr>
          </w:p>
        </w:tc>
        <w:tc>
          <w:tcPr>
            <w:tcW w:w="6379" w:type="dxa"/>
            <w:gridSpan w:val="3"/>
          </w:tcPr>
          <w:p w14:paraId="33EE4782" w14:textId="77777777" w:rsidR="00EF4987" w:rsidRPr="00AD7CD5" w:rsidRDefault="00EF4987" w:rsidP="004B7DCF">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573A27B5" w14:textId="77777777" w:rsidR="00EF4987" w:rsidRDefault="00EF4987" w:rsidP="004B7DCF">
            <w:pPr>
              <w:ind w:left="360"/>
              <w:jc w:val="both"/>
              <w:rPr>
                <w:lang w:val="en-GB"/>
              </w:rPr>
            </w:pPr>
          </w:p>
          <w:p w14:paraId="6D1230A7" w14:textId="77777777" w:rsidR="00EF4987" w:rsidRDefault="00EF4987" w:rsidP="004B7DCF">
            <w:pPr>
              <w:ind w:left="360"/>
              <w:jc w:val="both"/>
              <w:rPr>
                <w:lang w:val="en-GB"/>
              </w:rPr>
            </w:pPr>
          </w:p>
        </w:tc>
      </w:tr>
    </w:tbl>
    <w:p w14:paraId="7DC818B0" w14:textId="77777777" w:rsidR="00EF4987" w:rsidRDefault="00EF4987" w:rsidP="00EF4987">
      <w:pPr>
        <w:rPr>
          <w:lang w:val="en-GB"/>
        </w:rPr>
      </w:pPr>
      <w:r>
        <w:rPr>
          <w:lang w:val="en-GB"/>
        </w:rPr>
        <w:t>Comments:</w:t>
      </w:r>
    </w:p>
    <w:p w14:paraId="0068032A" w14:textId="77777777" w:rsidR="00EF4987" w:rsidRDefault="00EF4987" w:rsidP="00EF4987">
      <w:pPr>
        <w:rPr>
          <w:lang w:val="en-GB"/>
        </w:rPr>
      </w:pPr>
    </w:p>
    <w:p w14:paraId="314E130A" w14:textId="77777777" w:rsidR="00EF4987" w:rsidRDefault="00EF4987" w:rsidP="00EF4987">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EF4987" w:rsidRPr="00AD7CD5" w14:paraId="130F2825" w14:textId="77777777" w:rsidTr="004B7DCF">
        <w:tc>
          <w:tcPr>
            <w:tcW w:w="1242" w:type="dxa"/>
          </w:tcPr>
          <w:p w14:paraId="1B3D23A1" w14:textId="77777777" w:rsidR="00EF4987" w:rsidRPr="00E3221E" w:rsidRDefault="00EF4987" w:rsidP="004B7DCF">
            <w:pPr>
              <w:rPr>
                <w:b/>
                <w:lang w:val="en-GB"/>
              </w:rPr>
            </w:pPr>
            <w:r w:rsidRPr="00E3221E">
              <w:rPr>
                <w:b/>
                <w:lang w:val="en-GB"/>
              </w:rPr>
              <w:t>Reject</w:t>
            </w:r>
          </w:p>
        </w:tc>
        <w:tc>
          <w:tcPr>
            <w:tcW w:w="567" w:type="dxa"/>
          </w:tcPr>
          <w:p w14:paraId="138C93CF" w14:textId="77777777" w:rsidR="00EF4987" w:rsidRPr="00AD7CD5" w:rsidRDefault="00EF4987" w:rsidP="004B7DCF">
            <w:pPr>
              <w:rPr>
                <w:color w:val="FF0000"/>
                <w:lang w:val="en-GB"/>
              </w:rPr>
            </w:pPr>
          </w:p>
        </w:tc>
      </w:tr>
    </w:tbl>
    <w:p w14:paraId="4783D2E8" w14:textId="77777777" w:rsidR="00EF4987" w:rsidRPr="00567F13" w:rsidRDefault="00EF4987" w:rsidP="00EF4987">
      <w:pPr>
        <w:rPr>
          <w:lang w:val="en-GB"/>
        </w:rPr>
      </w:pPr>
      <w:r w:rsidRPr="00567F13">
        <w:rPr>
          <w:lang w:val="en-GB"/>
        </w:rPr>
        <w:t>Reason for rejection:</w:t>
      </w:r>
    </w:p>
    <w:p w14:paraId="24A2777E" w14:textId="77777777" w:rsidR="00EF4987" w:rsidRPr="009E2C3B" w:rsidRDefault="00EF4987" w:rsidP="00A40FA6">
      <w:pPr>
        <w:rPr>
          <w:b/>
          <w:lang w:val="en-GB"/>
        </w:rPr>
      </w:pPr>
    </w:p>
    <w:p w14:paraId="7BD14C99" w14:textId="77777777" w:rsidR="006A7B96" w:rsidRDefault="00DA49DE" w:rsidP="00AD1C76">
      <w:pPr>
        <w:pStyle w:val="Heading2"/>
        <w:numPr>
          <w:ilvl w:val="0"/>
          <w:numId w:val="23"/>
        </w:numPr>
        <w:rPr>
          <w:lang w:val="en-GB"/>
        </w:rPr>
      </w:pPr>
      <w:r w:rsidRPr="009E2C3B">
        <w:rPr>
          <w:lang w:val="en-GB"/>
        </w:rPr>
        <w:lastRenderedPageBreak/>
        <w:t>Impact analysis</w:t>
      </w:r>
      <w:r w:rsidR="00814A08" w:rsidRPr="009E2C3B">
        <w:rPr>
          <w:lang w:val="en-GB"/>
        </w:rPr>
        <w:t xml:space="preserve"> and type of </w:t>
      </w:r>
      <w:r w:rsidR="00BC19B3" w:rsidRPr="009E2C3B">
        <w:rPr>
          <w:lang w:val="en-GB"/>
        </w:rPr>
        <w:t>impact</w:t>
      </w:r>
      <w:r w:rsidR="006A7B96" w:rsidRPr="009E2C3B">
        <w:rPr>
          <w:lang w:val="en-GB"/>
        </w:rPr>
        <w:t>:</w:t>
      </w:r>
    </w:p>
    <w:p w14:paraId="33D78B93" w14:textId="243A0EAD" w:rsidR="00800665" w:rsidRPr="00800665" w:rsidRDefault="00800665" w:rsidP="00800665">
      <w:pPr>
        <w:rPr>
          <w:b/>
          <w:bCs/>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0"/>
        <w:gridCol w:w="6388"/>
      </w:tblGrid>
      <w:tr w:rsidR="00800665" w14:paraId="46494B3B" w14:textId="77777777" w:rsidTr="00AA7BA4">
        <w:trPr>
          <w:trHeight w:val="347"/>
        </w:trPr>
        <w:tc>
          <w:tcPr>
            <w:tcW w:w="2580" w:type="dxa"/>
          </w:tcPr>
          <w:p w14:paraId="6F12542D" w14:textId="0AD9B6B0" w:rsidR="00800665" w:rsidRPr="000666C3" w:rsidRDefault="007D7E88" w:rsidP="00AA7BA4">
            <w:pPr>
              <w:spacing w:before="0"/>
              <w:rPr>
                <w:b/>
                <w:bCs/>
              </w:rPr>
            </w:pPr>
            <w:r w:rsidRPr="007D7E88">
              <w:rPr>
                <w:b/>
                <w:bCs/>
              </w:rPr>
              <w:t>pacs.004.001.1</w:t>
            </w:r>
            <w:r w:rsidR="000C138F">
              <w:rPr>
                <w:b/>
                <w:bCs/>
              </w:rPr>
              <w:t>5</w:t>
            </w:r>
          </w:p>
        </w:tc>
        <w:tc>
          <w:tcPr>
            <w:tcW w:w="6388" w:type="dxa"/>
          </w:tcPr>
          <w:p w14:paraId="2D343105" w14:textId="7D4F71F2" w:rsidR="00800665" w:rsidRPr="00C00825" w:rsidRDefault="007D7E88" w:rsidP="00AA7BA4">
            <w:pPr>
              <w:spacing w:before="0"/>
            </w:pPr>
            <w:r w:rsidRPr="007D7E88">
              <w:t>PaymentReturnV1</w:t>
            </w:r>
            <w:r w:rsidR="000C138F">
              <w:t>5</w:t>
            </w:r>
          </w:p>
        </w:tc>
      </w:tr>
      <w:tr w:rsidR="00800665" w14:paraId="532CD2AB" w14:textId="77777777" w:rsidTr="007D7E88">
        <w:trPr>
          <w:trHeight w:val="69"/>
        </w:trPr>
        <w:tc>
          <w:tcPr>
            <w:tcW w:w="2580" w:type="dxa"/>
          </w:tcPr>
          <w:p w14:paraId="04D7FC0A" w14:textId="4F5D41F4" w:rsidR="00800665" w:rsidRPr="000666C3" w:rsidRDefault="007D7E88" w:rsidP="00AA7BA4">
            <w:pPr>
              <w:spacing w:before="0"/>
              <w:rPr>
                <w:b/>
                <w:bCs/>
              </w:rPr>
            </w:pPr>
            <w:r w:rsidRPr="007D7E88">
              <w:rPr>
                <w:b/>
                <w:bCs/>
              </w:rPr>
              <w:t>pacs.008.001.1</w:t>
            </w:r>
            <w:r w:rsidR="000C138F">
              <w:rPr>
                <w:b/>
                <w:bCs/>
              </w:rPr>
              <w:t>4</w:t>
            </w:r>
          </w:p>
        </w:tc>
        <w:tc>
          <w:tcPr>
            <w:tcW w:w="6388" w:type="dxa"/>
          </w:tcPr>
          <w:p w14:paraId="6CECCACC" w14:textId="26378DEC" w:rsidR="00800665" w:rsidRPr="00C00825" w:rsidRDefault="007D7E88" w:rsidP="00AA7BA4">
            <w:pPr>
              <w:spacing w:before="0"/>
            </w:pPr>
            <w:r w:rsidRPr="007D7E88">
              <w:t>FIToFICustomerCreditTransferV1</w:t>
            </w:r>
            <w:r w:rsidR="000C138F">
              <w:t>4</w:t>
            </w:r>
          </w:p>
        </w:tc>
      </w:tr>
      <w:tr w:rsidR="00800665" w14:paraId="4690AA0D" w14:textId="77777777" w:rsidTr="007D7E88">
        <w:tc>
          <w:tcPr>
            <w:tcW w:w="2580" w:type="dxa"/>
          </w:tcPr>
          <w:p w14:paraId="799ACCF3" w14:textId="7DA72173" w:rsidR="00800665" w:rsidRPr="000666C3" w:rsidRDefault="007D7E88" w:rsidP="00AA7BA4">
            <w:pPr>
              <w:spacing w:before="0"/>
              <w:rPr>
                <w:b/>
                <w:bCs/>
              </w:rPr>
            </w:pPr>
            <w:r w:rsidRPr="007D7E88">
              <w:rPr>
                <w:b/>
                <w:bCs/>
              </w:rPr>
              <w:t>pacs.009.001.1</w:t>
            </w:r>
            <w:r w:rsidR="000C138F">
              <w:rPr>
                <w:b/>
                <w:bCs/>
              </w:rPr>
              <w:t>3</w:t>
            </w:r>
          </w:p>
        </w:tc>
        <w:tc>
          <w:tcPr>
            <w:tcW w:w="6388" w:type="dxa"/>
          </w:tcPr>
          <w:p w14:paraId="42B57685" w14:textId="5B7C0997" w:rsidR="00800665" w:rsidRPr="00C00825" w:rsidRDefault="00032BBF" w:rsidP="00AA7BA4">
            <w:pPr>
              <w:spacing w:before="0"/>
            </w:pPr>
            <w:r w:rsidRPr="00032BBF">
              <w:t>FinancialInstitutionCreditTransferV1</w:t>
            </w:r>
            <w:r w:rsidR="000C138F">
              <w:t>3</w:t>
            </w:r>
          </w:p>
        </w:tc>
      </w:tr>
      <w:tr w:rsidR="00800665" w14:paraId="374804ED" w14:textId="77777777" w:rsidTr="007D7E88">
        <w:tc>
          <w:tcPr>
            <w:tcW w:w="2580" w:type="dxa"/>
          </w:tcPr>
          <w:p w14:paraId="7BB99F23" w14:textId="1D93FAC7" w:rsidR="00800665" w:rsidRDefault="007D7E88" w:rsidP="00AA7BA4">
            <w:pPr>
              <w:spacing w:before="0"/>
              <w:rPr>
                <w:b/>
                <w:bCs/>
              </w:rPr>
            </w:pPr>
            <w:r w:rsidRPr="007D7E88">
              <w:rPr>
                <w:b/>
                <w:bCs/>
              </w:rPr>
              <w:t>pain.013.001.1</w:t>
            </w:r>
            <w:r w:rsidR="000C138F">
              <w:rPr>
                <w:b/>
                <w:bCs/>
              </w:rPr>
              <w:t>2</w:t>
            </w:r>
          </w:p>
          <w:p w14:paraId="36D8977B" w14:textId="48864D74" w:rsidR="007D7E88" w:rsidRPr="000666C3" w:rsidRDefault="007D7E88" w:rsidP="00AA7BA4">
            <w:pPr>
              <w:spacing w:before="0"/>
              <w:rPr>
                <w:b/>
                <w:bCs/>
              </w:rPr>
            </w:pPr>
            <w:r w:rsidRPr="007D7E88">
              <w:rPr>
                <w:b/>
                <w:bCs/>
              </w:rPr>
              <w:t>pain.014.001.1</w:t>
            </w:r>
            <w:r w:rsidR="000C138F">
              <w:rPr>
                <w:b/>
                <w:bCs/>
              </w:rPr>
              <w:t>2</w:t>
            </w:r>
          </w:p>
        </w:tc>
        <w:tc>
          <w:tcPr>
            <w:tcW w:w="6388" w:type="dxa"/>
          </w:tcPr>
          <w:p w14:paraId="488C6E3E" w14:textId="0B3412C7" w:rsidR="00800665" w:rsidRDefault="00032BBF" w:rsidP="00AA7BA4">
            <w:pPr>
              <w:spacing w:before="0"/>
            </w:pPr>
            <w:r w:rsidRPr="00032BBF">
              <w:t>CreditorPaymentActivationRequestV</w:t>
            </w:r>
            <w:r w:rsidR="000C138F">
              <w:t>12</w:t>
            </w:r>
          </w:p>
          <w:p w14:paraId="2E380C99" w14:textId="726A628C" w:rsidR="00032BBF" w:rsidRPr="00C00825" w:rsidRDefault="00032BBF" w:rsidP="00AA7BA4">
            <w:pPr>
              <w:spacing w:before="0"/>
            </w:pPr>
            <w:r w:rsidRPr="00032BBF">
              <w:t>CreditorPaymentActivationRequestStatusReportV1</w:t>
            </w:r>
            <w:r w:rsidR="000C138F">
              <w:t>2</w:t>
            </w:r>
          </w:p>
        </w:tc>
      </w:tr>
    </w:tbl>
    <w:p w14:paraId="6677C582" w14:textId="6E22683B" w:rsidR="000851EE" w:rsidRDefault="000851EE" w:rsidP="00DA49DE">
      <w:pPr>
        <w:rPr>
          <w:lang w:val="en-GB"/>
        </w:rPr>
      </w:pPr>
    </w:p>
    <w:p w14:paraId="39058556" w14:textId="3C527B73" w:rsidR="000851EE" w:rsidRDefault="000851EE">
      <w:pPr>
        <w:rPr>
          <w:lang w:val="en-GB"/>
        </w:rPr>
      </w:pPr>
    </w:p>
    <w:p w14:paraId="3D4F7056" w14:textId="77777777" w:rsidR="00956D7A" w:rsidRPr="00494AB9" w:rsidRDefault="007828B0" w:rsidP="00AD1C76">
      <w:pPr>
        <w:pStyle w:val="Heading2"/>
        <w:numPr>
          <w:ilvl w:val="0"/>
          <w:numId w:val="23"/>
        </w:numPr>
        <w:rPr>
          <w:lang w:val="en-GB"/>
        </w:rPr>
      </w:pPr>
      <w:r w:rsidRPr="009E2C3B">
        <w:rPr>
          <w:lang w:val="en-GB"/>
        </w:rPr>
        <w:t>Proposed implementation:</w:t>
      </w:r>
      <w:r w:rsidR="005F05DB" w:rsidRPr="009E2C3B">
        <w:rPr>
          <w:lang w:val="en-GB"/>
        </w:rPr>
        <w:t xml:space="preserve"> </w:t>
      </w:r>
    </w:p>
    <w:p w14:paraId="5D70936A" w14:textId="77777777" w:rsidR="00494AB9" w:rsidRDefault="00494AB9" w:rsidP="00494AB9">
      <w:pPr>
        <w:rPr>
          <w:lang w:val="en-GB"/>
        </w:rPr>
      </w:pPr>
    </w:p>
    <w:p w14:paraId="75AA72B6" w14:textId="1D1204ED" w:rsidR="00274098" w:rsidRDefault="00274098" w:rsidP="00451986">
      <w:pPr>
        <w:rPr>
          <w:lang w:val="en-GB"/>
        </w:rPr>
      </w:pPr>
      <w:r>
        <w:rPr>
          <w:lang w:val="en-GB"/>
        </w:rPr>
        <w:t>It should be noted that Message Pagination has also been added to the pacs.009 a</w:t>
      </w:r>
      <w:r w:rsidR="00583E3B">
        <w:rPr>
          <w:lang w:val="en-GB"/>
        </w:rPr>
        <w:t>s</w:t>
      </w:r>
      <w:r>
        <w:rPr>
          <w:lang w:val="en-GB"/>
        </w:rPr>
        <w:t xml:space="preserve"> th</w:t>
      </w:r>
      <w:r w:rsidR="008220E3">
        <w:rPr>
          <w:lang w:val="en-GB"/>
        </w:rPr>
        <w:t>is message uses the same group header as the pacs.008.</w:t>
      </w:r>
    </w:p>
    <w:p w14:paraId="37C9063B" w14:textId="77777777" w:rsidR="00274098" w:rsidRDefault="00274098" w:rsidP="00451986">
      <w:pPr>
        <w:rPr>
          <w:lang w:val="en-GB"/>
        </w:rPr>
      </w:pPr>
    </w:p>
    <w:p w14:paraId="3BFFD602" w14:textId="421B8CA7" w:rsidR="00C60911" w:rsidRDefault="00C60911" w:rsidP="00451986">
      <w:pPr>
        <w:rPr>
          <w:lang w:val="en-GB"/>
        </w:rPr>
      </w:pPr>
      <w:r>
        <w:rPr>
          <w:lang w:val="en-GB"/>
        </w:rPr>
        <w:t>Proposed implementation:</w:t>
      </w:r>
    </w:p>
    <w:p w14:paraId="70183D54" w14:textId="77777777" w:rsidR="00954FE0" w:rsidRDefault="00954FE0" w:rsidP="00451986">
      <w:pPr>
        <w:rPr>
          <w:lang w:val="en-GB"/>
        </w:rPr>
      </w:pPr>
    </w:p>
    <w:p w14:paraId="722852DA" w14:textId="21F955CE" w:rsidR="00954FE0" w:rsidRDefault="00954FE0" w:rsidP="00451986">
      <w:pPr>
        <w:rPr>
          <w:lang w:val="en-GB"/>
        </w:rPr>
      </w:pPr>
      <w:r>
        <w:rPr>
          <w:noProof/>
        </w:rPr>
        <w:drawing>
          <wp:anchor distT="0" distB="0" distL="114300" distR="114300" simplePos="0" relativeHeight="251658256" behindDoc="0" locked="0" layoutInCell="1" allowOverlap="1" wp14:anchorId="0D46082E" wp14:editId="1A4CC5D1">
            <wp:simplePos x="0" y="0"/>
            <wp:positionH relativeFrom="column">
              <wp:posOffset>-327850</wp:posOffset>
            </wp:positionH>
            <wp:positionV relativeFrom="paragraph">
              <wp:posOffset>286698</wp:posOffset>
            </wp:positionV>
            <wp:extent cx="6349365" cy="2131060"/>
            <wp:effectExtent l="0" t="0" r="0" b="2540"/>
            <wp:wrapTopAndBottom/>
            <wp:docPr id="1881026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26854"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349365" cy="2131060"/>
                    </a:xfrm>
                    <a:prstGeom prst="rect">
                      <a:avLst/>
                    </a:prstGeom>
                  </pic:spPr>
                </pic:pic>
              </a:graphicData>
            </a:graphic>
            <wp14:sizeRelH relativeFrom="margin">
              <wp14:pctWidth>0</wp14:pctWidth>
            </wp14:sizeRelH>
            <wp14:sizeRelV relativeFrom="margin">
              <wp14:pctHeight>0</wp14:pctHeight>
            </wp14:sizeRelV>
          </wp:anchor>
        </w:drawing>
      </w:r>
      <w:r>
        <w:rPr>
          <w:lang w:val="en-GB"/>
        </w:rPr>
        <w:t>pacs.004</w:t>
      </w:r>
    </w:p>
    <w:p w14:paraId="71337DD6" w14:textId="77777777" w:rsidR="00C60911" w:rsidRDefault="00C60911" w:rsidP="00451986">
      <w:pPr>
        <w:rPr>
          <w:lang w:val="en-GB"/>
        </w:rPr>
      </w:pPr>
    </w:p>
    <w:p w14:paraId="4FEF6890" w14:textId="09A195F3" w:rsidR="00C60911" w:rsidRDefault="00C02BDC" w:rsidP="00451986">
      <w:pPr>
        <w:rPr>
          <w:lang w:val="en-GB"/>
        </w:rPr>
      </w:pPr>
      <w:r>
        <w:rPr>
          <w:lang w:val="en-GB"/>
        </w:rPr>
        <w:t>pacs.008</w:t>
      </w:r>
    </w:p>
    <w:p w14:paraId="4DE05042" w14:textId="77777777" w:rsidR="00C02BDC" w:rsidRDefault="00C02BDC" w:rsidP="00451986">
      <w:pPr>
        <w:rPr>
          <w:lang w:val="en-GB"/>
        </w:rPr>
      </w:pPr>
    </w:p>
    <w:p w14:paraId="41558BFD" w14:textId="356A7A45" w:rsidR="00C02BDC" w:rsidRDefault="00C02BDC" w:rsidP="00451986">
      <w:pPr>
        <w:rPr>
          <w:lang w:val="en-GB"/>
        </w:rPr>
      </w:pPr>
      <w:r w:rsidRPr="00C02BDC">
        <w:rPr>
          <w:noProof/>
        </w:rPr>
        <w:drawing>
          <wp:inline distT="0" distB="0" distL="0" distR="0" wp14:anchorId="50E175CB" wp14:editId="21216C84">
            <wp:extent cx="4649190" cy="2688121"/>
            <wp:effectExtent l="0" t="0" r="0" b="0"/>
            <wp:docPr id="215132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32370" name=""/>
                    <pic:cNvPicPr/>
                  </pic:nvPicPr>
                  <pic:blipFill>
                    <a:blip r:embed="rId81"/>
                    <a:stretch>
                      <a:fillRect/>
                    </a:stretch>
                  </pic:blipFill>
                  <pic:spPr>
                    <a:xfrm>
                      <a:off x="0" y="0"/>
                      <a:ext cx="4657155" cy="2692726"/>
                    </a:xfrm>
                    <a:prstGeom prst="rect">
                      <a:avLst/>
                    </a:prstGeom>
                  </pic:spPr>
                </pic:pic>
              </a:graphicData>
            </a:graphic>
          </wp:inline>
        </w:drawing>
      </w:r>
    </w:p>
    <w:p w14:paraId="7DBB15F0" w14:textId="01D5E21B" w:rsidR="00C60911" w:rsidRDefault="003D2644" w:rsidP="00451986">
      <w:pPr>
        <w:rPr>
          <w:lang w:val="en-GB"/>
        </w:rPr>
      </w:pPr>
      <w:r>
        <w:rPr>
          <w:lang w:val="en-GB"/>
        </w:rPr>
        <w:lastRenderedPageBreak/>
        <w:t>pacs.009</w:t>
      </w:r>
    </w:p>
    <w:p w14:paraId="627DC0A2" w14:textId="77777777" w:rsidR="003D2644" w:rsidRDefault="003D2644" w:rsidP="00451986">
      <w:pPr>
        <w:rPr>
          <w:lang w:val="en-GB"/>
        </w:rPr>
      </w:pPr>
    </w:p>
    <w:p w14:paraId="6857BF82" w14:textId="3555FD17" w:rsidR="003D2644" w:rsidRDefault="00547EB8" w:rsidP="00451986">
      <w:pPr>
        <w:rPr>
          <w:lang w:val="en-GB"/>
        </w:rPr>
      </w:pPr>
      <w:r w:rsidRPr="00547EB8">
        <w:rPr>
          <w:noProof/>
        </w:rPr>
        <w:drawing>
          <wp:inline distT="0" distB="0" distL="0" distR="0" wp14:anchorId="3EDB1F77" wp14:editId="47CEED4C">
            <wp:extent cx="4203672" cy="2422566"/>
            <wp:effectExtent l="0" t="0" r="6985" b="0"/>
            <wp:docPr id="1407443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43047" name=""/>
                    <pic:cNvPicPr/>
                  </pic:nvPicPr>
                  <pic:blipFill>
                    <a:blip r:embed="rId82"/>
                    <a:stretch>
                      <a:fillRect/>
                    </a:stretch>
                  </pic:blipFill>
                  <pic:spPr>
                    <a:xfrm>
                      <a:off x="0" y="0"/>
                      <a:ext cx="4208260" cy="2425210"/>
                    </a:xfrm>
                    <a:prstGeom prst="rect">
                      <a:avLst/>
                    </a:prstGeom>
                  </pic:spPr>
                </pic:pic>
              </a:graphicData>
            </a:graphic>
          </wp:inline>
        </w:drawing>
      </w:r>
    </w:p>
    <w:p w14:paraId="01F246B7" w14:textId="77777777" w:rsidR="00C63EAE" w:rsidRDefault="00C63EAE" w:rsidP="00451986">
      <w:pPr>
        <w:rPr>
          <w:lang w:val="en-GB"/>
        </w:rPr>
      </w:pPr>
    </w:p>
    <w:p w14:paraId="0C17C3C0" w14:textId="6B5145DA" w:rsidR="00C63EAE" w:rsidRDefault="00C63EAE" w:rsidP="00451986">
      <w:pPr>
        <w:rPr>
          <w:lang w:val="en-GB"/>
        </w:rPr>
      </w:pPr>
      <w:r>
        <w:rPr>
          <w:lang w:val="en-GB"/>
        </w:rPr>
        <w:t>pain.001</w:t>
      </w:r>
    </w:p>
    <w:p w14:paraId="7BF5B37E" w14:textId="77777777" w:rsidR="00C63EAE" w:rsidRDefault="00C63EAE" w:rsidP="00451986">
      <w:pPr>
        <w:rPr>
          <w:lang w:val="en-GB"/>
        </w:rPr>
      </w:pPr>
    </w:p>
    <w:p w14:paraId="73DC5791" w14:textId="01327FA3" w:rsidR="00C63EAE" w:rsidRDefault="00012FA1" w:rsidP="00451986">
      <w:pPr>
        <w:rPr>
          <w:lang w:val="en-GB"/>
        </w:rPr>
      </w:pPr>
      <w:r w:rsidRPr="00012FA1">
        <w:rPr>
          <w:noProof/>
        </w:rPr>
        <w:drawing>
          <wp:inline distT="0" distB="0" distL="0" distR="0" wp14:anchorId="09574B90" wp14:editId="1C26E5C6">
            <wp:extent cx="4999512" cy="2307082"/>
            <wp:effectExtent l="0" t="0" r="0" b="0"/>
            <wp:docPr id="529282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82013" name=""/>
                    <pic:cNvPicPr/>
                  </pic:nvPicPr>
                  <pic:blipFill>
                    <a:blip r:embed="rId83"/>
                    <a:stretch>
                      <a:fillRect/>
                    </a:stretch>
                  </pic:blipFill>
                  <pic:spPr>
                    <a:xfrm>
                      <a:off x="0" y="0"/>
                      <a:ext cx="5006202" cy="2310169"/>
                    </a:xfrm>
                    <a:prstGeom prst="rect">
                      <a:avLst/>
                    </a:prstGeom>
                  </pic:spPr>
                </pic:pic>
              </a:graphicData>
            </a:graphic>
          </wp:inline>
        </w:drawing>
      </w:r>
    </w:p>
    <w:p w14:paraId="35CE9420" w14:textId="77777777" w:rsidR="00C358B0" w:rsidRDefault="00C358B0" w:rsidP="00451986">
      <w:pPr>
        <w:rPr>
          <w:lang w:val="en-GB"/>
        </w:rPr>
      </w:pPr>
    </w:p>
    <w:p w14:paraId="48893A0F" w14:textId="6660B4CF" w:rsidR="00C358B0" w:rsidRDefault="00C358B0" w:rsidP="00451986">
      <w:pPr>
        <w:rPr>
          <w:lang w:val="en-GB"/>
        </w:rPr>
      </w:pPr>
      <w:r>
        <w:rPr>
          <w:lang w:val="en-GB"/>
        </w:rPr>
        <w:t>pain.013</w:t>
      </w:r>
    </w:p>
    <w:p w14:paraId="75DA058E" w14:textId="77777777" w:rsidR="007C4346" w:rsidRDefault="007C4346" w:rsidP="00451986">
      <w:pPr>
        <w:rPr>
          <w:lang w:val="en-GB"/>
        </w:rPr>
      </w:pPr>
    </w:p>
    <w:p w14:paraId="46722A45" w14:textId="3F2B5849" w:rsidR="007C4346" w:rsidRDefault="007C4346" w:rsidP="00451986">
      <w:pPr>
        <w:rPr>
          <w:lang w:val="en-GB"/>
        </w:rPr>
      </w:pPr>
      <w:r w:rsidRPr="007C4346">
        <w:rPr>
          <w:noProof/>
        </w:rPr>
        <w:drawing>
          <wp:inline distT="0" distB="0" distL="0" distR="0" wp14:anchorId="7CE6B46B" wp14:editId="45E8E1FC">
            <wp:extent cx="5701030" cy="2659380"/>
            <wp:effectExtent l="0" t="0" r="0" b="7620"/>
            <wp:docPr id="2068352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52494" name=""/>
                    <pic:cNvPicPr/>
                  </pic:nvPicPr>
                  <pic:blipFill>
                    <a:blip r:embed="rId84"/>
                    <a:stretch>
                      <a:fillRect/>
                    </a:stretch>
                  </pic:blipFill>
                  <pic:spPr>
                    <a:xfrm>
                      <a:off x="0" y="0"/>
                      <a:ext cx="5701030" cy="2659380"/>
                    </a:xfrm>
                    <a:prstGeom prst="rect">
                      <a:avLst/>
                    </a:prstGeom>
                  </pic:spPr>
                </pic:pic>
              </a:graphicData>
            </a:graphic>
          </wp:inline>
        </w:drawing>
      </w:r>
    </w:p>
    <w:p w14:paraId="3282C577" w14:textId="77777777" w:rsidR="007C4346" w:rsidRDefault="007C4346" w:rsidP="00451986">
      <w:pPr>
        <w:rPr>
          <w:lang w:val="en-GB"/>
        </w:rPr>
      </w:pPr>
    </w:p>
    <w:p w14:paraId="19AB9A28" w14:textId="3927ED59" w:rsidR="007C4346" w:rsidRDefault="007C4346" w:rsidP="00451986">
      <w:pPr>
        <w:rPr>
          <w:lang w:val="en-GB"/>
        </w:rPr>
      </w:pPr>
    </w:p>
    <w:p w14:paraId="6E9C510A" w14:textId="77777777" w:rsidR="007C4346" w:rsidRDefault="007C4346" w:rsidP="00451986">
      <w:pPr>
        <w:rPr>
          <w:lang w:val="en-GB"/>
        </w:rPr>
      </w:pPr>
    </w:p>
    <w:p w14:paraId="43135F40" w14:textId="77777777" w:rsidR="007C4346" w:rsidRPr="00C60911" w:rsidRDefault="007C4346" w:rsidP="00451986">
      <w:pPr>
        <w:rPr>
          <w:lang w:val="en-GB"/>
        </w:rPr>
      </w:pPr>
    </w:p>
    <w:p w14:paraId="4938507F" w14:textId="77777777" w:rsidR="0005123F" w:rsidRPr="009E2C3B" w:rsidRDefault="0005123F" w:rsidP="00AD1C76">
      <w:pPr>
        <w:pStyle w:val="Heading2"/>
        <w:numPr>
          <w:ilvl w:val="0"/>
          <w:numId w:val="23"/>
        </w:numPr>
        <w:rPr>
          <w:lang w:val="en-GB"/>
        </w:rPr>
      </w:pPr>
      <w:r w:rsidRPr="009E2C3B">
        <w:rPr>
          <w:lang w:val="en-GB"/>
        </w:rPr>
        <w:t>Proposed timing:</w:t>
      </w:r>
    </w:p>
    <w:p w14:paraId="1074F188" w14:textId="77777777" w:rsidR="00FD0DA8" w:rsidRPr="009E2C3B" w:rsidRDefault="0005123F" w:rsidP="0005123F">
      <w:pPr>
        <w:rPr>
          <w:lang w:val="en-GB"/>
        </w:rPr>
      </w:pPr>
      <w:r w:rsidRPr="009E2C3B">
        <w:rPr>
          <w:lang w:val="en-GB"/>
        </w:rPr>
        <w:t xml:space="preserve">The submitting organization </w:t>
      </w:r>
      <w:r w:rsidR="00FD0DA8" w:rsidRPr="009E2C3B">
        <w:rPr>
          <w:lang w:val="en-GB"/>
        </w:rPr>
        <w:t xml:space="preserve">confirms that it can implement </w:t>
      </w:r>
      <w:r w:rsidRPr="009E2C3B">
        <w:rPr>
          <w:lang w:val="en-GB"/>
        </w:rPr>
        <w:t xml:space="preserve">the requested changes </w:t>
      </w:r>
      <w:r w:rsidR="00FD0DA8" w:rsidRPr="009E2C3B">
        <w:rPr>
          <w:lang w:val="en-GB"/>
        </w:rPr>
        <w:t>in the requested timing, or, if not, proposes another timing.</w:t>
      </w:r>
    </w:p>
    <w:p w14:paraId="71629644" w14:textId="77777777" w:rsidR="0005123F" w:rsidRPr="009E2C3B" w:rsidRDefault="0005123F" w:rsidP="0005123F">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5123F" w:rsidRPr="009E2C3B" w14:paraId="21A74588" w14:textId="77777777" w:rsidTr="0005123F">
        <w:tc>
          <w:tcPr>
            <w:tcW w:w="1101" w:type="dxa"/>
            <w:tcBorders>
              <w:bottom w:val="single" w:sz="4" w:space="0" w:color="auto"/>
            </w:tcBorders>
          </w:tcPr>
          <w:p w14:paraId="6E2BA0D1" w14:textId="77777777" w:rsidR="0005123F" w:rsidRPr="009E2C3B" w:rsidRDefault="0005123F" w:rsidP="0005123F">
            <w:pPr>
              <w:rPr>
                <w:lang w:val="en-GB"/>
              </w:rPr>
            </w:pPr>
            <w:r w:rsidRPr="009E2C3B">
              <w:rPr>
                <w:lang w:val="en-GB"/>
              </w:rPr>
              <w:t>Timing</w:t>
            </w:r>
          </w:p>
        </w:tc>
        <w:tc>
          <w:tcPr>
            <w:tcW w:w="3543" w:type="dxa"/>
          </w:tcPr>
          <w:p w14:paraId="1AC56458" w14:textId="12351D8D" w:rsidR="0005123F" w:rsidRPr="009E2C3B" w:rsidRDefault="0005123F" w:rsidP="00F4177C">
            <w:pPr>
              <w:jc w:val="both"/>
              <w:rPr>
                <w:lang w:val="en-GB"/>
              </w:rPr>
            </w:pPr>
          </w:p>
        </w:tc>
      </w:tr>
    </w:tbl>
    <w:p w14:paraId="16859A24" w14:textId="77777777" w:rsidR="00AF07FB" w:rsidRPr="009E2C3B" w:rsidRDefault="00AF07FB" w:rsidP="00AF07FB">
      <w:pPr>
        <w:rPr>
          <w:b/>
          <w:lang w:val="en-GB"/>
        </w:rPr>
      </w:pPr>
    </w:p>
    <w:p w14:paraId="1E7723F5" w14:textId="77777777" w:rsidR="00E8579D" w:rsidRPr="009E2C3B" w:rsidRDefault="00A40FA6" w:rsidP="00AD1C76">
      <w:pPr>
        <w:pStyle w:val="Heading2"/>
        <w:numPr>
          <w:ilvl w:val="0"/>
          <w:numId w:val="23"/>
        </w:numPr>
        <w:rPr>
          <w:lang w:val="en-GB"/>
        </w:rPr>
      </w:pPr>
      <w:r w:rsidRPr="009E2C3B">
        <w:rPr>
          <w:lang w:val="en-GB"/>
        </w:rPr>
        <w:t xml:space="preserve">Final decision of </w:t>
      </w:r>
      <w:r w:rsidR="004E1F21" w:rsidRPr="009E2C3B">
        <w:rPr>
          <w:lang w:val="en-GB"/>
        </w:rPr>
        <w:t>the SEG(s)</w:t>
      </w:r>
      <w:r w:rsidR="00E8579D" w:rsidRPr="009E2C3B">
        <w:rPr>
          <w:lang w:val="en-GB"/>
        </w:rPr>
        <w:t>:</w:t>
      </w:r>
    </w:p>
    <w:p w14:paraId="5BAB2F6A" w14:textId="77777777" w:rsidR="00C46C5A" w:rsidRPr="009E2C3B" w:rsidRDefault="004E1F21" w:rsidP="00B8336E">
      <w:pPr>
        <w:rPr>
          <w:lang w:val="en-GB"/>
        </w:rPr>
      </w:pPr>
      <w:r w:rsidRPr="009E2C3B">
        <w:rPr>
          <w:i/>
          <w:lang w:val="en-GB"/>
        </w:rPr>
        <w:t>T</w:t>
      </w:r>
      <w:r w:rsidR="00C46C5A" w:rsidRPr="009E2C3B">
        <w:rPr>
          <w:i/>
          <w:lang w:val="en-GB"/>
        </w:rPr>
        <w:t>his section is not to be taken care of by the submitting organi</w:t>
      </w:r>
      <w:r w:rsidR="00316F04" w:rsidRPr="009E2C3B">
        <w:rPr>
          <w:i/>
          <w:lang w:val="en-GB"/>
        </w:rPr>
        <w:t>z</w:t>
      </w:r>
      <w:r w:rsidR="00C46C5A" w:rsidRPr="009E2C3B">
        <w:rPr>
          <w:i/>
          <w:lang w:val="en-GB"/>
        </w:rPr>
        <w:t xml:space="preserve">ation. It will be completed </w:t>
      </w:r>
      <w:r w:rsidR="000B65C7" w:rsidRPr="009E2C3B">
        <w:rPr>
          <w:i/>
          <w:lang w:val="en-GB"/>
        </w:rPr>
        <w:t xml:space="preserve">in due time </w:t>
      </w:r>
      <w:r w:rsidR="00C46C5A" w:rsidRPr="009E2C3B">
        <w:rPr>
          <w:i/>
          <w:lang w:val="en-GB"/>
        </w:rPr>
        <w:t>by the</w:t>
      </w:r>
      <w:r w:rsidRPr="009E2C3B">
        <w:rPr>
          <w:i/>
          <w:lang w:val="en-GB"/>
        </w:rPr>
        <w:t xml:space="preserve"> SEG(s) </w:t>
      </w:r>
      <w:r w:rsidR="00FD0DA8" w:rsidRPr="009E2C3B">
        <w:rPr>
          <w:i/>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9E2C3B" w14:paraId="148040B8" w14:textId="77777777" w:rsidTr="006D7FF8">
        <w:tc>
          <w:tcPr>
            <w:tcW w:w="1101" w:type="dxa"/>
          </w:tcPr>
          <w:p w14:paraId="5146E54D" w14:textId="77777777" w:rsidR="003F6B05" w:rsidRPr="009E2C3B" w:rsidRDefault="003F6B05" w:rsidP="00B8336E">
            <w:pPr>
              <w:rPr>
                <w:lang w:val="en-GB"/>
              </w:rPr>
            </w:pPr>
            <w:r w:rsidRPr="009E2C3B">
              <w:rPr>
                <w:lang w:val="en-GB"/>
              </w:rPr>
              <w:t>Approve</w:t>
            </w:r>
          </w:p>
        </w:tc>
        <w:tc>
          <w:tcPr>
            <w:tcW w:w="1559" w:type="dxa"/>
          </w:tcPr>
          <w:p w14:paraId="27D7951D" w14:textId="1ABB57DB" w:rsidR="003F6B05" w:rsidRPr="009E2C3B" w:rsidRDefault="003F6B05" w:rsidP="00B8336E">
            <w:pPr>
              <w:rPr>
                <w:lang w:val="en-GB"/>
              </w:rPr>
            </w:pPr>
          </w:p>
        </w:tc>
      </w:tr>
    </w:tbl>
    <w:p w14:paraId="173F9BC0" w14:textId="77777777" w:rsidR="004E1F21" w:rsidRPr="009E2C3B" w:rsidRDefault="004E1F21" w:rsidP="00B8336E">
      <w:pPr>
        <w:rPr>
          <w:lang w:val="en-GB"/>
        </w:rPr>
      </w:pPr>
      <w:r w:rsidRPr="009E2C3B">
        <w:rPr>
          <w:lang w:val="en-GB"/>
        </w:rPr>
        <w:t>Comments:</w:t>
      </w:r>
    </w:p>
    <w:p w14:paraId="7E46E478" w14:textId="77777777" w:rsidR="00956D7A" w:rsidRPr="009E2C3B" w:rsidRDefault="00956D7A" w:rsidP="00B8336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9E2C3B" w14:paraId="352F710C" w14:textId="77777777" w:rsidTr="006D7FF8">
        <w:tc>
          <w:tcPr>
            <w:tcW w:w="1101" w:type="dxa"/>
          </w:tcPr>
          <w:p w14:paraId="00B7D9FE" w14:textId="77777777" w:rsidR="003F6B05" w:rsidRPr="009E2C3B" w:rsidRDefault="003F6B05" w:rsidP="00C32DF8">
            <w:pPr>
              <w:rPr>
                <w:lang w:val="en-GB"/>
              </w:rPr>
            </w:pPr>
            <w:r w:rsidRPr="009E2C3B">
              <w:rPr>
                <w:lang w:val="en-GB"/>
              </w:rPr>
              <w:t>Reject</w:t>
            </w:r>
          </w:p>
        </w:tc>
        <w:tc>
          <w:tcPr>
            <w:tcW w:w="1559" w:type="dxa"/>
          </w:tcPr>
          <w:p w14:paraId="28328545" w14:textId="77777777" w:rsidR="003F6B05" w:rsidRPr="009E2C3B" w:rsidRDefault="003F6B05" w:rsidP="00C32DF8">
            <w:pPr>
              <w:rPr>
                <w:lang w:val="en-GB"/>
              </w:rPr>
            </w:pPr>
          </w:p>
        </w:tc>
      </w:tr>
    </w:tbl>
    <w:p w14:paraId="7810BB8D" w14:textId="77777777" w:rsidR="004E1F21" w:rsidRDefault="004E1F21" w:rsidP="00B8336E">
      <w:pPr>
        <w:rPr>
          <w:lang w:val="en-GB"/>
        </w:rPr>
      </w:pPr>
      <w:r w:rsidRPr="009E2C3B">
        <w:rPr>
          <w:lang w:val="en-GB"/>
        </w:rPr>
        <w:t>Reason for rejection:</w:t>
      </w:r>
    </w:p>
    <w:p w14:paraId="35FB96B1" w14:textId="77777777" w:rsidR="00081EDB" w:rsidRDefault="00081EDB" w:rsidP="00B8336E">
      <w:pPr>
        <w:rPr>
          <w:lang w:val="en-GB"/>
        </w:rPr>
      </w:pPr>
    </w:p>
    <w:p w14:paraId="653FAFD0" w14:textId="4356D088" w:rsidR="001D1EEE" w:rsidRDefault="001D1EEE">
      <w:pPr>
        <w:rPr>
          <w:lang w:val="en-GB"/>
        </w:rPr>
      </w:pPr>
    </w:p>
    <w:p w14:paraId="6DE63B31" w14:textId="46C19A47" w:rsidR="00C47AF0" w:rsidRDefault="00C47AF0" w:rsidP="00C47AF0">
      <w:pPr>
        <w:pStyle w:val="Heading1"/>
        <w:jc w:val="center"/>
        <w:rPr>
          <w:sz w:val="24"/>
          <w:szCs w:val="24"/>
          <w:lang w:val="en-GB"/>
        </w:rPr>
      </w:pPr>
      <w:r w:rsidRPr="009E2C3B">
        <w:rPr>
          <w:sz w:val="24"/>
          <w:szCs w:val="24"/>
          <w:lang w:val="en-GB"/>
        </w:rPr>
        <w:t xml:space="preserve">Change request number </w:t>
      </w:r>
      <w:r>
        <w:rPr>
          <w:sz w:val="24"/>
          <w:szCs w:val="24"/>
          <w:lang w:val="en-GB"/>
        </w:rPr>
        <w:t>15</w:t>
      </w:r>
      <w:r w:rsidR="002657B7">
        <w:rPr>
          <w:sz w:val="24"/>
          <w:szCs w:val="24"/>
          <w:lang w:val="en-GB"/>
        </w:rPr>
        <w:t>83</w:t>
      </w:r>
    </w:p>
    <w:p w14:paraId="28445A3D" w14:textId="237329BF" w:rsidR="007E58FE" w:rsidRPr="00A2045D" w:rsidRDefault="007E58FE" w:rsidP="00A2045D">
      <w:pPr>
        <w:jc w:val="center"/>
        <w:rPr>
          <w:b/>
          <w:lang w:val="en-GB"/>
        </w:rPr>
      </w:pPr>
      <w:r w:rsidRPr="007E58FE">
        <w:rPr>
          <w:b/>
          <w:lang w:val="en-GB"/>
        </w:rPr>
        <w:t>Changes of Multiplicity and Addition of Optional Component</w:t>
      </w:r>
    </w:p>
    <w:p w14:paraId="75069228" w14:textId="77777777" w:rsidR="006D3A6A" w:rsidRPr="006D3A6A" w:rsidRDefault="006D3A6A" w:rsidP="00A2045D">
      <w:pPr>
        <w:rPr>
          <w:lang w:val="en-GB"/>
        </w:rPr>
      </w:pPr>
    </w:p>
    <w:p w14:paraId="29774B4F" w14:textId="77777777" w:rsidR="00C47AF0" w:rsidRDefault="00C47AF0" w:rsidP="00AD1C76">
      <w:pPr>
        <w:pStyle w:val="Heading2"/>
        <w:numPr>
          <w:ilvl w:val="0"/>
          <w:numId w:val="9"/>
        </w:numPr>
        <w:rPr>
          <w:lang w:val="en-GB"/>
        </w:rPr>
      </w:pPr>
      <w:r>
        <w:rPr>
          <w:lang w:val="en-GB"/>
        </w:rPr>
        <w:t>Origin of the request</w:t>
      </w:r>
    </w:p>
    <w:p w14:paraId="48B71B8A" w14:textId="77777777" w:rsidR="009B111E" w:rsidRDefault="009B111E" w:rsidP="009B111E">
      <w:pPr>
        <w:rPr>
          <w:lang w:val="en-GB"/>
        </w:rPr>
      </w:pPr>
      <w:r w:rsidRPr="008438AF">
        <w:rPr>
          <w:i/>
          <w:lang w:val="en-GB"/>
        </w:rPr>
        <w:t>A.1 Submitter</w:t>
      </w:r>
      <w:r>
        <w:rPr>
          <w:lang w:val="en-GB"/>
        </w:rPr>
        <w:t xml:space="preserve">: </w:t>
      </w:r>
    </w:p>
    <w:p w14:paraId="71CB92D3" w14:textId="77777777" w:rsidR="009B111E" w:rsidRDefault="009B111E" w:rsidP="009B111E">
      <w:pPr>
        <w:rPr>
          <w:lang w:val="en-GB"/>
        </w:rPr>
      </w:pPr>
    </w:p>
    <w:p w14:paraId="33A85540" w14:textId="77777777" w:rsidR="009B111E" w:rsidRDefault="009B111E" w:rsidP="009B111E">
      <w:pPr>
        <w:rPr>
          <w:lang w:val="en-GB"/>
        </w:rPr>
      </w:pPr>
      <w:r w:rsidRPr="000A0F3A">
        <w:rPr>
          <w:lang w:val="en-GB"/>
        </w:rPr>
        <w:t>Australian Payments Plus</w:t>
      </w:r>
      <w:r>
        <w:rPr>
          <w:lang w:val="en-GB"/>
        </w:rPr>
        <w:br/>
        <w:t>255 George St, Sydney NSW 2000</w:t>
      </w:r>
    </w:p>
    <w:p w14:paraId="5BDB431A" w14:textId="77777777" w:rsidR="009B111E" w:rsidRPr="00EE3B49" w:rsidRDefault="009B111E" w:rsidP="009B111E">
      <w:pPr>
        <w:rPr>
          <w:bCs/>
          <w:lang w:val="en-GB"/>
        </w:rPr>
      </w:pPr>
      <w:r w:rsidRPr="00EE3B49">
        <w:rPr>
          <w:bCs/>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05AA27E5" w14:textId="77777777" w:rsidR="009B111E" w:rsidRPr="00166E0F" w:rsidRDefault="009B111E" w:rsidP="009B111E">
      <w:pPr>
        <w:rPr>
          <w:lang w:val="en-AU"/>
        </w:rPr>
      </w:pPr>
      <w:hyperlink r:id="rId85" w:history="1">
        <w:r w:rsidRPr="007C1DBD">
          <w:rPr>
            <w:rStyle w:val="Hyperlink"/>
          </w:rPr>
          <w:t>Australian Payments Plus - About us</w:t>
        </w:r>
      </w:hyperlink>
      <w:r>
        <w:rPr>
          <w:lang w:val="en-GB"/>
        </w:rPr>
        <w:br/>
      </w:r>
      <w:r w:rsidRPr="00166E0F">
        <w:rPr>
          <w:b/>
          <w:bCs/>
          <w:lang w:val="en-AU"/>
        </w:rPr>
        <w:t>AP+</w:t>
      </w:r>
      <w:r w:rsidRPr="00166E0F">
        <w:rPr>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6BC941CC" w14:textId="77777777" w:rsidR="009B111E" w:rsidRDefault="009B111E" w:rsidP="009B111E">
      <w:pPr>
        <w:rPr>
          <w:lang w:val="en-GB"/>
        </w:rPr>
      </w:pPr>
    </w:p>
    <w:p w14:paraId="22EE2580" w14:textId="77777777" w:rsidR="009B111E" w:rsidRPr="00F3031B" w:rsidRDefault="009B111E" w:rsidP="009B111E">
      <w:pPr>
        <w:rPr>
          <w:lang w:val="en-GB"/>
        </w:rPr>
      </w:pPr>
      <w:r w:rsidRPr="000408BA">
        <w:rPr>
          <w:i/>
          <w:lang w:val="en-GB"/>
        </w:rPr>
        <w:t xml:space="preserve">A.2 </w:t>
      </w:r>
      <w:r>
        <w:rPr>
          <w:i/>
          <w:lang w:val="en-GB"/>
        </w:rPr>
        <w:t>C</w:t>
      </w:r>
      <w:r w:rsidRPr="000408BA">
        <w:rPr>
          <w:i/>
          <w:lang w:val="en-GB"/>
        </w:rPr>
        <w:t>ontact person:</w:t>
      </w:r>
      <w:r>
        <w:rPr>
          <w:lang w:val="en-GB"/>
        </w:rPr>
        <w:t xml:space="preserve"> </w:t>
      </w:r>
      <w:r>
        <w:rPr>
          <w:lang w:val="en-GB"/>
        </w:rPr>
        <w:br/>
      </w:r>
      <w:r>
        <w:rPr>
          <w:lang w:val="en-GB"/>
        </w:rPr>
        <w:br/>
      </w:r>
      <w:r w:rsidRPr="00F3031B">
        <w:rPr>
          <w:lang w:val="en-GB"/>
        </w:rPr>
        <w:t xml:space="preserve">Shriram </w:t>
      </w:r>
      <w:proofErr w:type="spellStart"/>
      <w:r w:rsidRPr="00F3031B">
        <w:rPr>
          <w:lang w:val="en-GB"/>
        </w:rPr>
        <w:t>Suriyanarayanan</w:t>
      </w:r>
      <w:proofErr w:type="spellEnd"/>
      <w:r w:rsidRPr="00F3031B">
        <w:rPr>
          <w:lang w:val="en-GB"/>
        </w:rPr>
        <w:t xml:space="preserve"> (</w:t>
      </w:r>
      <w:hyperlink r:id="rId86" w:history="1">
        <w:r w:rsidRPr="00F3031B">
          <w:rPr>
            <w:rStyle w:val="Hyperlink"/>
            <w:lang w:val="en-GB"/>
          </w:rPr>
          <w:t>Shriram.Suri@auspayplus.com.au</w:t>
        </w:r>
      </w:hyperlink>
      <w:r w:rsidRPr="00F3031B">
        <w:rPr>
          <w:lang w:val="en-GB"/>
        </w:rPr>
        <w:t>)</w:t>
      </w:r>
    </w:p>
    <w:p w14:paraId="252152AE" w14:textId="77777777" w:rsidR="009B111E" w:rsidRPr="00F3031B" w:rsidRDefault="009B111E" w:rsidP="009B111E">
      <w:pPr>
        <w:rPr>
          <w:lang w:val="en-GB"/>
        </w:rPr>
      </w:pPr>
      <w:r w:rsidRPr="00F3031B">
        <w:rPr>
          <w:lang w:val="en-GB"/>
        </w:rPr>
        <w:t>Meg Ravikumar (</w:t>
      </w:r>
      <w:hyperlink r:id="rId87" w:history="1">
        <w:r w:rsidRPr="00F3031B">
          <w:rPr>
            <w:rStyle w:val="Hyperlink"/>
            <w:lang w:val="en-GB"/>
          </w:rPr>
          <w:t>meg.ravikumar@auspayplus.com.au</w:t>
        </w:r>
      </w:hyperlink>
      <w:r w:rsidRPr="00F3031B">
        <w:rPr>
          <w:lang w:val="en-GB"/>
        </w:rPr>
        <w:t>)</w:t>
      </w:r>
    </w:p>
    <w:p w14:paraId="0A6D9303" w14:textId="77777777" w:rsidR="009B111E" w:rsidRDefault="009B111E" w:rsidP="009B111E">
      <w:pPr>
        <w:rPr>
          <w:lang w:val="en-GB"/>
        </w:rPr>
      </w:pPr>
      <w:r>
        <w:rPr>
          <w:i/>
          <w:lang w:val="en-GB"/>
        </w:rPr>
        <w:lastRenderedPageBreak/>
        <w:br/>
      </w:r>
      <w:r w:rsidRPr="008438AF">
        <w:rPr>
          <w:i/>
          <w:lang w:val="en-GB"/>
        </w:rPr>
        <w:t xml:space="preserve"> A.</w:t>
      </w:r>
      <w:r>
        <w:rPr>
          <w:i/>
          <w:lang w:val="en-GB"/>
        </w:rPr>
        <w:t>3</w:t>
      </w:r>
      <w:r w:rsidRPr="008438AF">
        <w:rPr>
          <w:i/>
          <w:lang w:val="en-GB"/>
        </w:rPr>
        <w:t xml:space="preserve"> Sponsors</w:t>
      </w:r>
      <w:r w:rsidRPr="008438AF">
        <w:rPr>
          <w:lang w:val="en-GB"/>
        </w:rPr>
        <w:t>:</w:t>
      </w:r>
      <w:r>
        <w:rPr>
          <w:lang w:val="en-GB"/>
        </w:rPr>
        <w:t xml:space="preserve"> </w:t>
      </w:r>
      <w:r>
        <w:rPr>
          <w:lang w:val="en-GB"/>
        </w:rPr>
        <w:br/>
      </w:r>
      <w:r>
        <w:rPr>
          <w:lang w:val="en-GB"/>
        </w:rPr>
        <w:br/>
        <w:t xml:space="preserve">Swift </w:t>
      </w:r>
    </w:p>
    <w:p w14:paraId="28AD9D9A" w14:textId="77777777" w:rsidR="009B111E" w:rsidRPr="00F3031B" w:rsidRDefault="009B111E" w:rsidP="009B111E">
      <w:pPr>
        <w:rPr>
          <w:lang w:val="en-GB"/>
        </w:rPr>
      </w:pPr>
      <w:r w:rsidRPr="00F3031B">
        <w:rPr>
          <w:lang w:val="en-GB"/>
        </w:rPr>
        <w:t>Nicole Jollifee (</w:t>
      </w:r>
      <w:hyperlink r:id="rId88" w:history="1">
        <w:r w:rsidRPr="00F3031B">
          <w:rPr>
            <w:rStyle w:val="Hyperlink"/>
            <w:lang w:val="en-GB"/>
          </w:rPr>
          <w:t>nicole.jolliffe@swift.com</w:t>
        </w:r>
      </w:hyperlink>
      <w:r w:rsidRPr="00F3031B">
        <w:rPr>
          <w:lang w:val="en-GB"/>
        </w:rPr>
        <w:t>)</w:t>
      </w:r>
    </w:p>
    <w:p w14:paraId="2783E9AC" w14:textId="77777777" w:rsidR="009B111E" w:rsidRDefault="009B111E" w:rsidP="009B111E">
      <w:pPr>
        <w:rPr>
          <w:lang w:val="en-GB"/>
        </w:rPr>
      </w:pPr>
      <w:r w:rsidRPr="00F3031B">
        <w:rPr>
          <w:lang w:val="en-GB"/>
        </w:rPr>
        <w:t>Kenneth Leung (</w:t>
      </w:r>
      <w:hyperlink r:id="rId89" w:history="1">
        <w:r w:rsidRPr="00F3031B">
          <w:rPr>
            <w:rStyle w:val="Hyperlink"/>
            <w:lang w:val="en-GB"/>
          </w:rPr>
          <w:t>kenneth.leung@swift.com</w:t>
        </w:r>
      </w:hyperlink>
      <w:r w:rsidRPr="00F3031B">
        <w:rPr>
          <w:lang w:val="en-GB"/>
        </w:rPr>
        <w:t>)</w:t>
      </w:r>
    </w:p>
    <w:p w14:paraId="15CE404F" w14:textId="77777777" w:rsidR="00C47AF0" w:rsidRDefault="00C47AF0" w:rsidP="00AD1C76">
      <w:pPr>
        <w:pStyle w:val="Heading2"/>
        <w:numPr>
          <w:ilvl w:val="0"/>
          <w:numId w:val="9"/>
        </w:numPr>
        <w:tabs>
          <w:tab w:val="num" w:pos="360"/>
        </w:tabs>
        <w:rPr>
          <w:lang w:val="en-GB"/>
        </w:rPr>
      </w:pPr>
      <w:r w:rsidRPr="00856D29">
        <w:rPr>
          <w:lang w:val="en-GB"/>
        </w:rPr>
        <w:t>Related</w:t>
      </w:r>
      <w:r>
        <w:rPr>
          <w:lang w:val="en-GB"/>
        </w:rPr>
        <w:t xml:space="preserve"> messages</w:t>
      </w:r>
    </w:p>
    <w:p w14:paraId="1651D74E" w14:textId="77777777" w:rsidR="009B6676" w:rsidRPr="00733A09" w:rsidRDefault="009B6676" w:rsidP="00AD1C76">
      <w:pPr>
        <w:pStyle w:val="ListParagraph"/>
        <w:numPr>
          <w:ilvl w:val="0"/>
          <w:numId w:val="28"/>
        </w:numPr>
        <w:spacing w:before="140"/>
        <w:rPr>
          <w:lang w:val="en-GB"/>
        </w:rPr>
      </w:pPr>
      <w:r w:rsidRPr="00733A09">
        <w:rPr>
          <w:lang w:val="en-GB"/>
        </w:rPr>
        <w:t xml:space="preserve">camt.110.001.02 – </w:t>
      </w:r>
      <w:proofErr w:type="spellStart"/>
      <w:r w:rsidRPr="00733A09">
        <w:rPr>
          <w:lang w:val="en-GB"/>
        </w:rPr>
        <w:t>InvestigationRequest</w:t>
      </w:r>
      <w:proofErr w:type="spellEnd"/>
    </w:p>
    <w:p w14:paraId="5CBD761E" w14:textId="77777777" w:rsidR="009B6676" w:rsidRPr="00733A09" w:rsidRDefault="009B6676" w:rsidP="00AD1C76">
      <w:pPr>
        <w:pStyle w:val="ListParagraph"/>
        <w:numPr>
          <w:ilvl w:val="0"/>
          <w:numId w:val="28"/>
        </w:numPr>
        <w:spacing w:before="140"/>
        <w:rPr>
          <w:lang w:val="en-GB"/>
        </w:rPr>
      </w:pPr>
      <w:r w:rsidRPr="00733A09">
        <w:rPr>
          <w:lang w:val="en-GB"/>
        </w:rPr>
        <w:t xml:space="preserve">camt.111.001.03 – </w:t>
      </w:r>
      <w:proofErr w:type="spellStart"/>
      <w:r w:rsidRPr="00733A09">
        <w:rPr>
          <w:lang w:val="en-GB"/>
        </w:rPr>
        <w:t>InvestigationResponse</w:t>
      </w:r>
      <w:proofErr w:type="spellEnd"/>
    </w:p>
    <w:p w14:paraId="5F1FA900" w14:textId="77777777" w:rsidR="00C47AF0" w:rsidRDefault="00C47AF0" w:rsidP="00AD1C76">
      <w:pPr>
        <w:pStyle w:val="Heading2"/>
        <w:numPr>
          <w:ilvl w:val="0"/>
          <w:numId w:val="9"/>
        </w:numPr>
        <w:tabs>
          <w:tab w:val="num" w:pos="360"/>
        </w:tabs>
        <w:rPr>
          <w:lang w:val="en-GB" w:eastAsia="zh-CN"/>
        </w:rPr>
      </w:pPr>
      <w:r>
        <w:rPr>
          <w:lang w:val="en-GB" w:eastAsia="zh-CN"/>
        </w:rPr>
        <w:t>Description of the change request</w:t>
      </w:r>
    </w:p>
    <w:p w14:paraId="14F09115" w14:textId="77777777" w:rsidR="00C5466B" w:rsidRPr="000E70DC" w:rsidRDefault="00C5466B" w:rsidP="00AD1C76">
      <w:pPr>
        <w:pStyle w:val="ListParagraph"/>
        <w:numPr>
          <w:ilvl w:val="0"/>
          <w:numId w:val="29"/>
        </w:numPr>
        <w:spacing w:before="140"/>
        <w:rPr>
          <w:b/>
          <w:bCs/>
          <w:u w:val="single"/>
        </w:rPr>
      </w:pPr>
      <w:r w:rsidRPr="000E70DC">
        <w:rPr>
          <w:b/>
          <w:bCs/>
          <w:u w:val="single"/>
        </w:rPr>
        <w:t>Modification of Multiplicity for Underlying Component to Support Multiple Instances in camt.110/111</w:t>
      </w:r>
    </w:p>
    <w:p w14:paraId="6BFA9AC8" w14:textId="77777777" w:rsidR="00C5466B" w:rsidRDefault="00C5466B" w:rsidP="00C5466B"/>
    <w:p w14:paraId="0810E7CA" w14:textId="77777777" w:rsidR="00C5466B" w:rsidRDefault="00C5466B" w:rsidP="00C5466B">
      <w:r>
        <w:t xml:space="preserve">Current state: </w:t>
      </w:r>
    </w:p>
    <w:p w14:paraId="0B98F10D" w14:textId="77777777" w:rsidR="00C5466B" w:rsidRDefault="00C5466B" w:rsidP="00C5466B">
      <w:r>
        <w:t>The Underlying element (</w:t>
      </w:r>
      <w:proofErr w:type="spellStart"/>
      <w:r>
        <w:t>Undrlyg</w:t>
      </w:r>
      <w:proofErr w:type="spellEnd"/>
      <w:r>
        <w:t>) is currently limited to a single occurrence per message: camt.110.001.02 /Document/</w:t>
      </w:r>
      <w:proofErr w:type="spellStart"/>
      <w:r>
        <w:t>InvstgtnReq</w:t>
      </w:r>
      <w:proofErr w:type="spellEnd"/>
      <w:r>
        <w:t>/</w:t>
      </w:r>
      <w:proofErr w:type="spellStart"/>
      <w:r>
        <w:t>InvstgtnReq</w:t>
      </w:r>
      <w:proofErr w:type="spellEnd"/>
      <w:r>
        <w:t>/</w:t>
      </w:r>
      <w:proofErr w:type="spellStart"/>
      <w:r>
        <w:t>Undrlyg</w:t>
      </w:r>
      <w:proofErr w:type="spellEnd"/>
      <w:r>
        <w:t xml:space="preserve"> is [</w:t>
      </w:r>
      <w:proofErr w:type="gramStart"/>
      <w:r>
        <w:t>1..</w:t>
      </w:r>
      <w:proofErr w:type="gramEnd"/>
      <w:r>
        <w:t>1] and camt.111.001.03 /Document/</w:t>
      </w:r>
      <w:proofErr w:type="spellStart"/>
      <w:r>
        <w:t>InvstgtnRspn</w:t>
      </w:r>
      <w:proofErr w:type="spellEnd"/>
      <w:r>
        <w:t>/</w:t>
      </w:r>
      <w:proofErr w:type="spellStart"/>
      <w:r>
        <w:t>OrgnlInvstgtnReq</w:t>
      </w:r>
      <w:proofErr w:type="spellEnd"/>
      <w:r>
        <w:t>/</w:t>
      </w:r>
      <w:proofErr w:type="spellStart"/>
      <w:r>
        <w:t>Undrlyg</w:t>
      </w:r>
      <w:proofErr w:type="spellEnd"/>
      <w:r>
        <w:t xml:space="preserve"> is [</w:t>
      </w:r>
      <w:proofErr w:type="gramStart"/>
      <w:r>
        <w:t>0..</w:t>
      </w:r>
      <w:proofErr w:type="gramEnd"/>
      <w:r>
        <w:t>1]. This constrains an investigation case to at most one underlying transaction reference.</w:t>
      </w:r>
    </w:p>
    <w:p w14:paraId="056429D6" w14:textId="77777777" w:rsidR="00C5466B" w:rsidRDefault="00C5466B" w:rsidP="00C5466B"/>
    <w:p w14:paraId="6EA5AD5D" w14:textId="77777777" w:rsidR="00C5466B" w:rsidRDefault="00C5466B" w:rsidP="00C5466B">
      <w:r>
        <w:t xml:space="preserve">Proposed change: </w:t>
      </w:r>
    </w:p>
    <w:p w14:paraId="64F8B295" w14:textId="77777777" w:rsidR="00C5466B" w:rsidRDefault="00C5466B" w:rsidP="00C5466B">
      <w:r>
        <w:t xml:space="preserve">Update the multiplicity of </w:t>
      </w:r>
      <w:proofErr w:type="spellStart"/>
      <w:r>
        <w:t>Undrlyg</w:t>
      </w:r>
      <w:proofErr w:type="spellEnd"/>
      <w:r>
        <w:t xml:space="preserve"> to [</w:t>
      </w:r>
      <w:proofErr w:type="gramStart"/>
      <w:r>
        <w:t>1..</w:t>
      </w:r>
      <w:proofErr w:type="gramEnd"/>
      <w:r>
        <w:t>*] in camt.110 and [</w:t>
      </w:r>
      <w:proofErr w:type="gramStart"/>
      <w:r>
        <w:t>0..</w:t>
      </w:r>
      <w:proofErr w:type="gramEnd"/>
      <w:r>
        <w:t>*] in camt.111, enabling a single investigation request/response to include multiple underlying transaction references when they share the same case context. No new message definitions are introduced; the change extends the existing structure to support bulk-related scenarios.</w:t>
      </w:r>
    </w:p>
    <w:p w14:paraId="33E7EA40" w14:textId="77777777" w:rsidR="00C5466B" w:rsidRDefault="00C5466B" w:rsidP="00C5466B"/>
    <w:p w14:paraId="63127735" w14:textId="77777777" w:rsidR="00C5466B" w:rsidRPr="00B001DA" w:rsidRDefault="00C5466B" w:rsidP="00C5466B">
      <w:pPr>
        <w:rPr>
          <w:u w:val="single"/>
        </w:rPr>
      </w:pPr>
      <w:r w:rsidRPr="00B001DA">
        <w:rPr>
          <w:u w:val="single"/>
        </w:rPr>
        <w:t>Business Justification / Market Practice</w:t>
      </w:r>
    </w:p>
    <w:p w14:paraId="567423EA" w14:textId="77777777" w:rsidR="00C5466B" w:rsidRDefault="00C5466B" w:rsidP="00C5466B">
      <w:r>
        <w:t>Payment systems increasingly support bulk and high‑volume processing, where a single logical submission may contain multiple related transactions. In such environments, investigations are often raised at batch or group level, particularly for operational incidents, screening, or regulatory reviews.</w:t>
      </w:r>
    </w:p>
    <w:p w14:paraId="4092A4EB" w14:textId="77777777" w:rsidR="00C5466B" w:rsidRDefault="00C5466B" w:rsidP="00C5466B"/>
    <w:p w14:paraId="54CDAE33" w14:textId="77777777" w:rsidR="00C5466B" w:rsidRDefault="00C5466B" w:rsidP="00C5466B">
      <w:r>
        <w:t>Current ISO 20022 modelling restricts each investigation case (camt.110 / camt.111) to a single underlying transaction reference. This does not align with market practice, where one investigation case may logically apply to multiple related transactions. As a result, implementers are forced to create multiple parallel cases with identical context and manually correlate them, increasing message volumes, operational complexity, and risk of inconsistent resolution.</w:t>
      </w:r>
    </w:p>
    <w:p w14:paraId="71A0CAC4" w14:textId="77777777" w:rsidR="00C5466B" w:rsidRDefault="00C5466B" w:rsidP="00C5466B"/>
    <w:p w14:paraId="408FC527" w14:textId="77777777" w:rsidR="00C5466B" w:rsidRDefault="00C5466B" w:rsidP="00C5466B">
      <w:pPr>
        <w:rPr>
          <w:lang w:val="en-GB"/>
        </w:rPr>
      </w:pPr>
      <w:r>
        <w:t>Updating the multiplicity of the existing Underlying element to allow multiple occurrences enables ISO 20022 messages to accurately represent real investigation workflows in bulk payment environments. This change improves efficiency, consistency, and auditability, without introducing new structures or altering existing semantics.</w:t>
      </w:r>
      <w:r>
        <w:rPr>
          <w:lang w:val="en-GB"/>
        </w:rPr>
        <w:t xml:space="preserve"> </w:t>
      </w:r>
    </w:p>
    <w:p w14:paraId="668B3E0F" w14:textId="77777777" w:rsidR="00C5466B" w:rsidRDefault="00C5466B" w:rsidP="00C5466B">
      <w:pPr>
        <w:rPr>
          <w:lang w:val="en-GB"/>
        </w:rPr>
      </w:pPr>
    </w:p>
    <w:p w14:paraId="06D8BDF0" w14:textId="77777777" w:rsidR="00C5466B" w:rsidRPr="00B973C7" w:rsidRDefault="00C5466B" w:rsidP="00AD1C76">
      <w:pPr>
        <w:pStyle w:val="ListParagraph"/>
        <w:numPr>
          <w:ilvl w:val="0"/>
          <w:numId w:val="29"/>
        </w:numPr>
        <w:spacing w:before="140"/>
        <w:rPr>
          <w:b/>
          <w:bCs/>
          <w:u w:val="single"/>
        </w:rPr>
      </w:pPr>
      <w:r w:rsidRPr="00B973C7">
        <w:rPr>
          <w:b/>
          <w:bCs/>
          <w:u w:val="single"/>
        </w:rPr>
        <w:t>Addition of Transaction-Level Investigation Response Structure in camt.111</w:t>
      </w:r>
    </w:p>
    <w:p w14:paraId="43FB56A9" w14:textId="77777777" w:rsidR="00C5466B" w:rsidRDefault="00C5466B" w:rsidP="00C5466B"/>
    <w:p w14:paraId="1C386D42" w14:textId="77777777" w:rsidR="00C5466B" w:rsidRDefault="00C5466B" w:rsidP="00C5466B">
      <w:r>
        <w:lastRenderedPageBreak/>
        <w:t>Enable camt.111 (Investigation Response) to report investigation status at the underlying transaction level when a single investigation case references multiple underlying transactions (as enabled by NPP008).</w:t>
      </w:r>
    </w:p>
    <w:p w14:paraId="3BC44AFA" w14:textId="77777777" w:rsidR="00C5466B" w:rsidRDefault="00C5466B" w:rsidP="00C5466B">
      <w:r>
        <w:t>Specifically, introduce a new optional repeating component block:</w:t>
      </w:r>
    </w:p>
    <w:p w14:paraId="747D3607" w14:textId="77777777" w:rsidR="00C5466B" w:rsidRDefault="00C5466B" w:rsidP="00C5466B">
      <w:proofErr w:type="spellStart"/>
      <w:r>
        <w:t>TransactionInvestigationResponse</w:t>
      </w:r>
      <w:proofErr w:type="spellEnd"/>
      <w:r>
        <w:t xml:space="preserve"> [</w:t>
      </w:r>
      <w:proofErr w:type="gramStart"/>
      <w:r>
        <w:t>0..</w:t>
      </w:r>
      <w:proofErr w:type="gramEnd"/>
      <w:r>
        <w:t>*]</w:t>
      </w:r>
    </w:p>
    <w:p w14:paraId="028EA940" w14:textId="77777777" w:rsidR="00C5466B" w:rsidRDefault="00C5466B" w:rsidP="00C5466B">
      <w:r>
        <w:t>Proposed structure:</w:t>
      </w:r>
    </w:p>
    <w:p w14:paraId="35FFB5B9" w14:textId="77777777" w:rsidR="00C5466B" w:rsidRDefault="00C5466B" w:rsidP="00AD1C76">
      <w:pPr>
        <w:pStyle w:val="ListParagraph"/>
        <w:numPr>
          <w:ilvl w:val="0"/>
          <w:numId w:val="30"/>
        </w:numPr>
        <w:spacing w:before="140"/>
      </w:pPr>
      <w:proofErr w:type="spellStart"/>
      <w:r>
        <w:t>InvestigationStatus</w:t>
      </w:r>
      <w:proofErr w:type="spellEnd"/>
      <w:r>
        <w:t xml:space="preserve"> [</w:t>
      </w:r>
      <w:proofErr w:type="gramStart"/>
      <w:r>
        <w:t>1..</w:t>
      </w:r>
      <w:proofErr w:type="gramEnd"/>
      <w:r>
        <w:t>1] – the investigation outcome/status applicable to the referenced underlying transaction (with sub-elements Status and Status Reason); same data type as the Investigation Status as one at Message level.</w:t>
      </w:r>
    </w:p>
    <w:p w14:paraId="2DEB39E6" w14:textId="77777777" w:rsidR="00C5466B" w:rsidRDefault="00C5466B" w:rsidP="00AD1C76">
      <w:pPr>
        <w:pStyle w:val="ListParagraph"/>
        <w:numPr>
          <w:ilvl w:val="0"/>
          <w:numId w:val="30"/>
        </w:numPr>
        <w:spacing w:before="140"/>
      </w:pPr>
      <w:proofErr w:type="spellStart"/>
      <w:r>
        <w:t>InvestigationData</w:t>
      </w:r>
      <w:proofErr w:type="spellEnd"/>
      <w:r>
        <w:t xml:space="preserve"> [</w:t>
      </w:r>
      <w:proofErr w:type="gramStart"/>
      <w:r>
        <w:t>0..</w:t>
      </w:r>
      <w:proofErr w:type="gramEnd"/>
      <w:r>
        <w:t xml:space="preserve">1] – optional additional investigation information applicable to the referenced underlying transaction, using the same data type and semantics as the existing </w:t>
      </w:r>
      <w:proofErr w:type="spellStart"/>
      <w:r>
        <w:t>InvestigationData</w:t>
      </w:r>
      <w:proofErr w:type="spellEnd"/>
      <w:r>
        <w:t xml:space="preserve"> element at message level.</w:t>
      </w:r>
    </w:p>
    <w:p w14:paraId="3419062C" w14:textId="77777777" w:rsidR="00C5466B" w:rsidRDefault="00C5466B" w:rsidP="00AD1C76">
      <w:pPr>
        <w:pStyle w:val="ListParagraph"/>
        <w:numPr>
          <w:ilvl w:val="0"/>
          <w:numId w:val="30"/>
        </w:numPr>
        <w:spacing w:before="140"/>
      </w:pPr>
      <w:r>
        <w:t>Underlying [</w:t>
      </w:r>
      <w:proofErr w:type="gramStart"/>
      <w:r>
        <w:t>1..</w:t>
      </w:r>
      <w:proofErr w:type="gramEnd"/>
      <w:r>
        <w:t>1] – reference to the specific underlying transaction to which the reported status applies; same data type as the Underlying element in the same message and camt.110.</w:t>
      </w:r>
    </w:p>
    <w:p w14:paraId="3F0E82C0" w14:textId="77777777" w:rsidR="00C5466B" w:rsidRDefault="00C5466B" w:rsidP="00C5466B">
      <w:r w:rsidRPr="00F80A5A">
        <w:t>The component is proposed to be placed as sub-element under /Document/</w:t>
      </w:r>
      <w:proofErr w:type="spellStart"/>
      <w:r w:rsidRPr="00F80A5A">
        <w:t>InvstgtnRspn</w:t>
      </w:r>
      <w:proofErr w:type="spellEnd"/>
      <w:r w:rsidRPr="00F80A5A">
        <w:t xml:space="preserve"> after element /Document/</w:t>
      </w:r>
      <w:proofErr w:type="spellStart"/>
      <w:r w:rsidRPr="00F80A5A">
        <w:t>InvstgtnRspn</w:t>
      </w:r>
      <w:proofErr w:type="spellEnd"/>
      <w:r w:rsidRPr="00F80A5A">
        <w:t>/</w:t>
      </w:r>
      <w:proofErr w:type="spellStart"/>
      <w:r w:rsidRPr="00F80A5A">
        <w:t>InvstgtnRspn</w:t>
      </w:r>
      <w:proofErr w:type="spellEnd"/>
      <w:r w:rsidRPr="00F80A5A">
        <w:t>.</w:t>
      </w:r>
    </w:p>
    <w:p w14:paraId="2ABAE581" w14:textId="77777777" w:rsidR="00C5466B" w:rsidRDefault="00C5466B" w:rsidP="00C5466B"/>
    <w:p w14:paraId="5F0352F7" w14:textId="77777777" w:rsidR="00C5466B" w:rsidRDefault="00C5466B" w:rsidP="00C5466B">
      <w:r>
        <w:t>This new component allows a single camt.111 message to convey distinct investigation outcomes per underlying transaction, while remaining within a single investigation case context.</w:t>
      </w:r>
    </w:p>
    <w:p w14:paraId="2F6A67E7" w14:textId="4FD5809C" w:rsidR="00C47AF0" w:rsidRPr="00AC3DE3" w:rsidRDefault="00C47AF0" w:rsidP="00AD1C76">
      <w:pPr>
        <w:pStyle w:val="Heading2"/>
        <w:numPr>
          <w:ilvl w:val="0"/>
          <w:numId w:val="9"/>
        </w:numPr>
        <w:tabs>
          <w:tab w:val="num" w:pos="360"/>
        </w:tabs>
        <w:rPr>
          <w:lang w:val="en-GB" w:eastAsia="zh-CN"/>
        </w:rPr>
      </w:pPr>
      <w:r>
        <w:rPr>
          <w:lang w:val="en-GB" w:eastAsia="zh-CN"/>
        </w:rPr>
        <w:t>Purpose of the change:</w:t>
      </w:r>
    </w:p>
    <w:p w14:paraId="2020E156" w14:textId="77777777" w:rsidR="00C47AF0" w:rsidRPr="00495C79" w:rsidRDefault="00C47AF0" w:rsidP="000666C3">
      <w:pPr>
        <w:pStyle w:val="ListParagraph"/>
        <w:ind w:left="360"/>
        <w:rPr>
          <w:b/>
          <w:bCs/>
        </w:rPr>
      </w:pPr>
      <w:r w:rsidRPr="00495C79">
        <w:rPr>
          <w:b/>
          <w:bCs/>
        </w:rPr>
        <w:t>Improve reconciliation and reduce queries from customers.</w:t>
      </w:r>
    </w:p>
    <w:p w14:paraId="2871609B" w14:textId="77777777" w:rsidR="00C47AF0" w:rsidRPr="00856D29" w:rsidRDefault="00C47AF0" w:rsidP="00AD1C76">
      <w:pPr>
        <w:pStyle w:val="Heading2"/>
        <w:numPr>
          <w:ilvl w:val="0"/>
          <w:numId w:val="9"/>
        </w:numPr>
        <w:tabs>
          <w:tab w:val="num" w:pos="360"/>
        </w:tabs>
        <w:rPr>
          <w:lang w:val="en-GB"/>
        </w:rPr>
      </w:pPr>
      <w:r>
        <w:rPr>
          <w:lang w:val="en-GB"/>
        </w:rPr>
        <w:t>Urgency of the request:</w:t>
      </w:r>
    </w:p>
    <w:p w14:paraId="7BBD5CFC" w14:textId="77777777" w:rsidR="00B86AC0" w:rsidRDefault="00B86AC0" w:rsidP="00B86AC0">
      <w:pPr>
        <w:rPr>
          <w:i/>
          <w:lang w:val="en-GB"/>
        </w:rPr>
      </w:pPr>
      <w:r w:rsidRPr="00EC3FC7">
        <w:rPr>
          <w:iCs/>
          <w:sz w:val="23"/>
          <w:szCs w:val="23"/>
        </w:rPr>
        <w:t>High – required for communities and market infrastructures supporting bulk payment processing and investigations (including compliance screening or batch-related incidents). If delayed, implementers must open multiple parallel cases and manually correlate them, increasing operational load and risk.</w:t>
      </w:r>
      <w:r w:rsidRPr="0085530C">
        <w:rPr>
          <w:i/>
          <w:lang w:val="en-GB"/>
        </w:rPr>
        <w:t xml:space="preserve"> </w:t>
      </w:r>
    </w:p>
    <w:p w14:paraId="4B868A42" w14:textId="77777777" w:rsidR="00C47AF0" w:rsidRDefault="00C47AF0" w:rsidP="00AD1C76">
      <w:pPr>
        <w:pStyle w:val="Heading2"/>
        <w:numPr>
          <w:ilvl w:val="0"/>
          <w:numId w:val="9"/>
        </w:numPr>
        <w:tabs>
          <w:tab w:val="num" w:pos="360"/>
        </w:tabs>
      </w:pPr>
      <w:r>
        <w:t xml:space="preserve"> </w:t>
      </w:r>
      <w:r w:rsidRPr="001526E9">
        <w:rPr>
          <w:lang w:val="en-GB"/>
        </w:rPr>
        <w:t>Business</w:t>
      </w:r>
      <w:r>
        <w:t xml:space="preserve"> Examples:</w:t>
      </w:r>
    </w:p>
    <w:p w14:paraId="2ED664AF" w14:textId="77777777" w:rsidR="00430AE5" w:rsidRPr="00430AE5" w:rsidRDefault="00430AE5" w:rsidP="00430AE5">
      <w:pPr>
        <w:spacing w:before="140"/>
        <w:rPr>
          <w:rFonts w:eastAsia="Times"/>
          <w:szCs w:val="20"/>
          <w:lang w:val="en-GB"/>
        </w:rPr>
      </w:pPr>
      <w:r w:rsidRPr="00430AE5">
        <w:rPr>
          <w:rFonts w:eastAsia="Times"/>
          <w:szCs w:val="20"/>
          <w:lang w:val="en-GB"/>
        </w:rPr>
        <w:t xml:space="preserve">Example 1 (screening/regulatory): A sanctions or regulatory investigation is raised for a group of related transactions from the same bulk submission; one case is opened and multiple underlying transactions are referenced within </w:t>
      </w:r>
      <w:proofErr w:type="spellStart"/>
      <w:r w:rsidRPr="00430AE5">
        <w:rPr>
          <w:rFonts w:eastAsia="Times"/>
          <w:szCs w:val="20"/>
          <w:lang w:val="en-GB"/>
        </w:rPr>
        <w:t>Undrlyg</w:t>
      </w:r>
      <w:proofErr w:type="spellEnd"/>
      <w:r w:rsidRPr="00430AE5">
        <w:rPr>
          <w:rFonts w:eastAsia="Times"/>
          <w:szCs w:val="20"/>
          <w:lang w:val="en-GB"/>
        </w:rPr>
        <w:t>.</w:t>
      </w:r>
    </w:p>
    <w:p w14:paraId="71E148EA" w14:textId="77777777" w:rsidR="00430AE5" w:rsidRPr="00430AE5" w:rsidRDefault="00430AE5" w:rsidP="00430AE5">
      <w:pPr>
        <w:spacing w:before="140"/>
        <w:rPr>
          <w:rFonts w:eastAsia="Times"/>
          <w:szCs w:val="20"/>
          <w:lang w:val="en-GB"/>
        </w:rPr>
      </w:pPr>
    </w:p>
    <w:p w14:paraId="6AB733D0" w14:textId="77777777" w:rsidR="00430AE5" w:rsidRPr="00430AE5" w:rsidRDefault="00430AE5" w:rsidP="00430AE5">
      <w:pPr>
        <w:spacing w:before="140"/>
        <w:rPr>
          <w:rFonts w:eastAsia="Times"/>
          <w:szCs w:val="20"/>
          <w:lang w:val="en-GB"/>
        </w:rPr>
      </w:pPr>
      <w:r w:rsidRPr="00430AE5">
        <w:rPr>
          <w:rFonts w:eastAsia="Times"/>
          <w:szCs w:val="20"/>
          <w:lang w:val="en-GB"/>
        </w:rPr>
        <w:t>Example 2 (batch incident): A processing incident impacts several transactions in a batch (e.g., duplicate submission or partial rejection); a single investigation request references all impacted transactions to obtain a consolidated response.</w:t>
      </w:r>
    </w:p>
    <w:p w14:paraId="114BA7AE" w14:textId="77777777" w:rsidR="00430AE5" w:rsidRPr="00430AE5" w:rsidRDefault="00430AE5" w:rsidP="00430AE5">
      <w:pPr>
        <w:spacing w:before="140"/>
        <w:rPr>
          <w:rFonts w:eastAsia="Times"/>
          <w:szCs w:val="20"/>
          <w:lang w:val="en-GB"/>
        </w:rPr>
      </w:pPr>
    </w:p>
    <w:p w14:paraId="1E6C6E04" w14:textId="77777777" w:rsidR="00430AE5" w:rsidRPr="00430AE5" w:rsidRDefault="00430AE5" w:rsidP="00430AE5">
      <w:pPr>
        <w:spacing w:before="140"/>
        <w:rPr>
          <w:rFonts w:eastAsia="Times"/>
          <w:szCs w:val="20"/>
          <w:lang w:val="en-GB"/>
        </w:rPr>
      </w:pPr>
      <w:r w:rsidRPr="00430AE5">
        <w:rPr>
          <w:rFonts w:eastAsia="Times"/>
          <w:szCs w:val="20"/>
          <w:lang w:val="en-GB"/>
        </w:rPr>
        <w:t>Example 3 – Batch incident response</w:t>
      </w:r>
    </w:p>
    <w:p w14:paraId="40C564F2" w14:textId="77777777" w:rsidR="00430AE5" w:rsidRPr="00430AE5" w:rsidRDefault="00430AE5" w:rsidP="00430AE5">
      <w:pPr>
        <w:spacing w:before="140"/>
        <w:rPr>
          <w:rFonts w:eastAsia="Times"/>
          <w:szCs w:val="20"/>
          <w:lang w:val="en-GB"/>
        </w:rPr>
      </w:pPr>
      <w:r w:rsidRPr="00430AE5">
        <w:rPr>
          <w:rFonts w:eastAsia="Times"/>
          <w:szCs w:val="20"/>
          <w:lang w:val="en-GB"/>
        </w:rPr>
        <w:t>A processing incident affects multiple transactions within the same bulk submission. An investigation is opened referencing all impacted transactions.</w:t>
      </w:r>
    </w:p>
    <w:p w14:paraId="6FBE7B6B" w14:textId="77777777" w:rsidR="00430AE5" w:rsidRPr="00430AE5" w:rsidRDefault="00430AE5" w:rsidP="00430AE5">
      <w:pPr>
        <w:spacing w:before="140"/>
        <w:rPr>
          <w:rFonts w:eastAsia="Times"/>
          <w:szCs w:val="20"/>
          <w:lang w:val="en-GB"/>
        </w:rPr>
      </w:pPr>
    </w:p>
    <w:p w14:paraId="79919A19" w14:textId="77777777" w:rsidR="00430AE5" w:rsidRPr="00430AE5" w:rsidRDefault="00430AE5" w:rsidP="00430AE5">
      <w:pPr>
        <w:spacing w:before="140"/>
        <w:rPr>
          <w:rFonts w:eastAsia="Times"/>
          <w:szCs w:val="20"/>
          <w:lang w:val="en-GB"/>
        </w:rPr>
      </w:pPr>
      <w:r w:rsidRPr="00430AE5">
        <w:rPr>
          <w:rFonts w:eastAsia="Times"/>
          <w:szCs w:val="20"/>
          <w:lang w:val="en-GB"/>
        </w:rPr>
        <w:lastRenderedPageBreak/>
        <w:t>In the response:</w:t>
      </w:r>
    </w:p>
    <w:p w14:paraId="61D1B661" w14:textId="77777777" w:rsidR="00430AE5" w:rsidRPr="00430AE5" w:rsidRDefault="00430AE5" w:rsidP="00AD1C76">
      <w:pPr>
        <w:numPr>
          <w:ilvl w:val="0"/>
          <w:numId w:val="31"/>
        </w:numPr>
        <w:spacing w:before="140"/>
        <w:contextualSpacing/>
        <w:rPr>
          <w:rFonts w:eastAsia="Times"/>
          <w:szCs w:val="20"/>
          <w:lang w:val="en-GB"/>
        </w:rPr>
      </w:pPr>
      <w:r w:rsidRPr="00430AE5">
        <w:rPr>
          <w:rFonts w:eastAsia="Times"/>
          <w:szCs w:val="20"/>
          <w:lang w:val="en-GB"/>
        </w:rPr>
        <w:t>some transactions are confirmed as duplicated,</w:t>
      </w:r>
    </w:p>
    <w:p w14:paraId="454E8679" w14:textId="77777777" w:rsidR="00430AE5" w:rsidRPr="00430AE5" w:rsidRDefault="00430AE5" w:rsidP="00AD1C76">
      <w:pPr>
        <w:numPr>
          <w:ilvl w:val="0"/>
          <w:numId w:val="31"/>
        </w:numPr>
        <w:spacing w:before="140"/>
        <w:contextualSpacing/>
        <w:rPr>
          <w:rFonts w:eastAsia="Times"/>
          <w:szCs w:val="20"/>
          <w:lang w:val="en-GB"/>
        </w:rPr>
      </w:pPr>
      <w:r w:rsidRPr="00430AE5">
        <w:rPr>
          <w:rFonts w:eastAsia="Times"/>
          <w:szCs w:val="20"/>
          <w:lang w:val="en-GB"/>
        </w:rPr>
        <w:t>others are confirmed as pending and successfully reprocessed.</w:t>
      </w:r>
    </w:p>
    <w:p w14:paraId="7089A4A0" w14:textId="77777777" w:rsidR="00430AE5" w:rsidRPr="00430AE5" w:rsidRDefault="00430AE5" w:rsidP="00430AE5">
      <w:pPr>
        <w:spacing w:before="140"/>
        <w:rPr>
          <w:rFonts w:eastAsia="Times"/>
          <w:szCs w:val="20"/>
          <w:lang w:val="en-GB"/>
        </w:rPr>
      </w:pPr>
    </w:p>
    <w:p w14:paraId="6B7D71B4" w14:textId="77777777" w:rsidR="00430AE5" w:rsidRPr="00430AE5" w:rsidRDefault="00430AE5" w:rsidP="00430AE5">
      <w:pPr>
        <w:spacing w:before="140"/>
        <w:rPr>
          <w:rFonts w:eastAsia="Times"/>
          <w:szCs w:val="20"/>
          <w:lang w:val="en-GB"/>
        </w:rPr>
      </w:pPr>
      <w:r w:rsidRPr="00430AE5">
        <w:rPr>
          <w:rFonts w:eastAsia="Times"/>
          <w:szCs w:val="20"/>
          <w:lang w:val="en-GB"/>
        </w:rPr>
        <w:t xml:space="preserve">The camt.111 includes multiple </w:t>
      </w:r>
      <w:proofErr w:type="spellStart"/>
      <w:r w:rsidRPr="00430AE5">
        <w:rPr>
          <w:rFonts w:eastAsia="Times"/>
          <w:szCs w:val="20"/>
          <w:lang w:val="en-GB"/>
        </w:rPr>
        <w:t>TransactionInvestigationResponse</w:t>
      </w:r>
      <w:proofErr w:type="spellEnd"/>
      <w:r w:rsidRPr="00430AE5">
        <w:rPr>
          <w:rFonts w:eastAsia="Times"/>
          <w:szCs w:val="20"/>
          <w:lang w:val="en-GB"/>
        </w:rPr>
        <w:t xml:space="preserve"> blocks, each reporting the appropriate </w:t>
      </w:r>
      <w:proofErr w:type="spellStart"/>
      <w:r w:rsidRPr="00430AE5">
        <w:rPr>
          <w:rFonts w:eastAsia="Times"/>
          <w:szCs w:val="20"/>
          <w:lang w:val="en-GB"/>
        </w:rPr>
        <w:t>InvestigationStatus</w:t>
      </w:r>
      <w:proofErr w:type="spellEnd"/>
      <w:r w:rsidRPr="00430AE5">
        <w:rPr>
          <w:rFonts w:eastAsia="Times"/>
          <w:szCs w:val="20"/>
          <w:lang w:val="en-GB"/>
        </w:rPr>
        <w:t xml:space="preserve"> for its referenced underlying transaction.</w:t>
      </w:r>
    </w:p>
    <w:p w14:paraId="467FEFAA" w14:textId="77777777" w:rsidR="00430AE5" w:rsidRPr="00430AE5" w:rsidRDefault="00430AE5" w:rsidP="00430AE5">
      <w:pPr>
        <w:spacing w:before="140"/>
        <w:rPr>
          <w:rFonts w:eastAsia="Times"/>
          <w:szCs w:val="20"/>
          <w:lang w:val="en-GB"/>
        </w:rPr>
      </w:pPr>
    </w:p>
    <w:p w14:paraId="351A2E8A" w14:textId="77777777" w:rsidR="00430AE5" w:rsidRPr="00430AE5" w:rsidRDefault="00430AE5" w:rsidP="00430AE5">
      <w:pPr>
        <w:spacing w:before="140"/>
        <w:rPr>
          <w:rFonts w:eastAsia="Times"/>
          <w:szCs w:val="20"/>
          <w:lang w:val="en-GB"/>
        </w:rPr>
      </w:pPr>
      <w:r w:rsidRPr="00430AE5">
        <w:rPr>
          <w:rFonts w:eastAsia="Times"/>
          <w:szCs w:val="20"/>
          <w:lang w:val="en-GB"/>
        </w:rPr>
        <w:t>Example 4 – Compliance screening investigation</w:t>
      </w:r>
    </w:p>
    <w:p w14:paraId="48783F8C" w14:textId="77777777" w:rsidR="00430AE5" w:rsidRPr="00430AE5" w:rsidRDefault="00430AE5" w:rsidP="00430AE5">
      <w:pPr>
        <w:spacing w:before="140"/>
        <w:rPr>
          <w:rFonts w:eastAsia="Times"/>
          <w:szCs w:val="20"/>
          <w:lang w:val="en-GB"/>
        </w:rPr>
      </w:pPr>
      <w:r w:rsidRPr="00430AE5">
        <w:rPr>
          <w:rFonts w:eastAsia="Times"/>
          <w:szCs w:val="20"/>
          <w:lang w:val="en-GB"/>
        </w:rPr>
        <w:t>A sanctions screening investigation is raised for several related transactions in one case.</w:t>
      </w:r>
    </w:p>
    <w:p w14:paraId="482AA86A" w14:textId="77777777" w:rsidR="00430AE5" w:rsidRPr="00430AE5" w:rsidRDefault="00430AE5" w:rsidP="00430AE5">
      <w:pPr>
        <w:spacing w:before="140"/>
        <w:rPr>
          <w:rFonts w:eastAsia="Times"/>
          <w:szCs w:val="20"/>
          <w:lang w:val="en-GB"/>
        </w:rPr>
      </w:pPr>
    </w:p>
    <w:p w14:paraId="278BBA15" w14:textId="77777777" w:rsidR="00430AE5" w:rsidRPr="00430AE5" w:rsidRDefault="00430AE5" w:rsidP="00430AE5">
      <w:pPr>
        <w:spacing w:before="140"/>
        <w:rPr>
          <w:rFonts w:eastAsia="Times"/>
          <w:szCs w:val="20"/>
          <w:lang w:val="en-GB"/>
        </w:rPr>
      </w:pPr>
      <w:r w:rsidRPr="00430AE5">
        <w:rPr>
          <w:rFonts w:eastAsia="Times"/>
          <w:szCs w:val="20"/>
          <w:lang w:val="en-GB"/>
        </w:rPr>
        <w:t>In the response:</w:t>
      </w:r>
    </w:p>
    <w:p w14:paraId="366E8DB9" w14:textId="77777777" w:rsidR="00430AE5" w:rsidRPr="00430AE5" w:rsidRDefault="00430AE5" w:rsidP="00AD1C76">
      <w:pPr>
        <w:numPr>
          <w:ilvl w:val="0"/>
          <w:numId w:val="32"/>
        </w:numPr>
        <w:spacing w:before="140"/>
        <w:contextualSpacing/>
        <w:rPr>
          <w:rFonts w:eastAsia="Times"/>
          <w:szCs w:val="20"/>
          <w:lang w:val="en-GB"/>
        </w:rPr>
      </w:pPr>
      <w:r w:rsidRPr="00430AE5">
        <w:rPr>
          <w:rFonts w:eastAsia="Times"/>
          <w:szCs w:val="20"/>
          <w:lang w:val="en-GB"/>
        </w:rPr>
        <w:t>some transactions are cleared,</w:t>
      </w:r>
    </w:p>
    <w:p w14:paraId="4A3FC0BB" w14:textId="77777777" w:rsidR="00430AE5" w:rsidRPr="00430AE5" w:rsidRDefault="00430AE5" w:rsidP="00AD1C76">
      <w:pPr>
        <w:numPr>
          <w:ilvl w:val="0"/>
          <w:numId w:val="32"/>
        </w:numPr>
        <w:spacing w:before="140"/>
        <w:contextualSpacing/>
        <w:rPr>
          <w:rFonts w:eastAsia="Times"/>
          <w:szCs w:val="20"/>
          <w:lang w:val="en-GB"/>
        </w:rPr>
      </w:pPr>
      <w:r w:rsidRPr="00430AE5">
        <w:rPr>
          <w:rFonts w:eastAsia="Times"/>
          <w:szCs w:val="20"/>
          <w:lang w:val="en-GB"/>
        </w:rPr>
        <w:t>others are rejected or escalated.</w:t>
      </w:r>
    </w:p>
    <w:p w14:paraId="0AD1AD90" w14:textId="77777777" w:rsidR="00430AE5" w:rsidRPr="00430AE5" w:rsidRDefault="00430AE5" w:rsidP="00430AE5">
      <w:pPr>
        <w:spacing w:before="140"/>
        <w:rPr>
          <w:rFonts w:eastAsia="Times"/>
          <w:szCs w:val="20"/>
          <w:lang w:val="en-GB"/>
        </w:rPr>
      </w:pPr>
    </w:p>
    <w:p w14:paraId="28FC28CF" w14:textId="77777777" w:rsidR="00430AE5" w:rsidRPr="00430AE5" w:rsidRDefault="00430AE5" w:rsidP="00430AE5">
      <w:pPr>
        <w:spacing w:before="140"/>
        <w:rPr>
          <w:rFonts w:eastAsia="Times"/>
          <w:szCs w:val="20"/>
          <w:lang w:val="en-GB"/>
        </w:rPr>
      </w:pPr>
      <w:r w:rsidRPr="00430AE5">
        <w:rPr>
          <w:rFonts w:eastAsia="Times"/>
          <w:szCs w:val="20"/>
          <w:lang w:val="en-GB"/>
        </w:rPr>
        <w:t>Transaction‑level investigation response statuses are reported in a single camt.111 message, ensuring precise, auditable outcomes without opening parallel cases.</w:t>
      </w:r>
    </w:p>
    <w:p w14:paraId="6CB64937" w14:textId="77777777" w:rsidR="00430AE5" w:rsidRPr="00430AE5" w:rsidRDefault="00430AE5" w:rsidP="00430AE5">
      <w:pPr>
        <w:spacing w:before="140"/>
        <w:rPr>
          <w:rFonts w:eastAsia="Times"/>
          <w:szCs w:val="20"/>
          <w:lang w:val="en-GB"/>
        </w:rPr>
      </w:pPr>
    </w:p>
    <w:p w14:paraId="6A0C7A91" w14:textId="77777777" w:rsidR="00C47AF0" w:rsidRDefault="00C47AF0" w:rsidP="00AD1C76">
      <w:pPr>
        <w:pStyle w:val="Heading2"/>
        <w:numPr>
          <w:ilvl w:val="0"/>
          <w:numId w:val="9"/>
        </w:numPr>
        <w:tabs>
          <w:tab w:val="num" w:pos="360"/>
        </w:tabs>
        <w:ind w:left="240"/>
      </w:pPr>
      <w:r>
        <w:t>SEG/TSG recommendation:</w:t>
      </w:r>
    </w:p>
    <w:p w14:paraId="7BC70CCD"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1E43058B"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3EEC2A9A" w14:textId="77777777" w:rsidTr="00D61592">
        <w:trPr>
          <w:gridAfter w:val="3"/>
          <w:wAfter w:w="5623" w:type="dxa"/>
        </w:trPr>
        <w:tc>
          <w:tcPr>
            <w:tcW w:w="1242" w:type="dxa"/>
            <w:gridSpan w:val="2"/>
          </w:tcPr>
          <w:p w14:paraId="0C385CB9" w14:textId="77777777" w:rsidR="00C47AF0" w:rsidRDefault="00C47AF0" w:rsidP="00D61592">
            <w:pPr>
              <w:rPr>
                <w:b/>
                <w:lang w:val="en-GB"/>
              </w:rPr>
            </w:pPr>
            <w:r>
              <w:rPr>
                <w:b/>
                <w:lang w:val="en-GB"/>
              </w:rPr>
              <w:t>Consider</w:t>
            </w:r>
          </w:p>
        </w:tc>
        <w:tc>
          <w:tcPr>
            <w:tcW w:w="567" w:type="dxa"/>
          </w:tcPr>
          <w:p w14:paraId="6949D3A9" w14:textId="1DBB7BF4" w:rsidR="00C47AF0" w:rsidRDefault="00B15DD2" w:rsidP="00D61592">
            <w:pPr>
              <w:rPr>
                <w:color w:val="FF0000"/>
                <w:lang w:val="en-GB"/>
              </w:rPr>
            </w:pPr>
            <w:r>
              <w:rPr>
                <w:color w:val="FF0000"/>
                <w:lang w:val="en-GB"/>
              </w:rPr>
              <w:t>X</w:t>
            </w:r>
          </w:p>
        </w:tc>
        <w:tc>
          <w:tcPr>
            <w:tcW w:w="1701" w:type="dxa"/>
            <w:tcBorders>
              <w:top w:val="single" w:sz="4" w:space="0" w:color="auto"/>
              <w:right w:val="single" w:sz="4" w:space="0" w:color="auto"/>
            </w:tcBorders>
          </w:tcPr>
          <w:p w14:paraId="5049EBE9" w14:textId="77777777" w:rsidR="00C47AF0" w:rsidRDefault="00C47AF0" w:rsidP="00D61592">
            <w:pPr>
              <w:rPr>
                <w:b/>
                <w:lang w:val="en-GB"/>
              </w:rPr>
            </w:pPr>
            <w:r>
              <w:rPr>
                <w:b/>
                <w:lang w:val="en-GB"/>
              </w:rPr>
              <w:t>Timing</w:t>
            </w:r>
          </w:p>
        </w:tc>
      </w:tr>
      <w:tr w:rsidR="00C47AF0" w14:paraId="0042B2EB" w14:textId="77777777" w:rsidTr="00D61592">
        <w:trPr>
          <w:gridBefore w:val="1"/>
          <w:gridAfter w:val="1"/>
          <w:wBefore w:w="1059" w:type="dxa"/>
          <w:wAfter w:w="945" w:type="dxa"/>
          <w:trHeight w:val="501"/>
        </w:trPr>
        <w:tc>
          <w:tcPr>
            <w:tcW w:w="750" w:type="dxa"/>
            <w:gridSpan w:val="2"/>
            <w:tcBorders>
              <w:left w:val="nil"/>
              <w:bottom w:val="nil"/>
            </w:tcBorders>
          </w:tcPr>
          <w:p w14:paraId="052B3170" w14:textId="77777777" w:rsidR="00C47AF0" w:rsidRDefault="00C47AF0" w:rsidP="00D61592">
            <w:pPr>
              <w:rPr>
                <w:lang w:val="en-GB"/>
              </w:rPr>
            </w:pPr>
          </w:p>
        </w:tc>
        <w:tc>
          <w:tcPr>
            <w:tcW w:w="5954" w:type="dxa"/>
            <w:gridSpan w:val="2"/>
          </w:tcPr>
          <w:p w14:paraId="651440D8" w14:textId="09B40CA7" w:rsidR="00C47AF0" w:rsidRDefault="00C47AF0" w:rsidP="00D61592">
            <w:pPr>
              <w:rPr>
                <w:lang w:eastAsia="zh-CN"/>
              </w:rPr>
            </w:pPr>
            <w:r>
              <w:rPr>
                <w:lang w:val="en-GB"/>
              </w:rPr>
              <w:t xml:space="preserve">- </w:t>
            </w:r>
            <w:r>
              <w:rPr>
                <w:b/>
                <w:lang w:val="en-GB"/>
              </w:rPr>
              <w:t>Next yearly cycle: 202</w:t>
            </w:r>
            <w:r w:rsidR="00430AE5">
              <w:rPr>
                <w:b/>
                <w:lang w:eastAsia="zh-CN"/>
              </w:rPr>
              <w:t>6</w:t>
            </w:r>
            <w:r>
              <w:rPr>
                <w:b/>
                <w:lang w:val="en-GB"/>
              </w:rPr>
              <w:t>/202</w:t>
            </w:r>
            <w:r w:rsidR="00430AE5">
              <w:rPr>
                <w:b/>
                <w:lang w:eastAsia="zh-CN"/>
              </w:rPr>
              <w:t>7</w:t>
            </w:r>
          </w:p>
          <w:p w14:paraId="55089049" w14:textId="3B8137A2" w:rsidR="00C47AF0" w:rsidRDefault="00C47AF0" w:rsidP="00D61592">
            <w:pPr>
              <w:rPr>
                <w:lang w:val="en-GB"/>
              </w:rPr>
            </w:pPr>
            <w:r>
              <w:rPr>
                <w:lang w:val="en-GB"/>
              </w:rPr>
              <w:t>(the change will be considered for implementation in the yearly maintenance cycle which starts in 202</w:t>
            </w:r>
            <w:r w:rsidR="00430AE5">
              <w:rPr>
                <w:lang w:eastAsia="zh-CN"/>
              </w:rPr>
              <w:t>6</w:t>
            </w:r>
            <w:r>
              <w:rPr>
                <w:lang w:val="en-GB"/>
              </w:rPr>
              <w:t xml:space="preserve"> and completes with the publication of new message versions in the spring of 202</w:t>
            </w:r>
            <w:r w:rsidR="00430AE5">
              <w:rPr>
                <w:lang w:eastAsia="zh-CN"/>
              </w:rPr>
              <w:t>7</w:t>
            </w:r>
            <w:r>
              <w:rPr>
                <w:lang w:val="en-GB"/>
              </w:rPr>
              <w:t>)</w:t>
            </w:r>
          </w:p>
        </w:tc>
        <w:tc>
          <w:tcPr>
            <w:tcW w:w="425" w:type="dxa"/>
            <w:tcBorders>
              <w:bottom w:val="single" w:sz="4" w:space="0" w:color="auto"/>
            </w:tcBorders>
          </w:tcPr>
          <w:p w14:paraId="449416FD" w14:textId="3C8EF12B" w:rsidR="00C47AF0" w:rsidRDefault="00B15DD2" w:rsidP="00D61592">
            <w:pPr>
              <w:jc w:val="both"/>
              <w:rPr>
                <w:color w:val="FF0000"/>
                <w:lang w:val="en-GB"/>
              </w:rPr>
            </w:pPr>
            <w:r>
              <w:rPr>
                <w:color w:val="FF0000"/>
                <w:lang w:val="en-GB"/>
              </w:rPr>
              <w:t>X</w:t>
            </w:r>
          </w:p>
        </w:tc>
      </w:tr>
      <w:tr w:rsidR="00C47AF0" w14:paraId="2C191CC9" w14:textId="77777777" w:rsidTr="00D61592">
        <w:trPr>
          <w:gridBefore w:val="1"/>
          <w:gridAfter w:val="1"/>
          <w:wBefore w:w="1059" w:type="dxa"/>
          <w:wAfter w:w="945" w:type="dxa"/>
          <w:trHeight w:val="501"/>
        </w:trPr>
        <w:tc>
          <w:tcPr>
            <w:tcW w:w="750" w:type="dxa"/>
            <w:gridSpan w:val="2"/>
            <w:tcBorders>
              <w:top w:val="nil"/>
              <w:left w:val="nil"/>
              <w:bottom w:val="nil"/>
            </w:tcBorders>
          </w:tcPr>
          <w:p w14:paraId="19D68E08" w14:textId="77777777" w:rsidR="00C47AF0" w:rsidRDefault="00C47AF0" w:rsidP="00D61592">
            <w:pPr>
              <w:rPr>
                <w:lang w:val="en-GB"/>
              </w:rPr>
            </w:pPr>
          </w:p>
        </w:tc>
        <w:tc>
          <w:tcPr>
            <w:tcW w:w="5954" w:type="dxa"/>
            <w:gridSpan w:val="2"/>
          </w:tcPr>
          <w:p w14:paraId="57138646" w14:textId="77777777" w:rsidR="00C47AF0" w:rsidRDefault="00C47AF0" w:rsidP="00D61592">
            <w:pPr>
              <w:jc w:val="both"/>
              <w:rPr>
                <w:lang w:val="en-GB"/>
              </w:rPr>
            </w:pPr>
            <w:r>
              <w:rPr>
                <w:lang w:val="en-GB"/>
              </w:rPr>
              <w:t xml:space="preserve">- </w:t>
            </w:r>
            <w:r>
              <w:rPr>
                <w:b/>
                <w:lang w:val="en-GB"/>
              </w:rPr>
              <w:t>At the occasion of the next maintenance of the messages</w:t>
            </w:r>
          </w:p>
          <w:p w14:paraId="23130A92" w14:textId="77777777" w:rsidR="00C47AF0" w:rsidRDefault="00C47AF0" w:rsidP="00D61592">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C89589C" w14:textId="77777777" w:rsidR="00C47AF0" w:rsidRDefault="00C47AF0" w:rsidP="00D61592">
            <w:pPr>
              <w:jc w:val="center"/>
              <w:rPr>
                <w:color w:val="FF0000"/>
                <w:lang w:val="en-GB"/>
              </w:rPr>
            </w:pPr>
          </w:p>
        </w:tc>
      </w:tr>
      <w:tr w:rsidR="00C47AF0" w14:paraId="27E39A1E" w14:textId="77777777" w:rsidTr="00D61592">
        <w:trPr>
          <w:gridBefore w:val="1"/>
          <w:wBefore w:w="1059" w:type="dxa"/>
          <w:trHeight w:val="511"/>
        </w:trPr>
        <w:tc>
          <w:tcPr>
            <w:tcW w:w="750" w:type="dxa"/>
            <w:gridSpan w:val="2"/>
            <w:tcBorders>
              <w:top w:val="nil"/>
              <w:left w:val="nil"/>
              <w:bottom w:val="nil"/>
            </w:tcBorders>
          </w:tcPr>
          <w:p w14:paraId="5A7202C4" w14:textId="77777777" w:rsidR="00C47AF0" w:rsidRDefault="00C47AF0" w:rsidP="00D61592">
            <w:pPr>
              <w:rPr>
                <w:lang w:val="en-GB"/>
              </w:rPr>
            </w:pPr>
          </w:p>
        </w:tc>
        <w:tc>
          <w:tcPr>
            <w:tcW w:w="5954" w:type="dxa"/>
            <w:gridSpan w:val="2"/>
          </w:tcPr>
          <w:p w14:paraId="62E0F86F" w14:textId="77777777" w:rsidR="00C47AF0" w:rsidRDefault="00C47AF0" w:rsidP="00D61592">
            <w:pPr>
              <w:jc w:val="both"/>
              <w:rPr>
                <w:lang w:val="en-GB"/>
              </w:rPr>
            </w:pPr>
            <w:r>
              <w:rPr>
                <w:lang w:val="en-GB"/>
              </w:rPr>
              <w:t xml:space="preserve">- </w:t>
            </w:r>
            <w:r>
              <w:rPr>
                <w:b/>
                <w:lang w:val="en-GB"/>
              </w:rPr>
              <w:t>Urgent unscheduled</w:t>
            </w:r>
          </w:p>
          <w:p w14:paraId="6BA7B55B" w14:textId="77777777" w:rsidR="00C47AF0" w:rsidRDefault="00C47AF0" w:rsidP="00D61592">
            <w:pPr>
              <w:rPr>
                <w:lang w:val="en-GB"/>
              </w:rPr>
            </w:pPr>
            <w:r>
              <w:rPr>
                <w:lang w:val="en-GB"/>
              </w:rPr>
              <w:t>(the change justifies an urgent implementation outside of the normal yearly cycle)</w:t>
            </w:r>
          </w:p>
        </w:tc>
        <w:tc>
          <w:tcPr>
            <w:tcW w:w="425" w:type="dxa"/>
          </w:tcPr>
          <w:p w14:paraId="1BE547A4" w14:textId="77777777" w:rsidR="00C47AF0" w:rsidRDefault="00C47AF0" w:rsidP="00D61592">
            <w:pPr>
              <w:jc w:val="center"/>
              <w:rPr>
                <w:color w:val="FF0000"/>
                <w:lang w:val="en-GB"/>
              </w:rPr>
            </w:pPr>
          </w:p>
        </w:tc>
        <w:tc>
          <w:tcPr>
            <w:tcW w:w="945" w:type="dxa"/>
            <w:tcBorders>
              <w:top w:val="nil"/>
              <w:bottom w:val="nil"/>
              <w:right w:val="nil"/>
            </w:tcBorders>
          </w:tcPr>
          <w:p w14:paraId="45FA217D" w14:textId="77777777" w:rsidR="00C47AF0" w:rsidRDefault="00C47AF0" w:rsidP="00D61592">
            <w:pPr>
              <w:ind w:left="360"/>
              <w:jc w:val="both"/>
              <w:rPr>
                <w:lang w:val="en-GB"/>
              </w:rPr>
            </w:pPr>
          </w:p>
        </w:tc>
      </w:tr>
      <w:tr w:rsidR="00C47AF0" w14:paraId="43E2CB6E" w14:textId="77777777" w:rsidTr="00D61592">
        <w:trPr>
          <w:gridBefore w:val="1"/>
          <w:wBefore w:w="1059" w:type="dxa"/>
          <w:trHeight w:val="511"/>
        </w:trPr>
        <w:tc>
          <w:tcPr>
            <w:tcW w:w="750" w:type="dxa"/>
            <w:gridSpan w:val="2"/>
            <w:tcBorders>
              <w:top w:val="nil"/>
              <w:left w:val="nil"/>
              <w:bottom w:val="nil"/>
            </w:tcBorders>
          </w:tcPr>
          <w:p w14:paraId="619C4557" w14:textId="77777777" w:rsidR="00C47AF0" w:rsidRDefault="00C47AF0" w:rsidP="00D61592">
            <w:pPr>
              <w:rPr>
                <w:lang w:val="en-GB"/>
              </w:rPr>
            </w:pPr>
          </w:p>
        </w:tc>
        <w:tc>
          <w:tcPr>
            <w:tcW w:w="6379" w:type="dxa"/>
            <w:gridSpan w:val="3"/>
          </w:tcPr>
          <w:p w14:paraId="431D0FA5" w14:textId="77777777" w:rsidR="00C47AF0" w:rsidRDefault="00C47AF0" w:rsidP="00D61592">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4CEDFC24" w14:textId="77777777" w:rsidR="00C47AF0" w:rsidRDefault="00C47AF0" w:rsidP="00D61592">
            <w:pPr>
              <w:ind w:left="360"/>
              <w:jc w:val="both"/>
              <w:rPr>
                <w:lang w:val="en-GB"/>
              </w:rPr>
            </w:pPr>
          </w:p>
          <w:p w14:paraId="60EECAB1" w14:textId="77777777" w:rsidR="00C47AF0" w:rsidRDefault="00C47AF0" w:rsidP="00D61592">
            <w:pPr>
              <w:ind w:left="360"/>
              <w:jc w:val="both"/>
              <w:rPr>
                <w:lang w:val="en-GB"/>
              </w:rPr>
            </w:pPr>
          </w:p>
        </w:tc>
      </w:tr>
    </w:tbl>
    <w:p w14:paraId="6EA320B6" w14:textId="77777777" w:rsidR="00C47AF0" w:rsidRPr="00C36E1E" w:rsidRDefault="00C47AF0" w:rsidP="00C47AF0">
      <w:pPr>
        <w:rPr>
          <w:lang w:val="en-GB"/>
        </w:rPr>
      </w:pPr>
      <w:r w:rsidRPr="00C36E1E">
        <w:rPr>
          <w:lang w:val="en-GB"/>
        </w:rPr>
        <w:t>Comments:</w:t>
      </w:r>
    </w:p>
    <w:p w14:paraId="032AD996" w14:textId="77777777" w:rsidR="00C47AF0" w:rsidRPr="00C36E1E" w:rsidRDefault="00C47AF0" w:rsidP="00C47AF0">
      <w:pPr>
        <w:pStyle w:val="ListParagraph"/>
        <w:rPr>
          <w:lang w:val="en-GB"/>
        </w:rPr>
      </w:pPr>
    </w:p>
    <w:p w14:paraId="1DE9FF86"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3C35196A" w14:textId="77777777" w:rsidTr="00D61592">
        <w:tc>
          <w:tcPr>
            <w:tcW w:w="1242" w:type="dxa"/>
          </w:tcPr>
          <w:p w14:paraId="34FC7BB8" w14:textId="77777777" w:rsidR="00C47AF0" w:rsidRDefault="00C47AF0" w:rsidP="00D61592">
            <w:pPr>
              <w:rPr>
                <w:b/>
                <w:lang w:val="en-GB"/>
              </w:rPr>
            </w:pPr>
            <w:r>
              <w:rPr>
                <w:b/>
                <w:lang w:val="en-GB"/>
              </w:rPr>
              <w:t>Reject</w:t>
            </w:r>
          </w:p>
        </w:tc>
        <w:tc>
          <w:tcPr>
            <w:tcW w:w="567" w:type="dxa"/>
          </w:tcPr>
          <w:p w14:paraId="552309A0" w14:textId="77777777" w:rsidR="00C47AF0" w:rsidRDefault="00C47AF0" w:rsidP="00D61592">
            <w:pPr>
              <w:rPr>
                <w:color w:val="FF0000"/>
                <w:lang w:val="en-GB"/>
              </w:rPr>
            </w:pPr>
          </w:p>
        </w:tc>
      </w:tr>
    </w:tbl>
    <w:p w14:paraId="5C1CCCA0" w14:textId="77777777" w:rsidR="00C47AF0" w:rsidRPr="00C36E1E" w:rsidRDefault="00C47AF0" w:rsidP="00C47AF0">
      <w:pPr>
        <w:rPr>
          <w:lang w:val="en-GB"/>
        </w:rPr>
      </w:pPr>
      <w:r w:rsidRPr="00C36E1E">
        <w:rPr>
          <w:lang w:val="en-GB"/>
        </w:rPr>
        <w:t>Reason for rejection:</w:t>
      </w:r>
    </w:p>
    <w:p w14:paraId="57E2FD26" w14:textId="77777777" w:rsidR="00C47AF0" w:rsidRDefault="00C47AF0" w:rsidP="00AD1C76">
      <w:pPr>
        <w:pStyle w:val="Heading2"/>
        <w:numPr>
          <w:ilvl w:val="0"/>
          <w:numId w:val="9"/>
        </w:numPr>
        <w:tabs>
          <w:tab w:val="num" w:pos="360"/>
        </w:tabs>
        <w:rPr>
          <w:lang w:val="en-GB"/>
        </w:rPr>
      </w:pPr>
      <w:r w:rsidRPr="009E2C3B">
        <w:rPr>
          <w:lang w:val="en-GB"/>
        </w:rPr>
        <w:lastRenderedPageBreak/>
        <w:t>Impact analysis and type of impact:</w:t>
      </w:r>
    </w:p>
    <w:p w14:paraId="04486018" w14:textId="77777777" w:rsidR="00716B49" w:rsidRPr="00716B49" w:rsidRDefault="00716B49" w:rsidP="00287874">
      <w:pPr>
        <w:pStyle w:val="ListParagraph"/>
        <w:ind w:left="360"/>
        <w:rPr>
          <w:lang w:val="en-GB"/>
        </w:rPr>
      </w:pPr>
      <w:r w:rsidRPr="00716B49">
        <w:rPr>
          <w:lang w:val="en-GB"/>
        </w:rPr>
        <w:t>The following Message Identifiers will be impacted –</w:t>
      </w:r>
    </w:p>
    <w:p w14:paraId="29E9AAC0" w14:textId="77777777" w:rsidR="00716B49" w:rsidRPr="00716B49" w:rsidRDefault="00716B49" w:rsidP="00716B49">
      <w:pPr>
        <w:rPr>
          <w:lang w:val="en-GB"/>
        </w:rPr>
      </w:pPr>
    </w:p>
    <w:tbl>
      <w:tblPr>
        <w:tblW w:w="8709" w:type="dxa"/>
        <w:tblInd w:w="240" w:type="dxa"/>
        <w:tblLook w:val="04A0" w:firstRow="1" w:lastRow="0" w:firstColumn="1" w:lastColumn="0" w:noHBand="0" w:noVBand="1"/>
      </w:tblPr>
      <w:tblGrid>
        <w:gridCol w:w="4080"/>
        <w:gridCol w:w="4629"/>
      </w:tblGrid>
      <w:tr w:rsidR="009F4C91" w14:paraId="2FE66C69" w14:textId="77777777" w:rsidTr="00406B52">
        <w:trPr>
          <w:trHeight w:val="290"/>
        </w:trPr>
        <w:tc>
          <w:tcPr>
            <w:tcW w:w="4080" w:type="dxa"/>
            <w:tcBorders>
              <w:top w:val="nil"/>
              <w:left w:val="nil"/>
              <w:bottom w:val="nil"/>
              <w:right w:val="nil"/>
            </w:tcBorders>
            <w:noWrap/>
          </w:tcPr>
          <w:p w14:paraId="42EF5A30" w14:textId="33A75682" w:rsidR="00012FA1" w:rsidRDefault="00012FA1" w:rsidP="009F4C91">
            <w:pPr>
              <w:pStyle w:val="ListParagraph"/>
              <w:ind w:left="360"/>
              <w:rPr>
                <w:b/>
                <w:bCs/>
              </w:rPr>
            </w:pPr>
            <w:r w:rsidRPr="009F4C91">
              <w:rPr>
                <w:b/>
                <w:bCs/>
              </w:rPr>
              <w:t>camt.11</w:t>
            </w:r>
            <w:r w:rsidR="000A4CAE">
              <w:rPr>
                <w:b/>
                <w:bCs/>
              </w:rPr>
              <w:t>0</w:t>
            </w:r>
            <w:r w:rsidRPr="009F4C91">
              <w:rPr>
                <w:b/>
                <w:bCs/>
              </w:rPr>
              <w:t>.001.0</w:t>
            </w:r>
            <w:r w:rsidR="000A4CAE">
              <w:rPr>
                <w:b/>
                <w:bCs/>
              </w:rPr>
              <w:t>3</w:t>
            </w:r>
          </w:p>
          <w:p w14:paraId="288AD696" w14:textId="78753140" w:rsidR="009F4C91" w:rsidRPr="009F4C91" w:rsidRDefault="009F4C91" w:rsidP="009F4C91">
            <w:pPr>
              <w:pStyle w:val="ListParagraph"/>
              <w:ind w:left="360"/>
              <w:rPr>
                <w:b/>
                <w:bCs/>
                <w:lang w:val="en-GB"/>
              </w:rPr>
            </w:pPr>
            <w:r w:rsidRPr="009F4C91">
              <w:rPr>
                <w:b/>
                <w:bCs/>
              </w:rPr>
              <w:t>camt.111.001.02</w:t>
            </w:r>
          </w:p>
        </w:tc>
        <w:tc>
          <w:tcPr>
            <w:tcW w:w="4629" w:type="dxa"/>
            <w:tcBorders>
              <w:top w:val="nil"/>
              <w:left w:val="nil"/>
              <w:bottom w:val="nil"/>
              <w:right w:val="nil"/>
            </w:tcBorders>
            <w:noWrap/>
          </w:tcPr>
          <w:p w14:paraId="24B2C755" w14:textId="333F7E69" w:rsidR="00012FA1" w:rsidRDefault="000A4CAE" w:rsidP="009F4C91">
            <w:pPr>
              <w:ind w:left="-403" w:firstLine="403"/>
            </w:pPr>
            <w:r w:rsidRPr="00C00825">
              <w:t>InvestigationRe</w:t>
            </w:r>
            <w:r>
              <w:t>quest</w:t>
            </w:r>
            <w:r w:rsidRPr="00C00825">
              <w:t>V0</w:t>
            </w:r>
            <w:r>
              <w:t>3</w:t>
            </w:r>
          </w:p>
          <w:p w14:paraId="7156F448" w14:textId="47F88929" w:rsidR="009F4C91" w:rsidRPr="00FE3AFD" w:rsidRDefault="009F4C91" w:rsidP="009F4C91">
            <w:pPr>
              <w:ind w:left="-403" w:firstLine="403"/>
              <w:rPr>
                <w:lang w:val="en-GB"/>
              </w:rPr>
            </w:pPr>
            <w:r w:rsidRPr="00C00825">
              <w:t>InvestigationResponseV02</w:t>
            </w:r>
          </w:p>
        </w:tc>
      </w:tr>
    </w:tbl>
    <w:p w14:paraId="6A4CDFF0" w14:textId="1FD64178" w:rsidR="00032E7F" w:rsidRDefault="00C47AF0" w:rsidP="00AD1C76">
      <w:pPr>
        <w:pStyle w:val="Heading2"/>
        <w:numPr>
          <w:ilvl w:val="0"/>
          <w:numId w:val="9"/>
        </w:numPr>
        <w:tabs>
          <w:tab w:val="num" w:pos="360"/>
        </w:tabs>
        <w:ind w:left="240" w:hanging="240"/>
        <w:rPr>
          <w:lang w:val="en-GB"/>
        </w:rPr>
      </w:pPr>
      <w:r w:rsidRPr="00366DCB">
        <w:rPr>
          <w:lang w:val="en-GB"/>
        </w:rPr>
        <w:t xml:space="preserve">Proposed implementation: </w:t>
      </w:r>
    </w:p>
    <w:p w14:paraId="75EDA362" w14:textId="77777777" w:rsidR="00D203CB" w:rsidRDefault="00D203CB" w:rsidP="00D203CB">
      <w:pPr>
        <w:rPr>
          <w:lang w:val="en-GB"/>
        </w:rPr>
      </w:pPr>
    </w:p>
    <w:p w14:paraId="71204CAE" w14:textId="77777777" w:rsidR="00873F03" w:rsidRPr="00873F03" w:rsidRDefault="00873F03" w:rsidP="00873F03">
      <w:pPr>
        <w:spacing w:before="140"/>
        <w:ind w:left="360"/>
        <w:rPr>
          <w:b/>
          <w:bCs/>
          <w:u w:val="single"/>
        </w:rPr>
      </w:pPr>
      <w:r w:rsidRPr="00873F03">
        <w:rPr>
          <w:b/>
          <w:bCs/>
          <w:u w:val="single"/>
        </w:rPr>
        <w:t>Modification of Multiplicity for Underlying Component to Support Multiple Instances in camt.110/111</w:t>
      </w:r>
    </w:p>
    <w:p w14:paraId="3D5B42D9" w14:textId="77777777" w:rsidR="00873F03" w:rsidRDefault="00873F03" w:rsidP="00D203CB">
      <w:pPr>
        <w:rPr>
          <w:lang w:val="en-GB"/>
        </w:rPr>
      </w:pPr>
    </w:p>
    <w:p w14:paraId="3711B3B8" w14:textId="2FDBFF82" w:rsidR="00D203CB" w:rsidRDefault="00864CBD" w:rsidP="00D203CB">
      <w:pPr>
        <w:rPr>
          <w:lang w:val="en-GB"/>
        </w:rPr>
      </w:pPr>
      <w:r>
        <w:rPr>
          <w:lang w:val="en-GB"/>
        </w:rPr>
        <w:t>Current</w:t>
      </w:r>
      <w:r w:rsidR="00873F03">
        <w:rPr>
          <w:lang w:val="en-GB"/>
        </w:rPr>
        <w:t xml:space="preserve"> implementation</w:t>
      </w:r>
      <w:r w:rsidR="00BF780D">
        <w:rPr>
          <w:lang w:val="en-GB"/>
        </w:rPr>
        <w:t xml:space="preserve"> of camt.110</w:t>
      </w:r>
      <w:r>
        <w:rPr>
          <w:lang w:val="en-GB"/>
        </w:rPr>
        <w:t>:</w:t>
      </w:r>
    </w:p>
    <w:p w14:paraId="3E3D3BB1" w14:textId="77777777" w:rsidR="00864CBD" w:rsidRDefault="00864CBD" w:rsidP="00D203CB">
      <w:pPr>
        <w:rPr>
          <w:lang w:val="en-GB"/>
        </w:rPr>
      </w:pPr>
    </w:p>
    <w:p w14:paraId="6503AF20" w14:textId="7614F395" w:rsidR="00864CBD" w:rsidRDefault="00BF780D" w:rsidP="00D203CB">
      <w:pPr>
        <w:rPr>
          <w:lang w:val="en-GB"/>
        </w:rPr>
      </w:pPr>
      <w:r>
        <w:rPr>
          <w:noProof/>
        </w:rPr>
        <w:drawing>
          <wp:anchor distT="0" distB="0" distL="114300" distR="114300" simplePos="0" relativeHeight="251658273" behindDoc="0" locked="0" layoutInCell="1" allowOverlap="1" wp14:anchorId="2D509EB3" wp14:editId="7D7A9619">
            <wp:simplePos x="0" y="0"/>
            <wp:positionH relativeFrom="column">
              <wp:posOffset>-1064</wp:posOffset>
            </wp:positionH>
            <wp:positionV relativeFrom="paragraph">
              <wp:posOffset>-49</wp:posOffset>
            </wp:positionV>
            <wp:extent cx="4803569" cy="3285132"/>
            <wp:effectExtent l="0" t="0" r="0" b="0"/>
            <wp:wrapTopAndBottom/>
            <wp:docPr id="1498542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42403"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803569" cy="3285132"/>
                    </a:xfrm>
                    <a:prstGeom prst="rect">
                      <a:avLst/>
                    </a:prstGeom>
                  </pic:spPr>
                </pic:pic>
              </a:graphicData>
            </a:graphic>
          </wp:anchor>
        </w:drawing>
      </w:r>
    </w:p>
    <w:p w14:paraId="40639D2B" w14:textId="3F0C05DE" w:rsidR="00395EBB" w:rsidRDefault="00395EBB" w:rsidP="00D203CB">
      <w:pPr>
        <w:rPr>
          <w:lang w:val="en-GB"/>
        </w:rPr>
      </w:pPr>
    </w:p>
    <w:p w14:paraId="08E6959D" w14:textId="1C92219C" w:rsidR="00395EBB" w:rsidRDefault="005C4580" w:rsidP="00D203CB">
      <w:pPr>
        <w:rPr>
          <w:lang w:val="en-GB"/>
        </w:rPr>
      </w:pPr>
      <w:r>
        <w:rPr>
          <w:lang w:val="en-GB"/>
        </w:rPr>
        <w:t>Current implementation of camt.111:</w:t>
      </w:r>
    </w:p>
    <w:p w14:paraId="45565B76" w14:textId="5AF32226" w:rsidR="00E74C40" w:rsidRDefault="00E74C40" w:rsidP="00032E7F">
      <w:pPr>
        <w:rPr>
          <w:lang w:val="en-GB"/>
        </w:rPr>
      </w:pPr>
    </w:p>
    <w:p w14:paraId="5182E1A1" w14:textId="77777777" w:rsidR="000A4CAE" w:rsidRDefault="000A4CAE" w:rsidP="00C47AF0">
      <w:pPr>
        <w:rPr>
          <w:lang w:val="en-GB"/>
        </w:rPr>
      </w:pPr>
    </w:p>
    <w:p w14:paraId="765E0256" w14:textId="77777777" w:rsidR="000A4CAE" w:rsidRDefault="000A4CAE" w:rsidP="00C47AF0">
      <w:pPr>
        <w:rPr>
          <w:lang w:val="en-GB"/>
        </w:rPr>
      </w:pPr>
    </w:p>
    <w:p w14:paraId="4B8CF8DB" w14:textId="77777777" w:rsidR="000A4CAE" w:rsidRDefault="000A4CAE" w:rsidP="00C47AF0">
      <w:pPr>
        <w:rPr>
          <w:lang w:val="en-GB"/>
        </w:rPr>
      </w:pPr>
    </w:p>
    <w:p w14:paraId="3203AD63" w14:textId="77777777" w:rsidR="000A4CAE" w:rsidRDefault="000A4CAE" w:rsidP="00C47AF0">
      <w:pPr>
        <w:rPr>
          <w:lang w:val="en-GB"/>
        </w:rPr>
      </w:pPr>
    </w:p>
    <w:p w14:paraId="1DB0A571" w14:textId="77777777" w:rsidR="000A4CAE" w:rsidRDefault="000A4CAE" w:rsidP="00C47AF0">
      <w:pPr>
        <w:rPr>
          <w:lang w:val="en-GB"/>
        </w:rPr>
      </w:pPr>
    </w:p>
    <w:p w14:paraId="5FBB6CD8" w14:textId="77777777" w:rsidR="000A4CAE" w:rsidRDefault="000A4CAE" w:rsidP="00C47AF0">
      <w:pPr>
        <w:rPr>
          <w:lang w:val="en-GB"/>
        </w:rPr>
      </w:pPr>
    </w:p>
    <w:p w14:paraId="52A4D3BA" w14:textId="77777777" w:rsidR="000A4CAE" w:rsidRDefault="000A4CAE" w:rsidP="00C47AF0">
      <w:pPr>
        <w:rPr>
          <w:lang w:val="en-GB"/>
        </w:rPr>
      </w:pPr>
    </w:p>
    <w:p w14:paraId="31DBAAA8" w14:textId="77777777" w:rsidR="000A4CAE" w:rsidRDefault="000A4CAE" w:rsidP="00C47AF0">
      <w:pPr>
        <w:rPr>
          <w:lang w:val="en-GB"/>
        </w:rPr>
      </w:pPr>
    </w:p>
    <w:p w14:paraId="41115065" w14:textId="77777777" w:rsidR="000A4CAE" w:rsidRDefault="000A4CAE" w:rsidP="00C47AF0">
      <w:pPr>
        <w:rPr>
          <w:lang w:val="en-GB"/>
        </w:rPr>
      </w:pPr>
    </w:p>
    <w:p w14:paraId="2C107B6C" w14:textId="77777777" w:rsidR="000A4CAE" w:rsidRDefault="000A4CAE" w:rsidP="00C47AF0">
      <w:pPr>
        <w:rPr>
          <w:lang w:val="en-GB"/>
        </w:rPr>
      </w:pPr>
    </w:p>
    <w:p w14:paraId="4ABD5914" w14:textId="77777777" w:rsidR="000A4CAE" w:rsidRDefault="000A4CAE" w:rsidP="00C47AF0">
      <w:pPr>
        <w:rPr>
          <w:lang w:val="en-GB"/>
        </w:rPr>
      </w:pPr>
    </w:p>
    <w:p w14:paraId="13B41CA6" w14:textId="77777777" w:rsidR="000A4CAE" w:rsidRDefault="000A4CAE" w:rsidP="00C47AF0">
      <w:pPr>
        <w:rPr>
          <w:lang w:val="en-GB"/>
        </w:rPr>
      </w:pPr>
    </w:p>
    <w:p w14:paraId="64D81DDD" w14:textId="77777777" w:rsidR="000A4CAE" w:rsidRDefault="000A4CAE" w:rsidP="00C47AF0">
      <w:pPr>
        <w:rPr>
          <w:lang w:val="en-GB"/>
        </w:rPr>
      </w:pPr>
    </w:p>
    <w:p w14:paraId="57B58510" w14:textId="77777777" w:rsidR="005141F5" w:rsidRDefault="000A4CAE" w:rsidP="005141F5">
      <w:pPr>
        <w:ind w:firstLine="720"/>
        <w:rPr>
          <w:lang w:val="en-GB"/>
        </w:rPr>
      </w:pPr>
      <w:r>
        <w:rPr>
          <w:noProof/>
        </w:rPr>
        <w:lastRenderedPageBreak/>
        <w:drawing>
          <wp:anchor distT="0" distB="0" distL="114300" distR="114300" simplePos="0" relativeHeight="251658258" behindDoc="0" locked="0" layoutInCell="1" allowOverlap="1" wp14:anchorId="44CB4DB1" wp14:editId="0957A1CD">
            <wp:simplePos x="0" y="0"/>
            <wp:positionH relativeFrom="column">
              <wp:posOffset>170815</wp:posOffset>
            </wp:positionH>
            <wp:positionV relativeFrom="paragraph">
              <wp:posOffset>0</wp:posOffset>
            </wp:positionV>
            <wp:extent cx="5828665" cy="3034030"/>
            <wp:effectExtent l="0" t="0" r="635" b="0"/>
            <wp:wrapTopAndBottom/>
            <wp:docPr id="1376235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235470" name=""/>
                    <pic:cNvPicPr/>
                  </pic:nvPicPr>
                  <pic:blipFill>
                    <a:blip r:embed="rId91">
                      <a:extLst>
                        <a:ext uri="{28A0092B-C50C-407E-A947-70E740481C1C}">
                          <a14:useLocalDpi xmlns:a14="http://schemas.microsoft.com/office/drawing/2010/main" val="0"/>
                        </a:ext>
                      </a:extLst>
                    </a:blip>
                    <a:stretch>
                      <a:fillRect/>
                    </a:stretch>
                  </pic:blipFill>
                  <pic:spPr>
                    <a:xfrm>
                      <a:off x="0" y="0"/>
                      <a:ext cx="5828665" cy="3034030"/>
                    </a:xfrm>
                    <a:prstGeom prst="rect">
                      <a:avLst/>
                    </a:prstGeom>
                  </pic:spPr>
                </pic:pic>
              </a:graphicData>
            </a:graphic>
            <wp14:sizeRelH relativeFrom="page">
              <wp14:pctWidth>0</wp14:pctWidth>
            </wp14:sizeRelH>
            <wp14:sizeRelV relativeFrom="page">
              <wp14:pctHeight>0</wp14:pctHeight>
            </wp14:sizeRelV>
          </wp:anchor>
        </w:drawing>
      </w:r>
    </w:p>
    <w:p w14:paraId="0F141A00" w14:textId="53047732" w:rsidR="000A4CAE" w:rsidRDefault="00873F03" w:rsidP="005141F5">
      <w:pPr>
        <w:rPr>
          <w:lang w:val="en-GB"/>
        </w:rPr>
      </w:pPr>
      <w:r>
        <w:rPr>
          <w:lang w:val="en-GB"/>
        </w:rPr>
        <w:t>Proposed implementation</w:t>
      </w:r>
      <w:r w:rsidR="00395EBB">
        <w:rPr>
          <w:lang w:val="en-GB"/>
        </w:rPr>
        <w:t xml:space="preserve"> of camt.110</w:t>
      </w:r>
      <w:r>
        <w:rPr>
          <w:lang w:val="en-GB"/>
        </w:rPr>
        <w:t>:</w:t>
      </w:r>
    </w:p>
    <w:p w14:paraId="0B3E1A91" w14:textId="5C133E8D" w:rsidR="00395EBB" w:rsidRDefault="000A4CAE" w:rsidP="00C47AF0">
      <w:pPr>
        <w:rPr>
          <w:lang w:val="en-GB"/>
        </w:rPr>
      </w:pPr>
      <w:r>
        <w:rPr>
          <w:noProof/>
        </w:rPr>
        <w:drawing>
          <wp:anchor distT="0" distB="0" distL="114300" distR="114300" simplePos="0" relativeHeight="251658257" behindDoc="0" locked="0" layoutInCell="1" allowOverlap="1" wp14:anchorId="4DE6CB1F" wp14:editId="47D4AF33">
            <wp:simplePos x="0" y="0"/>
            <wp:positionH relativeFrom="column">
              <wp:posOffset>-1270</wp:posOffset>
            </wp:positionH>
            <wp:positionV relativeFrom="paragraph">
              <wp:posOffset>308610</wp:posOffset>
            </wp:positionV>
            <wp:extent cx="4518025" cy="4500245"/>
            <wp:effectExtent l="0" t="0" r="0" b="0"/>
            <wp:wrapTopAndBottom/>
            <wp:docPr id="1848300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300062" name=""/>
                    <pic:cNvPicPr/>
                  </pic:nvPicPr>
                  <pic:blipFill>
                    <a:blip r:embed="rId92">
                      <a:extLst>
                        <a:ext uri="{28A0092B-C50C-407E-A947-70E740481C1C}">
                          <a14:useLocalDpi xmlns:a14="http://schemas.microsoft.com/office/drawing/2010/main" val="0"/>
                        </a:ext>
                      </a:extLst>
                    </a:blip>
                    <a:stretch>
                      <a:fillRect/>
                    </a:stretch>
                  </pic:blipFill>
                  <pic:spPr>
                    <a:xfrm>
                      <a:off x="0" y="0"/>
                      <a:ext cx="4518025" cy="4500245"/>
                    </a:xfrm>
                    <a:prstGeom prst="rect">
                      <a:avLst/>
                    </a:prstGeom>
                  </pic:spPr>
                </pic:pic>
              </a:graphicData>
            </a:graphic>
            <wp14:sizeRelH relativeFrom="margin">
              <wp14:pctWidth>0</wp14:pctWidth>
            </wp14:sizeRelH>
            <wp14:sizeRelV relativeFrom="margin">
              <wp14:pctHeight>0</wp14:pctHeight>
            </wp14:sizeRelV>
          </wp:anchor>
        </w:drawing>
      </w:r>
    </w:p>
    <w:p w14:paraId="796569D3" w14:textId="77777777" w:rsidR="005141F5" w:rsidRDefault="005141F5" w:rsidP="00C47AF0">
      <w:pPr>
        <w:rPr>
          <w:lang w:val="en-GB"/>
        </w:rPr>
      </w:pPr>
    </w:p>
    <w:p w14:paraId="1F29A3D3" w14:textId="77777777" w:rsidR="005141F5" w:rsidRDefault="005141F5" w:rsidP="00C47AF0">
      <w:pPr>
        <w:rPr>
          <w:lang w:val="en-GB"/>
        </w:rPr>
      </w:pPr>
    </w:p>
    <w:p w14:paraId="617C1BDB" w14:textId="77777777" w:rsidR="005141F5" w:rsidRDefault="005141F5" w:rsidP="00C47AF0">
      <w:pPr>
        <w:rPr>
          <w:lang w:val="en-GB"/>
        </w:rPr>
      </w:pPr>
    </w:p>
    <w:p w14:paraId="60E1D43E" w14:textId="1B7E908C" w:rsidR="005C4580" w:rsidRDefault="005C4580" w:rsidP="00C47AF0">
      <w:pPr>
        <w:rPr>
          <w:lang w:val="en-GB"/>
        </w:rPr>
      </w:pPr>
      <w:r>
        <w:rPr>
          <w:lang w:val="en-GB"/>
        </w:rPr>
        <w:lastRenderedPageBreak/>
        <w:t>Proposed implementation of camt.111:</w:t>
      </w:r>
    </w:p>
    <w:p w14:paraId="00ADFE7B" w14:textId="59E0033F" w:rsidR="005C4580" w:rsidRDefault="000A4CAE" w:rsidP="00C47AF0">
      <w:pPr>
        <w:rPr>
          <w:lang w:val="en-GB"/>
        </w:rPr>
      </w:pPr>
      <w:r>
        <w:rPr>
          <w:noProof/>
        </w:rPr>
        <w:drawing>
          <wp:anchor distT="0" distB="0" distL="114300" distR="114300" simplePos="0" relativeHeight="251658259" behindDoc="0" locked="0" layoutInCell="1" allowOverlap="1" wp14:anchorId="72319208" wp14:editId="25944121">
            <wp:simplePos x="0" y="0"/>
            <wp:positionH relativeFrom="column">
              <wp:posOffset>-46008</wp:posOffset>
            </wp:positionH>
            <wp:positionV relativeFrom="paragraph">
              <wp:posOffset>305641</wp:posOffset>
            </wp:positionV>
            <wp:extent cx="3943350" cy="3736975"/>
            <wp:effectExtent l="0" t="0" r="0" b="0"/>
            <wp:wrapTopAndBottom/>
            <wp:docPr id="1992797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97577" name=""/>
                    <pic:cNvPicPr/>
                  </pic:nvPicPr>
                  <pic:blipFill>
                    <a:blip r:embed="rId93">
                      <a:extLst>
                        <a:ext uri="{28A0092B-C50C-407E-A947-70E740481C1C}">
                          <a14:useLocalDpi xmlns:a14="http://schemas.microsoft.com/office/drawing/2010/main" val="0"/>
                        </a:ext>
                      </a:extLst>
                    </a:blip>
                    <a:stretch>
                      <a:fillRect/>
                    </a:stretch>
                  </pic:blipFill>
                  <pic:spPr>
                    <a:xfrm>
                      <a:off x="0" y="0"/>
                      <a:ext cx="3943350" cy="3736975"/>
                    </a:xfrm>
                    <a:prstGeom prst="rect">
                      <a:avLst/>
                    </a:prstGeom>
                  </pic:spPr>
                </pic:pic>
              </a:graphicData>
            </a:graphic>
            <wp14:sizeRelH relativeFrom="margin">
              <wp14:pctWidth>0</wp14:pctWidth>
            </wp14:sizeRelH>
            <wp14:sizeRelV relativeFrom="margin">
              <wp14:pctHeight>0</wp14:pctHeight>
            </wp14:sizeRelV>
          </wp:anchor>
        </w:drawing>
      </w:r>
    </w:p>
    <w:p w14:paraId="7239D05E" w14:textId="7B50E341" w:rsidR="00397EAD" w:rsidRPr="00397EAD" w:rsidRDefault="00397EAD" w:rsidP="00397EAD">
      <w:pPr>
        <w:spacing w:before="140"/>
        <w:ind w:left="360"/>
        <w:rPr>
          <w:b/>
          <w:bCs/>
          <w:u w:val="single"/>
        </w:rPr>
      </w:pPr>
      <w:r w:rsidRPr="00397EAD">
        <w:rPr>
          <w:b/>
          <w:bCs/>
          <w:u w:val="single"/>
        </w:rPr>
        <w:t>Addition of Transaction-Level Investigation Response Structure in camt.111</w:t>
      </w:r>
    </w:p>
    <w:p w14:paraId="56AB6F19" w14:textId="47FC2243" w:rsidR="00395EBB" w:rsidRDefault="00395EBB" w:rsidP="00C47AF0">
      <w:pPr>
        <w:rPr>
          <w:lang w:val="en-GB"/>
        </w:rPr>
      </w:pPr>
    </w:p>
    <w:p w14:paraId="62A7E2EF" w14:textId="2BBD3A42" w:rsidR="00513FA1" w:rsidRPr="00A74E54" w:rsidRDefault="00513FA1" w:rsidP="00C47AF0">
      <w:pPr>
        <w:rPr>
          <w:lang w:val="en-GB"/>
        </w:rPr>
      </w:pPr>
      <w:r w:rsidRPr="00A74E54">
        <w:rPr>
          <w:lang w:val="en-GB"/>
        </w:rPr>
        <w:t xml:space="preserve">We recommend a different implementation from the original change request. We suggest </w:t>
      </w:r>
      <w:r w:rsidR="007655BC" w:rsidRPr="00A74E54">
        <w:rPr>
          <w:lang w:val="en-GB"/>
        </w:rPr>
        <w:t xml:space="preserve">the Investigation Status </w:t>
      </w:r>
      <w:r w:rsidR="00162F85" w:rsidRPr="00A74E54">
        <w:rPr>
          <w:lang w:val="en-GB"/>
        </w:rPr>
        <w:t xml:space="preserve">component is left unchanged with a new </w:t>
      </w:r>
      <w:r w:rsidR="00DB2E21" w:rsidRPr="00A74E54">
        <w:rPr>
          <w:lang w:val="en-GB"/>
        </w:rPr>
        <w:t xml:space="preserve">“Original Investigation Underlying” component </w:t>
      </w:r>
      <w:r w:rsidR="00D8532C" w:rsidRPr="00A74E54">
        <w:rPr>
          <w:lang w:val="en-GB"/>
        </w:rPr>
        <w:t xml:space="preserve">added to the </w:t>
      </w:r>
      <w:r w:rsidR="00A8280C" w:rsidRPr="00A74E54">
        <w:rPr>
          <w:lang w:val="en-GB"/>
        </w:rPr>
        <w:t>Investigation Data block</w:t>
      </w:r>
      <w:r w:rsidR="00A74E54" w:rsidRPr="00A74E54">
        <w:rPr>
          <w:lang w:val="en-GB"/>
        </w:rPr>
        <w:t>.</w:t>
      </w:r>
    </w:p>
    <w:p w14:paraId="3BEE1198" w14:textId="77777777" w:rsidR="00513FA1" w:rsidRDefault="00513FA1" w:rsidP="00C47AF0">
      <w:pPr>
        <w:rPr>
          <w:highlight w:val="yellow"/>
          <w:lang w:val="en-GB"/>
        </w:rPr>
      </w:pPr>
    </w:p>
    <w:p w14:paraId="55F13CA8" w14:textId="5DB9CCAE" w:rsidR="00397EAD" w:rsidRDefault="00397EAD" w:rsidP="00C47AF0">
      <w:pPr>
        <w:rPr>
          <w:lang w:val="en-GB"/>
        </w:rPr>
      </w:pPr>
      <w:r w:rsidRPr="008B1090">
        <w:rPr>
          <w:highlight w:val="yellow"/>
          <w:lang w:val="en-GB"/>
        </w:rPr>
        <w:t>Current implementation:</w:t>
      </w:r>
    </w:p>
    <w:p w14:paraId="4C85FE2B" w14:textId="77777777" w:rsidR="008B5FCF" w:rsidRDefault="008B5FCF" w:rsidP="00C47AF0">
      <w:pPr>
        <w:rPr>
          <w:lang w:val="en-GB"/>
        </w:rPr>
      </w:pPr>
    </w:p>
    <w:p w14:paraId="056B965B" w14:textId="4E91CACD" w:rsidR="008B5FCF" w:rsidRDefault="00FA621D" w:rsidP="00C47AF0">
      <w:pPr>
        <w:rPr>
          <w:lang w:val="en-GB"/>
        </w:rPr>
      </w:pPr>
      <w:r w:rsidRPr="00FA621D">
        <w:rPr>
          <w:noProof/>
        </w:rPr>
        <w:drawing>
          <wp:inline distT="0" distB="0" distL="0" distR="0" wp14:anchorId="4A1E058B" wp14:editId="4B603E5D">
            <wp:extent cx="4934309" cy="2574327"/>
            <wp:effectExtent l="0" t="0" r="0" b="0"/>
            <wp:docPr id="849414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4979" name=""/>
                    <pic:cNvPicPr/>
                  </pic:nvPicPr>
                  <pic:blipFill>
                    <a:blip r:embed="rId94"/>
                    <a:stretch>
                      <a:fillRect/>
                    </a:stretch>
                  </pic:blipFill>
                  <pic:spPr>
                    <a:xfrm>
                      <a:off x="0" y="0"/>
                      <a:ext cx="4944862" cy="2579833"/>
                    </a:xfrm>
                    <a:prstGeom prst="rect">
                      <a:avLst/>
                    </a:prstGeom>
                  </pic:spPr>
                </pic:pic>
              </a:graphicData>
            </a:graphic>
          </wp:inline>
        </w:drawing>
      </w:r>
    </w:p>
    <w:p w14:paraId="7617B8A7" w14:textId="77777777" w:rsidR="008B5FCF" w:rsidRDefault="008B5FCF" w:rsidP="00C47AF0">
      <w:pPr>
        <w:rPr>
          <w:lang w:val="en-GB"/>
        </w:rPr>
      </w:pPr>
    </w:p>
    <w:p w14:paraId="416759CC" w14:textId="10741901" w:rsidR="009D28F8" w:rsidRDefault="009D28F8" w:rsidP="00C47AF0">
      <w:pPr>
        <w:rPr>
          <w:lang w:val="en-GB"/>
        </w:rPr>
      </w:pPr>
      <w:r>
        <w:rPr>
          <w:lang w:val="en-GB"/>
        </w:rPr>
        <w:t>Proposed implementation:</w:t>
      </w:r>
    </w:p>
    <w:p w14:paraId="652988BC" w14:textId="77777777" w:rsidR="00FE24E9" w:rsidRDefault="00FE24E9" w:rsidP="00C47AF0">
      <w:pPr>
        <w:rPr>
          <w:lang w:val="en-GB"/>
        </w:rPr>
      </w:pPr>
    </w:p>
    <w:p w14:paraId="3264EC2F" w14:textId="72FCF799" w:rsidR="00397EAD" w:rsidRPr="009E2C3B" w:rsidRDefault="00C47392" w:rsidP="00C47AF0">
      <w:pPr>
        <w:rPr>
          <w:lang w:val="en-GB"/>
        </w:rPr>
      </w:pPr>
      <w:r w:rsidRPr="00C47392">
        <w:rPr>
          <w:noProof/>
        </w:rPr>
        <w:lastRenderedPageBreak/>
        <w:drawing>
          <wp:inline distT="0" distB="0" distL="0" distR="0" wp14:anchorId="6DB39FB7" wp14:editId="5D9E5529">
            <wp:extent cx="5701030" cy="2799080"/>
            <wp:effectExtent l="0" t="0" r="0" b="1270"/>
            <wp:docPr id="1202317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17119" name=""/>
                    <pic:cNvPicPr/>
                  </pic:nvPicPr>
                  <pic:blipFill>
                    <a:blip r:embed="rId95"/>
                    <a:stretch>
                      <a:fillRect/>
                    </a:stretch>
                  </pic:blipFill>
                  <pic:spPr>
                    <a:xfrm>
                      <a:off x="0" y="0"/>
                      <a:ext cx="5701030" cy="2799080"/>
                    </a:xfrm>
                    <a:prstGeom prst="rect">
                      <a:avLst/>
                    </a:prstGeom>
                  </pic:spPr>
                </pic:pic>
              </a:graphicData>
            </a:graphic>
          </wp:inline>
        </w:drawing>
      </w:r>
    </w:p>
    <w:p w14:paraId="79DD8047" w14:textId="21D43C29" w:rsidR="00C47AF0" w:rsidRPr="009E2C3B" w:rsidRDefault="00C47AF0" w:rsidP="00AD1C76">
      <w:pPr>
        <w:pStyle w:val="Heading2"/>
        <w:numPr>
          <w:ilvl w:val="0"/>
          <w:numId w:val="9"/>
        </w:numPr>
        <w:tabs>
          <w:tab w:val="num" w:pos="360"/>
        </w:tabs>
        <w:ind w:left="240"/>
        <w:rPr>
          <w:lang w:val="en-GB"/>
        </w:rPr>
      </w:pPr>
      <w:r w:rsidRPr="009E2C3B">
        <w:rPr>
          <w:lang w:val="en-GB"/>
        </w:rPr>
        <w:t>Proposed timing:</w:t>
      </w:r>
    </w:p>
    <w:p w14:paraId="418F226C" w14:textId="5230A67B"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2B28622D" w14:textId="05CDB02A"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2073408A" w14:textId="77777777" w:rsidTr="00D61592">
        <w:tc>
          <w:tcPr>
            <w:tcW w:w="1101" w:type="dxa"/>
            <w:tcBorders>
              <w:bottom w:val="single" w:sz="4" w:space="0" w:color="auto"/>
            </w:tcBorders>
          </w:tcPr>
          <w:p w14:paraId="474B2320" w14:textId="77777777" w:rsidR="00C47AF0" w:rsidRPr="009E2C3B" w:rsidRDefault="00C47AF0" w:rsidP="00D61592">
            <w:pPr>
              <w:rPr>
                <w:lang w:val="en-GB"/>
              </w:rPr>
            </w:pPr>
            <w:r w:rsidRPr="009E2C3B">
              <w:rPr>
                <w:lang w:val="en-GB"/>
              </w:rPr>
              <w:t>Timing</w:t>
            </w:r>
          </w:p>
        </w:tc>
        <w:tc>
          <w:tcPr>
            <w:tcW w:w="3543" w:type="dxa"/>
          </w:tcPr>
          <w:p w14:paraId="288F671B" w14:textId="78ECA639" w:rsidR="00C47AF0" w:rsidRPr="009E2C3B" w:rsidRDefault="00C47AF0" w:rsidP="00580DEF">
            <w:pPr>
              <w:jc w:val="both"/>
              <w:rPr>
                <w:lang w:val="en-GB"/>
              </w:rPr>
            </w:pPr>
            <w:r w:rsidRPr="009E2C3B">
              <w:rPr>
                <w:lang w:val="en-GB"/>
              </w:rPr>
              <w:t xml:space="preserve"> </w:t>
            </w:r>
          </w:p>
        </w:tc>
      </w:tr>
    </w:tbl>
    <w:p w14:paraId="6A971B59" w14:textId="585EFDEA" w:rsidR="00C47AF0" w:rsidRPr="009E2C3B" w:rsidRDefault="00C47AF0" w:rsidP="00C47AF0">
      <w:pPr>
        <w:rPr>
          <w:b/>
          <w:lang w:val="en-GB"/>
        </w:rPr>
      </w:pPr>
    </w:p>
    <w:p w14:paraId="42012203" w14:textId="77777777" w:rsidR="00C47AF0" w:rsidRPr="009E2C3B" w:rsidRDefault="00C47AF0" w:rsidP="00AD1C76">
      <w:pPr>
        <w:pStyle w:val="Heading2"/>
        <w:numPr>
          <w:ilvl w:val="0"/>
          <w:numId w:val="9"/>
        </w:numPr>
        <w:tabs>
          <w:tab w:val="num" w:pos="360"/>
        </w:tabs>
        <w:ind w:left="240"/>
        <w:rPr>
          <w:lang w:val="en-GB"/>
        </w:rPr>
      </w:pPr>
      <w:r w:rsidRPr="009E2C3B">
        <w:rPr>
          <w:lang w:val="en-GB"/>
        </w:rPr>
        <w:t>Final decision of the SEG(s):</w:t>
      </w:r>
    </w:p>
    <w:p w14:paraId="4082B085" w14:textId="01F18645"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0F768848" w14:textId="77777777" w:rsidTr="00D61592">
        <w:tc>
          <w:tcPr>
            <w:tcW w:w="1101" w:type="dxa"/>
          </w:tcPr>
          <w:p w14:paraId="70BAB994" w14:textId="77777777" w:rsidR="00C47AF0" w:rsidRPr="009E2C3B" w:rsidRDefault="00C47AF0" w:rsidP="00D61592">
            <w:pPr>
              <w:rPr>
                <w:lang w:val="en-GB"/>
              </w:rPr>
            </w:pPr>
            <w:r w:rsidRPr="009E2C3B">
              <w:rPr>
                <w:lang w:val="en-GB"/>
              </w:rPr>
              <w:t>Approve</w:t>
            </w:r>
          </w:p>
        </w:tc>
        <w:tc>
          <w:tcPr>
            <w:tcW w:w="1559" w:type="dxa"/>
          </w:tcPr>
          <w:p w14:paraId="466E45BF" w14:textId="29B1C907" w:rsidR="00C47AF0" w:rsidRPr="009E2C3B" w:rsidRDefault="00C47AF0" w:rsidP="00D61592">
            <w:pPr>
              <w:rPr>
                <w:lang w:val="en-GB"/>
              </w:rPr>
            </w:pPr>
          </w:p>
        </w:tc>
      </w:tr>
    </w:tbl>
    <w:p w14:paraId="5156E81B" w14:textId="667EE5A2" w:rsidR="00C47AF0" w:rsidRPr="009E2C3B" w:rsidRDefault="00C47AF0" w:rsidP="00C47AF0">
      <w:pPr>
        <w:rPr>
          <w:lang w:val="en-GB"/>
        </w:rPr>
      </w:pPr>
      <w:r w:rsidRPr="009E2C3B">
        <w:rPr>
          <w:lang w:val="en-GB"/>
        </w:rPr>
        <w:t>Comments:</w:t>
      </w:r>
    </w:p>
    <w:p w14:paraId="0E132542"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0EA5B923" w14:textId="77777777" w:rsidTr="00D61592">
        <w:tc>
          <w:tcPr>
            <w:tcW w:w="1101" w:type="dxa"/>
          </w:tcPr>
          <w:p w14:paraId="0F891977" w14:textId="77777777" w:rsidR="00C47AF0" w:rsidRPr="009E2C3B" w:rsidRDefault="00C47AF0" w:rsidP="00D61592">
            <w:pPr>
              <w:rPr>
                <w:lang w:val="en-GB"/>
              </w:rPr>
            </w:pPr>
            <w:r w:rsidRPr="009E2C3B">
              <w:rPr>
                <w:lang w:val="en-GB"/>
              </w:rPr>
              <w:t>Reject</w:t>
            </w:r>
          </w:p>
        </w:tc>
        <w:tc>
          <w:tcPr>
            <w:tcW w:w="1559" w:type="dxa"/>
          </w:tcPr>
          <w:p w14:paraId="19A29E75" w14:textId="77777777" w:rsidR="00C47AF0" w:rsidRPr="009E2C3B" w:rsidRDefault="00C47AF0" w:rsidP="00D61592">
            <w:pPr>
              <w:rPr>
                <w:lang w:val="en-GB"/>
              </w:rPr>
            </w:pPr>
          </w:p>
        </w:tc>
      </w:tr>
    </w:tbl>
    <w:p w14:paraId="06BC23E6" w14:textId="35FDCA67" w:rsidR="00C47AF0" w:rsidRDefault="00C47AF0" w:rsidP="00C47AF0">
      <w:pPr>
        <w:rPr>
          <w:lang w:val="en-GB"/>
        </w:rPr>
      </w:pPr>
      <w:r w:rsidRPr="009E2C3B">
        <w:rPr>
          <w:lang w:val="en-GB"/>
        </w:rPr>
        <w:t>Reason for rejection:</w:t>
      </w:r>
    </w:p>
    <w:p w14:paraId="7AB9DA29" w14:textId="77777777" w:rsidR="00C47AF0" w:rsidRPr="00073E70" w:rsidRDefault="00C47AF0" w:rsidP="00C47AF0"/>
    <w:p w14:paraId="46F34C28" w14:textId="77777777" w:rsidR="00C47AF0" w:rsidRPr="006F4911" w:rsidRDefault="00C47AF0" w:rsidP="00C47AF0">
      <w:pPr>
        <w:rPr>
          <w:lang w:val="en-GB"/>
        </w:rPr>
      </w:pPr>
    </w:p>
    <w:p w14:paraId="7EBD7EB5" w14:textId="77777777" w:rsidR="00C47AF0" w:rsidRPr="00073E70" w:rsidRDefault="00C47AF0" w:rsidP="00C47AF0"/>
    <w:p w14:paraId="46B2E056" w14:textId="352BAE6E" w:rsidR="00C47AF0" w:rsidRDefault="00C47AF0" w:rsidP="00C47AF0">
      <w:pPr>
        <w:rPr>
          <w:lang w:val="en-GB"/>
        </w:rPr>
      </w:pPr>
      <w:r>
        <w:rPr>
          <w:lang w:val="en-GB"/>
        </w:rPr>
        <w:br w:type="page"/>
      </w:r>
    </w:p>
    <w:p w14:paraId="708885DC" w14:textId="6FF98966" w:rsidR="005B64D2" w:rsidRDefault="005B64D2" w:rsidP="005B64D2">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15</w:t>
      </w:r>
      <w:r w:rsidR="008B1090">
        <w:rPr>
          <w:sz w:val="24"/>
          <w:szCs w:val="24"/>
          <w:lang w:val="en-GB"/>
        </w:rPr>
        <w:t>84</w:t>
      </w:r>
    </w:p>
    <w:p w14:paraId="591D9767" w14:textId="3AD7A085" w:rsidR="00580DEF" w:rsidRPr="00A2045D" w:rsidRDefault="00580DEF" w:rsidP="00A2045D">
      <w:pPr>
        <w:jc w:val="center"/>
        <w:rPr>
          <w:b/>
          <w:lang w:val="en-GB"/>
        </w:rPr>
      </w:pPr>
      <w:r w:rsidRPr="00580DEF">
        <w:rPr>
          <w:b/>
          <w:lang w:val="en-GB"/>
        </w:rPr>
        <w:t>Addition of Mandate Related Information Component</w:t>
      </w:r>
    </w:p>
    <w:p w14:paraId="7FF3F38B" w14:textId="77777777" w:rsidR="006D3A6A" w:rsidRPr="006D3A6A" w:rsidRDefault="006D3A6A" w:rsidP="00A2045D">
      <w:pPr>
        <w:rPr>
          <w:lang w:val="en-GB"/>
        </w:rPr>
      </w:pPr>
    </w:p>
    <w:p w14:paraId="2386F2F3" w14:textId="77777777" w:rsidR="005B64D2" w:rsidRDefault="005B64D2" w:rsidP="00AD1C76">
      <w:pPr>
        <w:pStyle w:val="Heading2"/>
        <w:numPr>
          <w:ilvl w:val="0"/>
          <w:numId w:val="8"/>
        </w:numPr>
        <w:rPr>
          <w:lang w:val="en-GB"/>
        </w:rPr>
      </w:pPr>
      <w:r>
        <w:rPr>
          <w:lang w:val="en-GB"/>
        </w:rPr>
        <w:t>Origin of the request</w:t>
      </w:r>
    </w:p>
    <w:p w14:paraId="0CB9DE5F" w14:textId="77777777" w:rsidR="00BE6D6A" w:rsidRDefault="00BE6D6A" w:rsidP="00BE6D6A">
      <w:pPr>
        <w:rPr>
          <w:lang w:val="en-GB"/>
        </w:rPr>
      </w:pPr>
      <w:r w:rsidRPr="008438AF">
        <w:rPr>
          <w:i/>
          <w:lang w:val="en-GB"/>
        </w:rPr>
        <w:t>A.1 Submitter</w:t>
      </w:r>
      <w:r>
        <w:rPr>
          <w:lang w:val="en-GB"/>
        </w:rPr>
        <w:t xml:space="preserve">: </w:t>
      </w:r>
    </w:p>
    <w:p w14:paraId="23EC2F4E" w14:textId="77777777" w:rsidR="00BE6D6A" w:rsidRDefault="00BE6D6A" w:rsidP="00BE6D6A">
      <w:pPr>
        <w:rPr>
          <w:lang w:val="en-GB"/>
        </w:rPr>
      </w:pPr>
    </w:p>
    <w:p w14:paraId="5194A413" w14:textId="77777777" w:rsidR="00BE6D6A" w:rsidRDefault="00BE6D6A" w:rsidP="00BE6D6A">
      <w:pPr>
        <w:rPr>
          <w:lang w:val="en-GB"/>
        </w:rPr>
      </w:pPr>
      <w:r w:rsidRPr="000A0F3A">
        <w:rPr>
          <w:lang w:val="en-GB"/>
        </w:rPr>
        <w:t>Australian Payments Plus</w:t>
      </w:r>
      <w:r>
        <w:rPr>
          <w:lang w:val="en-GB"/>
        </w:rPr>
        <w:br/>
        <w:t>255 George St, Sydney NSW 2000</w:t>
      </w:r>
    </w:p>
    <w:p w14:paraId="4E674445" w14:textId="77777777" w:rsidR="00BE6D6A" w:rsidRPr="00A37083" w:rsidRDefault="00BE6D6A" w:rsidP="00BE6D6A">
      <w:pPr>
        <w:rPr>
          <w:bCs/>
          <w:lang w:val="en-GB"/>
        </w:rPr>
      </w:pPr>
      <w:r w:rsidRPr="00A37083">
        <w:rPr>
          <w:bCs/>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6AB2DCF6" w14:textId="77777777" w:rsidR="00BE6D6A" w:rsidRPr="00166E0F" w:rsidRDefault="00BE6D6A" w:rsidP="00BE6D6A">
      <w:pPr>
        <w:rPr>
          <w:lang w:val="en-AU"/>
        </w:rPr>
      </w:pPr>
      <w:hyperlink r:id="rId96" w:history="1">
        <w:r w:rsidRPr="007C1DBD">
          <w:rPr>
            <w:rStyle w:val="Hyperlink"/>
          </w:rPr>
          <w:t>Australian Payments Plus - About us</w:t>
        </w:r>
      </w:hyperlink>
      <w:r>
        <w:rPr>
          <w:lang w:val="en-GB"/>
        </w:rPr>
        <w:br/>
      </w:r>
      <w:r w:rsidRPr="00166E0F">
        <w:rPr>
          <w:b/>
          <w:bCs/>
          <w:lang w:val="en-AU"/>
        </w:rPr>
        <w:t>AP+</w:t>
      </w:r>
      <w:r w:rsidRPr="00166E0F">
        <w:rPr>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6AD3B7A9" w14:textId="77777777" w:rsidR="00BE6D6A" w:rsidRDefault="00BE6D6A" w:rsidP="00BE6D6A">
      <w:pPr>
        <w:rPr>
          <w:lang w:val="en-GB"/>
        </w:rPr>
      </w:pPr>
    </w:p>
    <w:p w14:paraId="5739B69E" w14:textId="77777777" w:rsidR="00BE6D6A" w:rsidRPr="00C10126" w:rsidRDefault="00BE6D6A" w:rsidP="00BE6D6A">
      <w:pPr>
        <w:rPr>
          <w:lang w:val="en-GB"/>
        </w:rPr>
      </w:pPr>
      <w:r w:rsidRPr="000408BA">
        <w:rPr>
          <w:i/>
          <w:lang w:val="en-GB"/>
        </w:rPr>
        <w:t xml:space="preserve">A.2 </w:t>
      </w:r>
      <w:r>
        <w:rPr>
          <w:i/>
          <w:lang w:val="en-GB"/>
        </w:rPr>
        <w:t>C</w:t>
      </w:r>
      <w:r w:rsidRPr="000408BA">
        <w:rPr>
          <w:i/>
          <w:lang w:val="en-GB"/>
        </w:rPr>
        <w:t>ontact person:</w:t>
      </w:r>
      <w:r>
        <w:rPr>
          <w:lang w:val="en-GB"/>
        </w:rPr>
        <w:t xml:space="preserve"> </w:t>
      </w:r>
      <w:r>
        <w:rPr>
          <w:lang w:val="en-GB"/>
        </w:rPr>
        <w:br/>
      </w:r>
      <w:r>
        <w:rPr>
          <w:lang w:val="en-GB"/>
        </w:rPr>
        <w:br/>
      </w:r>
      <w:r w:rsidRPr="00C10126">
        <w:rPr>
          <w:lang w:val="en-GB"/>
        </w:rPr>
        <w:t xml:space="preserve">Shriram </w:t>
      </w:r>
      <w:proofErr w:type="spellStart"/>
      <w:r w:rsidRPr="00C10126">
        <w:rPr>
          <w:lang w:val="en-GB"/>
        </w:rPr>
        <w:t>Suriyanarayanan</w:t>
      </w:r>
      <w:proofErr w:type="spellEnd"/>
      <w:r w:rsidRPr="00C10126">
        <w:rPr>
          <w:lang w:val="en-GB"/>
        </w:rPr>
        <w:t xml:space="preserve"> (</w:t>
      </w:r>
      <w:hyperlink r:id="rId97" w:history="1">
        <w:r w:rsidRPr="00C10126">
          <w:rPr>
            <w:rStyle w:val="Hyperlink"/>
            <w:lang w:val="en-GB"/>
          </w:rPr>
          <w:t>Shriram.Suri@auspayplus.com.au</w:t>
        </w:r>
      </w:hyperlink>
      <w:r w:rsidRPr="00C10126">
        <w:rPr>
          <w:lang w:val="en-GB"/>
        </w:rPr>
        <w:t>)</w:t>
      </w:r>
    </w:p>
    <w:p w14:paraId="5C1FBEB6" w14:textId="77777777" w:rsidR="00BE6D6A" w:rsidRPr="00C10126" w:rsidRDefault="00BE6D6A" w:rsidP="00BE6D6A">
      <w:pPr>
        <w:rPr>
          <w:lang w:val="en-GB"/>
        </w:rPr>
      </w:pPr>
      <w:r w:rsidRPr="00C10126">
        <w:rPr>
          <w:lang w:val="en-GB"/>
        </w:rPr>
        <w:t>Meg Ravikumar (</w:t>
      </w:r>
      <w:hyperlink r:id="rId98" w:history="1">
        <w:r w:rsidRPr="00C10126">
          <w:rPr>
            <w:rStyle w:val="Hyperlink"/>
            <w:lang w:val="en-GB"/>
          </w:rPr>
          <w:t>meg.ravikumar@auspayplus.com.au</w:t>
        </w:r>
      </w:hyperlink>
      <w:r w:rsidRPr="00C10126">
        <w:rPr>
          <w:lang w:val="en-GB"/>
        </w:rPr>
        <w:t>)</w:t>
      </w:r>
    </w:p>
    <w:p w14:paraId="48E43ADC" w14:textId="77777777" w:rsidR="00BE6D6A" w:rsidRDefault="00BE6D6A" w:rsidP="00BE6D6A">
      <w:pPr>
        <w:rPr>
          <w:lang w:val="en-GB"/>
        </w:rPr>
      </w:pPr>
      <w:r>
        <w:rPr>
          <w:i/>
          <w:lang w:val="en-GB"/>
        </w:rPr>
        <w:br/>
      </w:r>
      <w:r w:rsidRPr="008438AF">
        <w:rPr>
          <w:i/>
          <w:lang w:val="en-GB"/>
        </w:rPr>
        <w:t xml:space="preserve"> A.</w:t>
      </w:r>
      <w:r>
        <w:rPr>
          <w:i/>
          <w:lang w:val="en-GB"/>
        </w:rPr>
        <w:t>3</w:t>
      </w:r>
      <w:r w:rsidRPr="008438AF">
        <w:rPr>
          <w:i/>
          <w:lang w:val="en-GB"/>
        </w:rPr>
        <w:t xml:space="preserve"> Sponsors</w:t>
      </w:r>
      <w:r w:rsidRPr="008438AF">
        <w:rPr>
          <w:lang w:val="en-GB"/>
        </w:rPr>
        <w:t>:</w:t>
      </w:r>
      <w:r>
        <w:rPr>
          <w:lang w:val="en-GB"/>
        </w:rPr>
        <w:t xml:space="preserve"> </w:t>
      </w:r>
      <w:r>
        <w:rPr>
          <w:lang w:val="en-GB"/>
        </w:rPr>
        <w:br/>
      </w:r>
      <w:r>
        <w:rPr>
          <w:lang w:val="en-GB"/>
        </w:rPr>
        <w:br/>
        <w:t xml:space="preserve">Swift </w:t>
      </w:r>
    </w:p>
    <w:p w14:paraId="76B2F597" w14:textId="77777777" w:rsidR="00BE6D6A" w:rsidRPr="00C10126" w:rsidRDefault="00BE6D6A" w:rsidP="00BE6D6A">
      <w:pPr>
        <w:rPr>
          <w:lang w:val="en-GB"/>
        </w:rPr>
      </w:pPr>
      <w:r w:rsidRPr="00C10126">
        <w:rPr>
          <w:lang w:val="en-GB"/>
        </w:rPr>
        <w:t>Nicole Jollifee (</w:t>
      </w:r>
      <w:hyperlink r:id="rId99" w:history="1">
        <w:r w:rsidRPr="00C10126">
          <w:rPr>
            <w:rStyle w:val="Hyperlink"/>
            <w:lang w:val="en-GB"/>
          </w:rPr>
          <w:t>nicole.jolliffe@swift.com</w:t>
        </w:r>
      </w:hyperlink>
      <w:r w:rsidRPr="00C10126">
        <w:rPr>
          <w:lang w:val="en-GB"/>
        </w:rPr>
        <w:t>)</w:t>
      </w:r>
    </w:p>
    <w:p w14:paraId="4A84A2BB" w14:textId="77777777" w:rsidR="00BE6D6A" w:rsidRDefault="00BE6D6A" w:rsidP="00BE6D6A">
      <w:pPr>
        <w:rPr>
          <w:lang w:val="en-GB"/>
        </w:rPr>
      </w:pPr>
      <w:r w:rsidRPr="00C10126">
        <w:rPr>
          <w:lang w:val="en-GB"/>
        </w:rPr>
        <w:t>Kenneth Leung (</w:t>
      </w:r>
      <w:hyperlink r:id="rId100" w:history="1">
        <w:r w:rsidRPr="00C10126">
          <w:rPr>
            <w:rStyle w:val="Hyperlink"/>
            <w:lang w:val="en-GB"/>
          </w:rPr>
          <w:t>kenneth.leung@swift.com</w:t>
        </w:r>
      </w:hyperlink>
      <w:r w:rsidRPr="00C10126">
        <w:rPr>
          <w:lang w:val="en-GB"/>
        </w:rPr>
        <w:t>)</w:t>
      </w:r>
    </w:p>
    <w:p w14:paraId="420A11F2" w14:textId="77777777" w:rsidR="005B64D2" w:rsidRDefault="005B64D2" w:rsidP="00AD1C76">
      <w:pPr>
        <w:pStyle w:val="Heading2"/>
        <w:numPr>
          <w:ilvl w:val="0"/>
          <w:numId w:val="8"/>
        </w:numPr>
        <w:tabs>
          <w:tab w:val="num" w:pos="360"/>
        </w:tabs>
        <w:rPr>
          <w:lang w:val="en-GB"/>
        </w:rPr>
      </w:pPr>
      <w:r w:rsidRPr="00856D29">
        <w:rPr>
          <w:lang w:val="en-GB"/>
        </w:rPr>
        <w:t>Related</w:t>
      </w:r>
      <w:r>
        <w:rPr>
          <w:lang w:val="en-GB"/>
        </w:rPr>
        <w:t xml:space="preserve"> messages</w:t>
      </w:r>
    </w:p>
    <w:p w14:paraId="40A36F04" w14:textId="77777777" w:rsidR="0093483E" w:rsidRPr="00D730CD" w:rsidRDefault="0093483E" w:rsidP="00AD1C76">
      <w:pPr>
        <w:pStyle w:val="ListParagraph"/>
        <w:numPr>
          <w:ilvl w:val="0"/>
          <w:numId w:val="33"/>
        </w:numPr>
        <w:spacing w:before="140"/>
        <w:rPr>
          <w:lang w:val="en-GB"/>
        </w:rPr>
      </w:pPr>
      <w:r w:rsidRPr="0093483E">
        <w:rPr>
          <w:b/>
          <w:bCs/>
          <w:lang w:val="en-GB"/>
        </w:rPr>
        <w:t xml:space="preserve">pain.001.001.13 </w:t>
      </w:r>
      <w:r w:rsidRPr="00D730CD">
        <w:rPr>
          <w:lang w:val="en-GB"/>
        </w:rPr>
        <w:t xml:space="preserve">– </w:t>
      </w:r>
      <w:proofErr w:type="spellStart"/>
      <w:r w:rsidRPr="00D730CD">
        <w:rPr>
          <w:lang w:val="en-GB"/>
        </w:rPr>
        <w:t>CustomerCreditTransferInitiation</w:t>
      </w:r>
      <w:proofErr w:type="spellEnd"/>
    </w:p>
    <w:p w14:paraId="58E6BE59" w14:textId="77777777" w:rsidR="0093483E" w:rsidRPr="00D730CD" w:rsidRDefault="0093483E" w:rsidP="00AD1C76">
      <w:pPr>
        <w:pStyle w:val="ListParagraph"/>
        <w:numPr>
          <w:ilvl w:val="0"/>
          <w:numId w:val="33"/>
        </w:numPr>
        <w:spacing w:before="140"/>
        <w:rPr>
          <w:lang w:val="en-GB"/>
        </w:rPr>
      </w:pPr>
      <w:r w:rsidRPr="0093483E">
        <w:rPr>
          <w:b/>
          <w:bCs/>
          <w:lang w:val="en-GB"/>
        </w:rPr>
        <w:t>pain.013.001.12</w:t>
      </w:r>
      <w:r w:rsidRPr="00D730CD">
        <w:rPr>
          <w:lang w:val="en-GB"/>
        </w:rPr>
        <w:t xml:space="preserve"> – </w:t>
      </w:r>
      <w:proofErr w:type="spellStart"/>
      <w:r w:rsidRPr="00D730CD">
        <w:rPr>
          <w:lang w:val="en-GB"/>
        </w:rPr>
        <w:t>CreditorPaymentActivationRequest</w:t>
      </w:r>
      <w:proofErr w:type="spellEnd"/>
    </w:p>
    <w:p w14:paraId="6B309658" w14:textId="77777777" w:rsidR="005B64D2" w:rsidRDefault="005B64D2" w:rsidP="00AD1C76">
      <w:pPr>
        <w:pStyle w:val="Heading2"/>
        <w:numPr>
          <w:ilvl w:val="0"/>
          <w:numId w:val="8"/>
        </w:numPr>
        <w:tabs>
          <w:tab w:val="num" w:pos="360"/>
        </w:tabs>
        <w:rPr>
          <w:lang w:val="en-GB" w:eastAsia="zh-CN"/>
        </w:rPr>
      </w:pPr>
      <w:r>
        <w:rPr>
          <w:lang w:val="en-GB" w:eastAsia="zh-CN"/>
        </w:rPr>
        <w:t>Description of the change request</w:t>
      </w:r>
    </w:p>
    <w:p w14:paraId="30AD181D" w14:textId="77777777" w:rsidR="004522E2" w:rsidRDefault="004522E2" w:rsidP="004522E2">
      <w:r w:rsidRPr="002E658F">
        <w:t xml:space="preserve">Addition of </w:t>
      </w:r>
      <w:proofErr w:type="spellStart"/>
      <w:r w:rsidRPr="002E658F">
        <w:t>MandateRelatedInformation</w:t>
      </w:r>
      <w:proofErr w:type="spellEnd"/>
      <w:r w:rsidRPr="002E658F">
        <w:t xml:space="preserve"> at Payment Information level in pain.001 and pain.013</w:t>
      </w:r>
    </w:p>
    <w:p w14:paraId="7B82DC22" w14:textId="77777777" w:rsidR="004522E2" w:rsidRDefault="004522E2" w:rsidP="004522E2"/>
    <w:p w14:paraId="66440F1E" w14:textId="77777777" w:rsidR="004522E2" w:rsidRDefault="004522E2" w:rsidP="004522E2">
      <w:r>
        <w:t xml:space="preserve">Introduce an optional </w:t>
      </w:r>
      <w:proofErr w:type="spellStart"/>
      <w:r>
        <w:t>MandateRelatedInformation</w:t>
      </w:r>
      <w:proofErr w:type="spellEnd"/>
      <w:r>
        <w:t xml:space="preserve"> (</w:t>
      </w:r>
      <w:proofErr w:type="spellStart"/>
      <w:r>
        <w:t>MndtRltdInf</w:t>
      </w:r>
      <w:proofErr w:type="spellEnd"/>
      <w:r>
        <w:t xml:space="preserve">) component at the Payment Information level in pain.001 and pain.013. This component is added as an additional block, supplementing the existing transaction-level </w:t>
      </w:r>
      <w:proofErr w:type="spellStart"/>
      <w:r>
        <w:t>MandateRelatedInformation</w:t>
      </w:r>
      <w:proofErr w:type="spellEnd"/>
      <w:r>
        <w:t>, and is not mutually exclusive with it.</w:t>
      </w:r>
    </w:p>
    <w:p w14:paraId="5C04DB05" w14:textId="77777777" w:rsidR="004522E2" w:rsidRDefault="004522E2" w:rsidP="004522E2"/>
    <w:p w14:paraId="415348F3" w14:textId="77777777" w:rsidR="004522E2" w:rsidRDefault="004522E2" w:rsidP="004522E2">
      <w:r>
        <w:t xml:space="preserve">The group-level </w:t>
      </w:r>
      <w:proofErr w:type="spellStart"/>
      <w:r>
        <w:t>MndtRltdInf</w:t>
      </w:r>
      <w:proofErr w:type="spellEnd"/>
      <w:r>
        <w:t xml:space="preserve"> enables mandate information to be provided once where all underlying transactions relate to the same mandate, while retaining the ability to specify mandate details individually at transaction level where required.</w:t>
      </w:r>
    </w:p>
    <w:p w14:paraId="33226EF7" w14:textId="77777777" w:rsidR="004522E2" w:rsidRDefault="004522E2" w:rsidP="004522E2"/>
    <w:p w14:paraId="4B07C7A8" w14:textId="77777777" w:rsidR="004522E2" w:rsidRDefault="004522E2" w:rsidP="004522E2">
      <w:r>
        <w:t xml:space="preserve">The </w:t>
      </w:r>
      <w:proofErr w:type="spellStart"/>
      <w:r>
        <w:t>MndtRltdInf</w:t>
      </w:r>
      <w:proofErr w:type="spellEnd"/>
      <w:r>
        <w:t xml:space="preserve"> is proposed to be added and placed:</w:t>
      </w:r>
    </w:p>
    <w:p w14:paraId="04834E47" w14:textId="77777777" w:rsidR="004522E2" w:rsidRPr="00072A95" w:rsidRDefault="004522E2" w:rsidP="00AD1C76">
      <w:pPr>
        <w:pStyle w:val="ListParagraph"/>
        <w:numPr>
          <w:ilvl w:val="0"/>
          <w:numId w:val="34"/>
        </w:numPr>
        <w:shd w:val="clear" w:color="auto" w:fill="FFFFFF"/>
      </w:pPr>
      <w:r w:rsidRPr="00072A95">
        <w:t>before Debtor element under pain.001 /Document/</w:t>
      </w:r>
      <w:proofErr w:type="spellStart"/>
      <w:r w:rsidRPr="00072A95">
        <w:t>CstmrCdtTrfInitn</w:t>
      </w:r>
      <w:proofErr w:type="spellEnd"/>
      <w:r w:rsidRPr="00072A95">
        <w:t>/</w:t>
      </w:r>
      <w:proofErr w:type="spellStart"/>
      <w:r w:rsidRPr="00072A95">
        <w:t>PmtInf</w:t>
      </w:r>
      <w:proofErr w:type="spellEnd"/>
    </w:p>
    <w:p w14:paraId="3C5EAFE4" w14:textId="77777777" w:rsidR="004522E2" w:rsidRDefault="004522E2" w:rsidP="00AD1C76">
      <w:pPr>
        <w:pStyle w:val="ListParagraph"/>
        <w:numPr>
          <w:ilvl w:val="0"/>
          <w:numId w:val="34"/>
        </w:numPr>
        <w:spacing w:before="140"/>
      </w:pPr>
      <w:r>
        <w:t xml:space="preserve">before Debtor element under pain.013 </w:t>
      </w:r>
      <w:r w:rsidRPr="00072A95">
        <w:t>/Document/</w:t>
      </w:r>
      <w:proofErr w:type="spellStart"/>
      <w:r w:rsidRPr="00072A95">
        <w:t>CdtrPmtActvtnReq</w:t>
      </w:r>
      <w:proofErr w:type="spellEnd"/>
      <w:r w:rsidRPr="00072A95">
        <w:t>/</w:t>
      </w:r>
      <w:proofErr w:type="spellStart"/>
      <w:r w:rsidRPr="00072A95">
        <w:t>PmtInf</w:t>
      </w:r>
      <w:proofErr w:type="spellEnd"/>
    </w:p>
    <w:p w14:paraId="178E9D37" w14:textId="77777777" w:rsidR="004522E2" w:rsidRDefault="004522E2" w:rsidP="004522E2"/>
    <w:p w14:paraId="55320339" w14:textId="77777777" w:rsidR="004522E2" w:rsidRPr="006B2309" w:rsidRDefault="004522E2" w:rsidP="004522E2">
      <w:pPr>
        <w:rPr>
          <w:u w:val="single"/>
        </w:rPr>
      </w:pPr>
      <w:r w:rsidRPr="006B2309">
        <w:rPr>
          <w:u w:val="single"/>
        </w:rPr>
        <w:t>Business Justification / Market Practice</w:t>
      </w:r>
    </w:p>
    <w:p w14:paraId="7AB27D0B" w14:textId="77777777" w:rsidR="004522E2" w:rsidRDefault="004522E2" w:rsidP="004522E2">
      <w:r>
        <w:t>In bulk payment environments, multiple credit transfers may originate from a single mandate. Current ISO 20022 modelling requires mandate information, including electronic signatures where applicable, to be repeated at transaction level, resulting in increased message size and reduced processing efficiency without additional semantic value.</w:t>
      </w:r>
    </w:p>
    <w:p w14:paraId="2C73F8F2" w14:textId="77777777" w:rsidR="004522E2" w:rsidRDefault="004522E2" w:rsidP="004522E2">
      <w:pPr>
        <w:rPr>
          <w:lang w:val="en-GB"/>
        </w:rPr>
      </w:pPr>
      <w:r>
        <w:t>The proposed enhancement reflects common market practice by allowing mandate information to be provided at group level while preserving existing transaction-level structures. This improves efficiency, maintains auditability, and avoids unnecessary data repetition without altering existing business semantics.</w:t>
      </w:r>
      <w:r>
        <w:rPr>
          <w:lang w:val="en-GB"/>
        </w:rPr>
        <w:t xml:space="preserve"> </w:t>
      </w:r>
    </w:p>
    <w:p w14:paraId="292D8B0B" w14:textId="71345366" w:rsidR="005B64D2" w:rsidRDefault="005B64D2" w:rsidP="00AD1C76">
      <w:pPr>
        <w:pStyle w:val="Heading2"/>
        <w:numPr>
          <w:ilvl w:val="0"/>
          <w:numId w:val="8"/>
        </w:numPr>
        <w:tabs>
          <w:tab w:val="num" w:pos="360"/>
        </w:tabs>
        <w:rPr>
          <w:lang w:val="en-GB" w:eastAsia="zh-CN"/>
        </w:rPr>
      </w:pPr>
      <w:r>
        <w:rPr>
          <w:lang w:val="en-GB" w:eastAsia="zh-CN"/>
        </w:rPr>
        <w:t>Purpose of the change:</w:t>
      </w:r>
    </w:p>
    <w:p w14:paraId="2ABD8260" w14:textId="77777777" w:rsidR="00AB2C32" w:rsidRDefault="00AB2C32" w:rsidP="00AB2C32">
      <w:r w:rsidRPr="00E777A9">
        <w:t>To improve efficiency and scalability of bulk credit transfer messages involving a common mandate.</w:t>
      </w:r>
    </w:p>
    <w:p w14:paraId="3D7BA2A2" w14:textId="77777777" w:rsidR="005B64D2" w:rsidRPr="00856D29" w:rsidRDefault="005B64D2" w:rsidP="00AD1C76">
      <w:pPr>
        <w:pStyle w:val="Heading2"/>
        <w:numPr>
          <w:ilvl w:val="0"/>
          <w:numId w:val="8"/>
        </w:numPr>
        <w:tabs>
          <w:tab w:val="num" w:pos="360"/>
        </w:tabs>
        <w:rPr>
          <w:lang w:val="en-GB"/>
        </w:rPr>
      </w:pPr>
      <w:r>
        <w:rPr>
          <w:lang w:val="en-GB"/>
        </w:rPr>
        <w:t>Urgency of the request:</w:t>
      </w:r>
    </w:p>
    <w:p w14:paraId="4B288504" w14:textId="77777777" w:rsidR="00715168" w:rsidRDefault="00715168" w:rsidP="00715168">
      <w:pPr>
        <w:rPr>
          <w:iCs/>
          <w:sz w:val="23"/>
          <w:szCs w:val="23"/>
        </w:rPr>
      </w:pPr>
      <w:r w:rsidRPr="00E777A9">
        <w:rPr>
          <w:iCs/>
          <w:sz w:val="23"/>
          <w:szCs w:val="23"/>
        </w:rPr>
        <w:t>High – particularly relevant for bulk and instant payment schemes with large transaction volumes.</w:t>
      </w:r>
    </w:p>
    <w:p w14:paraId="381C6D07" w14:textId="19D2D3DA" w:rsidR="005B64D2" w:rsidRDefault="001526E9" w:rsidP="00AD1C76">
      <w:pPr>
        <w:pStyle w:val="Heading2"/>
        <w:numPr>
          <w:ilvl w:val="0"/>
          <w:numId w:val="8"/>
        </w:numPr>
        <w:tabs>
          <w:tab w:val="num" w:pos="360"/>
        </w:tabs>
      </w:pPr>
      <w:r>
        <w:t xml:space="preserve"> </w:t>
      </w:r>
      <w:r w:rsidR="005B64D2" w:rsidRPr="001526E9">
        <w:rPr>
          <w:lang w:val="en-GB"/>
        </w:rPr>
        <w:t>Business</w:t>
      </w:r>
      <w:r w:rsidR="005B64D2">
        <w:t xml:space="preserve"> Examples:</w:t>
      </w:r>
    </w:p>
    <w:p w14:paraId="1A0383FC" w14:textId="77777777" w:rsidR="00A51C07" w:rsidRDefault="00A51C07" w:rsidP="00A51C07">
      <w:pPr>
        <w:rPr>
          <w:lang w:val="en-GB"/>
        </w:rPr>
      </w:pPr>
      <w:r w:rsidRPr="00E777A9">
        <w:rPr>
          <w:lang w:val="en-GB"/>
        </w:rPr>
        <w:t>A bulk direct credit file where all transactions are governed by the same mandate currently requires repeated mandate data per transaction.</w:t>
      </w:r>
    </w:p>
    <w:p w14:paraId="5B255AA5" w14:textId="77777777" w:rsidR="005B64D2" w:rsidRDefault="005B64D2" w:rsidP="00AD1C76">
      <w:pPr>
        <w:pStyle w:val="Heading2"/>
        <w:numPr>
          <w:ilvl w:val="0"/>
          <w:numId w:val="8"/>
        </w:numPr>
        <w:tabs>
          <w:tab w:val="num" w:pos="360"/>
        </w:tabs>
        <w:ind w:left="240"/>
      </w:pPr>
      <w:r>
        <w:t>SEG/TSG recommendation:</w:t>
      </w:r>
    </w:p>
    <w:p w14:paraId="43135BBC" w14:textId="77777777" w:rsidR="005B64D2" w:rsidRPr="00C36E1E" w:rsidRDefault="005B64D2" w:rsidP="005B64D2">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58B3156F" w14:textId="77777777" w:rsidR="005B64D2" w:rsidRPr="00C36E1E" w:rsidRDefault="005B64D2" w:rsidP="005B64D2">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5B64D2" w14:paraId="306D02C0" w14:textId="77777777" w:rsidTr="00910670">
        <w:trPr>
          <w:gridAfter w:val="3"/>
          <w:wAfter w:w="5623" w:type="dxa"/>
        </w:trPr>
        <w:tc>
          <w:tcPr>
            <w:tcW w:w="1242" w:type="dxa"/>
            <w:gridSpan w:val="2"/>
          </w:tcPr>
          <w:p w14:paraId="694A30DE" w14:textId="77777777" w:rsidR="005B64D2" w:rsidRDefault="005B64D2" w:rsidP="00910670">
            <w:pPr>
              <w:rPr>
                <w:b/>
                <w:lang w:val="en-GB"/>
              </w:rPr>
            </w:pPr>
            <w:r>
              <w:rPr>
                <w:b/>
                <w:lang w:val="en-GB"/>
              </w:rPr>
              <w:t>Consider</w:t>
            </w:r>
          </w:p>
        </w:tc>
        <w:tc>
          <w:tcPr>
            <w:tcW w:w="567" w:type="dxa"/>
          </w:tcPr>
          <w:p w14:paraId="5E41A3EA" w14:textId="52C6DAEF" w:rsidR="005B64D2" w:rsidRDefault="00B15DD2" w:rsidP="00910670">
            <w:pPr>
              <w:rPr>
                <w:color w:val="FF0000"/>
                <w:lang w:val="en-GB"/>
              </w:rPr>
            </w:pPr>
            <w:r>
              <w:rPr>
                <w:color w:val="FF0000"/>
                <w:lang w:val="en-GB"/>
              </w:rPr>
              <w:t>X</w:t>
            </w:r>
          </w:p>
        </w:tc>
        <w:tc>
          <w:tcPr>
            <w:tcW w:w="1701" w:type="dxa"/>
            <w:tcBorders>
              <w:top w:val="single" w:sz="4" w:space="0" w:color="auto"/>
              <w:right w:val="single" w:sz="4" w:space="0" w:color="auto"/>
            </w:tcBorders>
          </w:tcPr>
          <w:p w14:paraId="173A3E19" w14:textId="77777777" w:rsidR="005B64D2" w:rsidRDefault="005B64D2" w:rsidP="00910670">
            <w:pPr>
              <w:rPr>
                <w:b/>
                <w:lang w:val="en-GB"/>
              </w:rPr>
            </w:pPr>
            <w:r>
              <w:rPr>
                <w:b/>
                <w:lang w:val="en-GB"/>
              </w:rPr>
              <w:t>Timing</w:t>
            </w:r>
          </w:p>
        </w:tc>
      </w:tr>
      <w:tr w:rsidR="005B64D2" w14:paraId="6F4CA0AA" w14:textId="77777777" w:rsidTr="00910670">
        <w:trPr>
          <w:gridBefore w:val="1"/>
          <w:gridAfter w:val="1"/>
          <w:wBefore w:w="1059" w:type="dxa"/>
          <w:wAfter w:w="945" w:type="dxa"/>
          <w:trHeight w:val="501"/>
        </w:trPr>
        <w:tc>
          <w:tcPr>
            <w:tcW w:w="750" w:type="dxa"/>
            <w:gridSpan w:val="2"/>
            <w:tcBorders>
              <w:left w:val="nil"/>
              <w:bottom w:val="nil"/>
            </w:tcBorders>
          </w:tcPr>
          <w:p w14:paraId="610F4608" w14:textId="77777777" w:rsidR="005B64D2" w:rsidRDefault="005B64D2" w:rsidP="00910670">
            <w:pPr>
              <w:rPr>
                <w:lang w:val="en-GB"/>
              </w:rPr>
            </w:pPr>
          </w:p>
        </w:tc>
        <w:tc>
          <w:tcPr>
            <w:tcW w:w="5954" w:type="dxa"/>
            <w:gridSpan w:val="2"/>
          </w:tcPr>
          <w:p w14:paraId="21FE8949" w14:textId="2E231E83" w:rsidR="005B64D2" w:rsidRDefault="005B64D2" w:rsidP="00910670">
            <w:pPr>
              <w:rPr>
                <w:lang w:eastAsia="zh-CN"/>
              </w:rPr>
            </w:pPr>
            <w:r>
              <w:rPr>
                <w:lang w:val="en-GB"/>
              </w:rPr>
              <w:t xml:space="preserve">- </w:t>
            </w:r>
            <w:r>
              <w:rPr>
                <w:b/>
                <w:lang w:val="en-GB"/>
              </w:rPr>
              <w:t>Next yearly cycle: 202</w:t>
            </w:r>
            <w:r w:rsidR="00A51C07">
              <w:rPr>
                <w:b/>
                <w:lang w:eastAsia="zh-CN"/>
              </w:rPr>
              <w:t>6</w:t>
            </w:r>
            <w:r>
              <w:rPr>
                <w:b/>
                <w:lang w:val="en-GB"/>
              </w:rPr>
              <w:t>/202</w:t>
            </w:r>
            <w:r w:rsidR="00A51C07">
              <w:rPr>
                <w:b/>
                <w:lang w:eastAsia="zh-CN"/>
              </w:rPr>
              <w:t>7</w:t>
            </w:r>
          </w:p>
          <w:p w14:paraId="3CE569F8" w14:textId="28781AD3" w:rsidR="005B64D2" w:rsidRDefault="005B64D2" w:rsidP="00910670">
            <w:pPr>
              <w:rPr>
                <w:lang w:val="en-GB"/>
              </w:rPr>
            </w:pPr>
            <w:r>
              <w:rPr>
                <w:lang w:val="en-GB"/>
              </w:rPr>
              <w:t>(the change will be considered for implementation in the yearly maintenance cycle which starts in 202</w:t>
            </w:r>
            <w:r w:rsidR="00A51C07">
              <w:rPr>
                <w:lang w:eastAsia="zh-CN"/>
              </w:rPr>
              <w:t>6</w:t>
            </w:r>
            <w:r>
              <w:rPr>
                <w:lang w:val="en-GB"/>
              </w:rPr>
              <w:t xml:space="preserve"> and completes with the publication of new message versions in the spring of 202</w:t>
            </w:r>
            <w:r w:rsidR="00A51C07">
              <w:rPr>
                <w:lang w:eastAsia="zh-CN"/>
              </w:rPr>
              <w:t>7</w:t>
            </w:r>
            <w:r>
              <w:rPr>
                <w:lang w:val="en-GB"/>
              </w:rPr>
              <w:t>)</w:t>
            </w:r>
          </w:p>
        </w:tc>
        <w:tc>
          <w:tcPr>
            <w:tcW w:w="425" w:type="dxa"/>
            <w:tcBorders>
              <w:bottom w:val="single" w:sz="4" w:space="0" w:color="auto"/>
            </w:tcBorders>
          </w:tcPr>
          <w:p w14:paraId="481F2EA1" w14:textId="31C9D446" w:rsidR="005B64D2" w:rsidRDefault="00B15DD2" w:rsidP="00910670">
            <w:pPr>
              <w:jc w:val="both"/>
              <w:rPr>
                <w:color w:val="FF0000"/>
                <w:lang w:val="en-GB"/>
              </w:rPr>
            </w:pPr>
            <w:r>
              <w:rPr>
                <w:color w:val="FF0000"/>
                <w:lang w:val="en-GB"/>
              </w:rPr>
              <w:t>X</w:t>
            </w:r>
          </w:p>
        </w:tc>
      </w:tr>
      <w:tr w:rsidR="005B64D2" w14:paraId="4DC0AA86" w14:textId="77777777" w:rsidTr="00910670">
        <w:trPr>
          <w:gridBefore w:val="1"/>
          <w:gridAfter w:val="1"/>
          <w:wBefore w:w="1059" w:type="dxa"/>
          <w:wAfter w:w="945" w:type="dxa"/>
          <w:trHeight w:val="501"/>
        </w:trPr>
        <w:tc>
          <w:tcPr>
            <w:tcW w:w="750" w:type="dxa"/>
            <w:gridSpan w:val="2"/>
            <w:tcBorders>
              <w:top w:val="nil"/>
              <w:left w:val="nil"/>
              <w:bottom w:val="nil"/>
            </w:tcBorders>
          </w:tcPr>
          <w:p w14:paraId="69BC9337" w14:textId="77777777" w:rsidR="005B64D2" w:rsidRDefault="005B64D2" w:rsidP="00910670">
            <w:pPr>
              <w:rPr>
                <w:lang w:val="en-GB"/>
              </w:rPr>
            </w:pPr>
          </w:p>
        </w:tc>
        <w:tc>
          <w:tcPr>
            <w:tcW w:w="5954" w:type="dxa"/>
            <w:gridSpan w:val="2"/>
          </w:tcPr>
          <w:p w14:paraId="02688FC2" w14:textId="77777777" w:rsidR="005B64D2" w:rsidRDefault="005B64D2" w:rsidP="00910670">
            <w:pPr>
              <w:jc w:val="both"/>
              <w:rPr>
                <w:lang w:val="en-GB"/>
              </w:rPr>
            </w:pPr>
            <w:r>
              <w:rPr>
                <w:lang w:val="en-GB"/>
              </w:rPr>
              <w:t xml:space="preserve">- </w:t>
            </w:r>
            <w:r>
              <w:rPr>
                <w:b/>
                <w:lang w:val="en-GB"/>
              </w:rPr>
              <w:t>At the occasion of the next maintenance of the messages</w:t>
            </w:r>
          </w:p>
          <w:p w14:paraId="005FB2BD" w14:textId="77777777" w:rsidR="005B64D2" w:rsidRDefault="005B64D2" w:rsidP="00910670">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258A50C" w14:textId="77777777" w:rsidR="005B64D2" w:rsidRDefault="005B64D2" w:rsidP="00910670">
            <w:pPr>
              <w:jc w:val="center"/>
              <w:rPr>
                <w:color w:val="FF0000"/>
                <w:lang w:val="en-GB"/>
              </w:rPr>
            </w:pPr>
          </w:p>
        </w:tc>
      </w:tr>
      <w:tr w:rsidR="005B64D2" w14:paraId="4EC52CDB" w14:textId="77777777" w:rsidTr="00910670">
        <w:trPr>
          <w:gridBefore w:val="1"/>
          <w:wBefore w:w="1059" w:type="dxa"/>
          <w:trHeight w:val="511"/>
        </w:trPr>
        <w:tc>
          <w:tcPr>
            <w:tcW w:w="750" w:type="dxa"/>
            <w:gridSpan w:val="2"/>
            <w:tcBorders>
              <w:top w:val="nil"/>
              <w:left w:val="nil"/>
              <w:bottom w:val="nil"/>
            </w:tcBorders>
          </w:tcPr>
          <w:p w14:paraId="735AB95C" w14:textId="77777777" w:rsidR="005B64D2" w:rsidRDefault="005B64D2" w:rsidP="00910670">
            <w:pPr>
              <w:rPr>
                <w:lang w:val="en-GB"/>
              </w:rPr>
            </w:pPr>
          </w:p>
        </w:tc>
        <w:tc>
          <w:tcPr>
            <w:tcW w:w="5954" w:type="dxa"/>
            <w:gridSpan w:val="2"/>
          </w:tcPr>
          <w:p w14:paraId="7A85E0B9" w14:textId="77777777" w:rsidR="005B64D2" w:rsidRDefault="005B64D2" w:rsidP="00910670">
            <w:pPr>
              <w:jc w:val="both"/>
              <w:rPr>
                <w:lang w:val="en-GB"/>
              </w:rPr>
            </w:pPr>
            <w:r>
              <w:rPr>
                <w:lang w:val="en-GB"/>
              </w:rPr>
              <w:t xml:space="preserve">- </w:t>
            </w:r>
            <w:r>
              <w:rPr>
                <w:b/>
                <w:lang w:val="en-GB"/>
              </w:rPr>
              <w:t>Urgent unscheduled</w:t>
            </w:r>
          </w:p>
          <w:p w14:paraId="7D0B2565" w14:textId="77777777" w:rsidR="005B64D2" w:rsidRDefault="005B64D2" w:rsidP="00910670">
            <w:pPr>
              <w:rPr>
                <w:lang w:val="en-GB"/>
              </w:rPr>
            </w:pPr>
            <w:r>
              <w:rPr>
                <w:lang w:val="en-GB"/>
              </w:rPr>
              <w:t>(the change justifies an urgent implementation outside of the normal yearly cycle)</w:t>
            </w:r>
          </w:p>
        </w:tc>
        <w:tc>
          <w:tcPr>
            <w:tcW w:w="425" w:type="dxa"/>
          </w:tcPr>
          <w:p w14:paraId="2FA68E33" w14:textId="77777777" w:rsidR="005B64D2" w:rsidRDefault="005B64D2" w:rsidP="00910670">
            <w:pPr>
              <w:jc w:val="center"/>
              <w:rPr>
                <w:color w:val="FF0000"/>
                <w:lang w:val="en-GB"/>
              </w:rPr>
            </w:pPr>
          </w:p>
        </w:tc>
        <w:tc>
          <w:tcPr>
            <w:tcW w:w="945" w:type="dxa"/>
            <w:tcBorders>
              <w:top w:val="nil"/>
              <w:bottom w:val="nil"/>
              <w:right w:val="nil"/>
            </w:tcBorders>
          </w:tcPr>
          <w:p w14:paraId="23AA13C5" w14:textId="77777777" w:rsidR="005B64D2" w:rsidRDefault="005B64D2" w:rsidP="00910670">
            <w:pPr>
              <w:ind w:left="360"/>
              <w:jc w:val="both"/>
              <w:rPr>
                <w:lang w:val="en-GB"/>
              </w:rPr>
            </w:pPr>
          </w:p>
        </w:tc>
      </w:tr>
      <w:tr w:rsidR="005B64D2" w14:paraId="7C2E440F" w14:textId="77777777" w:rsidTr="00910670">
        <w:trPr>
          <w:gridBefore w:val="1"/>
          <w:wBefore w:w="1059" w:type="dxa"/>
          <w:trHeight w:val="511"/>
        </w:trPr>
        <w:tc>
          <w:tcPr>
            <w:tcW w:w="750" w:type="dxa"/>
            <w:gridSpan w:val="2"/>
            <w:tcBorders>
              <w:top w:val="nil"/>
              <w:left w:val="nil"/>
              <w:bottom w:val="nil"/>
            </w:tcBorders>
          </w:tcPr>
          <w:p w14:paraId="7D56A18D" w14:textId="77777777" w:rsidR="005B64D2" w:rsidRDefault="005B64D2" w:rsidP="00910670">
            <w:pPr>
              <w:rPr>
                <w:lang w:val="en-GB"/>
              </w:rPr>
            </w:pPr>
          </w:p>
        </w:tc>
        <w:tc>
          <w:tcPr>
            <w:tcW w:w="6379" w:type="dxa"/>
            <w:gridSpan w:val="3"/>
          </w:tcPr>
          <w:p w14:paraId="7F808FCF" w14:textId="77777777" w:rsidR="005B64D2" w:rsidRDefault="005B64D2" w:rsidP="00910670">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021A067E" w14:textId="77777777" w:rsidR="005B64D2" w:rsidRDefault="005B64D2" w:rsidP="00910670">
            <w:pPr>
              <w:ind w:left="360"/>
              <w:jc w:val="both"/>
              <w:rPr>
                <w:lang w:val="en-GB"/>
              </w:rPr>
            </w:pPr>
          </w:p>
          <w:p w14:paraId="3B77C0DA" w14:textId="77777777" w:rsidR="005B64D2" w:rsidRDefault="005B64D2" w:rsidP="00910670">
            <w:pPr>
              <w:ind w:left="360"/>
              <w:jc w:val="both"/>
              <w:rPr>
                <w:lang w:val="en-GB"/>
              </w:rPr>
            </w:pPr>
          </w:p>
        </w:tc>
      </w:tr>
    </w:tbl>
    <w:p w14:paraId="15F5F4A1" w14:textId="77777777" w:rsidR="005B64D2" w:rsidRPr="00C36E1E" w:rsidRDefault="005B64D2" w:rsidP="005B64D2">
      <w:pPr>
        <w:rPr>
          <w:lang w:val="en-GB"/>
        </w:rPr>
      </w:pPr>
      <w:r w:rsidRPr="00C36E1E">
        <w:rPr>
          <w:lang w:val="en-GB"/>
        </w:rPr>
        <w:lastRenderedPageBreak/>
        <w:t>Comments:</w:t>
      </w:r>
    </w:p>
    <w:p w14:paraId="17B67DA9" w14:textId="77777777" w:rsidR="005B64D2" w:rsidRPr="00C36E1E" w:rsidRDefault="005B64D2" w:rsidP="005B64D2">
      <w:pPr>
        <w:pStyle w:val="ListParagraph"/>
        <w:rPr>
          <w:lang w:val="en-GB"/>
        </w:rPr>
      </w:pPr>
    </w:p>
    <w:p w14:paraId="4EFF8693" w14:textId="77777777" w:rsidR="005B64D2" w:rsidRPr="00C36E1E" w:rsidRDefault="005B64D2" w:rsidP="005B64D2">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5B64D2" w14:paraId="00B09066" w14:textId="77777777" w:rsidTr="00910670">
        <w:tc>
          <w:tcPr>
            <w:tcW w:w="1242" w:type="dxa"/>
          </w:tcPr>
          <w:p w14:paraId="3BDA8880" w14:textId="77777777" w:rsidR="005B64D2" w:rsidRDefault="005B64D2" w:rsidP="00910670">
            <w:pPr>
              <w:rPr>
                <w:b/>
                <w:lang w:val="en-GB"/>
              </w:rPr>
            </w:pPr>
            <w:r>
              <w:rPr>
                <w:b/>
                <w:lang w:val="en-GB"/>
              </w:rPr>
              <w:t>Reject</w:t>
            </w:r>
          </w:p>
        </w:tc>
        <w:tc>
          <w:tcPr>
            <w:tcW w:w="567" w:type="dxa"/>
          </w:tcPr>
          <w:p w14:paraId="49B35AD6" w14:textId="77777777" w:rsidR="005B64D2" w:rsidRDefault="005B64D2" w:rsidP="00910670">
            <w:pPr>
              <w:rPr>
                <w:color w:val="FF0000"/>
                <w:lang w:val="en-GB"/>
              </w:rPr>
            </w:pPr>
          </w:p>
        </w:tc>
      </w:tr>
    </w:tbl>
    <w:p w14:paraId="10A04591" w14:textId="77777777" w:rsidR="005B64D2" w:rsidRPr="00C36E1E" w:rsidRDefault="005B64D2" w:rsidP="005B64D2">
      <w:pPr>
        <w:rPr>
          <w:lang w:val="en-GB"/>
        </w:rPr>
      </w:pPr>
      <w:r w:rsidRPr="00C36E1E">
        <w:rPr>
          <w:lang w:val="en-GB"/>
        </w:rPr>
        <w:t>Reason for rejection:</w:t>
      </w:r>
    </w:p>
    <w:p w14:paraId="6F997B1B" w14:textId="77777777" w:rsidR="005B64D2" w:rsidRPr="009E2C3B" w:rsidRDefault="005B64D2" w:rsidP="00AD1C76">
      <w:pPr>
        <w:pStyle w:val="Heading2"/>
        <w:numPr>
          <w:ilvl w:val="0"/>
          <w:numId w:val="8"/>
        </w:numPr>
        <w:tabs>
          <w:tab w:val="num" w:pos="360"/>
        </w:tabs>
        <w:rPr>
          <w:lang w:val="en-GB"/>
        </w:rPr>
      </w:pPr>
      <w:r w:rsidRPr="009E2C3B">
        <w:rPr>
          <w:lang w:val="en-GB"/>
        </w:rPr>
        <w:t>Impact analysis and type of impact:</w:t>
      </w:r>
    </w:p>
    <w:p w14:paraId="75874FC9" w14:textId="77777777" w:rsidR="00A40747" w:rsidRDefault="00A40747" w:rsidP="00E03F88">
      <w:pPr>
        <w:rPr>
          <w:lang w:val="en-GB"/>
        </w:rPr>
      </w:pPr>
      <w:r w:rsidRPr="00E03F88">
        <w:rPr>
          <w:lang w:val="en-GB"/>
        </w:rPr>
        <w:t>The following Message Identifiers will be impacted –</w:t>
      </w:r>
    </w:p>
    <w:p w14:paraId="0A5BD0AE" w14:textId="77777777" w:rsidR="00E03F88" w:rsidRPr="00E03F88" w:rsidRDefault="00E03F88" w:rsidP="00E03F88">
      <w:pPr>
        <w:rPr>
          <w:lang w:val="en-GB"/>
        </w:rPr>
      </w:pPr>
    </w:p>
    <w:p w14:paraId="02B55613" w14:textId="735CCC12" w:rsidR="00A40747" w:rsidRPr="005D73E2" w:rsidRDefault="00A40747" w:rsidP="00FE1C76">
      <w:pPr>
        <w:ind w:left="1440"/>
        <w:rPr>
          <w:b/>
          <w:bCs/>
          <w:lang w:val="en-GB"/>
        </w:rPr>
      </w:pPr>
      <w:r w:rsidRPr="005D73E2">
        <w:rPr>
          <w:b/>
          <w:bCs/>
          <w:lang w:val="en-GB"/>
        </w:rPr>
        <w:t>pa</w:t>
      </w:r>
      <w:r w:rsidR="00C77620" w:rsidRPr="005D73E2">
        <w:rPr>
          <w:b/>
          <w:bCs/>
          <w:lang w:val="en-GB"/>
        </w:rPr>
        <w:t>in</w:t>
      </w:r>
      <w:r w:rsidRPr="005D73E2">
        <w:rPr>
          <w:b/>
          <w:bCs/>
          <w:lang w:val="en-GB"/>
        </w:rPr>
        <w:t>.00</w:t>
      </w:r>
      <w:r w:rsidR="00C77620" w:rsidRPr="005D73E2">
        <w:rPr>
          <w:b/>
          <w:bCs/>
          <w:lang w:val="en-GB"/>
        </w:rPr>
        <w:t>1</w:t>
      </w:r>
      <w:r w:rsidRPr="005D73E2">
        <w:rPr>
          <w:b/>
          <w:bCs/>
          <w:lang w:val="en-GB"/>
        </w:rPr>
        <w:t>.001.1</w:t>
      </w:r>
      <w:r w:rsidR="00F234F4">
        <w:rPr>
          <w:b/>
          <w:bCs/>
          <w:lang w:val="en-GB"/>
        </w:rPr>
        <w:t>3</w:t>
      </w:r>
      <w:r w:rsidR="00CA45F4" w:rsidRPr="005D73E2">
        <w:rPr>
          <w:lang w:val="en-GB"/>
        </w:rPr>
        <w:t xml:space="preserve"> </w:t>
      </w:r>
      <w:r w:rsidR="00FE1C76" w:rsidRPr="005D73E2">
        <w:rPr>
          <w:lang w:val="en-GB"/>
        </w:rPr>
        <w:tab/>
      </w:r>
      <w:r w:rsidR="00FE1C76" w:rsidRPr="005D73E2">
        <w:rPr>
          <w:lang w:val="en-GB"/>
        </w:rPr>
        <w:tab/>
      </w:r>
      <w:r w:rsidR="005D73E2" w:rsidRPr="005D73E2">
        <w:rPr>
          <w:lang w:val="en-GB"/>
        </w:rPr>
        <w:t>CustomerCreditTransferInitiationV1</w:t>
      </w:r>
      <w:r w:rsidR="00F234F4">
        <w:rPr>
          <w:lang w:val="en-GB"/>
        </w:rPr>
        <w:t>3</w:t>
      </w:r>
    </w:p>
    <w:p w14:paraId="6E149F53" w14:textId="5C0CCABB" w:rsidR="000851EE" w:rsidRDefault="00A40747" w:rsidP="00085D58">
      <w:pPr>
        <w:ind w:left="720" w:firstLine="720"/>
        <w:rPr>
          <w:lang w:val="en-GB"/>
        </w:rPr>
      </w:pPr>
      <w:r w:rsidRPr="005D73E2">
        <w:rPr>
          <w:b/>
          <w:bCs/>
          <w:lang w:val="en-GB"/>
        </w:rPr>
        <w:t>pain.0</w:t>
      </w:r>
      <w:r w:rsidR="00C77620" w:rsidRPr="005D73E2">
        <w:rPr>
          <w:b/>
          <w:bCs/>
          <w:lang w:val="en-GB"/>
        </w:rPr>
        <w:t>13</w:t>
      </w:r>
      <w:r w:rsidRPr="005D73E2">
        <w:rPr>
          <w:b/>
          <w:bCs/>
          <w:lang w:val="en-GB"/>
        </w:rPr>
        <w:t>.001.</w:t>
      </w:r>
      <w:proofErr w:type="gramStart"/>
      <w:r w:rsidRPr="005D73E2">
        <w:rPr>
          <w:b/>
          <w:bCs/>
          <w:lang w:val="en-GB"/>
        </w:rPr>
        <w:t>1</w:t>
      </w:r>
      <w:r w:rsidR="00F234F4">
        <w:rPr>
          <w:b/>
          <w:bCs/>
          <w:lang w:val="en-GB"/>
        </w:rPr>
        <w:t>2</w:t>
      </w:r>
      <w:r w:rsidRPr="005D73E2">
        <w:rPr>
          <w:b/>
          <w:bCs/>
          <w:lang w:val="en-GB"/>
        </w:rPr>
        <w:t xml:space="preserve">  </w:t>
      </w:r>
      <w:r w:rsidR="00FE1C76" w:rsidRPr="005D73E2">
        <w:rPr>
          <w:b/>
          <w:bCs/>
          <w:lang w:val="en-GB"/>
        </w:rPr>
        <w:tab/>
      </w:r>
      <w:proofErr w:type="gramEnd"/>
      <w:r w:rsidR="00FE1C76" w:rsidRPr="005D73E2">
        <w:rPr>
          <w:b/>
          <w:bCs/>
          <w:lang w:val="en-GB"/>
        </w:rPr>
        <w:tab/>
      </w:r>
      <w:r w:rsidR="007F5D66" w:rsidRPr="005D73E2">
        <w:rPr>
          <w:lang w:val="en-GB"/>
        </w:rPr>
        <w:t>CreditorPaymentActivationRequestV1</w:t>
      </w:r>
      <w:r w:rsidR="00F234F4">
        <w:rPr>
          <w:lang w:val="en-GB"/>
        </w:rPr>
        <w:t>2</w:t>
      </w:r>
    </w:p>
    <w:p w14:paraId="28311396" w14:textId="25FE65C4" w:rsidR="005B64D2" w:rsidRDefault="005B64D2" w:rsidP="00AD1C76">
      <w:pPr>
        <w:pStyle w:val="Heading2"/>
        <w:numPr>
          <w:ilvl w:val="0"/>
          <w:numId w:val="8"/>
        </w:numPr>
        <w:tabs>
          <w:tab w:val="num" w:pos="360"/>
        </w:tabs>
        <w:ind w:left="240" w:hanging="240"/>
        <w:rPr>
          <w:lang w:val="en-GB"/>
        </w:rPr>
      </w:pPr>
      <w:r w:rsidRPr="009E2C3B">
        <w:rPr>
          <w:lang w:val="en-GB"/>
        </w:rPr>
        <w:t xml:space="preserve">Proposed implementation: </w:t>
      </w:r>
    </w:p>
    <w:p w14:paraId="06E7CACD" w14:textId="309567EE" w:rsidR="00CB1385" w:rsidRDefault="00CB1385" w:rsidP="00CB1385">
      <w:pPr>
        <w:rPr>
          <w:lang w:val="en-GB"/>
        </w:rPr>
      </w:pPr>
      <w:r>
        <w:rPr>
          <w:lang w:val="en-GB"/>
        </w:rPr>
        <w:t>Current:</w:t>
      </w:r>
    </w:p>
    <w:p w14:paraId="7922403B" w14:textId="77777777" w:rsidR="00CB1385" w:rsidRDefault="00CB1385" w:rsidP="00CB1385">
      <w:pPr>
        <w:rPr>
          <w:lang w:val="en-GB"/>
        </w:rPr>
      </w:pPr>
    </w:p>
    <w:p w14:paraId="3014AA0A" w14:textId="6357656F" w:rsidR="00CA5790" w:rsidRDefault="0095349D" w:rsidP="00CB1385">
      <w:pPr>
        <w:rPr>
          <w:lang w:val="en-GB"/>
        </w:rPr>
      </w:pPr>
      <w:r>
        <w:rPr>
          <w:lang w:val="en-GB"/>
        </w:rPr>
        <w:t>pain.0</w:t>
      </w:r>
      <w:r w:rsidR="007F62E5">
        <w:rPr>
          <w:lang w:val="en-GB"/>
        </w:rPr>
        <w:t>01</w:t>
      </w:r>
    </w:p>
    <w:p w14:paraId="2C8BCE2C" w14:textId="0DD07941" w:rsidR="0095349D" w:rsidRDefault="00594125" w:rsidP="00CB1385">
      <w:pPr>
        <w:rPr>
          <w:lang w:val="en-GB"/>
        </w:rPr>
      </w:pPr>
      <w:r>
        <w:rPr>
          <w:noProof/>
          <w:lang w:val="en-GB"/>
        </w:rPr>
        <w:drawing>
          <wp:anchor distT="0" distB="0" distL="114300" distR="114300" simplePos="0" relativeHeight="251658275" behindDoc="0" locked="0" layoutInCell="1" allowOverlap="1" wp14:anchorId="3B5C673D" wp14:editId="64D94009">
            <wp:simplePos x="0" y="0"/>
            <wp:positionH relativeFrom="column">
              <wp:posOffset>129540</wp:posOffset>
            </wp:positionH>
            <wp:positionV relativeFrom="paragraph">
              <wp:posOffset>175895</wp:posOffset>
            </wp:positionV>
            <wp:extent cx="3693160" cy="2411730"/>
            <wp:effectExtent l="0" t="0" r="2540" b="7620"/>
            <wp:wrapTopAndBottom/>
            <wp:docPr id="19306456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693160" cy="2411730"/>
                    </a:xfrm>
                    <a:prstGeom prst="rect">
                      <a:avLst/>
                    </a:prstGeom>
                    <a:noFill/>
                  </pic:spPr>
                </pic:pic>
              </a:graphicData>
            </a:graphic>
            <wp14:sizeRelH relativeFrom="margin">
              <wp14:pctWidth>0</wp14:pctWidth>
            </wp14:sizeRelH>
            <wp14:sizeRelV relativeFrom="margin">
              <wp14:pctHeight>0</wp14:pctHeight>
            </wp14:sizeRelV>
          </wp:anchor>
        </w:drawing>
      </w:r>
    </w:p>
    <w:p w14:paraId="3672E01C" w14:textId="0FBAD6D6" w:rsidR="0095349D" w:rsidRDefault="0095349D" w:rsidP="00CB1385">
      <w:pPr>
        <w:rPr>
          <w:lang w:val="en-GB"/>
        </w:rPr>
      </w:pPr>
    </w:p>
    <w:p w14:paraId="63FF93E6" w14:textId="77777777" w:rsidR="00CA5790" w:rsidRDefault="00CA5790" w:rsidP="00CB1385">
      <w:pPr>
        <w:rPr>
          <w:lang w:val="en-GB"/>
        </w:rPr>
      </w:pPr>
    </w:p>
    <w:p w14:paraId="1A64A758" w14:textId="40E71107" w:rsidR="0095349D" w:rsidRDefault="007F62E5" w:rsidP="00CB1385">
      <w:pPr>
        <w:rPr>
          <w:lang w:val="en-GB"/>
        </w:rPr>
      </w:pPr>
      <w:r w:rsidRPr="0095349D">
        <w:rPr>
          <w:noProof/>
          <w:lang w:val="en-GB"/>
        </w:rPr>
        <w:drawing>
          <wp:anchor distT="0" distB="0" distL="114300" distR="114300" simplePos="0" relativeHeight="251658274" behindDoc="0" locked="0" layoutInCell="1" allowOverlap="1" wp14:anchorId="199F046D" wp14:editId="3F9C9AA5">
            <wp:simplePos x="0" y="0"/>
            <wp:positionH relativeFrom="column">
              <wp:posOffset>-95637</wp:posOffset>
            </wp:positionH>
            <wp:positionV relativeFrom="paragraph">
              <wp:posOffset>404198</wp:posOffset>
            </wp:positionV>
            <wp:extent cx="4643252" cy="2702271"/>
            <wp:effectExtent l="0" t="0" r="5080" b="3175"/>
            <wp:wrapTopAndBottom/>
            <wp:docPr id="2138010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10037" name=""/>
                    <pic:cNvPicPr/>
                  </pic:nvPicPr>
                  <pic:blipFill>
                    <a:blip r:embed="rId102">
                      <a:extLst>
                        <a:ext uri="{28A0092B-C50C-407E-A947-70E740481C1C}">
                          <a14:useLocalDpi xmlns:a14="http://schemas.microsoft.com/office/drawing/2010/main" val="0"/>
                        </a:ext>
                      </a:extLst>
                    </a:blip>
                    <a:stretch>
                      <a:fillRect/>
                    </a:stretch>
                  </pic:blipFill>
                  <pic:spPr>
                    <a:xfrm>
                      <a:off x="0" y="0"/>
                      <a:ext cx="4643252" cy="2702271"/>
                    </a:xfrm>
                    <a:prstGeom prst="rect">
                      <a:avLst/>
                    </a:prstGeom>
                  </pic:spPr>
                </pic:pic>
              </a:graphicData>
            </a:graphic>
          </wp:anchor>
        </w:drawing>
      </w:r>
      <w:r w:rsidR="0095349D">
        <w:rPr>
          <w:lang w:val="en-GB"/>
        </w:rPr>
        <w:t>pain.01</w:t>
      </w:r>
      <w:r w:rsidR="00594125">
        <w:rPr>
          <w:lang w:val="en-GB"/>
        </w:rPr>
        <w:t>3</w:t>
      </w:r>
    </w:p>
    <w:p w14:paraId="2AA88C8E" w14:textId="26594268" w:rsidR="005B64D2" w:rsidRDefault="00487905" w:rsidP="005B64D2">
      <w:pPr>
        <w:rPr>
          <w:lang w:val="en-GB"/>
        </w:rPr>
      </w:pPr>
      <w:r>
        <w:rPr>
          <w:noProof/>
        </w:rPr>
        <w:lastRenderedPageBreak/>
        <w:drawing>
          <wp:anchor distT="0" distB="0" distL="114300" distR="114300" simplePos="0" relativeHeight="251658249" behindDoc="0" locked="0" layoutInCell="1" allowOverlap="1" wp14:anchorId="68C35625" wp14:editId="495567AC">
            <wp:simplePos x="0" y="0"/>
            <wp:positionH relativeFrom="column">
              <wp:posOffset>-61595</wp:posOffset>
            </wp:positionH>
            <wp:positionV relativeFrom="paragraph">
              <wp:posOffset>272415</wp:posOffset>
            </wp:positionV>
            <wp:extent cx="3524431" cy="5569236"/>
            <wp:effectExtent l="0" t="0" r="0" b="0"/>
            <wp:wrapTopAndBottom/>
            <wp:docPr id="215402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02106" name=""/>
                    <pic:cNvPicPr/>
                  </pic:nvPicPr>
                  <pic:blipFill>
                    <a:blip r:embed="rId103">
                      <a:extLst>
                        <a:ext uri="{28A0092B-C50C-407E-A947-70E740481C1C}">
                          <a14:useLocalDpi xmlns:a14="http://schemas.microsoft.com/office/drawing/2010/main" val="0"/>
                        </a:ext>
                      </a:extLst>
                    </a:blip>
                    <a:stretch>
                      <a:fillRect/>
                    </a:stretch>
                  </pic:blipFill>
                  <pic:spPr>
                    <a:xfrm>
                      <a:off x="0" y="0"/>
                      <a:ext cx="3524431" cy="5569236"/>
                    </a:xfrm>
                    <a:prstGeom prst="rect">
                      <a:avLst/>
                    </a:prstGeom>
                  </pic:spPr>
                </pic:pic>
              </a:graphicData>
            </a:graphic>
            <wp14:sizeRelH relativeFrom="page">
              <wp14:pctWidth>0</wp14:pctWidth>
            </wp14:sizeRelH>
            <wp14:sizeRelV relativeFrom="page">
              <wp14:pctHeight>0</wp14:pctHeight>
            </wp14:sizeRelV>
          </wp:anchor>
        </w:drawing>
      </w:r>
      <w:r w:rsidR="00CB1385">
        <w:rPr>
          <w:lang w:val="en-GB"/>
        </w:rPr>
        <w:t>Proposed implementation pain.001:</w:t>
      </w:r>
    </w:p>
    <w:p w14:paraId="519E93B6" w14:textId="188B768F" w:rsidR="00CB1385" w:rsidRDefault="00CB1385" w:rsidP="005B64D2">
      <w:pPr>
        <w:rPr>
          <w:lang w:val="en-GB"/>
        </w:rPr>
      </w:pPr>
    </w:p>
    <w:p w14:paraId="44ABDC8D" w14:textId="69D1131E" w:rsidR="00CB1385" w:rsidRDefault="00CB1385" w:rsidP="005B64D2">
      <w:pPr>
        <w:rPr>
          <w:lang w:val="en-GB"/>
        </w:rPr>
      </w:pPr>
      <w:r>
        <w:rPr>
          <w:lang w:val="en-GB"/>
        </w:rPr>
        <w:t>Proposed implementation pain.013:</w:t>
      </w:r>
    </w:p>
    <w:p w14:paraId="455A0388" w14:textId="67F95111" w:rsidR="00CB1385" w:rsidRDefault="00CB1385" w:rsidP="005B64D2">
      <w:pPr>
        <w:rPr>
          <w:lang w:val="en-GB"/>
        </w:rPr>
      </w:pPr>
    </w:p>
    <w:p w14:paraId="0B327C87" w14:textId="6C770DCB" w:rsidR="00CB1385" w:rsidRDefault="00487905" w:rsidP="005B64D2">
      <w:pPr>
        <w:rPr>
          <w:lang w:val="en-GB"/>
        </w:rPr>
      </w:pPr>
      <w:r>
        <w:rPr>
          <w:noProof/>
        </w:rPr>
        <w:lastRenderedPageBreak/>
        <w:drawing>
          <wp:anchor distT="0" distB="0" distL="114300" distR="114300" simplePos="0" relativeHeight="251658250" behindDoc="0" locked="0" layoutInCell="1" allowOverlap="1" wp14:anchorId="2E591C8F" wp14:editId="2BA95E83">
            <wp:simplePos x="0" y="0"/>
            <wp:positionH relativeFrom="column">
              <wp:posOffset>0</wp:posOffset>
            </wp:positionH>
            <wp:positionV relativeFrom="paragraph">
              <wp:posOffset>177800</wp:posOffset>
            </wp:positionV>
            <wp:extent cx="2571750" cy="4289759"/>
            <wp:effectExtent l="0" t="0" r="0" b="0"/>
            <wp:wrapTopAndBottom/>
            <wp:docPr id="1703103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03334" name=""/>
                    <pic:cNvPicPr/>
                  </pic:nvPicPr>
                  <pic:blipFill>
                    <a:blip r:embed="rId104">
                      <a:extLst>
                        <a:ext uri="{28A0092B-C50C-407E-A947-70E740481C1C}">
                          <a14:useLocalDpi xmlns:a14="http://schemas.microsoft.com/office/drawing/2010/main" val="0"/>
                        </a:ext>
                      </a:extLst>
                    </a:blip>
                    <a:stretch>
                      <a:fillRect/>
                    </a:stretch>
                  </pic:blipFill>
                  <pic:spPr>
                    <a:xfrm>
                      <a:off x="0" y="0"/>
                      <a:ext cx="2571750" cy="4289759"/>
                    </a:xfrm>
                    <a:prstGeom prst="rect">
                      <a:avLst/>
                    </a:prstGeom>
                  </pic:spPr>
                </pic:pic>
              </a:graphicData>
            </a:graphic>
            <wp14:sizeRelH relativeFrom="page">
              <wp14:pctWidth>0</wp14:pctWidth>
            </wp14:sizeRelH>
            <wp14:sizeRelV relativeFrom="page">
              <wp14:pctHeight>0</wp14:pctHeight>
            </wp14:sizeRelV>
          </wp:anchor>
        </w:drawing>
      </w:r>
    </w:p>
    <w:p w14:paraId="3ADCF327" w14:textId="30B24657" w:rsidR="00AE7044" w:rsidRPr="009E2C3B" w:rsidRDefault="00AE7044" w:rsidP="005B64D2">
      <w:pPr>
        <w:rPr>
          <w:lang w:val="en-GB"/>
        </w:rPr>
      </w:pPr>
    </w:p>
    <w:p w14:paraId="1F24E873" w14:textId="77777777" w:rsidR="005B64D2" w:rsidRPr="009E2C3B" w:rsidRDefault="005B64D2" w:rsidP="00AD1C76">
      <w:pPr>
        <w:pStyle w:val="Heading2"/>
        <w:numPr>
          <w:ilvl w:val="0"/>
          <w:numId w:val="8"/>
        </w:numPr>
        <w:tabs>
          <w:tab w:val="num" w:pos="360"/>
        </w:tabs>
        <w:ind w:left="240"/>
        <w:rPr>
          <w:lang w:val="en-GB"/>
        </w:rPr>
      </w:pPr>
      <w:r w:rsidRPr="009E2C3B">
        <w:rPr>
          <w:lang w:val="en-GB"/>
        </w:rPr>
        <w:t>Proposed timing:</w:t>
      </w:r>
    </w:p>
    <w:p w14:paraId="65F6347B" w14:textId="77777777" w:rsidR="005B64D2" w:rsidRPr="009E2C3B" w:rsidRDefault="005B64D2" w:rsidP="005B64D2">
      <w:pPr>
        <w:rPr>
          <w:lang w:val="en-GB"/>
        </w:rPr>
      </w:pPr>
      <w:r w:rsidRPr="009E2C3B">
        <w:rPr>
          <w:lang w:val="en-GB"/>
        </w:rPr>
        <w:t>The submitting organization confirms that it can implement the requested changes in the requested timing, or, if not, proposes another timing.</w:t>
      </w:r>
    </w:p>
    <w:p w14:paraId="31482F12" w14:textId="0B20C4A5" w:rsidR="005B64D2" w:rsidRPr="009E2C3B" w:rsidRDefault="005B64D2" w:rsidP="005B64D2">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5B64D2" w:rsidRPr="009E2C3B" w14:paraId="19F3711D" w14:textId="77777777" w:rsidTr="00910670">
        <w:tc>
          <w:tcPr>
            <w:tcW w:w="1101" w:type="dxa"/>
            <w:tcBorders>
              <w:bottom w:val="single" w:sz="4" w:space="0" w:color="auto"/>
            </w:tcBorders>
          </w:tcPr>
          <w:p w14:paraId="39429DF5" w14:textId="77777777" w:rsidR="005B64D2" w:rsidRPr="009E2C3B" w:rsidRDefault="005B64D2" w:rsidP="00910670">
            <w:pPr>
              <w:rPr>
                <w:lang w:val="en-GB"/>
              </w:rPr>
            </w:pPr>
            <w:r w:rsidRPr="009E2C3B">
              <w:rPr>
                <w:lang w:val="en-GB"/>
              </w:rPr>
              <w:t>Timing</w:t>
            </w:r>
          </w:p>
        </w:tc>
        <w:tc>
          <w:tcPr>
            <w:tcW w:w="3543" w:type="dxa"/>
          </w:tcPr>
          <w:p w14:paraId="4BB2805E" w14:textId="49008F3C" w:rsidR="005B64D2" w:rsidRPr="009E2C3B" w:rsidRDefault="005B64D2" w:rsidP="00C05132">
            <w:pPr>
              <w:jc w:val="both"/>
              <w:rPr>
                <w:lang w:val="en-GB"/>
              </w:rPr>
            </w:pPr>
          </w:p>
        </w:tc>
      </w:tr>
    </w:tbl>
    <w:p w14:paraId="5BAE25C8" w14:textId="2DC1431B" w:rsidR="005B64D2" w:rsidRPr="009E2C3B" w:rsidRDefault="005B64D2" w:rsidP="005B64D2">
      <w:pPr>
        <w:rPr>
          <w:b/>
          <w:lang w:val="en-GB"/>
        </w:rPr>
      </w:pPr>
    </w:p>
    <w:p w14:paraId="42EC59D3" w14:textId="505E3283" w:rsidR="005B64D2" w:rsidRPr="009E2C3B" w:rsidRDefault="005B64D2" w:rsidP="00AD1C76">
      <w:pPr>
        <w:pStyle w:val="Heading2"/>
        <w:numPr>
          <w:ilvl w:val="0"/>
          <w:numId w:val="8"/>
        </w:numPr>
        <w:tabs>
          <w:tab w:val="num" w:pos="360"/>
        </w:tabs>
        <w:ind w:left="240"/>
        <w:rPr>
          <w:lang w:val="en-GB"/>
        </w:rPr>
      </w:pPr>
      <w:r w:rsidRPr="009E2C3B">
        <w:rPr>
          <w:lang w:val="en-GB"/>
        </w:rPr>
        <w:t>Final decision of the SEG(s):</w:t>
      </w:r>
    </w:p>
    <w:p w14:paraId="003ECA46" w14:textId="4E038459" w:rsidR="005B64D2" w:rsidRPr="009E2C3B" w:rsidRDefault="005B64D2" w:rsidP="005B64D2">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B64D2" w:rsidRPr="009E2C3B" w14:paraId="20FA44B7" w14:textId="77777777" w:rsidTr="00910670">
        <w:tc>
          <w:tcPr>
            <w:tcW w:w="1101" w:type="dxa"/>
          </w:tcPr>
          <w:p w14:paraId="03E29203" w14:textId="77777777" w:rsidR="005B64D2" w:rsidRPr="009E2C3B" w:rsidRDefault="005B64D2" w:rsidP="00910670">
            <w:pPr>
              <w:rPr>
                <w:lang w:val="en-GB"/>
              </w:rPr>
            </w:pPr>
            <w:r w:rsidRPr="009E2C3B">
              <w:rPr>
                <w:lang w:val="en-GB"/>
              </w:rPr>
              <w:t>Approve</w:t>
            </w:r>
          </w:p>
        </w:tc>
        <w:tc>
          <w:tcPr>
            <w:tcW w:w="1559" w:type="dxa"/>
          </w:tcPr>
          <w:p w14:paraId="26082182" w14:textId="63F6980B" w:rsidR="005B64D2" w:rsidRPr="009E2C3B" w:rsidRDefault="005B64D2" w:rsidP="00910670">
            <w:pPr>
              <w:rPr>
                <w:lang w:val="en-GB"/>
              </w:rPr>
            </w:pPr>
          </w:p>
        </w:tc>
      </w:tr>
    </w:tbl>
    <w:p w14:paraId="3C2AF4E3" w14:textId="3D74113A" w:rsidR="005B64D2" w:rsidRPr="009E2C3B" w:rsidRDefault="005B64D2" w:rsidP="005B64D2">
      <w:pPr>
        <w:rPr>
          <w:lang w:val="en-GB"/>
        </w:rPr>
      </w:pPr>
      <w:r w:rsidRPr="009E2C3B">
        <w:rPr>
          <w:lang w:val="en-GB"/>
        </w:rPr>
        <w:t>Comments:</w:t>
      </w:r>
    </w:p>
    <w:p w14:paraId="570186D6" w14:textId="53C0747C" w:rsidR="005B64D2" w:rsidRPr="009E2C3B" w:rsidRDefault="005B64D2" w:rsidP="005B64D2">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B64D2" w:rsidRPr="009E2C3B" w14:paraId="15B17686" w14:textId="77777777" w:rsidTr="00910670">
        <w:tc>
          <w:tcPr>
            <w:tcW w:w="1101" w:type="dxa"/>
          </w:tcPr>
          <w:p w14:paraId="709EA425" w14:textId="77777777" w:rsidR="005B64D2" w:rsidRPr="009E2C3B" w:rsidRDefault="005B64D2" w:rsidP="00910670">
            <w:pPr>
              <w:rPr>
                <w:lang w:val="en-GB"/>
              </w:rPr>
            </w:pPr>
            <w:r w:rsidRPr="009E2C3B">
              <w:rPr>
                <w:lang w:val="en-GB"/>
              </w:rPr>
              <w:t>Reject</w:t>
            </w:r>
          </w:p>
        </w:tc>
        <w:tc>
          <w:tcPr>
            <w:tcW w:w="1559" w:type="dxa"/>
          </w:tcPr>
          <w:p w14:paraId="110C0892" w14:textId="7A7B2F82" w:rsidR="005B64D2" w:rsidRPr="009E2C3B" w:rsidRDefault="005B64D2" w:rsidP="00910670">
            <w:pPr>
              <w:rPr>
                <w:lang w:val="en-GB"/>
              </w:rPr>
            </w:pPr>
          </w:p>
        </w:tc>
      </w:tr>
    </w:tbl>
    <w:p w14:paraId="541CAFF8" w14:textId="77777777" w:rsidR="005B64D2" w:rsidRDefault="005B64D2" w:rsidP="005B64D2">
      <w:pPr>
        <w:rPr>
          <w:lang w:val="en-GB"/>
        </w:rPr>
      </w:pPr>
      <w:r w:rsidRPr="009E2C3B">
        <w:rPr>
          <w:lang w:val="en-GB"/>
        </w:rPr>
        <w:t>Reason for rejection:</w:t>
      </w:r>
    </w:p>
    <w:p w14:paraId="29BF62AF" w14:textId="111BE213" w:rsidR="00F00FC9" w:rsidRDefault="00F00FC9">
      <w:pPr>
        <w:rPr>
          <w:lang w:val="en-GB"/>
        </w:rPr>
      </w:pPr>
      <w:r>
        <w:rPr>
          <w:lang w:val="en-GB"/>
        </w:rPr>
        <w:br w:type="page"/>
      </w:r>
    </w:p>
    <w:p w14:paraId="6113EB3C" w14:textId="1C5E141F" w:rsidR="00F00FC9" w:rsidRDefault="00F00FC9" w:rsidP="00F00FC9">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1581</w:t>
      </w:r>
    </w:p>
    <w:p w14:paraId="776D9FD8" w14:textId="3C604CCA" w:rsidR="00F00FC9" w:rsidRPr="006D3A6A" w:rsidRDefault="00A10726" w:rsidP="00A10726">
      <w:pPr>
        <w:jc w:val="center"/>
        <w:rPr>
          <w:lang w:val="en-GB"/>
        </w:rPr>
      </w:pPr>
      <w:r w:rsidRPr="00A10726">
        <w:rPr>
          <w:b/>
          <w:lang w:val="en-GB"/>
        </w:rPr>
        <w:t>Addition of Optional Element</w:t>
      </w:r>
    </w:p>
    <w:p w14:paraId="439A063F" w14:textId="77777777" w:rsidR="00F00FC9" w:rsidRDefault="00F00FC9" w:rsidP="00AD1C76">
      <w:pPr>
        <w:pStyle w:val="Heading2"/>
        <w:numPr>
          <w:ilvl w:val="0"/>
          <w:numId w:val="35"/>
        </w:numPr>
        <w:rPr>
          <w:lang w:val="en-GB"/>
        </w:rPr>
      </w:pPr>
      <w:r>
        <w:rPr>
          <w:lang w:val="en-GB"/>
        </w:rPr>
        <w:t>Origin of the request</w:t>
      </w:r>
    </w:p>
    <w:p w14:paraId="06EE8491" w14:textId="77777777" w:rsidR="00F00FC9" w:rsidRDefault="00F00FC9" w:rsidP="00F00FC9">
      <w:pPr>
        <w:rPr>
          <w:lang w:val="en-GB"/>
        </w:rPr>
      </w:pPr>
      <w:r w:rsidRPr="008438AF">
        <w:rPr>
          <w:i/>
          <w:lang w:val="en-GB"/>
        </w:rPr>
        <w:t>A.1 Submitter</w:t>
      </w:r>
      <w:r>
        <w:rPr>
          <w:lang w:val="en-GB"/>
        </w:rPr>
        <w:t xml:space="preserve">: </w:t>
      </w:r>
    </w:p>
    <w:p w14:paraId="076074D0" w14:textId="77777777" w:rsidR="00F00FC9" w:rsidRDefault="00F00FC9" w:rsidP="00F00FC9">
      <w:pPr>
        <w:rPr>
          <w:lang w:val="en-GB"/>
        </w:rPr>
      </w:pPr>
    </w:p>
    <w:p w14:paraId="1A6E03A4" w14:textId="77777777" w:rsidR="00F00FC9" w:rsidRDefault="00F00FC9" w:rsidP="00F00FC9">
      <w:pPr>
        <w:rPr>
          <w:lang w:val="en-GB"/>
        </w:rPr>
      </w:pPr>
      <w:r w:rsidRPr="000A0F3A">
        <w:rPr>
          <w:lang w:val="en-GB"/>
        </w:rPr>
        <w:t>Australian Payments Plus</w:t>
      </w:r>
      <w:r>
        <w:rPr>
          <w:lang w:val="en-GB"/>
        </w:rPr>
        <w:br/>
        <w:t>255 George St, Sydney NSW 2000</w:t>
      </w:r>
    </w:p>
    <w:p w14:paraId="098E6746" w14:textId="77777777" w:rsidR="00F00FC9" w:rsidRPr="00A37083" w:rsidRDefault="00F00FC9" w:rsidP="00F00FC9">
      <w:pPr>
        <w:rPr>
          <w:bCs/>
          <w:lang w:val="en-GB"/>
        </w:rPr>
      </w:pPr>
      <w:r w:rsidRPr="00A37083">
        <w:rPr>
          <w:bCs/>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371CA0DA" w14:textId="77777777" w:rsidR="00F00FC9" w:rsidRPr="00166E0F" w:rsidRDefault="00F00FC9" w:rsidP="00F00FC9">
      <w:pPr>
        <w:rPr>
          <w:lang w:val="en-AU"/>
        </w:rPr>
      </w:pPr>
      <w:hyperlink r:id="rId105" w:history="1">
        <w:r w:rsidRPr="007C1DBD">
          <w:rPr>
            <w:rStyle w:val="Hyperlink"/>
          </w:rPr>
          <w:t>Australian Payments Plus - About us</w:t>
        </w:r>
      </w:hyperlink>
      <w:r>
        <w:rPr>
          <w:lang w:val="en-GB"/>
        </w:rPr>
        <w:br/>
      </w:r>
      <w:r w:rsidRPr="00166E0F">
        <w:rPr>
          <w:b/>
          <w:bCs/>
          <w:lang w:val="en-AU"/>
        </w:rPr>
        <w:t>AP+</w:t>
      </w:r>
      <w:r w:rsidRPr="00166E0F">
        <w:rPr>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60539C6A" w14:textId="77777777" w:rsidR="00F00FC9" w:rsidRDefault="00F00FC9" w:rsidP="00F00FC9">
      <w:pPr>
        <w:rPr>
          <w:lang w:val="en-GB"/>
        </w:rPr>
      </w:pPr>
    </w:p>
    <w:p w14:paraId="02A48AD1" w14:textId="77777777" w:rsidR="00F00FC9" w:rsidRPr="00C10126" w:rsidRDefault="00F00FC9" w:rsidP="00F00FC9">
      <w:pPr>
        <w:rPr>
          <w:lang w:val="en-GB"/>
        </w:rPr>
      </w:pPr>
      <w:r w:rsidRPr="000408BA">
        <w:rPr>
          <w:i/>
          <w:lang w:val="en-GB"/>
        </w:rPr>
        <w:t xml:space="preserve">A.2 </w:t>
      </w:r>
      <w:r>
        <w:rPr>
          <w:i/>
          <w:lang w:val="en-GB"/>
        </w:rPr>
        <w:t>C</w:t>
      </w:r>
      <w:r w:rsidRPr="000408BA">
        <w:rPr>
          <w:i/>
          <w:lang w:val="en-GB"/>
        </w:rPr>
        <w:t>ontact person:</w:t>
      </w:r>
      <w:r>
        <w:rPr>
          <w:lang w:val="en-GB"/>
        </w:rPr>
        <w:t xml:space="preserve"> </w:t>
      </w:r>
      <w:r>
        <w:rPr>
          <w:lang w:val="en-GB"/>
        </w:rPr>
        <w:br/>
      </w:r>
      <w:r>
        <w:rPr>
          <w:lang w:val="en-GB"/>
        </w:rPr>
        <w:br/>
      </w:r>
      <w:r w:rsidRPr="00C10126">
        <w:rPr>
          <w:lang w:val="en-GB"/>
        </w:rPr>
        <w:t xml:space="preserve">Shriram </w:t>
      </w:r>
      <w:proofErr w:type="spellStart"/>
      <w:r w:rsidRPr="00C10126">
        <w:rPr>
          <w:lang w:val="en-GB"/>
        </w:rPr>
        <w:t>Suriyanarayanan</w:t>
      </w:r>
      <w:proofErr w:type="spellEnd"/>
      <w:r w:rsidRPr="00C10126">
        <w:rPr>
          <w:lang w:val="en-GB"/>
        </w:rPr>
        <w:t xml:space="preserve"> (</w:t>
      </w:r>
      <w:hyperlink r:id="rId106" w:history="1">
        <w:r w:rsidRPr="00C10126">
          <w:rPr>
            <w:rStyle w:val="Hyperlink"/>
            <w:lang w:val="en-GB"/>
          </w:rPr>
          <w:t>Shriram.Suri@auspayplus.com.au</w:t>
        </w:r>
      </w:hyperlink>
      <w:r w:rsidRPr="00C10126">
        <w:rPr>
          <w:lang w:val="en-GB"/>
        </w:rPr>
        <w:t>)</w:t>
      </w:r>
    </w:p>
    <w:p w14:paraId="7D6E3483" w14:textId="77777777" w:rsidR="00F00FC9" w:rsidRPr="00C10126" w:rsidRDefault="00F00FC9" w:rsidP="00F00FC9">
      <w:pPr>
        <w:rPr>
          <w:lang w:val="en-GB"/>
        </w:rPr>
      </w:pPr>
      <w:r w:rsidRPr="00C10126">
        <w:rPr>
          <w:lang w:val="en-GB"/>
        </w:rPr>
        <w:t>Meg Ravikumar (</w:t>
      </w:r>
      <w:hyperlink r:id="rId107" w:history="1">
        <w:r w:rsidRPr="00C10126">
          <w:rPr>
            <w:rStyle w:val="Hyperlink"/>
            <w:lang w:val="en-GB"/>
          </w:rPr>
          <w:t>meg.ravikumar@auspayplus.com.au</w:t>
        </w:r>
      </w:hyperlink>
      <w:r w:rsidRPr="00C10126">
        <w:rPr>
          <w:lang w:val="en-GB"/>
        </w:rPr>
        <w:t>)</w:t>
      </w:r>
    </w:p>
    <w:p w14:paraId="07E17577" w14:textId="77777777" w:rsidR="00F00FC9" w:rsidRDefault="00F00FC9" w:rsidP="00F00FC9">
      <w:pPr>
        <w:rPr>
          <w:lang w:val="en-GB"/>
        </w:rPr>
      </w:pPr>
      <w:r>
        <w:rPr>
          <w:i/>
          <w:lang w:val="en-GB"/>
        </w:rPr>
        <w:br/>
      </w:r>
      <w:r w:rsidRPr="008438AF">
        <w:rPr>
          <w:i/>
          <w:lang w:val="en-GB"/>
        </w:rPr>
        <w:t xml:space="preserve"> A.</w:t>
      </w:r>
      <w:r>
        <w:rPr>
          <w:i/>
          <w:lang w:val="en-GB"/>
        </w:rPr>
        <w:t>3</w:t>
      </w:r>
      <w:r w:rsidRPr="008438AF">
        <w:rPr>
          <w:i/>
          <w:lang w:val="en-GB"/>
        </w:rPr>
        <w:t xml:space="preserve"> Sponsors</w:t>
      </w:r>
      <w:r w:rsidRPr="008438AF">
        <w:rPr>
          <w:lang w:val="en-GB"/>
        </w:rPr>
        <w:t>:</w:t>
      </w:r>
      <w:r>
        <w:rPr>
          <w:lang w:val="en-GB"/>
        </w:rPr>
        <w:t xml:space="preserve"> </w:t>
      </w:r>
      <w:r>
        <w:rPr>
          <w:lang w:val="en-GB"/>
        </w:rPr>
        <w:br/>
      </w:r>
      <w:r>
        <w:rPr>
          <w:lang w:val="en-GB"/>
        </w:rPr>
        <w:br/>
        <w:t xml:space="preserve">Swift </w:t>
      </w:r>
    </w:p>
    <w:p w14:paraId="6F64019D" w14:textId="77777777" w:rsidR="00F00FC9" w:rsidRPr="00C10126" w:rsidRDefault="00F00FC9" w:rsidP="00F00FC9">
      <w:pPr>
        <w:rPr>
          <w:lang w:val="en-GB"/>
        </w:rPr>
      </w:pPr>
      <w:r w:rsidRPr="00C10126">
        <w:rPr>
          <w:lang w:val="en-GB"/>
        </w:rPr>
        <w:t>Nicole Jollifee (</w:t>
      </w:r>
      <w:hyperlink r:id="rId108" w:history="1">
        <w:r w:rsidRPr="00C10126">
          <w:rPr>
            <w:rStyle w:val="Hyperlink"/>
            <w:lang w:val="en-GB"/>
          </w:rPr>
          <w:t>nicole.jolliffe@swift.com</w:t>
        </w:r>
      </w:hyperlink>
      <w:r w:rsidRPr="00C10126">
        <w:rPr>
          <w:lang w:val="en-GB"/>
        </w:rPr>
        <w:t>)</w:t>
      </w:r>
    </w:p>
    <w:p w14:paraId="6A9EC464" w14:textId="77777777" w:rsidR="00F00FC9" w:rsidRDefault="00F00FC9" w:rsidP="00F00FC9">
      <w:pPr>
        <w:rPr>
          <w:lang w:val="en-GB"/>
        </w:rPr>
      </w:pPr>
      <w:r w:rsidRPr="00C10126">
        <w:rPr>
          <w:lang w:val="en-GB"/>
        </w:rPr>
        <w:t>Kenneth Leung (</w:t>
      </w:r>
      <w:hyperlink r:id="rId109" w:history="1">
        <w:r w:rsidRPr="00C10126">
          <w:rPr>
            <w:rStyle w:val="Hyperlink"/>
            <w:lang w:val="en-GB"/>
          </w:rPr>
          <w:t>kenneth.leung@swift.com</w:t>
        </w:r>
      </w:hyperlink>
      <w:r w:rsidRPr="00C10126">
        <w:rPr>
          <w:lang w:val="en-GB"/>
        </w:rPr>
        <w:t>)</w:t>
      </w:r>
    </w:p>
    <w:p w14:paraId="67E120F1" w14:textId="77777777" w:rsidR="00F00FC9" w:rsidRDefault="00F00FC9" w:rsidP="00AD1C76">
      <w:pPr>
        <w:pStyle w:val="Heading2"/>
        <w:numPr>
          <w:ilvl w:val="0"/>
          <w:numId w:val="35"/>
        </w:numPr>
        <w:tabs>
          <w:tab w:val="num" w:pos="360"/>
        </w:tabs>
        <w:rPr>
          <w:lang w:val="en-GB"/>
        </w:rPr>
      </w:pPr>
      <w:r w:rsidRPr="00856D29">
        <w:rPr>
          <w:lang w:val="en-GB"/>
        </w:rPr>
        <w:t>Related</w:t>
      </w:r>
      <w:r>
        <w:rPr>
          <w:lang w:val="en-GB"/>
        </w:rPr>
        <w:t xml:space="preserve"> messages</w:t>
      </w:r>
    </w:p>
    <w:p w14:paraId="6ABA0665" w14:textId="496DE087" w:rsidR="00F00FC9" w:rsidRPr="007B784C" w:rsidRDefault="00F00FC9" w:rsidP="00AD1C76">
      <w:pPr>
        <w:pStyle w:val="ListParagraph"/>
        <w:numPr>
          <w:ilvl w:val="0"/>
          <w:numId w:val="33"/>
        </w:numPr>
        <w:spacing w:before="140"/>
        <w:rPr>
          <w:lang w:val="en-GB"/>
        </w:rPr>
      </w:pPr>
      <w:r w:rsidRPr="0093483E">
        <w:rPr>
          <w:b/>
          <w:bCs/>
          <w:lang w:val="en-GB"/>
        </w:rPr>
        <w:t xml:space="preserve">pain.001.001.13 </w:t>
      </w:r>
      <w:r w:rsidRPr="00D730CD">
        <w:rPr>
          <w:lang w:val="en-GB"/>
        </w:rPr>
        <w:t xml:space="preserve">– </w:t>
      </w:r>
      <w:proofErr w:type="spellStart"/>
      <w:r w:rsidRPr="00D730CD">
        <w:rPr>
          <w:lang w:val="en-GB"/>
        </w:rPr>
        <w:t>CustomerCreditTransferInitiation</w:t>
      </w:r>
      <w:proofErr w:type="spellEnd"/>
    </w:p>
    <w:p w14:paraId="7D944414" w14:textId="77777777" w:rsidR="00F00FC9" w:rsidRDefault="00F00FC9" w:rsidP="00AD1C76">
      <w:pPr>
        <w:pStyle w:val="Heading2"/>
        <w:numPr>
          <w:ilvl w:val="0"/>
          <w:numId w:val="35"/>
        </w:numPr>
        <w:tabs>
          <w:tab w:val="num" w:pos="360"/>
        </w:tabs>
        <w:rPr>
          <w:lang w:val="en-GB" w:eastAsia="zh-CN"/>
        </w:rPr>
      </w:pPr>
      <w:r>
        <w:rPr>
          <w:lang w:val="en-GB" w:eastAsia="zh-CN"/>
        </w:rPr>
        <w:t>Description of the change request</w:t>
      </w:r>
    </w:p>
    <w:p w14:paraId="5483F229" w14:textId="77777777" w:rsidR="00BD483E" w:rsidRDefault="00BD483E" w:rsidP="00BD483E">
      <w:r w:rsidRPr="007C767C">
        <w:t>Addition of Requested Debit Booking Date/</w:t>
      </w:r>
      <w:proofErr w:type="spellStart"/>
      <w:r w:rsidRPr="007C767C">
        <w:t>DateTime</w:t>
      </w:r>
      <w:proofErr w:type="spellEnd"/>
      <w:r w:rsidRPr="007C767C">
        <w:t xml:space="preserve"> element in pain.001</w:t>
      </w:r>
    </w:p>
    <w:p w14:paraId="64EDE8F5" w14:textId="77777777" w:rsidR="00BD483E" w:rsidRDefault="00BD483E" w:rsidP="00BD483E"/>
    <w:p w14:paraId="160EE595" w14:textId="77777777" w:rsidR="00BD483E" w:rsidRPr="00A16F42" w:rsidRDefault="00BD483E" w:rsidP="00BD483E">
      <w:r w:rsidRPr="00A16F42">
        <w:t xml:space="preserve">Introduce an optional </w:t>
      </w:r>
      <w:proofErr w:type="spellStart"/>
      <w:r w:rsidRPr="00A16F42">
        <w:rPr>
          <w:i/>
          <w:iCs/>
        </w:rPr>
        <w:t>RequestedDebitBookingDate</w:t>
      </w:r>
      <w:proofErr w:type="spellEnd"/>
      <w:r w:rsidRPr="00A16F42">
        <w:t xml:space="preserve"> element at the Payment Information level in pain.001. The element enables the specification of the account booking (posting) date independently from the execution date.</w:t>
      </w:r>
    </w:p>
    <w:p w14:paraId="548A5227" w14:textId="77777777" w:rsidR="00BD483E" w:rsidRPr="00A16F42" w:rsidRDefault="00BD483E" w:rsidP="00BD483E">
      <w:r w:rsidRPr="00A16F42">
        <w:t xml:space="preserve">The </w:t>
      </w:r>
      <w:proofErr w:type="spellStart"/>
      <w:r w:rsidRPr="00A16F42">
        <w:rPr>
          <w:i/>
          <w:iCs/>
        </w:rPr>
        <w:t>RequestedDebitBookingDate</w:t>
      </w:r>
      <w:proofErr w:type="spellEnd"/>
      <w:r w:rsidRPr="00A16F42">
        <w:t xml:space="preserve"> element is defined as a component with a choice of </w:t>
      </w:r>
      <w:r w:rsidRPr="00A16F42">
        <w:rPr>
          <w:i/>
          <w:iCs/>
        </w:rPr>
        <w:t>Date</w:t>
      </w:r>
      <w:r w:rsidRPr="00A16F42">
        <w:t xml:space="preserve"> or </w:t>
      </w:r>
      <w:proofErr w:type="spellStart"/>
      <w:r w:rsidRPr="00A16F42">
        <w:rPr>
          <w:i/>
          <w:iCs/>
        </w:rPr>
        <w:t>DateTime</w:t>
      </w:r>
      <w:proofErr w:type="spellEnd"/>
      <w:r w:rsidRPr="00A16F42">
        <w:t>.</w:t>
      </w:r>
    </w:p>
    <w:p w14:paraId="597E97E1" w14:textId="77777777" w:rsidR="00BD483E" w:rsidRPr="00A16F42" w:rsidRDefault="00BD483E" w:rsidP="00BD483E">
      <w:r w:rsidRPr="00A16F42">
        <w:t xml:space="preserve">Consequently, the definition of </w:t>
      </w:r>
      <w:proofErr w:type="spellStart"/>
      <w:r w:rsidRPr="00A16F42">
        <w:rPr>
          <w:i/>
          <w:iCs/>
        </w:rPr>
        <w:t>RequestedExecutionDate</w:t>
      </w:r>
      <w:proofErr w:type="spellEnd"/>
      <w:r w:rsidRPr="00A16F42">
        <w:t xml:space="preserve"> in pain.001 should be clarified to indicate that it represents the execution timing, while the actual debit booking date may be provided via </w:t>
      </w:r>
      <w:proofErr w:type="spellStart"/>
      <w:r w:rsidRPr="00A16F42">
        <w:rPr>
          <w:i/>
          <w:iCs/>
        </w:rPr>
        <w:t>RequestedDebitBookingDate</w:t>
      </w:r>
      <w:proofErr w:type="spellEnd"/>
      <w:r w:rsidRPr="00A16F42">
        <w:t xml:space="preserve"> when present.</w:t>
      </w:r>
    </w:p>
    <w:p w14:paraId="68957A49" w14:textId="77777777" w:rsidR="00BD483E" w:rsidRDefault="00BD483E" w:rsidP="00BD483E">
      <w:pPr>
        <w:rPr>
          <w:u w:val="single"/>
          <w:lang w:val="en-GB"/>
        </w:rPr>
      </w:pPr>
    </w:p>
    <w:p w14:paraId="498143C5" w14:textId="77777777" w:rsidR="00BD483E" w:rsidRPr="007C767C" w:rsidRDefault="00BD483E" w:rsidP="00BD483E">
      <w:pPr>
        <w:rPr>
          <w:u w:val="single"/>
          <w:lang w:val="en-GB"/>
        </w:rPr>
      </w:pPr>
      <w:r w:rsidRPr="007C767C">
        <w:rPr>
          <w:u w:val="single"/>
          <w:lang w:val="en-GB"/>
        </w:rPr>
        <w:t>Business Justification / Market Practice</w:t>
      </w:r>
    </w:p>
    <w:p w14:paraId="7F11C311" w14:textId="77777777" w:rsidR="00BD483E" w:rsidRPr="007C767C" w:rsidRDefault="00BD483E" w:rsidP="00BD483E">
      <w:pPr>
        <w:rPr>
          <w:lang w:val="en-GB"/>
        </w:rPr>
      </w:pPr>
      <w:r w:rsidRPr="007C767C">
        <w:rPr>
          <w:lang w:val="en-GB"/>
        </w:rPr>
        <w:lastRenderedPageBreak/>
        <w:t xml:space="preserve">Current ISO semantics define </w:t>
      </w:r>
      <w:proofErr w:type="spellStart"/>
      <w:r w:rsidRPr="007C767C">
        <w:rPr>
          <w:lang w:val="en-GB"/>
        </w:rPr>
        <w:t>RequestedExecutionDate</w:t>
      </w:r>
      <w:proofErr w:type="spellEnd"/>
      <w:r w:rsidRPr="007C767C">
        <w:rPr>
          <w:lang w:val="en-GB"/>
        </w:rPr>
        <w:t xml:space="preserve"> as the date the debtor’s account is to be debited. In modern payment processing, execution timing and account booking timing may differ due to operational, liquidity, regulatory, or resilience considerations. Overloading </w:t>
      </w:r>
      <w:proofErr w:type="spellStart"/>
      <w:r w:rsidRPr="007C767C">
        <w:rPr>
          <w:lang w:val="en-GB"/>
        </w:rPr>
        <w:t>RequestedExecutionDate</w:t>
      </w:r>
      <w:proofErr w:type="spellEnd"/>
      <w:r w:rsidRPr="007C767C">
        <w:rPr>
          <w:lang w:val="en-GB"/>
        </w:rPr>
        <w:t xml:space="preserve"> to represent both concepts leads to ambiguity.</w:t>
      </w:r>
    </w:p>
    <w:p w14:paraId="67754F98" w14:textId="77777777" w:rsidR="00BD483E" w:rsidRPr="007C767C" w:rsidRDefault="00BD483E" w:rsidP="00BD483E">
      <w:pPr>
        <w:rPr>
          <w:lang w:val="en-GB"/>
        </w:rPr>
      </w:pPr>
    </w:p>
    <w:p w14:paraId="2FB0192C" w14:textId="03269AE2" w:rsidR="00BD483E" w:rsidRPr="00BD483E" w:rsidRDefault="00BD483E" w:rsidP="00BD483E">
      <w:pPr>
        <w:rPr>
          <w:lang w:val="en-GB"/>
        </w:rPr>
      </w:pPr>
      <w:r w:rsidRPr="007C767C">
        <w:rPr>
          <w:lang w:val="en-GB"/>
        </w:rPr>
        <w:t>The proposed element provides semantic clarity while preserving existing behaviour when the element is omitted, reflecting common market practices in real‑time and bulk payment environments.</w:t>
      </w:r>
    </w:p>
    <w:p w14:paraId="0F48CD91" w14:textId="20A84A0C" w:rsidR="00F00FC9" w:rsidRDefault="00F00FC9" w:rsidP="00AD1C76">
      <w:pPr>
        <w:pStyle w:val="Heading2"/>
        <w:numPr>
          <w:ilvl w:val="0"/>
          <w:numId w:val="35"/>
        </w:numPr>
        <w:tabs>
          <w:tab w:val="num" w:pos="360"/>
        </w:tabs>
        <w:rPr>
          <w:lang w:val="en-GB" w:eastAsia="zh-CN"/>
        </w:rPr>
      </w:pPr>
      <w:r>
        <w:rPr>
          <w:lang w:val="en-GB" w:eastAsia="zh-CN"/>
        </w:rPr>
        <w:t>Purpose of the change:</w:t>
      </w:r>
    </w:p>
    <w:p w14:paraId="60A48F93" w14:textId="77777777" w:rsidR="00177825" w:rsidRDefault="00177825" w:rsidP="00177825">
      <w:r w:rsidRPr="007C767C">
        <w:t>To support business cases where clear distinction is required between execution timing and debtor account booking timing in payment initiation.</w:t>
      </w:r>
    </w:p>
    <w:p w14:paraId="47088237" w14:textId="77777777" w:rsidR="00F00FC9" w:rsidRPr="00856D29" w:rsidRDefault="00F00FC9" w:rsidP="00AD1C76">
      <w:pPr>
        <w:pStyle w:val="Heading2"/>
        <w:numPr>
          <w:ilvl w:val="0"/>
          <w:numId w:val="35"/>
        </w:numPr>
        <w:tabs>
          <w:tab w:val="num" w:pos="360"/>
        </w:tabs>
        <w:rPr>
          <w:lang w:val="en-GB"/>
        </w:rPr>
      </w:pPr>
      <w:r>
        <w:rPr>
          <w:lang w:val="en-GB"/>
        </w:rPr>
        <w:t>Urgency of the request:</w:t>
      </w:r>
    </w:p>
    <w:p w14:paraId="5C450FD3" w14:textId="77777777" w:rsidR="0079051A" w:rsidRDefault="0079051A" w:rsidP="0079051A">
      <w:pPr>
        <w:rPr>
          <w:iCs/>
          <w:sz w:val="23"/>
          <w:szCs w:val="23"/>
        </w:rPr>
      </w:pPr>
      <w:r w:rsidRPr="005A3BF5">
        <w:rPr>
          <w:iCs/>
          <w:sz w:val="23"/>
          <w:szCs w:val="23"/>
        </w:rPr>
        <w:t>Medium – driven by real‑time and bulk payments, resilience use cases, and recovery scenarios.</w:t>
      </w:r>
    </w:p>
    <w:p w14:paraId="21EA144E" w14:textId="77777777" w:rsidR="00F00FC9" w:rsidRDefault="00F00FC9" w:rsidP="00AD1C76">
      <w:pPr>
        <w:pStyle w:val="Heading2"/>
        <w:numPr>
          <w:ilvl w:val="0"/>
          <w:numId w:val="35"/>
        </w:numPr>
        <w:tabs>
          <w:tab w:val="num" w:pos="360"/>
        </w:tabs>
      </w:pPr>
      <w:r>
        <w:t xml:space="preserve"> </w:t>
      </w:r>
      <w:r w:rsidRPr="001526E9">
        <w:rPr>
          <w:lang w:val="en-GB"/>
        </w:rPr>
        <w:t>Business</w:t>
      </w:r>
      <w:r>
        <w:t xml:space="preserve"> Examples:</w:t>
      </w:r>
    </w:p>
    <w:p w14:paraId="2C19AF75" w14:textId="44F7FA8B" w:rsidR="00F00FC9" w:rsidRDefault="00D70802" w:rsidP="00F00FC9">
      <w:pPr>
        <w:rPr>
          <w:lang w:val="en-GB"/>
        </w:rPr>
      </w:pPr>
      <w:r w:rsidRPr="00062973">
        <w:rPr>
          <w:lang w:val="en-GB"/>
        </w:rPr>
        <w:t>Payments are executed immediately but booked to the debtor’s account at a later agreed time; bulk payments require deferred posting following system recovery</w:t>
      </w:r>
      <w:r w:rsidR="00F00FC9" w:rsidRPr="00E777A9">
        <w:rPr>
          <w:lang w:val="en-GB"/>
        </w:rPr>
        <w:t>.</w:t>
      </w:r>
      <w:r w:rsidR="000D07F4">
        <w:rPr>
          <w:lang w:val="en-GB"/>
        </w:rPr>
        <w:t xml:space="preserve"> </w:t>
      </w:r>
    </w:p>
    <w:p w14:paraId="706CDB0A" w14:textId="77777777" w:rsidR="00F00FC9" w:rsidRDefault="00F00FC9" w:rsidP="00AD1C76">
      <w:pPr>
        <w:pStyle w:val="Heading2"/>
        <w:numPr>
          <w:ilvl w:val="0"/>
          <w:numId w:val="35"/>
        </w:numPr>
        <w:tabs>
          <w:tab w:val="num" w:pos="360"/>
        </w:tabs>
        <w:ind w:left="240"/>
      </w:pPr>
      <w:r>
        <w:t>SEG/TSG recommendation:</w:t>
      </w:r>
    </w:p>
    <w:p w14:paraId="1B1C1009" w14:textId="77777777" w:rsidR="00F00FC9" w:rsidRPr="00C36E1E" w:rsidRDefault="00F00FC9" w:rsidP="00F00FC9">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1E9FF76C" w14:textId="77777777" w:rsidR="00F00FC9" w:rsidRPr="00C36E1E" w:rsidRDefault="00F00FC9" w:rsidP="00F00FC9">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F00FC9" w14:paraId="09B6BEDE" w14:textId="77777777" w:rsidTr="007147F6">
        <w:trPr>
          <w:gridAfter w:val="3"/>
          <w:wAfter w:w="5623" w:type="dxa"/>
        </w:trPr>
        <w:tc>
          <w:tcPr>
            <w:tcW w:w="1242" w:type="dxa"/>
            <w:gridSpan w:val="2"/>
          </w:tcPr>
          <w:p w14:paraId="79E3AF04" w14:textId="77777777" w:rsidR="00F00FC9" w:rsidRDefault="00F00FC9" w:rsidP="007147F6">
            <w:pPr>
              <w:rPr>
                <w:b/>
                <w:lang w:val="en-GB"/>
              </w:rPr>
            </w:pPr>
            <w:r>
              <w:rPr>
                <w:b/>
                <w:lang w:val="en-GB"/>
              </w:rPr>
              <w:t>Consider</w:t>
            </w:r>
          </w:p>
        </w:tc>
        <w:tc>
          <w:tcPr>
            <w:tcW w:w="567" w:type="dxa"/>
          </w:tcPr>
          <w:p w14:paraId="2EBE22EB" w14:textId="26E145EA" w:rsidR="00F00FC9" w:rsidRDefault="00B15DD2" w:rsidP="007147F6">
            <w:pPr>
              <w:rPr>
                <w:color w:val="FF0000"/>
                <w:lang w:val="en-GB"/>
              </w:rPr>
            </w:pPr>
            <w:r>
              <w:rPr>
                <w:color w:val="FF0000"/>
                <w:lang w:val="en-GB"/>
              </w:rPr>
              <w:t>X</w:t>
            </w:r>
          </w:p>
        </w:tc>
        <w:tc>
          <w:tcPr>
            <w:tcW w:w="1701" w:type="dxa"/>
            <w:tcBorders>
              <w:top w:val="single" w:sz="4" w:space="0" w:color="auto"/>
              <w:right w:val="single" w:sz="4" w:space="0" w:color="auto"/>
            </w:tcBorders>
          </w:tcPr>
          <w:p w14:paraId="4F4E4B97" w14:textId="77777777" w:rsidR="00F00FC9" w:rsidRDefault="00F00FC9" w:rsidP="007147F6">
            <w:pPr>
              <w:rPr>
                <w:b/>
                <w:lang w:val="en-GB"/>
              </w:rPr>
            </w:pPr>
            <w:r>
              <w:rPr>
                <w:b/>
                <w:lang w:val="en-GB"/>
              </w:rPr>
              <w:t>Timing</w:t>
            </w:r>
          </w:p>
        </w:tc>
      </w:tr>
      <w:tr w:rsidR="00F00FC9" w14:paraId="78709F56" w14:textId="77777777" w:rsidTr="007147F6">
        <w:trPr>
          <w:gridBefore w:val="1"/>
          <w:gridAfter w:val="1"/>
          <w:wBefore w:w="1059" w:type="dxa"/>
          <w:wAfter w:w="945" w:type="dxa"/>
          <w:trHeight w:val="501"/>
        </w:trPr>
        <w:tc>
          <w:tcPr>
            <w:tcW w:w="750" w:type="dxa"/>
            <w:gridSpan w:val="2"/>
            <w:tcBorders>
              <w:left w:val="nil"/>
              <w:bottom w:val="nil"/>
            </w:tcBorders>
          </w:tcPr>
          <w:p w14:paraId="42C50A6A" w14:textId="77777777" w:rsidR="00F00FC9" w:rsidRDefault="00F00FC9" w:rsidP="007147F6">
            <w:pPr>
              <w:rPr>
                <w:lang w:val="en-GB"/>
              </w:rPr>
            </w:pPr>
          </w:p>
        </w:tc>
        <w:tc>
          <w:tcPr>
            <w:tcW w:w="5954" w:type="dxa"/>
            <w:gridSpan w:val="2"/>
          </w:tcPr>
          <w:p w14:paraId="1C2D4E17" w14:textId="77777777" w:rsidR="00F00FC9" w:rsidRDefault="00F00FC9" w:rsidP="007147F6">
            <w:pPr>
              <w:rPr>
                <w:lang w:eastAsia="zh-CN"/>
              </w:rPr>
            </w:pPr>
            <w:r>
              <w:rPr>
                <w:lang w:val="en-GB"/>
              </w:rPr>
              <w:t xml:space="preserve">- </w:t>
            </w:r>
            <w:r>
              <w:rPr>
                <w:b/>
                <w:lang w:val="en-GB"/>
              </w:rPr>
              <w:t>Next yearly cycle: 202</w:t>
            </w:r>
            <w:r>
              <w:rPr>
                <w:b/>
                <w:lang w:eastAsia="zh-CN"/>
              </w:rPr>
              <w:t>6</w:t>
            </w:r>
            <w:r>
              <w:rPr>
                <w:b/>
                <w:lang w:val="en-GB"/>
              </w:rPr>
              <w:t>/202</w:t>
            </w:r>
            <w:r>
              <w:rPr>
                <w:b/>
                <w:lang w:eastAsia="zh-CN"/>
              </w:rPr>
              <w:t>7</w:t>
            </w:r>
          </w:p>
          <w:p w14:paraId="11198A12" w14:textId="77777777" w:rsidR="00F00FC9" w:rsidRDefault="00F00FC9" w:rsidP="007147F6">
            <w:pPr>
              <w:rPr>
                <w:lang w:val="en-GB"/>
              </w:rPr>
            </w:pPr>
            <w:r>
              <w:rPr>
                <w:lang w:val="en-GB"/>
              </w:rPr>
              <w:t>(the change will be considered for implementation in the yearly maintenance cycle which starts in 202</w:t>
            </w:r>
            <w:r>
              <w:rPr>
                <w:lang w:eastAsia="zh-CN"/>
              </w:rPr>
              <w:t>6</w:t>
            </w:r>
            <w:r>
              <w:rPr>
                <w:lang w:val="en-GB"/>
              </w:rPr>
              <w:t xml:space="preserve"> and completes with the publication of new message versions in the spring of 202</w:t>
            </w:r>
            <w:r>
              <w:rPr>
                <w:lang w:eastAsia="zh-CN"/>
              </w:rPr>
              <w:t>7</w:t>
            </w:r>
            <w:r>
              <w:rPr>
                <w:lang w:val="en-GB"/>
              </w:rPr>
              <w:t>)</w:t>
            </w:r>
          </w:p>
        </w:tc>
        <w:tc>
          <w:tcPr>
            <w:tcW w:w="425" w:type="dxa"/>
            <w:tcBorders>
              <w:bottom w:val="single" w:sz="4" w:space="0" w:color="auto"/>
            </w:tcBorders>
          </w:tcPr>
          <w:p w14:paraId="1BD2937B" w14:textId="2B43FC99" w:rsidR="00F00FC9" w:rsidRDefault="00B15DD2" w:rsidP="007147F6">
            <w:pPr>
              <w:jc w:val="both"/>
              <w:rPr>
                <w:color w:val="FF0000"/>
                <w:lang w:val="en-GB"/>
              </w:rPr>
            </w:pPr>
            <w:r>
              <w:rPr>
                <w:color w:val="FF0000"/>
                <w:lang w:val="en-GB"/>
              </w:rPr>
              <w:t>X</w:t>
            </w:r>
          </w:p>
        </w:tc>
      </w:tr>
      <w:tr w:rsidR="00F00FC9" w14:paraId="61F908AC" w14:textId="77777777" w:rsidTr="007147F6">
        <w:trPr>
          <w:gridBefore w:val="1"/>
          <w:gridAfter w:val="1"/>
          <w:wBefore w:w="1059" w:type="dxa"/>
          <w:wAfter w:w="945" w:type="dxa"/>
          <w:trHeight w:val="501"/>
        </w:trPr>
        <w:tc>
          <w:tcPr>
            <w:tcW w:w="750" w:type="dxa"/>
            <w:gridSpan w:val="2"/>
            <w:tcBorders>
              <w:top w:val="nil"/>
              <w:left w:val="nil"/>
              <w:bottom w:val="nil"/>
            </w:tcBorders>
          </w:tcPr>
          <w:p w14:paraId="139D954A" w14:textId="77777777" w:rsidR="00F00FC9" w:rsidRDefault="00F00FC9" w:rsidP="007147F6">
            <w:pPr>
              <w:rPr>
                <w:lang w:val="en-GB"/>
              </w:rPr>
            </w:pPr>
          </w:p>
        </w:tc>
        <w:tc>
          <w:tcPr>
            <w:tcW w:w="5954" w:type="dxa"/>
            <w:gridSpan w:val="2"/>
          </w:tcPr>
          <w:p w14:paraId="1F74F2DB" w14:textId="77777777" w:rsidR="00F00FC9" w:rsidRDefault="00F00FC9" w:rsidP="007147F6">
            <w:pPr>
              <w:jc w:val="both"/>
              <w:rPr>
                <w:lang w:val="en-GB"/>
              </w:rPr>
            </w:pPr>
            <w:r>
              <w:rPr>
                <w:lang w:val="en-GB"/>
              </w:rPr>
              <w:t xml:space="preserve">- </w:t>
            </w:r>
            <w:r>
              <w:rPr>
                <w:b/>
                <w:lang w:val="en-GB"/>
              </w:rPr>
              <w:t>At the occasion of the next maintenance of the messages</w:t>
            </w:r>
          </w:p>
          <w:p w14:paraId="64956D29" w14:textId="77777777" w:rsidR="00F00FC9" w:rsidRDefault="00F00FC9" w:rsidP="007147F6">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389A12C" w14:textId="77777777" w:rsidR="00F00FC9" w:rsidRDefault="00F00FC9" w:rsidP="007147F6">
            <w:pPr>
              <w:jc w:val="center"/>
              <w:rPr>
                <w:color w:val="FF0000"/>
                <w:lang w:val="en-GB"/>
              </w:rPr>
            </w:pPr>
          </w:p>
        </w:tc>
      </w:tr>
      <w:tr w:rsidR="00F00FC9" w14:paraId="040A2A09" w14:textId="77777777" w:rsidTr="007147F6">
        <w:trPr>
          <w:gridBefore w:val="1"/>
          <w:wBefore w:w="1059" w:type="dxa"/>
          <w:trHeight w:val="511"/>
        </w:trPr>
        <w:tc>
          <w:tcPr>
            <w:tcW w:w="750" w:type="dxa"/>
            <w:gridSpan w:val="2"/>
            <w:tcBorders>
              <w:top w:val="nil"/>
              <w:left w:val="nil"/>
              <w:bottom w:val="nil"/>
            </w:tcBorders>
          </w:tcPr>
          <w:p w14:paraId="29CE99B5" w14:textId="77777777" w:rsidR="00F00FC9" w:rsidRDefault="00F00FC9" w:rsidP="007147F6">
            <w:pPr>
              <w:rPr>
                <w:lang w:val="en-GB"/>
              </w:rPr>
            </w:pPr>
          </w:p>
        </w:tc>
        <w:tc>
          <w:tcPr>
            <w:tcW w:w="5954" w:type="dxa"/>
            <w:gridSpan w:val="2"/>
          </w:tcPr>
          <w:p w14:paraId="75EB8BD1" w14:textId="77777777" w:rsidR="00F00FC9" w:rsidRDefault="00F00FC9" w:rsidP="007147F6">
            <w:pPr>
              <w:jc w:val="both"/>
              <w:rPr>
                <w:lang w:val="en-GB"/>
              </w:rPr>
            </w:pPr>
            <w:r>
              <w:rPr>
                <w:lang w:val="en-GB"/>
              </w:rPr>
              <w:t xml:space="preserve">- </w:t>
            </w:r>
            <w:r>
              <w:rPr>
                <w:b/>
                <w:lang w:val="en-GB"/>
              </w:rPr>
              <w:t>Urgent unscheduled</w:t>
            </w:r>
          </w:p>
          <w:p w14:paraId="685FD3AC" w14:textId="77777777" w:rsidR="00F00FC9" w:rsidRDefault="00F00FC9" w:rsidP="007147F6">
            <w:pPr>
              <w:rPr>
                <w:lang w:val="en-GB"/>
              </w:rPr>
            </w:pPr>
            <w:r>
              <w:rPr>
                <w:lang w:val="en-GB"/>
              </w:rPr>
              <w:t>(the change justifies an urgent implementation outside of the normal yearly cycle)</w:t>
            </w:r>
          </w:p>
        </w:tc>
        <w:tc>
          <w:tcPr>
            <w:tcW w:w="425" w:type="dxa"/>
          </w:tcPr>
          <w:p w14:paraId="3F486C57" w14:textId="77777777" w:rsidR="00F00FC9" w:rsidRDefault="00F00FC9" w:rsidP="007147F6">
            <w:pPr>
              <w:jc w:val="center"/>
              <w:rPr>
                <w:color w:val="FF0000"/>
                <w:lang w:val="en-GB"/>
              </w:rPr>
            </w:pPr>
          </w:p>
        </w:tc>
        <w:tc>
          <w:tcPr>
            <w:tcW w:w="945" w:type="dxa"/>
            <w:tcBorders>
              <w:top w:val="nil"/>
              <w:bottom w:val="nil"/>
              <w:right w:val="nil"/>
            </w:tcBorders>
          </w:tcPr>
          <w:p w14:paraId="58710CF0" w14:textId="77777777" w:rsidR="00F00FC9" w:rsidRDefault="00F00FC9" w:rsidP="007147F6">
            <w:pPr>
              <w:ind w:left="360"/>
              <w:jc w:val="both"/>
              <w:rPr>
                <w:lang w:val="en-GB"/>
              </w:rPr>
            </w:pPr>
          </w:p>
        </w:tc>
      </w:tr>
      <w:tr w:rsidR="00F00FC9" w14:paraId="25A0543B" w14:textId="77777777" w:rsidTr="007147F6">
        <w:trPr>
          <w:gridBefore w:val="1"/>
          <w:wBefore w:w="1059" w:type="dxa"/>
          <w:trHeight w:val="511"/>
        </w:trPr>
        <w:tc>
          <w:tcPr>
            <w:tcW w:w="750" w:type="dxa"/>
            <w:gridSpan w:val="2"/>
            <w:tcBorders>
              <w:top w:val="nil"/>
              <w:left w:val="nil"/>
              <w:bottom w:val="nil"/>
            </w:tcBorders>
          </w:tcPr>
          <w:p w14:paraId="14FB3C64" w14:textId="77777777" w:rsidR="00F00FC9" w:rsidRDefault="00F00FC9" w:rsidP="007147F6">
            <w:pPr>
              <w:rPr>
                <w:lang w:val="en-GB"/>
              </w:rPr>
            </w:pPr>
          </w:p>
        </w:tc>
        <w:tc>
          <w:tcPr>
            <w:tcW w:w="6379" w:type="dxa"/>
            <w:gridSpan w:val="3"/>
          </w:tcPr>
          <w:p w14:paraId="054886BF" w14:textId="77777777" w:rsidR="00F00FC9" w:rsidRDefault="00F00FC9" w:rsidP="007147F6">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4A660CA0" w14:textId="77777777" w:rsidR="00F00FC9" w:rsidRDefault="00F00FC9" w:rsidP="007147F6">
            <w:pPr>
              <w:ind w:left="360"/>
              <w:jc w:val="both"/>
              <w:rPr>
                <w:lang w:val="en-GB"/>
              </w:rPr>
            </w:pPr>
          </w:p>
          <w:p w14:paraId="47FF3BA7" w14:textId="77777777" w:rsidR="00F00FC9" w:rsidRDefault="00F00FC9" w:rsidP="007147F6">
            <w:pPr>
              <w:ind w:left="360"/>
              <w:jc w:val="both"/>
              <w:rPr>
                <w:lang w:val="en-GB"/>
              </w:rPr>
            </w:pPr>
          </w:p>
        </w:tc>
      </w:tr>
    </w:tbl>
    <w:p w14:paraId="12CC17C1" w14:textId="77777777" w:rsidR="00F00FC9" w:rsidRPr="00C36E1E" w:rsidRDefault="00F00FC9" w:rsidP="00F00FC9">
      <w:pPr>
        <w:rPr>
          <w:lang w:val="en-GB"/>
        </w:rPr>
      </w:pPr>
      <w:r w:rsidRPr="00C36E1E">
        <w:rPr>
          <w:lang w:val="en-GB"/>
        </w:rPr>
        <w:t>Comments:</w:t>
      </w:r>
    </w:p>
    <w:p w14:paraId="3AB8030E" w14:textId="77777777" w:rsidR="00F00FC9" w:rsidRPr="00C36E1E" w:rsidRDefault="00F00FC9" w:rsidP="00F00FC9">
      <w:pPr>
        <w:pStyle w:val="ListParagraph"/>
        <w:rPr>
          <w:lang w:val="en-GB"/>
        </w:rPr>
      </w:pPr>
    </w:p>
    <w:p w14:paraId="405A15EA" w14:textId="77777777" w:rsidR="00F00FC9" w:rsidRPr="00C36E1E" w:rsidRDefault="00F00FC9" w:rsidP="00F00FC9">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F00FC9" w14:paraId="49B9B5AC" w14:textId="77777777" w:rsidTr="007147F6">
        <w:tc>
          <w:tcPr>
            <w:tcW w:w="1242" w:type="dxa"/>
          </w:tcPr>
          <w:p w14:paraId="5B078613" w14:textId="77777777" w:rsidR="00F00FC9" w:rsidRDefault="00F00FC9" w:rsidP="007147F6">
            <w:pPr>
              <w:rPr>
                <w:b/>
                <w:lang w:val="en-GB"/>
              </w:rPr>
            </w:pPr>
            <w:r>
              <w:rPr>
                <w:b/>
                <w:lang w:val="en-GB"/>
              </w:rPr>
              <w:t>Reject</w:t>
            </w:r>
          </w:p>
        </w:tc>
        <w:tc>
          <w:tcPr>
            <w:tcW w:w="567" w:type="dxa"/>
          </w:tcPr>
          <w:p w14:paraId="4AAF7F76" w14:textId="77777777" w:rsidR="00F00FC9" w:rsidRDefault="00F00FC9" w:rsidP="007147F6">
            <w:pPr>
              <w:rPr>
                <w:color w:val="FF0000"/>
                <w:lang w:val="en-GB"/>
              </w:rPr>
            </w:pPr>
          </w:p>
        </w:tc>
      </w:tr>
    </w:tbl>
    <w:p w14:paraId="747B5F39" w14:textId="77777777" w:rsidR="00F00FC9" w:rsidRPr="00C36E1E" w:rsidRDefault="00F00FC9" w:rsidP="00F00FC9">
      <w:pPr>
        <w:rPr>
          <w:lang w:val="en-GB"/>
        </w:rPr>
      </w:pPr>
      <w:r w:rsidRPr="00C36E1E">
        <w:rPr>
          <w:lang w:val="en-GB"/>
        </w:rPr>
        <w:t>Reason for rejection:</w:t>
      </w:r>
    </w:p>
    <w:p w14:paraId="3C010272" w14:textId="77777777" w:rsidR="00F00FC9" w:rsidRPr="009E2C3B" w:rsidRDefault="00F00FC9" w:rsidP="00AD1C76">
      <w:pPr>
        <w:pStyle w:val="Heading2"/>
        <w:numPr>
          <w:ilvl w:val="0"/>
          <w:numId w:val="35"/>
        </w:numPr>
        <w:tabs>
          <w:tab w:val="num" w:pos="360"/>
        </w:tabs>
        <w:rPr>
          <w:lang w:val="en-GB"/>
        </w:rPr>
      </w:pPr>
      <w:r w:rsidRPr="009E2C3B">
        <w:rPr>
          <w:lang w:val="en-GB"/>
        </w:rPr>
        <w:lastRenderedPageBreak/>
        <w:t>Impact analysis and type of impact:</w:t>
      </w:r>
    </w:p>
    <w:p w14:paraId="0DC7A942" w14:textId="77777777" w:rsidR="00F00FC9" w:rsidRDefault="00F00FC9" w:rsidP="00F00FC9">
      <w:pPr>
        <w:rPr>
          <w:lang w:val="en-GB"/>
        </w:rPr>
      </w:pPr>
      <w:r w:rsidRPr="00E03F88">
        <w:rPr>
          <w:lang w:val="en-GB"/>
        </w:rPr>
        <w:t>The following Message Identifiers will be impacted –</w:t>
      </w:r>
    </w:p>
    <w:p w14:paraId="3FB4F449" w14:textId="77777777" w:rsidR="00F00FC9" w:rsidRPr="00E03F88" w:rsidRDefault="00F00FC9" w:rsidP="00F00FC9">
      <w:pPr>
        <w:rPr>
          <w:lang w:val="en-GB"/>
        </w:rPr>
      </w:pPr>
    </w:p>
    <w:p w14:paraId="1C0C6DE9" w14:textId="39B4ECFF" w:rsidR="00F00FC9" w:rsidRPr="005D73E2" w:rsidRDefault="00F00FC9" w:rsidP="00F00FC9">
      <w:pPr>
        <w:ind w:left="1440"/>
        <w:rPr>
          <w:b/>
          <w:bCs/>
          <w:lang w:val="en-GB"/>
        </w:rPr>
      </w:pPr>
      <w:r w:rsidRPr="005D73E2">
        <w:rPr>
          <w:b/>
          <w:bCs/>
          <w:lang w:val="en-GB"/>
        </w:rPr>
        <w:t>pain.001.001.1</w:t>
      </w:r>
      <w:r w:rsidR="004A4083">
        <w:rPr>
          <w:b/>
          <w:bCs/>
          <w:lang w:val="en-GB"/>
        </w:rPr>
        <w:t>3</w:t>
      </w:r>
      <w:r w:rsidRPr="005D73E2">
        <w:rPr>
          <w:lang w:val="en-GB"/>
        </w:rPr>
        <w:t xml:space="preserve"> </w:t>
      </w:r>
      <w:r w:rsidRPr="005D73E2">
        <w:rPr>
          <w:lang w:val="en-GB"/>
        </w:rPr>
        <w:tab/>
      </w:r>
      <w:r w:rsidRPr="005D73E2">
        <w:rPr>
          <w:lang w:val="en-GB"/>
        </w:rPr>
        <w:tab/>
        <w:t>CustomerCreditTransferInitiationV1</w:t>
      </w:r>
      <w:r w:rsidR="004A4083">
        <w:rPr>
          <w:lang w:val="en-GB"/>
        </w:rPr>
        <w:t>3</w:t>
      </w:r>
    </w:p>
    <w:p w14:paraId="4AAD622E" w14:textId="77777777" w:rsidR="00F00FC9" w:rsidRDefault="00F00FC9" w:rsidP="00AD1C76">
      <w:pPr>
        <w:pStyle w:val="Heading2"/>
        <w:numPr>
          <w:ilvl w:val="0"/>
          <w:numId w:val="35"/>
        </w:numPr>
        <w:tabs>
          <w:tab w:val="num" w:pos="360"/>
        </w:tabs>
        <w:ind w:left="240" w:hanging="240"/>
        <w:rPr>
          <w:lang w:val="en-GB"/>
        </w:rPr>
      </w:pPr>
      <w:r w:rsidRPr="009E2C3B">
        <w:rPr>
          <w:lang w:val="en-GB"/>
        </w:rPr>
        <w:t xml:space="preserve">Proposed implementation: </w:t>
      </w:r>
    </w:p>
    <w:p w14:paraId="789C5F97" w14:textId="77777777" w:rsidR="00F00FC9" w:rsidRDefault="00F00FC9" w:rsidP="00F00FC9">
      <w:pPr>
        <w:rPr>
          <w:lang w:val="en-GB"/>
        </w:rPr>
      </w:pPr>
      <w:r>
        <w:rPr>
          <w:lang w:val="en-GB"/>
        </w:rPr>
        <w:t>Current:</w:t>
      </w:r>
    </w:p>
    <w:p w14:paraId="44CC4117" w14:textId="77777777" w:rsidR="00A84667" w:rsidRDefault="00A84667" w:rsidP="00F00FC9">
      <w:pPr>
        <w:rPr>
          <w:lang w:val="en-GB"/>
        </w:rPr>
      </w:pPr>
    </w:p>
    <w:p w14:paraId="2D221821" w14:textId="4BE0670A" w:rsidR="00A84667" w:rsidRPr="00A84667" w:rsidRDefault="007B784C" w:rsidP="00F00FC9">
      <w:pPr>
        <w:rPr>
          <w:lang w:val="en-GB"/>
        </w:rPr>
      </w:pPr>
      <w:r w:rsidRPr="007B784C">
        <w:rPr>
          <w:noProof/>
          <w:lang w:val="en-GB"/>
        </w:rPr>
        <w:drawing>
          <wp:inline distT="0" distB="0" distL="0" distR="0" wp14:anchorId="7ADDCF42" wp14:editId="7C500EF5">
            <wp:extent cx="5701030" cy="3853815"/>
            <wp:effectExtent l="0" t="0" r="0" b="0"/>
            <wp:docPr id="134133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3089" name=""/>
                    <pic:cNvPicPr/>
                  </pic:nvPicPr>
                  <pic:blipFill>
                    <a:blip r:embed="rId110"/>
                    <a:stretch>
                      <a:fillRect/>
                    </a:stretch>
                  </pic:blipFill>
                  <pic:spPr>
                    <a:xfrm>
                      <a:off x="0" y="0"/>
                      <a:ext cx="5701030" cy="3853815"/>
                    </a:xfrm>
                    <a:prstGeom prst="rect">
                      <a:avLst/>
                    </a:prstGeom>
                  </pic:spPr>
                </pic:pic>
              </a:graphicData>
            </a:graphic>
          </wp:inline>
        </w:drawing>
      </w:r>
    </w:p>
    <w:p w14:paraId="220C1EBD" w14:textId="77777777" w:rsidR="00F00FC9" w:rsidRDefault="00F00FC9" w:rsidP="00F00FC9">
      <w:pPr>
        <w:rPr>
          <w:lang w:val="en-GB"/>
        </w:rPr>
      </w:pPr>
    </w:p>
    <w:p w14:paraId="46040E4E" w14:textId="7DA77481" w:rsidR="00F00FC9" w:rsidRDefault="00F00FC9" w:rsidP="00F00FC9">
      <w:pPr>
        <w:rPr>
          <w:lang w:val="en-GB"/>
        </w:rPr>
      </w:pPr>
      <w:r>
        <w:rPr>
          <w:lang w:val="en-GB"/>
        </w:rPr>
        <w:t>Proposed implementation</w:t>
      </w:r>
      <w:r w:rsidR="00136A46">
        <w:rPr>
          <w:lang w:val="en-GB"/>
        </w:rPr>
        <w:t>:</w:t>
      </w:r>
    </w:p>
    <w:p w14:paraId="27240EB9" w14:textId="77777777" w:rsidR="00482419" w:rsidRDefault="00482419" w:rsidP="00F00FC9">
      <w:pPr>
        <w:rPr>
          <w:lang w:val="en-GB"/>
        </w:rPr>
      </w:pPr>
    </w:p>
    <w:p w14:paraId="4685CE19" w14:textId="3ADD14D6" w:rsidR="00482419" w:rsidRPr="00590151" w:rsidRDefault="00482419" w:rsidP="00F00FC9">
      <w:pPr>
        <w:rPr>
          <w:b/>
          <w:color w:val="196B24" w:themeColor="accent3"/>
          <w:lang w:val="en-GB"/>
        </w:rPr>
      </w:pPr>
      <w:r w:rsidRPr="00590151">
        <w:rPr>
          <w:b/>
          <w:bCs/>
          <w:color w:val="196B24" w:themeColor="accent3"/>
          <w:lang w:val="en-GB"/>
        </w:rPr>
        <w:t xml:space="preserve">Question to the SEG: </w:t>
      </w:r>
      <w:r w:rsidR="00590151" w:rsidRPr="00590151">
        <w:rPr>
          <w:b/>
          <w:bCs/>
          <w:color w:val="196B24" w:themeColor="accent3"/>
          <w:lang w:val="en-GB"/>
        </w:rPr>
        <w:t>Is Requested Processing Date Time an appropriate name? Our recommendation is to leave the current Requested Execution Date component as</w:t>
      </w:r>
      <w:r w:rsidR="00AC5DAF">
        <w:rPr>
          <w:b/>
          <w:bCs/>
          <w:color w:val="196B24" w:themeColor="accent3"/>
          <w:lang w:val="en-GB"/>
        </w:rPr>
        <w:t>-</w:t>
      </w:r>
      <w:r w:rsidR="00590151" w:rsidRPr="00590151">
        <w:rPr>
          <w:b/>
          <w:bCs/>
          <w:color w:val="196B24" w:themeColor="accent3"/>
          <w:lang w:val="en-GB"/>
        </w:rPr>
        <w:t>is to avoid impacting implementors who use this with no issue today.</w:t>
      </w:r>
    </w:p>
    <w:p w14:paraId="52718405" w14:textId="77777777" w:rsidR="00590151" w:rsidRDefault="00590151" w:rsidP="00F00FC9">
      <w:pPr>
        <w:rPr>
          <w:lang w:val="en-GB"/>
        </w:rPr>
      </w:pPr>
    </w:p>
    <w:p w14:paraId="15094FB1" w14:textId="7D386BF5" w:rsidR="00136A46" w:rsidRDefault="00136A46" w:rsidP="00F00FC9">
      <w:pPr>
        <w:rPr>
          <w:lang w:val="en-GB"/>
        </w:rPr>
      </w:pPr>
      <w:r>
        <w:rPr>
          <w:noProof/>
        </w:rPr>
        <w:drawing>
          <wp:inline distT="0" distB="0" distL="0" distR="0" wp14:anchorId="78928D83" wp14:editId="098BCDC5">
            <wp:extent cx="5701030" cy="2110105"/>
            <wp:effectExtent l="0" t="0" r="0" b="4445"/>
            <wp:docPr id="1258169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69715" name=""/>
                    <pic:cNvPicPr/>
                  </pic:nvPicPr>
                  <pic:blipFill>
                    <a:blip r:embed="rId111"/>
                    <a:stretch>
                      <a:fillRect/>
                    </a:stretch>
                  </pic:blipFill>
                  <pic:spPr>
                    <a:xfrm>
                      <a:off x="0" y="0"/>
                      <a:ext cx="5701030" cy="2110105"/>
                    </a:xfrm>
                    <a:prstGeom prst="rect">
                      <a:avLst/>
                    </a:prstGeom>
                  </pic:spPr>
                </pic:pic>
              </a:graphicData>
            </a:graphic>
          </wp:inline>
        </w:drawing>
      </w:r>
    </w:p>
    <w:p w14:paraId="24A5916B" w14:textId="77777777" w:rsidR="00F00FC9" w:rsidRDefault="00F00FC9" w:rsidP="00F00FC9">
      <w:pPr>
        <w:rPr>
          <w:lang w:val="en-GB"/>
        </w:rPr>
      </w:pPr>
    </w:p>
    <w:p w14:paraId="69840CBE" w14:textId="77777777" w:rsidR="00F00FC9" w:rsidRDefault="00F00FC9" w:rsidP="00F00FC9">
      <w:pPr>
        <w:rPr>
          <w:lang w:val="en-GB"/>
        </w:rPr>
      </w:pPr>
    </w:p>
    <w:p w14:paraId="09E9CC8A" w14:textId="5361B50A" w:rsidR="00F00FC9" w:rsidRDefault="00F00FC9" w:rsidP="00F00FC9">
      <w:pPr>
        <w:rPr>
          <w:lang w:val="en-GB"/>
        </w:rPr>
      </w:pPr>
    </w:p>
    <w:p w14:paraId="695872BE" w14:textId="77777777" w:rsidR="00F00FC9" w:rsidRPr="009E2C3B" w:rsidRDefault="00F00FC9" w:rsidP="00F00FC9">
      <w:pPr>
        <w:rPr>
          <w:lang w:val="en-GB"/>
        </w:rPr>
      </w:pPr>
    </w:p>
    <w:p w14:paraId="0136CE1A" w14:textId="77777777" w:rsidR="00F00FC9" w:rsidRPr="009E2C3B" w:rsidRDefault="00F00FC9" w:rsidP="00AD1C76">
      <w:pPr>
        <w:pStyle w:val="Heading2"/>
        <w:numPr>
          <w:ilvl w:val="0"/>
          <w:numId w:val="35"/>
        </w:numPr>
        <w:tabs>
          <w:tab w:val="num" w:pos="360"/>
        </w:tabs>
        <w:ind w:left="240"/>
        <w:rPr>
          <w:lang w:val="en-GB"/>
        </w:rPr>
      </w:pPr>
      <w:r w:rsidRPr="009E2C3B">
        <w:rPr>
          <w:lang w:val="en-GB"/>
        </w:rPr>
        <w:t>Proposed timing:</w:t>
      </w:r>
    </w:p>
    <w:p w14:paraId="2E8D5E37" w14:textId="77777777" w:rsidR="00F00FC9" w:rsidRPr="009E2C3B" w:rsidRDefault="00F00FC9" w:rsidP="00F00FC9">
      <w:pPr>
        <w:rPr>
          <w:lang w:val="en-GB"/>
        </w:rPr>
      </w:pPr>
      <w:r w:rsidRPr="009E2C3B">
        <w:rPr>
          <w:lang w:val="en-GB"/>
        </w:rPr>
        <w:t>The submitting organization confirms that it can implement the requested changes in the requested timing, or, if not, proposes another timing.</w:t>
      </w:r>
    </w:p>
    <w:p w14:paraId="00642240" w14:textId="77777777" w:rsidR="00F00FC9" w:rsidRPr="009E2C3B" w:rsidRDefault="00F00FC9" w:rsidP="00F00FC9">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00FC9" w:rsidRPr="009E2C3B" w14:paraId="5609C2B0" w14:textId="77777777" w:rsidTr="007147F6">
        <w:tc>
          <w:tcPr>
            <w:tcW w:w="1101" w:type="dxa"/>
            <w:tcBorders>
              <w:bottom w:val="single" w:sz="4" w:space="0" w:color="auto"/>
            </w:tcBorders>
          </w:tcPr>
          <w:p w14:paraId="1C82AE0F" w14:textId="77777777" w:rsidR="00F00FC9" w:rsidRPr="009E2C3B" w:rsidRDefault="00F00FC9" w:rsidP="007147F6">
            <w:pPr>
              <w:rPr>
                <w:lang w:val="en-GB"/>
              </w:rPr>
            </w:pPr>
            <w:r w:rsidRPr="009E2C3B">
              <w:rPr>
                <w:lang w:val="en-GB"/>
              </w:rPr>
              <w:t>Timing</w:t>
            </w:r>
          </w:p>
        </w:tc>
        <w:tc>
          <w:tcPr>
            <w:tcW w:w="3543" w:type="dxa"/>
          </w:tcPr>
          <w:p w14:paraId="5C5C2524" w14:textId="77777777" w:rsidR="00F00FC9" w:rsidRPr="009E2C3B" w:rsidRDefault="00F00FC9" w:rsidP="007147F6">
            <w:pPr>
              <w:jc w:val="both"/>
              <w:rPr>
                <w:lang w:val="en-GB"/>
              </w:rPr>
            </w:pPr>
          </w:p>
        </w:tc>
      </w:tr>
    </w:tbl>
    <w:p w14:paraId="4F7EAB9C" w14:textId="77777777" w:rsidR="00F00FC9" w:rsidRPr="009E2C3B" w:rsidRDefault="00F00FC9" w:rsidP="00F00FC9">
      <w:pPr>
        <w:rPr>
          <w:b/>
          <w:lang w:val="en-GB"/>
        </w:rPr>
      </w:pPr>
    </w:p>
    <w:p w14:paraId="498A5910" w14:textId="77777777" w:rsidR="00F00FC9" w:rsidRPr="009E2C3B" w:rsidRDefault="00F00FC9" w:rsidP="00AD1C76">
      <w:pPr>
        <w:pStyle w:val="Heading2"/>
        <w:numPr>
          <w:ilvl w:val="0"/>
          <w:numId w:val="35"/>
        </w:numPr>
        <w:tabs>
          <w:tab w:val="num" w:pos="360"/>
        </w:tabs>
        <w:ind w:left="240"/>
        <w:rPr>
          <w:lang w:val="en-GB"/>
        </w:rPr>
      </w:pPr>
      <w:r w:rsidRPr="009E2C3B">
        <w:rPr>
          <w:lang w:val="en-GB"/>
        </w:rPr>
        <w:t>Final decision of the SEG(s):</w:t>
      </w:r>
    </w:p>
    <w:p w14:paraId="5B878909" w14:textId="77777777" w:rsidR="00F00FC9" w:rsidRPr="009E2C3B" w:rsidRDefault="00F00FC9" w:rsidP="00F00FC9">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00FC9" w:rsidRPr="009E2C3B" w14:paraId="66660B95" w14:textId="77777777" w:rsidTr="007147F6">
        <w:tc>
          <w:tcPr>
            <w:tcW w:w="1101" w:type="dxa"/>
          </w:tcPr>
          <w:p w14:paraId="79A11062" w14:textId="77777777" w:rsidR="00F00FC9" w:rsidRPr="009E2C3B" w:rsidRDefault="00F00FC9" w:rsidP="007147F6">
            <w:pPr>
              <w:rPr>
                <w:lang w:val="en-GB"/>
              </w:rPr>
            </w:pPr>
            <w:r w:rsidRPr="009E2C3B">
              <w:rPr>
                <w:lang w:val="en-GB"/>
              </w:rPr>
              <w:t>Approve</w:t>
            </w:r>
          </w:p>
        </w:tc>
        <w:tc>
          <w:tcPr>
            <w:tcW w:w="1559" w:type="dxa"/>
          </w:tcPr>
          <w:p w14:paraId="32FE71F1" w14:textId="77777777" w:rsidR="00F00FC9" w:rsidRPr="009E2C3B" w:rsidRDefault="00F00FC9" w:rsidP="007147F6">
            <w:pPr>
              <w:rPr>
                <w:lang w:val="en-GB"/>
              </w:rPr>
            </w:pPr>
          </w:p>
        </w:tc>
      </w:tr>
    </w:tbl>
    <w:p w14:paraId="73D73595" w14:textId="77777777" w:rsidR="00F00FC9" w:rsidRPr="009E2C3B" w:rsidRDefault="00F00FC9" w:rsidP="00F00FC9">
      <w:pPr>
        <w:rPr>
          <w:lang w:val="en-GB"/>
        </w:rPr>
      </w:pPr>
      <w:r w:rsidRPr="009E2C3B">
        <w:rPr>
          <w:lang w:val="en-GB"/>
        </w:rPr>
        <w:t>Comments:</w:t>
      </w:r>
    </w:p>
    <w:p w14:paraId="222F88E5" w14:textId="77777777" w:rsidR="00F00FC9" w:rsidRPr="009E2C3B" w:rsidRDefault="00F00FC9" w:rsidP="00F00FC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00FC9" w:rsidRPr="009E2C3B" w14:paraId="099EF67F" w14:textId="77777777" w:rsidTr="007147F6">
        <w:tc>
          <w:tcPr>
            <w:tcW w:w="1101" w:type="dxa"/>
          </w:tcPr>
          <w:p w14:paraId="14A38519" w14:textId="77777777" w:rsidR="00F00FC9" w:rsidRPr="009E2C3B" w:rsidRDefault="00F00FC9" w:rsidP="007147F6">
            <w:pPr>
              <w:rPr>
                <w:lang w:val="en-GB"/>
              </w:rPr>
            </w:pPr>
            <w:r w:rsidRPr="009E2C3B">
              <w:rPr>
                <w:lang w:val="en-GB"/>
              </w:rPr>
              <w:t>Reject</w:t>
            </w:r>
          </w:p>
        </w:tc>
        <w:tc>
          <w:tcPr>
            <w:tcW w:w="1559" w:type="dxa"/>
          </w:tcPr>
          <w:p w14:paraId="6035C3A2" w14:textId="77777777" w:rsidR="00F00FC9" w:rsidRPr="009E2C3B" w:rsidRDefault="00F00FC9" w:rsidP="007147F6">
            <w:pPr>
              <w:rPr>
                <w:lang w:val="en-GB"/>
              </w:rPr>
            </w:pPr>
          </w:p>
        </w:tc>
      </w:tr>
    </w:tbl>
    <w:p w14:paraId="3263150B" w14:textId="77777777" w:rsidR="00F00FC9" w:rsidRDefault="00F00FC9" w:rsidP="00F00FC9">
      <w:pPr>
        <w:rPr>
          <w:lang w:val="en-GB"/>
        </w:rPr>
      </w:pPr>
      <w:r w:rsidRPr="009E2C3B">
        <w:rPr>
          <w:lang w:val="en-GB"/>
        </w:rPr>
        <w:t>Reason for rejection:</w:t>
      </w:r>
    </w:p>
    <w:p w14:paraId="75BCA507" w14:textId="77777777" w:rsidR="00F00FC9" w:rsidRDefault="00F00FC9" w:rsidP="005B64D2">
      <w:pPr>
        <w:rPr>
          <w:lang w:val="en-GB"/>
        </w:rPr>
      </w:pPr>
    </w:p>
    <w:p w14:paraId="6B97AD42" w14:textId="0B50D698" w:rsidR="008C7E59" w:rsidRDefault="008C7E59">
      <w:r>
        <w:br w:type="page"/>
      </w:r>
    </w:p>
    <w:p w14:paraId="78AAB328" w14:textId="37D13980" w:rsidR="008C7E59" w:rsidRDefault="008C7E59" w:rsidP="008C7E59">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158</w:t>
      </w:r>
      <w:r w:rsidR="001D38D1">
        <w:rPr>
          <w:sz w:val="24"/>
          <w:szCs w:val="24"/>
          <w:lang w:val="en-GB"/>
        </w:rPr>
        <w:t>6</w:t>
      </w:r>
    </w:p>
    <w:p w14:paraId="47A7FCE4" w14:textId="77777777" w:rsidR="008C7E59" w:rsidRPr="006D3A6A" w:rsidRDefault="008C7E59" w:rsidP="008C7E59">
      <w:pPr>
        <w:jc w:val="center"/>
        <w:rPr>
          <w:lang w:val="en-GB"/>
        </w:rPr>
      </w:pPr>
      <w:r w:rsidRPr="00A10726">
        <w:rPr>
          <w:b/>
          <w:lang w:val="en-GB"/>
        </w:rPr>
        <w:t>Addition of Optional Element</w:t>
      </w:r>
    </w:p>
    <w:p w14:paraId="129D9E4F" w14:textId="77777777" w:rsidR="008C7E59" w:rsidRDefault="008C7E59" w:rsidP="00AD1C76">
      <w:pPr>
        <w:pStyle w:val="Heading2"/>
        <w:numPr>
          <w:ilvl w:val="0"/>
          <w:numId w:val="37"/>
        </w:numPr>
        <w:rPr>
          <w:lang w:val="en-GB"/>
        </w:rPr>
      </w:pPr>
      <w:r>
        <w:rPr>
          <w:lang w:val="en-GB"/>
        </w:rPr>
        <w:t>Origin of the request</w:t>
      </w:r>
    </w:p>
    <w:p w14:paraId="43CEEA41" w14:textId="77777777" w:rsidR="008C7E59" w:rsidRDefault="008C7E59" w:rsidP="008C7E59">
      <w:pPr>
        <w:rPr>
          <w:lang w:val="en-GB"/>
        </w:rPr>
      </w:pPr>
      <w:r w:rsidRPr="008438AF">
        <w:rPr>
          <w:i/>
          <w:lang w:val="en-GB"/>
        </w:rPr>
        <w:t>A.1 Submitter</w:t>
      </w:r>
      <w:r>
        <w:rPr>
          <w:lang w:val="en-GB"/>
        </w:rPr>
        <w:t xml:space="preserve">: </w:t>
      </w:r>
    </w:p>
    <w:p w14:paraId="73FDAA3C" w14:textId="77777777" w:rsidR="008C7E59" w:rsidRDefault="008C7E59" w:rsidP="008C7E59">
      <w:pPr>
        <w:rPr>
          <w:lang w:val="en-GB"/>
        </w:rPr>
      </w:pPr>
    </w:p>
    <w:p w14:paraId="6578ABD7" w14:textId="77777777" w:rsidR="008C7E59" w:rsidRDefault="008C7E59" w:rsidP="008C7E59">
      <w:pPr>
        <w:rPr>
          <w:lang w:val="en-GB"/>
        </w:rPr>
      </w:pPr>
      <w:r w:rsidRPr="000A0F3A">
        <w:rPr>
          <w:lang w:val="en-GB"/>
        </w:rPr>
        <w:t>Australian Payments Plus</w:t>
      </w:r>
      <w:r>
        <w:rPr>
          <w:lang w:val="en-GB"/>
        </w:rPr>
        <w:br/>
        <w:t>255 George St, Sydney NSW 2000</w:t>
      </w:r>
    </w:p>
    <w:p w14:paraId="6165549C" w14:textId="77777777" w:rsidR="008C7E59" w:rsidRPr="00A37083" w:rsidRDefault="008C7E59" w:rsidP="008C7E59">
      <w:pPr>
        <w:rPr>
          <w:bCs/>
          <w:lang w:val="en-GB"/>
        </w:rPr>
      </w:pPr>
      <w:r w:rsidRPr="00A37083">
        <w:rPr>
          <w:bCs/>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076BC808" w14:textId="77777777" w:rsidR="008C7E59" w:rsidRPr="00166E0F" w:rsidRDefault="008C7E59" w:rsidP="008C7E59">
      <w:pPr>
        <w:rPr>
          <w:lang w:val="en-AU"/>
        </w:rPr>
      </w:pPr>
      <w:hyperlink r:id="rId112" w:history="1">
        <w:r w:rsidRPr="007C1DBD">
          <w:rPr>
            <w:rStyle w:val="Hyperlink"/>
          </w:rPr>
          <w:t>Australian Payments Plus - About us</w:t>
        </w:r>
      </w:hyperlink>
      <w:r>
        <w:rPr>
          <w:lang w:val="en-GB"/>
        </w:rPr>
        <w:br/>
      </w:r>
      <w:r w:rsidRPr="00166E0F">
        <w:rPr>
          <w:b/>
          <w:bCs/>
          <w:lang w:val="en-AU"/>
        </w:rPr>
        <w:t>AP+</w:t>
      </w:r>
      <w:r w:rsidRPr="00166E0F">
        <w:rPr>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4CE588D6" w14:textId="77777777" w:rsidR="008C7E59" w:rsidRDefault="008C7E59" w:rsidP="008C7E59">
      <w:pPr>
        <w:rPr>
          <w:lang w:val="en-GB"/>
        </w:rPr>
      </w:pPr>
    </w:p>
    <w:p w14:paraId="1CBF60D9" w14:textId="77777777" w:rsidR="008C7E59" w:rsidRPr="00C10126" w:rsidRDefault="008C7E59" w:rsidP="008C7E59">
      <w:pPr>
        <w:rPr>
          <w:lang w:val="en-GB"/>
        </w:rPr>
      </w:pPr>
      <w:r w:rsidRPr="000408BA">
        <w:rPr>
          <w:i/>
          <w:lang w:val="en-GB"/>
        </w:rPr>
        <w:t xml:space="preserve">A.2 </w:t>
      </w:r>
      <w:r>
        <w:rPr>
          <w:i/>
          <w:lang w:val="en-GB"/>
        </w:rPr>
        <w:t>C</w:t>
      </w:r>
      <w:r w:rsidRPr="000408BA">
        <w:rPr>
          <w:i/>
          <w:lang w:val="en-GB"/>
        </w:rPr>
        <w:t>ontact person:</w:t>
      </w:r>
      <w:r>
        <w:rPr>
          <w:lang w:val="en-GB"/>
        </w:rPr>
        <w:t xml:space="preserve"> </w:t>
      </w:r>
      <w:r>
        <w:rPr>
          <w:lang w:val="en-GB"/>
        </w:rPr>
        <w:br/>
      </w:r>
      <w:r>
        <w:rPr>
          <w:lang w:val="en-GB"/>
        </w:rPr>
        <w:br/>
      </w:r>
      <w:r w:rsidRPr="00C10126">
        <w:rPr>
          <w:lang w:val="en-GB"/>
        </w:rPr>
        <w:t xml:space="preserve">Shriram </w:t>
      </w:r>
      <w:proofErr w:type="spellStart"/>
      <w:r w:rsidRPr="00C10126">
        <w:rPr>
          <w:lang w:val="en-GB"/>
        </w:rPr>
        <w:t>Suriyanarayanan</w:t>
      </w:r>
      <w:proofErr w:type="spellEnd"/>
      <w:r w:rsidRPr="00C10126">
        <w:rPr>
          <w:lang w:val="en-GB"/>
        </w:rPr>
        <w:t xml:space="preserve"> (</w:t>
      </w:r>
      <w:hyperlink r:id="rId113" w:history="1">
        <w:r w:rsidRPr="00C10126">
          <w:rPr>
            <w:rStyle w:val="Hyperlink"/>
            <w:lang w:val="en-GB"/>
          </w:rPr>
          <w:t>Shriram.Suri@auspayplus.com.au</w:t>
        </w:r>
      </w:hyperlink>
      <w:r w:rsidRPr="00C10126">
        <w:rPr>
          <w:lang w:val="en-GB"/>
        </w:rPr>
        <w:t>)</w:t>
      </w:r>
    </w:p>
    <w:p w14:paraId="74F315E8" w14:textId="77777777" w:rsidR="008C7E59" w:rsidRPr="00C10126" w:rsidRDefault="008C7E59" w:rsidP="008C7E59">
      <w:pPr>
        <w:rPr>
          <w:lang w:val="en-GB"/>
        </w:rPr>
      </w:pPr>
      <w:r w:rsidRPr="00C10126">
        <w:rPr>
          <w:lang w:val="en-GB"/>
        </w:rPr>
        <w:t>Meg Ravikumar (</w:t>
      </w:r>
      <w:hyperlink r:id="rId114" w:history="1">
        <w:r w:rsidRPr="00C10126">
          <w:rPr>
            <w:rStyle w:val="Hyperlink"/>
            <w:lang w:val="en-GB"/>
          </w:rPr>
          <w:t>meg.ravikumar@auspayplus.com.au</w:t>
        </w:r>
      </w:hyperlink>
      <w:r w:rsidRPr="00C10126">
        <w:rPr>
          <w:lang w:val="en-GB"/>
        </w:rPr>
        <w:t>)</w:t>
      </w:r>
    </w:p>
    <w:p w14:paraId="2C9C6483" w14:textId="77777777" w:rsidR="008C7E59" w:rsidRDefault="008C7E59" w:rsidP="008C7E59">
      <w:pPr>
        <w:rPr>
          <w:lang w:val="en-GB"/>
        </w:rPr>
      </w:pPr>
      <w:r>
        <w:rPr>
          <w:i/>
          <w:lang w:val="en-GB"/>
        </w:rPr>
        <w:br/>
      </w:r>
      <w:r w:rsidRPr="008438AF">
        <w:rPr>
          <w:i/>
          <w:lang w:val="en-GB"/>
        </w:rPr>
        <w:t xml:space="preserve"> A.</w:t>
      </w:r>
      <w:r>
        <w:rPr>
          <w:i/>
          <w:lang w:val="en-GB"/>
        </w:rPr>
        <w:t>3</w:t>
      </w:r>
      <w:r w:rsidRPr="008438AF">
        <w:rPr>
          <w:i/>
          <w:lang w:val="en-GB"/>
        </w:rPr>
        <w:t xml:space="preserve"> Sponsors</w:t>
      </w:r>
      <w:r w:rsidRPr="008438AF">
        <w:rPr>
          <w:lang w:val="en-GB"/>
        </w:rPr>
        <w:t>:</w:t>
      </w:r>
      <w:r>
        <w:rPr>
          <w:lang w:val="en-GB"/>
        </w:rPr>
        <w:t xml:space="preserve"> </w:t>
      </w:r>
      <w:r>
        <w:rPr>
          <w:lang w:val="en-GB"/>
        </w:rPr>
        <w:br/>
      </w:r>
      <w:r>
        <w:rPr>
          <w:lang w:val="en-GB"/>
        </w:rPr>
        <w:br/>
        <w:t xml:space="preserve">Swift </w:t>
      </w:r>
    </w:p>
    <w:p w14:paraId="06C8B98E" w14:textId="77777777" w:rsidR="008C7E59" w:rsidRPr="00C10126" w:rsidRDefault="008C7E59" w:rsidP="008C7E59">
      <w:pPr>
        <w:rPr>
          <w:lang w:val="en-GB"/>
        </w:rPr>
      </w:pPr>
      <w:r w:rsidRPr="00C10126">
        <w:rPr>
          <w:lang w:val="en-GB"/>
        </w:rPr>
        <w:t>Nicole Jollifee (</w:t>
      </w:r>
      <w:hyperlink r:id="rId115" w:history="1">
        <w:r w:rsidRPr="00C10126">
          <w:rPr>
            <w:rStyle w:val="Hyperlink"/>
            <w:lang w:val="en-GB"/>
          </w:rPr>
          <w:t>nicole.jolliffe@swift.com</w:t>
        </w:r>
      </w:hyperlink>
      <w:r w:rsidRPr="00C10126">
        <w:rPr>
          <w:lang w:val="en-GB"/>
        </w:rPr>
        <w:t>)</w:t>
      </w:r>
    </w:p>
    <w:p w14:paraId="5D832665" w14:textId="77777777" w:rsidR="008C7E59" w:rsidRDefault="008C7E59" w:rsidP="008C7E59">
      <w:pPr>
        <w:rPr>
          <w:lang w:val="en-GB"/>
        </w:rPr>
      </w:pPr>
      <w:r w:rsidRPr="00C10126">
        <w:rPr>
          <w:lang w:val="en-GB"/>
        </w:rPr>
        <w:t>Kenneth Leung (</w:t>
      </w:r>
      <w:hyperlink r:id="rId116" w:history="1">
        <w:r w:rsidRPr="00C10126">
          <w:rPr>
            <w:rStyle w:val="Hyperlink"/>
            <w:lang w:val="en-GB"/>
          </w:rPr>
          <w:t>kenneth.leung@swift.com</w:t>
        </w:r>
      </w:hyperlink>
      <w:r w:rsidRPr="00C10126">
        <w:rPr>
          <w:lang w:val="en-GB"/>
        </w:rPr>
        <w:t>)</w:t>
      </w:r>
    </w:p>
    <w:p w14:paraId="0B64D82C" w14:textId="77777777" w:rsidR="008C7E59" w:rsidRDefault="008C7E59" w:rsidP="00AD1C76">
      <w:pPr>
        <w:pStyle w:val="Heading2"/>
        <w:numPr>
          <w:ilvl w:val="0"/>
          <w:numId w:val="37"/>
        </w:numPr>
        <w:tabs>
          <w:tab w:val="num" w:pos="0"/>
          <w:tab w:val="num" w:pos="360"/>
        </w:tabs>
        <w:ind w:left="0"/>
        <w:rPr>
          <w:lang w:val="en-GB"/>
        </w:rPr>
      </w:pPr>
      <w:r w:rsidRPr="00856D29">
        <w:rPr>
          <w:lang w:val="en-GB"/>
        </w:rPr>
        <w:t>Related</w:t>
      </w:r>
      <w:r>
        <w:rPr>
          <w:lang w:val="en-GB"/>
        </w:rPr>
        <w:t xml:space="preserve"> messages</w:t>
      </w:r>
    </w:p>
    <w:p w14:paraId="4C94A51C" w14:textId="77777777" w:rsidR="00AE4D42" w:rsidRDefault="008C7E59" w:rsidP="00AD1C76">
      <w:pPr>
        <w:pStyle w:val="ListParagraph"/>
        <w:numPr>
          <w:ilvl w:val="0"/>
          <w:numId w:val="33"/>
        </w:numPr>
        <w:spacing w:before="140"/>
        <w:rPr>
          <w:lang w:val="en-GB"/>
        </w:rPr>
      </w:pPr>
      <w:r w:rsidRPr="00AE4D42">
        <w:rPr>
          <w:b/>
          <w:bCs/>
          <w:lang w:val="en-GB"/>
        </w:rPr>
        <w:t xml:space="preserve">pain.001.001.13 </w:t>
      </w:r>
      <w:r w:rsidRPr="00AE4D42">
        <w:rPr>
          <w:lang w:val="en-GB"/>
        </w:rPr>
        <w:t>– CustomerCreditTransferInitiation</w:t>
      </w:r>
    </w:p>
    <w:p w14:paraId="7F768B80" w14:textId="6CF6A13D" w:rsidR="00AE4D42" w:rsidRPr="00AE4D42" w:rsidRDefault="00AE4D42" w:rsidP="00AD1C76">
      <w:pPr>
        <w:pStyle w:val="ListParagraph"/>
        <w:numPr>
          <w:ilvl w:val="0"/>
          <w:numId w:val="33"/>
        </w:numPr>
        <w:spacing w:before="140"/>
        <w:rPr>
          <w:lang w:val="en-GB"/>
        </w:rPr>
      </w:pPr>
      <w:r w:rsidRPr="00AE4D42">
        <w:rPr>
          <w:b/>
          <w:bCs/>
          <w:lang w:val="en-GB"/>
        </w:rPr>
        <w:t>pain.013.001.12</w:t>
      </w:r>
      <w:r w:rsidRPr="00AE4D42">
        <w:rPr>
          <w:lang w:val="en-GB"/>
        </w:rPr>
        <w:t xml:space="preserve"> – </w:t>
      </w:r>
      <w:proofErr w:type="spellStart"/>
      <w:r w:rsidRPr="00AE4D42">
        <w:rPr>
          <w:lang w:val="en-GB"/>
        </w:rPr>
        <w:t>CreditorPaymentActivationRequest</w:t>
      </w:r>
      <w:proofErr w:type="spellEnd"/>
    </w:p>
    <w:p w14:paraId="01D2BA4B" w14:textId="77777777" w:rsidR="00AE4D42" w:rsidRPr="00AE4D42" w:rsidRDefault="00AE4D42" w:rsidP="00AD1C76">
      <w:pPr>
        <w:pStyle w:val="ListParagraph"/>
        <w:numPr>
          <w:ilvl w:val="0"/>
          <w:numId w:val="33"/>
        </w:numPr>
        <w:spacing w:before="140"/>
        <w:rPr>
          <w:lang w:val="en-GB"/>
        </w:rPr>
      </w:pPr>
      <w:r w:rsidRPr="00AE4D42">
        <w:rPr>
          <w:b/>
          <w:bCs/>
          <w:lang w:val="en-GB"/>
        </w:rPr>
        <w:t>pacs.008.001.14</w:t>
      </w:r>
      <w:r w:rsidRPr="00AE4D42">
        <w:rPr>
          <w:lang w:val="en-GB"/>
        </w:rPr>
        <w:t xml:space="preserve"> – </w:t>
      </w:r>
      <w:proofErr w:type="spellStart"/>
      <w:r w:rsidRPr="00AE4D42">
        <w:rPr>
          <w:lang w:val="en-GB"/>
        </w:rPr>
        <w:t>FIToFICustomerCreditTransfer</w:t>
      </w:r>
      <w:proofErr w:type="spellEnd"/>
      <w:r w:rsidRPr="00AE4D42">
        <w:rPr>
          <w:lang w:val="en-GB"/>
        </w:rPr>
        <w:t xml:space="preserve">    </w:t>
      </w:r>
    </w:p>
    <w:p w14:paraId="36C5BD8B" w14:textId="0C418E6A" w:rsidR="008C7E59" w:rsidRPr="007B784C" w:rsidRDefault="008C7E59" w:rsidP="00AE4D42">
      <w:pPr>
        <w:pStyle w:val="ListParagraph"/>
        <w:spacing w:before="140"/>
        <w:rPr>
          <w:lang w:val="en-GB"/>
        </w:rPr>
      </w:pPr>
    </w:p>
    <w:p w14:paraId="5B0541C1" w14:textId="77777777" w:rsidR="008C7E59" w:rsidRDefault="008C7E59" w:rsidP="00AD1C76">
      <w:pPr>
        <w:pStyle w:val="Heading2"/>
        <w:numPr>
          <w:ilvl w:val="0"/>
          <w:numId w:val="37"/>
        </w:numPr>
        <w:tabs>
          <w:tab w:val="num" w:pos="0"/>
          <w:tab w:val="num" w:pos="360"/>
        </w:tabs>
        <w:ind w:left="0"/>
        <w:rPr>
          <w:lang w:val="en-GB" w:eastAsia="zh-CN"/>
        </w:rPr>
      </w:pPr>
      <w:r>
        <w:rPr>
          <w:lang w:val="en-GB" w:eastAsia="zh-CN"/>
        </w:rPr>
        <w:t>Description of the change request</w:t>
      </w:r>
    </w:p>
    <w:p w14:paraId="391B4EB2" w14:textId="77777777" w:rsidR="00397025" w:rsidRDefault="00397025" w:rsidP="00397025">
      <w:r w:rsidRPr="00034DB5">
        <w:t>Addition of Requested Credit Booking Date for pain.001, pain.013 and pacs.008</w:t>
      </w:r>
    </w:p>
    <w:p w14:paraId="67A6E618" w14:textId="77777777" w:rsidR="00397025" w:rsidRDefault="00397025" w:rsidP="00397025"/>
    <w:p w14:paraId="08D618FD" w14:textId="77777777" w:rsidR="00397025" w:rsidRDefault="00397025" w:rsidP="00397025">
      <w:r>
        <w:t xml:space="preserve">Current state: </w:t>
      </w:r>
    </w:p>
    <w:p w14:paraId="18895577" w14:textId="77777777" w:rsidR="00397025" w:rsidRDefault="00397025" w:rsidP="00397025">
      <w:r>
        <w:t xml:space="preserve">In payment initiation and activation messages (pain.001/pain.013), </w:t>
      </w:r>
      <w:proofErr w:type="spellStart"/>
      <w:r>
        <w:t>RequestedExecutionDate</w:t>
      </w:r>
      <w:proofErr w:type="spellEnd"/>
      <w:r>
        <w:t xml:space="preserve"> represents requested execution timing from the payer perspective. There is no standard ISO 20022 element to carry, end‑to‑end, a payer‑provided instruction for the expected booking (posting) date/time of the credit on the beneficiary side, nor to ensure that this instruction is available to the creditor agent when the transaction is carried in interbank clearing and settlement messages (pacs.008). Implementations therefore overload execution/settlement </w:t>
      </w:r>
      <w:r>
        <w:lastRenderedPageBreak/>
        <w:t>dates or rely on proprietary conventions, and the creditor agent may not receive the original booking instruction.</w:t>
      </w:r>
    </w:p>
    <w:p w14:paraId="67A06881" w14:textId="77777777" w:rsidR="00397025" w:rsidRDefault="00397025" w:rsidP="00397025"/>
    <w:p w14:paraId="0FD61880" w14:textId="77777777" w:rsidR="00397025" w:rsidRDefault="00397025" w:rsidP="00397025">
      <w:r>
        <w:t xml:space="preserve">Proposed change: </w:t>
      </w:r>
    </w:p>
    <w:p w14:paraId="23768EBD" w14:textId="77777777" w:rsidR="00397025" w:rsidRDefault="00397025" w:rsidP="00397025">
      <w:r>
        <w:t xml:space="preserve">Introduce an optional </w:t>
      </w:r>
      <w:proofErr w:type="spellStart"/>
      <w:r>
        <w:t>RequestedCreditBookingDate</w:t>
      </w:r>
      <w:proofErr w:type="spellEnd"/>
      <w:r>
        <w:t xml:space="preserve"> element (</w:t>
      </w:r>
      <w:proofErr w:type="spellStart"/>
      <w:r>
        <w:t>ReqstdCdtBookgDt</w:t>
      </w:r>
      <w:proofErr w:type="spellEnd"/>
      <w:r>
        <w:t xml:space="preserve">) with a Date or </w:t>
      </w:r>
      <w:proofErr w:type="spellStart"/>
      <w:r>
        <w:t>DateTime</w:t>
      </w:r>
      <w:proofErr w:type="spellEnd"/>
      <w:r>
        <w:t xml:space="preserve"> choice to indicate the requested (target) booking/posting date‑time for the credit to the beneficiary account(s) for all transactions within a </w:t>
      </w:r>
      <w:proofErr w:type="spellStart"/>
      <w:r>
        <w:t>PaymentInformation</w:t>
      </w:r>
      <w:proofErr w:type="spellEnd"/>
      <w:r>
        <w:t xml:space="preserve"> </w:t>
      </w:r>
      <w:proofErr w:type="gramStart"/>
      <w:r>
        <w:t>block, and</w:t>
      </w:r>
      <w:proofErr w:type="gramEnd"/>
      <w:r>
        <w:t xml:space="preserve"> enable its propagation into pacs.008. Specifically:</w:t>
      </w:r>
    </w:p>
    <w:p w14:paraId="164EB0E5" w14:textId="77777777" w:rsidR="00397025" w:rsidRDefault="00397025" w:rsidP="00AD1C76">
      <w:pPr>
        <w:pStyle w:val="ListParagraph"/>
        <w:numPr>
          <w:ilvl w:val="0"/>
          <w:numId w:val="36"/>
        </w:numPr>
        <w:spacing w:before="140"/>
      </w:pPr>
      <w:r>
        <w:t xml:space="preserve">pain.001.001.13: add </w:t>
      </w:r>
      <w:proofErr w:type="spellStart"/>
      <w:r>
        <w:t>ReqstdCdtBookgDt</w:t>
      </w:r>
      <w:proofErr w:type="spellEnd"/>
      <w:r>
        <w:t xml:space="preserve"> [</w:t>
      </w:r>
      <w:proofErr w:type="gramStart"/>
      <w:r>
        <w:t>0..</w:t>
      </w:r>
      <w:proofErr w:type="gramEnd"/>
      <w:r>
        <w:t>1] under /Document/</w:t>
      </w:r>
      <w:proofErr w:type="spellStart"/>
      <w:r>
        <w:t>CstmrCdtTrfInitn</w:t>
      </w:r>
      <w:proofErr w:type="spellEnd"/>
      <w:r>
        <w:t>/</w:t>
      </w:r>
      <w:proofErr w:type="spellStart"/>
      <w:r>
        <w:t>PmtInf</w:t>
      </w:r>
      <w:proofErr w:type="spellEnd"/>
      <w:r>
        <w:t>;</w:t>
      </w:r>
    </w:p>
    <w:p w14:paraId="63E4F890" w14:textId="77777777" w:rsidR="00397025" w:rsidRDefault="00397025" w:rsidP="00AD1C76">
      <w:pPr>
        <w:pStyle w:val="ListParagraph"/>
        <w:numPr>
          <w:ilvl w:val="0"/>
          <w:numId w:val="36"/>
        </w:numPr>
        <w:spacing w:before="140"/>
      </w:pPr>
      <w:r>
        <w:t xml:space="preserve">pain.013.001.12: add </w:t>
      </w:r>
      <w:proofErr w:type="spellStart"/>
      <w:r>
        <w:t>ReqstdCdtBookgDt</w:t>
      </w:r>
      <w:proofErr w:type="spellEnd"/>
      <w:r>
        <w:t xml:space="preserve"> [</w:t>
      </w:r>
      <w:proofErr w:type="gramStart"/>
      <w:r>
        <w:t>0..</w:t>
      </w:r>
      <w:proofErr w:type="gramEnd"/>
      <w:r>
        <w:t>1] under /Document/</w:t>
      </w:r>
      <w:proofErr w:type="spellStart"/>
      <w:r>
        <w:t>CstmrPmtActvtnReq</w:t>
      </w:r>
      <w:proofErr w:type="spellEnd"/>
      <w:r>
        <w:t>/</w:t>
      </w:r>
      <w:proofErr w:type="spellStart"/>
      <w:r>
        <w:t>PmtInf</w:t>
      </w:r>
      <w:proofErr w:type="spellEnd"/>
      <w:r>
        <w:t>;</w:t>
      </w:r>
    </w:p>
    <w:p w14:paraId="62208F11" w14:textId="77777777" w:rsidR="00397025" w:rsidRDefault="00397025" w:rsidP="00AD1C76">
      <w:pPr>
        <w:pStyle w:val="ListParagraph"/>
        <w:numPr>
          <w:ilvl w:val="0"/>
          <w:numId w:val="36"/>
        </w:numPr>
        <w:spacing w:before="140"/>
      </w:pPr>
      <w:r>
        <w:t xml:space="preserve">pacs.008.001.14: add </w:t>
      </w:r>
      <w:proofErr w:type="spellStart"/>
      <w:r>
        <w:t>ReqstdCdtBookgDt</w:t>
      </w:r>
      <w:proofErr w:type="spellEnd"/>
      <w:r>
        <w:t xml:space="preserve"> [</w:t>
      </w:r>
      <w:proofErr w:type="gramStart"/>
      <w:r>
        <w:t>0..</w:t>
      </w:r>
      <w:proofErr w:type="gramEnd"/>
      <w:r>
        <w:t>1] under /Document/</w:t>
      </w:r>
      <w:proofErr w:type="spellStart"/>
      <w:r>
        <w:t>FIToFICstmrCdtTrf</w:t>
      </w:r>
      <w:proofErr w:type="spellEnd"/>
      <w:r>
        <w:t>/</w:t>
      </w:r>
      <w:proofErr w:type="spellStart"/>
      <w:r>
        <w:t>GrpHdr</w:t>
      </w:r>
      <w:proofErr w:type="spellEnd"/>
      <w:r>
        <w:t xml:space="preserve"> and /Document/</w:t>
      </w:r>
      <w:proofErr w:type="spellStart"/>
      <w:r>
        <w:t>FIToFICstmrCdtTrf</w:t>
      </w:r>
      <w:proofErr w:type="spellEnd"/>
      <w:r>
        <w:t>/</w:t>
      </w:r>
      <w:proofErr w:type="spellStart"/>
      <w:r>
        <w:t>CdtTrfTxInf</w:t>
      </w:r>
      <w:proofErr w:type="spellEnd"/>
      <w:r>
        <w:t>/ to carry forward the value received in pain.001/pain.013 for the corresponding batch (including when the batch is split across multiple pacs.008 messages).</w:t>
      </w:r>
    </w:p>
    <w:p w14:paraId="161D6874" w14:textId="77777777" w:rsidR="00397025" w:rsidRDefault="00397025" w:rsidP="00397025"/>
    <w:p w14:paraId="013CE57D" w14:textId="77777777" w:rsidR="00397025" w:rsidRPr="00754C14" w:rsidRDefault="00397025" w:rsidP="00397025">
      <w:pPr>
        <w:rPr>
          <w:u w:val="single"/>
        </w:rPr>
      </w:pPr>
      <w:r w:rsidRPr="00754C14">
        <w:rPr>
          <w:u w:val="single"/>
        </w:rPr>
        <w:t>Business Justification / Market Practice</w:t>
      </w:r>
    </w:p>
    <w:p w14:paraId="183C9A7E" w14:textId="77777777" w:rsidR="00397025" w:rsidRDefault="00397025" w:rsidP="00397025">
      <w:r>
        <w:t xml:space="preserve">Debtor‑side booking and creditor‑side booking are distinct. While </w:t>
      </w:r>
      <w:proofErr w:type="spellStart"/>
      <w:r>
        <w:t>RequestedDebitBookingDate</w:t>
      </w:r>
      <w:proofErr w:type="spellEnd"/>
      <w:r>
        <w:t xml:space="preserve"> is relevant to the debtor agent only, many schemes and bulk/instant processes require a payer‑provided expectation for when beneficiaries should see funds posted (credit booking). This expectation must be available to the creditor agent and, where applicable, the market infrastructure.</w:t>
      </w:r>
    </w:p>
    <w:p w14:paraId="67FFA272" w14:textId="77777777" w:rsidR="00397025" w:rsidRDefault="00397025" w:rsidP="00397025"/>
    <w:p w14:paraId="59F0935D" w14:textId="7ED85179" w:rsidR="008C7E59" w:rsidRDefault="00397025" w:rsidP="00397025">
      <w:pPr>
        <w:rPr>
          <w:u w:val="single"/>
          <w:lang w:val="en-GB"/>
        </w:rPr>
      </w:pPr>
      <w:r>
        <w:t xml:space="preserve">Providing a dedicated </w:t>
      </w:r>
      <w:proofErr w:type="spellStart"/>
      <w:r>
        <w:t>RequestedCreditBookingDate</w:t>
      </w:r>
      <w:proofErr w:type="spellEnd"/>
      <w:r>
        <w:t xml:space="preserve"> avoids overloading </w:t>
      </w:r>
      <w:proofErr w:type="spellStart"/>
      <w:r>
        <w:t>RequestedExecutionDate</w:t>
      </w:r>
      <w:proofErr w:type="spellEnd"/>
      <w:r>
        <w:t xml:space="preserve"> with beneficiary posting semantics. It improves predictability for beneficiaries, supports batch booking and resilience/recovery processing, and reduces reliance on proprietary conventions. Where </w:t>
      </w:r>
      <w:proofErr w:type="spellStart"/>
      <w:r>
        <w:t>DateTime</w:t>
      </w:r>
      <w:proofErr w:type="spellEnd"/>
      <w:r>
        <w:t xml:space="preserve"> is used, the value can be expressed in UTC.</w:t>
      </w:r>
    </w:p>
    <w:p w14:paraId="542BDF34" w14:textId="77777777" w:rsidR="008C7E59" w:rsidRDefault="008C7E59" w:rsidP="00AD1C76">
      <w:pPr>
        <w:pStyle w:val="Heading2"/>
        <w:numPr>
          <w:ilvl w:val="0"/>
          <w:numId w:val="37"/>
        </w:numPr>
        <w:tabs>
          <w:tab w:val="num" w:pos="0"/>
          <w:tab w:val="num" w:pos="360"/>
        </w:tabs>
        <w:ind w:left="0"/>
        <w:rPr>
          <w:lang w:val="en-GB" w:eastAsia="zh-CN"/>
        </w:rPr>
      </w:pPr>
      <w:r>
        <w:rPr>
          <w:lang w:val="en-GB" w:eastAsia="zh-CN"/>
        </w:rPr>
        <w:t>Purpose of the change:</w:t>
      </w:r>
    </w:p>
    <w:p w14:paraId="635D2FDF" w14:textId="77777777" w:rsidR="00523249" w:rsidRDefault="00523249" w:rsidP="00523249">
      <w:r w:rsidRPr="00C93650">
        <w:t>To enable end‑to‑end propagation of a payer‑provided requested credit booking date/time from payment initiation (pain.001) and payment activation (pain.013) into clearing and settlement (pacs.008), so that creditor agents can align beneficiary posting with scheme/customer expectations. This is distinct from debtor‑only booking date use cases, as it explicitly targets the creditor‑side posting timeline.</w:t>
      </w:r>
      <w:r>
        <w:t xml:space="preserve"> </w:t>
      </w:r>
    </w:p>
    <w:p w14:paraId="5FB34479" w14:textId="77777777" w:rsidR="008C7E59" w:rsidRPr="00856D29" w:rsidRDefault="008C7E59" w:rsidP="00AD1C76">
      <w:pPr>
        <w:pStyle w:val="Heading2"/>
        <w:numPr>
          <w:ilvl w:val="0"/>
          <w:numId w:val="37"/>
        </w:numPr>
        <w:tabs>
          <w:tab w:val="num" w:pos="0"/>
          <w:tab w:val="num" w:pos="360"/>
        </w:tabs>
        <w:ind w:left="0"/>
        <w:rPr>
          <w:lang w:val="en-GB"/>
        </w:rPr>
      </w:pPr>
      <w:r>
        <w:rPr>
          <w:lang w:val="en-GB"/>
        </w:rPr>
        <w:t>Urgency of the request:</w:t>
      </w:r>
    </w:p>
    <w:p w14:paraId="7B56AE38" w14:textId="77777777" w:rsidR="008C7E59" w:rsidRDefault="008C7E59" w:rsidP="008C7E59">
      <w:pPr>
        <w:rPr>
          <w:iCs/>
          <w:sz w:val="23"/>
          <w:szCs w:val="23"/>
        </w:rPr>
      </w:pPr>
      <w:r w:rsidRPr="005A3BF5">
        <w:rPr>
          <w:iCs/>
          <w:sz w:val="23"/>
          <w:szCs w:val="23"/>
        </w:rPr>
        <w:t>Medium – driven by real‑time and bulk payments, resilience use cases, and recovery scenarios.</w:t>
      </w:r>
    </w:p>
    <w:p w14:paraId="4766997F" w14:textId="77777777" w:rsidR="008C7E59" w:rsidRDefault="008C7E59" w:rsidP="00AD1C76">
      <w:pPr>
        <w:pStyle w:val="Heading2"/>
        <w:numPr>
          <w:ilvl w:val="0"/>
          <w:numId w:val="37"/>
        </w:numPr>
        <w:tabs>
          <w:tab w:val="num" w:pos="0"/>
          <w:tab w:val="num" w:pos="360"/>
        </w:tabs>
        <w:ind w:left="0"/>
      </w:pPr>
      <w:r>
        <w:t xml:space="preserve"> </w:t>
      </w:r>
      <w:r w:rsidRPr="001526E9">
        <w:rPr>
          <w:lang w:val="en-GB"/>
        </w:rPr>
        <w:t>Business</w:t>
      </w:r>
      <w:r>
        <w:t xml:space="preserve"> Examples:</w:t>
      </w:r>
    </w:p>
    <w:p w14:paraId="1DA191EA" w14:textId="77777777" w:rsidR="00124733" w:rsidRPr="007775E1" w:rsidRDefault="00124733" w:rsidP="00124733">
      <w:pPr>
        <w:rPr>
          <w:lang w:val="en-GB"/>
        </w:rPr>
      </w:pPr>
      <w:r w:rsidRPr="007775E1">
        <w:rPr>
          <w:lang w:val="en-GB"/>
        </w:rPr>
        <w:t>Batch booking / expiry style use case</w:t>
      </w:r>
    </w:p>
    <w:p w14:paraId="5A678377" w14:textId="77777777" w:rsidR="00124733" w:rsidRDefault="00124733" w:rsidP="00124733">
      <w:pPr>
        <w:rPr>
          <w:lang w:val="en-GB"/>
        </w:rPr>
      </w:pPr>
      <w:r w:rsidRPr="007775E1">
        <w:rPr>
          <w:lang w:val="en-GB"/>
        </w:rPr>
        <w:t xml:space="preserve">A scheme supports batch booking where credits are held and then posted together. The initiator provides </w:t>
      </w:r>
      <w:proofErr w:type="spellStart"/>
      <w:r w:rsidRPr="007775E1">
        <w:rPr>
          <w:lang w:val="en-GB"/>
        </w:rPr>
        <w:t>ReqstdCdtBookgDt</w:t>
      </w:r>
      <w:proofErr w:type="spellEnd"/>
      <w:r w:rsidRPr="007775E1">
        <w:rPr>
          <w:lang w:val="en-GB"/>
        </w:rPr>
        <w:t xml:space="preserve"> as a </w:t>
      </w:r>
      <w:proofErr w:type="spellStart"/>
      <w:r w:rsidRPr="007775E1">
        <w:rPr>
          <w:lang w:val="en-GB"/>
        </w:rPr>
        <w:t>DateTime</w:t>
      </w:r>
      <w:proofErr w:type="spellEnd"/>
      <w:r w:rsidRPr="007775E1">
        <w:rPr>
          <w:lang w:val="en-GB"/>
        </w:rPr>
        <w:t xml:space="preserve"> representing the requested booking moment for the batch. If the batch is split into multiple pacs.008 messages for clearing, each message carries the same </w:t>
      </w:r>
      <w:proofErr w:type="spellStart"/>
      <w:r w:rsidRPr="007775E1">
        <w:rPr>
          <w:lang w:val="en-GB"/>
        </w:rPr>
        <w:t>ReqstdCdtBookgDt</w:t>
      </w:r>
      <w:proofErr w:type="spellEnd"/>
      <w:r w:rsidRPr="007775E1">
        <w:rPr>
          <w:lang w:val="en-GB"/>
        </w:rPr>
        <w:t xml:space="preserve"> to preserve the batch‑level booking instruction end‑to‑end.</w:t>
      </w:r>
    </w:p>
    <w:p w14:paraId="281A5633" w14:textId="77777777" w:rsidR="008C7E59" w:rsidRDefault="008C7E59" w:rsidP="00AD1C76">
      <w:pPr>
        <w:pStyle w:val="Heading2"/>
        <w:numPr>
          <w:ilvl w:val="0"/>
          <w:numId w:val="37"/>
        </w:numPr>
        <w:tabs>
          <w:tab w:val="num" w:pos="0"/>
          <w:tab w:val="num" w:pos="360"/>
        </w:tabs>
        <w:ind w:left="240"/>
      </w:pPr>
      <w:r>
        <w:lastRenderedPageBreak/>
        <w:t>SEG/TSG recommendation:</w:t>
      </w:r>
    </w:p>
    <w:p w14:paraId="1569A764" w14:textId="77777777" w:rsidR="008C7E59" w:rsidRPr="00C36E1E" w:rsidRDefault="008C7E59" w:rsidP="008C7E59">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11475809" w14:textId="77777777" w:rsidR="008C7E59" w:rsidRPr="00C36E1E" w:rsidRDefault="008C7E59" w:rsidP="008C7E59">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8C7E59" w14:paraId="0C9F323A" w14:textId="77777777" w:rsidTr="007147F6">
        <w:trPr>
          <w:gridAfter w:val="3"/>
          <w:wAfter w:w="5623" w:type="dxa"/>
        </w:trPr>
        <w:tc>
          <w:tcPr>
            <w:tcW w:w="1242" w:type="dxa"/>
            <w:gridSpan w:val="2"/>
          </w:tcPr>
          <w:p w14:paraId="7909074A" w14:textId="77777777" w:rsidR="008C7E59" w:rsidRDefault="008C7E59" w:rsidP="007147F6">
            <w:pPr>
              <w:rPr>
                <w:b/>
                <w:lang w:val="en-GB"/>
              </w:rPr>
            </w:pPr>
            <w:r>
              <w:rPr>
                <w:b/>
                <w:lang w:val="en-GB"/>
              </w:rPr>
              <w:t>Consider</w:t>
            </w:r>
          </w:p>
        </w:tc>
        <w:tc>
          <w:tcPr>
            <w:tcW w:w="567" w:type="dxa"/>
          </w:tcPr>
          <w:p w14:paraId="6A69A0A9" w14:textId="6A3E4435" w:rsidR="008C7E59" w:rsidRDefault="00B15DD2" w:rsidP="007147F6">
            <w:pPr>
              <w:rPr>
                <w:color w:val="FF0000"/>
                <w:lang w:val="en-GB"/>
              </w:rPr>
            </w:pPr>
            <w:r>
              <w:rPr>
                <w:color w:val="FF0000"/>
                <w:lang w:val="en-GB"/>
              </w:rPr>
              <w:t>X</w:t>
            </w:r>
          </w:p>
        </w:tc>
        <w:tc>
          <w:tcPr>
            <w:tcW w:w="1701" w:type="dxa"/>
            <w:tcBorders>
              <w:top w:val="single" w:sz="4" w:space="0" w:color="auto"/>
              <w:right w:val="single" w:sz="4" w:space="0" w:color="auto"/>
            </w:tcBorders>
          </w:tcPr>
          <w:p w14:paraId="71455A1E" w14:textId="77777777" w:rsidR="008C7E59" w:rsidRDefault="008C7E59" w:rsidP="007147F6">
            <w:pPr>
              <w:rPr>
                <w:b/>
                <w:lang w:val="en-GB"/>
              </w:rPr>
            </w:pPr>
            <w:r>
              <w:rPr>
                <w:b/>
                <w:lang w:val="en-GB"/>
              </w:rPr>
              <w:t>Timing</w:t>
            </w:r>
          </w:p>
        </w:tc>
      </w:tr>
      <w:tr w:rsidR="008C7E59" w14:paraId="39B71C69" w14:textId="77777777" w:rsidTr="007147F6">
        <w:trPr>
          <w:gridBefore w:val="1"/>
          <w:gridAfter w:val="1"/>
          <w:wBefore w:w="1059" w:type="dxa"/>
          <w:wAfter w:w="945" w:type="dxa"/>
          <w:trHeight w:val="501"/>
        </w:trPr>
        <w:tc>
          <w:tcPr>
            <w:tcW w:w="750" w:type="dxa"/>
            <w:gridSpan w:val="2"/>
            <w:tcBorders>
              <w:left w:val="nil"/>
              <w:bottom w:val="nil"/>
            </w:tcBorders>
          </w:tcPr>
          <w:p w14:paraId="5256A254" w14:textId="77777777" w:rsidR="008C7E59" w:rsidRDefault="008C7E59" w:rsidP="007147F6">
            <w:pPr>
              <w:rPr>
                <w:lang w:val="en-GB"/>
              </w:rPr>
            </w:pPr>
          </w:p>
        </w:tc>
        <w:tc>
          <w:tcPr>
            <w:tcW w:w="5954" w:type="dxa"/>
            <w:gridSpan w:val="2"/>
          </w:tcPr>
          <w:p w14:paraId="609E4063" w14:textId="77777777" w:rsidR="008C7E59" w:rsidRDefault="008C7E59" w:rsidP="007147F6">
            <w:pPr>
              <w:rPr>
                <w:lang w:eastAsia="zh-CN"/>
              </w:rPr>
            </w:pPr>
            <w:r>
              <w:rPr>
                <w:lang w:val="en-GB"/>
              </w:rPr>
              <w:t xml:space="preserve">- </w:t>
            </w:r>
            <w:r>
              <w:rPr>
                <w:b/>
                <w:lang w:val="en-GB"/>
              </w:rPr>
              <w:t>Next yearly cycle: 202</w:t>
            </w:r>
            <w:r>
              <w:rPr>
                <w:b/>
                <w:lang w:eastAsia="zh-CN"/>
              </w:rPr>
              <w:t>6</w:t>
            </w:r>
            <w:r>
              <w:rPr>
                <w:b/>
                <w:lang w:val="en-GB"/>
              </w:rPr>
              <w:t>/202</w:t>
            </w:r>
            <w:r>
              <w:rPr>
                <w:b/>
                <w:lang w:eastAsia="zh-CN"/>
              </w:rPr>
              <w:t>7</w:t>
            </w:r>
          </w:p>
          <w:p w14:paraId="321907EF" w14:textId="77777777" w:rsidR="008C7E59" w:rsidRDefault="008C7E59" w:rsidP="007147F6">
            <w:pPr>
              <w:rPr>
                <w:lang w:val="en-GB"/>
              </w:rPr>
            </w:pPr>
            <w:r>
              <w:rPr>
                <w:lang w:val="en-GB"/>
              </w:rPr>
              <w:t>(the change will be considered for implementation in the yearly maintenance cycle which starts in 202</w:t>
            </w:r>
            <w:r>
              <w:rPr>
                <w:lang w:eastAsia="zh-CN"/>
              </w:rPr>
              <w:t>6</w:t>
            </w:r>
            <w:r>
              <w:rPr>
                <w:lang w:val="en-GB"/>
              </w:rPr>
              <w:t xml:space="preserve"> and completes with the publication of new message versions in the spring of 202</w:t>
            </w:r>
            <w:r>
              <w:rPr>
                <w:lang w:eastAsia="zh-CN"/>
              </w:rPr>
              <w:t>7</w:t>
            </w:r>
            <w:r>
              <w:rPr>
                <w:lang w:val="en-GB"/>
              </w:rPr>
              <w:t>)</w:t>
            </w:r>
          </w:p>
        </w:tc>
        <w:tc>
          <w:tcPr>
            <w:tcW w:w="425" w:type="dxa"/>
            <w:tcBorders>
              <w:bottom w:val="single" w:sz="4" w:space="0" w:color="auto"/>
            </w:tcBorders>
          </w:tcPr>
          <w:p w14:paraId="055219DE" w14:textId="71CBA228" w:rsidR="008C7E59" w:rsidRDefault="00B15DD2" w:rsidP="007147F6">
            <w:pPr>
              <w:jc w:val="both"/>
              <w:rPr>
                <w:color w:val="FF0000"/>
                <w:lang w:val="en-GB"/>
              </w:rPr>
            </w:pPr>
            <w:r>
              <w:rPr>
                <w:color w:val="FF0000"/>
                <w:lang w:val="en-GB"/>
              </w:rPr>
              <w:t>X</w:t>
            </w:r>
          </w:p>
        </w:tc>
      </w:tr>
      <w:tr w:rsidR="008C7E59" w14:paraId="76B3EC9E" w14:textId="77777777" w:rsidTr="007147F6">
        <w:trPr>
          <w:gridBefore w:val="1"/>
          <w:gridAfter w:val="1"/>
          <w:wBefore w:w="1059" w:type="dxa"/>
          <w:wAfter w:w="945" w:type="dxa"/>
          <w:trHeight w:val="501"/>
        </w:trPr>
        <w:tc>
          <w:tcPr>
            <w:tcW w:w="750" w:type="dxa"/>
            <w:gridSpan w:val="2"/>
            <w:tcBorders>
              <w:top w:val="nil"/>
              <w:left w:val="nil"/>
              <w:bottom w:val="nil"/>
            </w:tcBorders>
          </w:tcPr>
          <w:p w14:paraId="40C9BBEA" w14:textId="77777777" w:rsidR="008C7E59" w:rsidRDefault="008C7E59" w:rsidP="007147F6">
            <w:pPr>
              <w:rPr>
                <w:lang w:val="en-GB"/>
              </w:rPr>
            </w:pPr>
          </w:p>
        </w:tc>
        <w:tc>
          <w:tcPr>
            <w:tcW w:w="5954" w:type="dxa"/>
            <w:gridSpan w:val="2"/>
          </w:tcPr>
          <w:p w14:paraId="163ADCB2" w14:textId="77777777" w:rsidR="008C7E59" w:rsidRDefault="008C7E59" w:rsidP="007147F6">
            <w:pPr>
              <w:jc w:val="both"/>
              <w:rPr>
                <w:lang w:val="en-GB"/>
              </w:rPr>
            </w:pPr>
            <w:r>
              <w:rPr>
                <w:lang w:val="en-GB"/>
              </w:rPr>
              <w:t xml:space="preserve">- </w:t>
            </w:r>
            <w:r>
              <w:rPr>
                <w:b/>
                <w:lang w:val="en-GB"/>
              </w:rPr>
              <w:t>At the occasion of the next maintenance of the messages</w:t>
            </w:r>
          </w:p>
          <w:p w14:paraId="6B316696" w14:textId="77777777" w:rsidR="008C7E59" w:rsidRDefault="008C7E59" w:rsidP="007147F6">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1398519" w14:textId="77777777" w:rsidR="008C7E59" w:rsidRDefault="008C7E59" w:rsidP="007147F6">
            <w:pPr>
              <w:jc w:val="center"/>
              <w:rPr>
                <w:color w:val="FF0000"/>
                <w:lang w:val="en-GB"/>
              </w:rPr>
            </w:pPr>
          </w:p>
        </w:tc>
      </w:tr>
      <w:tr w:rsidR="008C7E59" w14:paraId="6BFBC11B" w14:textId="77777777" w:rsidTr="007147F6">
        <w:trPr>
          <w:gridBefore w:val="1"/>
          <w:wBefore w:w="1059" w:type="dxa"/>
          <w:trHeight w:val="511"/>
        </w:trPr>
        <w:tc>
          <w:tcPr>
            <w:tcW w:w="750" w:type="dxa"/>
            <w:gridSpan w:val="2"/>
            <w:tcBorders>
              <w:top w:val="nil"/>
              <w:left w:val="nil"/>
              <w:bottom w:val="nil"/>
            </w:tcBorders>
          </w:tcPr>
          <w:p w14:paraId="6F894FBF" w14:textId="77777777" w:rsidR="008C7E59" w:rsidRDefault="008C7E59" w:rsidP="007147F6">
            <w:pPr>
              <w:rPr>
                <w:lang w:val="en-GB"/>
              </w:rPr>
            </w:pPr>
          </w:p>
        </w:tc>
        <w:tc>
          <w:tcPr>
            <w:tcW w:w="5954" w:type="dxa"/>
            <w:gridSpan w:val="2"/>
          </w:tcPr>
          <w:p w14:paraId="01C55763" w14:textId="77777777" w:rsidR="008C7E59" w:rsidRDefault="008C7E59" w:rsidP="007147F6">
            <w:pPr>
              <w:jc w:val="both"/>
              <w:rPr>
                <w:lang w:val="en-GB"/>
              </w:rPr>
            </w:pPr>
            <w:r>
              <w:rPr>
                <w:lang w:val="en-GB"/>
              </w:rPr>
              <w:t xml:space="preserve">- </w:t>
            </w:r>
            <w:r>
              <w:rPr>
                <w:b/>
                <w:lang w:val="en-GB"/>
              </w:rPr>
              <w:t>Urgent unscheduled</w:t>
            </w:r>
          </w:p>
          <w:p w14:paraId="0AB63454" w14:textId="77777777" w:rsidR="008C7E59" w:rsidRDefault="008C7E59" w:rsidP="007147F6">
            <w:pPr>
              <w:rPr>
                <w:lang w:val="en-GB"/>
              </w:rPr>
            </w:pPr>
            <w:r>
              <w:rPr>
                <w:lang w:val="en-GB"/>
              </w:rPr>
              <w:t>(the change justifies an urgent implementation outside of the normal yearly cycle)</w:t>
            </w:r>
          </w:p>
        </w:tc>
        <w:tc>
          <w:tcPr>
            <w:tcW w:w="425" w:type="dxa"/>
          </w:tcPr>
          <w:p w14:paraId="0B023950" w14:textId="77777777" w:rsidR="008C7E59" w:rsidRDefault="008C7E59" w:rsidP="007147F6">
            <w:pPr>
              <w:jc w:val="center"/>
              <w:rPr>
                <w:color w:val="FF0000"/>
                <w:lang w:val="en-GB"/>
              </w:rPr>
            </w:pPr>
          </w:p>
        </w:tc>
        <w:tc>
          <w:tcPr>
            <w:tcW w:w="945" w:type="dxa"/>
            <w:tcBorders>
              <w:top w:val="nil"/>
              <w:bottom w:val="nil"/>
              <w:right w:val="nil"/>
            </w:tcBorders>
          </w:tcPr>
          <w:p w14:paraId="6F5D5E68" w14:textId="77777777" w:rsidR="008C7E59" w:rsidRDefault="008C7E59" w:rsidP="007147F6">
            <w:pPr>
              <w:ind w:left="360"/>
              <w:jc w:val="both"/>
              <w:rPr>
                <w:lang w:val="en-GB"/>
              </w:rPr>
            </w:pPr>
          </w:p>
        </w:tc>
      </w:tr>
      <w:tr w:rsidR="008C7E59" w14:paraId="0F2E9728" w14:textId="77777777" w:rsidTr="007147F6">
        <w:trPr>
          <w:gridBefore w:val="1"/>
          <w:wBefore w:w="1059" w:type="dxa"/>
          <w:trHeight w:val="511"/>
        </w:trPr>
        <w:tc>
          <w:tcPr>
            <w:tcW w:w="750" w:type="dxa"/>
            <w:gridSpan w:val="2"/>
            <w:tcBorders>
              <w:top w:val="nil"/>
              <w:left w:val="nil"/>
              <w:bottom w:val="nil"/>
            </w:tcBorders>
          </w:tcPr>
          <w:p w14:paraId="342C0F63" w14:textId="77777777" w:rsidR="008C7E59" w:rsidRDefault="008C7E59" w:rsidP="007147F6">
            <w:pPr>
              <w:rPr>
                <w:lang w:val="en-GB"/>
              </w:rPr>
            </w:pPr>
          </w:p>
        </w:tc>
        <w:tc>
          <w:tcPr>
            <w:tcW w:w="6379" w:type="dxa"/>
            <w:gridSpan w:val="3"/>
          </w:tcPr>
          <w:p w14:paraId="19571612" w14:textId="77777777" w:rsidR="008C7E59" w:rsidRDefault="008C7E59" w:rsidP="007147F6">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3CF6607E" w14:textId="77777777" w:rsidR="008C7E59" w:rsidRDefault="008C7E59" w:rsidP="007147F6">
            <w:pPr>
              <w:ind w:left="360"/>
              <w:jc w:val="both"/>
              <w:rPr>
                <w:lang w:val="en-GB"/>
              </w:rPr>
            </w:pPr>
          </w:p>
          <w:p w14:paraId="52E0A534" w14:textId="77777777" w:rsidR="008C7E59" w:rsidRDefault="008C7E59" w:rsidP="007147F6">
            <w:pPr>
              <w:ind w:left="360"/>
              <w:jc w:val="both"/>
              <w:rPr>
                <w:lang w:val="en-GB"/>
              </w:rPr>
            </w:pPr>
          </w:p>
        </w:tc>
      </w:tr>
    </w:tbl>
    <w:p w14:paraId="09699627" w14:textId="77777777" w:rsidR="008C7E59" w:rsidRPr="00C36E1E" w:rsidRDefault="008C7E59" w:rsidP="008C7E59">
      <w:pPr>
        <w:rPr>
          <w:lang w:val="en-GB"/>
        </w:rPr>
      </w:pPr>
      <w:r w:rsidRPr="00C36E1E">
        <w:rPr>
          <w:lang w:val="en-GB"/>
        </w:rPr>
        <w:t>Comments:</w:t>
      </w:r>
    </w:p>
    <w:p w14:paraId="32B2079F" w14:textId="77777777" w:rsidR="008C7E59" w:rsidRPr="00C36E1E" w:rsidRDefault="008C7E59" w:rsidP="008C7E59">
      <w:pPr>
        <w:pStyle w:val="ListParagraph"/>
        <w:rPr>
          <w:lang w:val="en-GB"/>
        </w:rPr>
      </w:pPr>
    </w:p>
    <w:p w14:paraId="72DB341A" w14:textId="77777777" w:rsidR="008C7E59" w:rsidRPr="00C36E1E" w:rsidRDefault="008C7E59" w:rsidP="008C7E59">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8C7E59" w14:paraId="71BE9A2E" w14:textId="77777777" w:rsidTr="007147F6">
        <w:tc>
          <w:tcPr>
            <w:tcW w:w="1242" w:type="dxa"/>
          </w:tcPr>
          <w:p w14:paraId="5E6AC560" w14:textId="77777777" w:rsidR="008C7E59" w:rsidRDefault="008C7E59" w:rsidP="007147F6">
            <w:pPr>
              <w:rPr>
                <w:b/>
                <w:lang w:val="en-GB"/>
              </w:rPr>
            </w:pPr>
            <w:r>
              <w:rPr>
                <w:b/>
                <w:lang w:val="en-GB"/>
              </w:rPr>
              <w:t>Reject</w:t>
            </w:r>
          </w:p>
        </w:tc>
        <w:tc>
          <w:tcPr>
            <w:tcW w:w="567" w:type="dxa"/>
          </w:tcPr>
          <w:p w14:paraId="4122DE80" w14:textId="77777777" w:rsidR="008C7E59" w:rsidRDefault="008C7E59" w:rsidP="007147F6">
            <w:pPr>
              <w:rPr>
                <w:color w:val="FF0000"/>
                <w:lang w:val="en-GB"/>
              </w:rPr>
            </w:pPr>
          </w:p>
        </w:tc>
      </w:tr>
    </w:tbl>
    <w:p w14:paraId="382DD411" w14:textId="77777777" w:rsidR="008C7E59" w:rsidRPr="00C36E1E" w:rsidRDefault="008C7E59" w:rsidP="008C7E59">
      <w:pPr>
        <w:rPr>
          <w:lang w:val="en-GB"/>
        </w:rPr>
      </w:pPr>
      <w:r w:rsidRPr="00C36E1E">
        <w:rPr>
          <w:lang w:val="en-GB"/>
        </w:rPr>
        <w:t>Reason for rejection:</w:t>
      </w:r>
    </w:p>
    <w:p w14:paraId="512D65AB" w14:textId="77777777" w:rsidR="008C7E59" w:rsidRPr="009E2C3B" w:rsidRDefault="008C7E59" w:rsidP="00AD1C76">
      <w:pPr>
        <w:pStyle w:val="Heading2"/>
        <w:numPr>
          <w:ilvl w:val="0"/>
          <w:numId w:val="37"/>
        </w:numPr>
        <w:tabs>
          <w:tab w:val="num" w:pos="0"/>
          <w:tab w:val="num" w:pos="360"/>
        </w:tabs>
        <w:ind w:left="0"/>
        <w:rPr>
          <w:lang w:val="en-GB"/>
        </w:rPr>
      </w:pPr>
      <w:r w:rsidRPr="009E2C3B">
        <w:rPr>
          <w:lang w:val="en-GB"/>
        </w:rPr>
        <w:t>Impact analysis and type of impact:</w:t>
      </w:r>
    </w:p>
    <w:p w14:paraId="55A234A0" w14:textId="77777777" w:rsidR="008C7E59" w:rsidRDefault="008C7E59" w:rsidP="008C7E59">
      <w:pPr>
        <w:rPr>
          <w:lang w:val="en-GB"/>
        </w:rPr>
      </w:pPr>
      <w:r w:rsidRPr="00E03F88">
        <w:rPr>
          <w:lang w:val="en-GB"/>
        </w:rPr>
        <w:t>The following Message Identifiers will be impacted –</w:t>
      </w:r>
    </w:p>
    <w:p w14:paraId="4AC9C05B" w14:textId="77777777" w:rsidR="008C7E59" w:rsidRPr="00E03F88" w:rsidRDefault="008C7E59" w:rsidP="008C7E59">
      <w:pPr>
        <w:rPr>
          <w:lang w:val="en-GB"/>
        </w:rPr>
      </w:pPr>
    </w:p>
    <w:p w14:paraId="4A23D3B7" w14:textId="77777777" w:rsidR="00FC55D5" w:rsidRPr="00FC55D5" w:rsidRDefault="00FC55D5" w:rsidP="00FC55D5">
      <w:pPr>
        <w:ind w:left="1440"/>
        <w:rPr>
          <w:lang w:val="en-GB"/>
        </w:rPr>
      </w:pPr>
      <w:r w:rsidRPr="00FC55D5">
        <w:rPr>
          <w:b/>
          <w:bCs/>
          <w:lang w:val="en-GB"/>
        </w:rPr>
        <w:t>acmt.027.001.06</w:t>
      </w:r>
      <w:r w:rsidRPr="00FC55D5">
        <w:rPr>
          <w:lang w:val="en-GB"/>
        </w:rPr>
        <w:tab/>
        <w:t>AccountSwitchInformationRequestV06</w:t>
      </w:r>
    </w:p>
    <w:p w14:paraId="5B7DE500" w14:textId="77777777" w:rsidR="00FC55D5" w:rsidRPr="00FC55D5" w:rsidRDefault="00FC55D5" w:rsidP="00FC55D5">
      <w:pPr>
        <w:ind w:left="1440"/>
        <w:rPr>
          <w:lang w:val="en-GB"/>
        </w:rPr>
      </w:pPr>
      <w:r w:rsidRPr="00FC55D5">
        <w:rPr>
          <w:b/>
          <w:bCs/>
          <w:lang w:val="en-GB"/>
        </w:rPr>
        <w:t>acmt.028.001.06</w:t>
      </w:r>
      <w:r w:rsidRPr="00FC55D5">
        <w:rPr>
          <w:lang w:val="en-GB"/>
        </w:rPr>
        <w:tab/>
        <w:t>AccountSwitchInformationResponseV06</w:t>
      </w:r>
    </w:p>
    <w:p w14:paraId="07C722D2" w14:textId="77777777" w:rsidR="00FC55D5" w:rsidRPr="00FC55D5" w:rsidRDefault="00FC55D5" w:rsidP="00FC55D5">
      <w:pPr>
        <w:ind w:left="1440"/>
        <w:rPr>
          <w:lang w:val="en-GB"/>
        </w:rPr>
      </w:pPr>
      <w:r w:rsidRPr="00FC55D5">
        <w:rPr>
          <w:b/>
          <w:bCs/>
          <w:lang w:val="en-GB"/>
        </w:rPr>
        <w:t>acmt.029.001.06</w:t>
      </w:r>
      <w:r w:rsidRPr="00FC55D5">
        <w:rPr>
          <w:lang w:val="en-GB"/>
        </w:rPr>
        <w:tab/>
        <w:t>AccountSwitchCancelExistingPaymentV05</w:t>
      </w:r>
    </w:p>
    <w:p w14:paraId="7D8F8264" w14:textId="77777777" w:rsidR="00FC55D5" w:rsidRPr="00FC55D5" w:rsidRDefault="00FC55D5" w:rsidP="00FC55D5">
      <w:pPr>
        <w:ind w:left="1440"/>
        <w:rPr>
          <w:lang w:val="en-GB"/>
        </w:rPr>
      </w:pPr>
      <w:r w:rsidRPr="00FC55D5">
        <w:rPr>
          <w:b/>
          <w:bCs/>
          <w:lang w:val="en-GB"/>
        </w:rPr>
        <w:t>acmt.031.001.06</w:t>
      </w:r>
      <w:r w:rsidRPr="00FC55D5">
        <w:rPr>
          <w:lang w:val="en-GB"/>
        </w:rPr>
        <w:tab/>
        <w:t>AccountSwitchRequestBalanceTransferV06</w:t>
      </w:r>
    </w:p>
    <w:p w14:paraId="058A27B3" w14:textId="77777777" w:rsidR="00FC55D5" w:rsidRPr="00FC55D5" w:rsidRDefault="00FC55D5" w:rsidP="00FC55D5">
      <w:pPr>
        <w:ind w:left="1440"/>
        <w:rPr>
          <w:lang w:val="en-GB"/>
        </w:rPr>
      </w:pPr>
      <w:r w:rsidRPr="00FC55D5">
        <w:rPr>
          <w:b/>
          <w:bCs/>
          <w:lang w:val="en-GB"/>
        </w:rPr>
        <w:t>acmt.032.001.06</w:t>
      </w:r>
      <w:r w:rsidRPr="00FC55D5">
        <w:rPr>
          <w:lang w:val="en-GB"/>
        </w:rPr>
        <w:tab/>
        <w:t>AccountSwitchBalanceTransferAcknowledgementV06</w:t>
      </w:r>
    </w:p>
    <w:p w14:paraId="2021AAC3" w14:textId="77777777" w:rsidR="00FC55D5" w:rsidRDefault="00FC55D5" w:rsidP="00FC55D5">
      <w:pPr>
        <w:ind w:left="1440"/>
        <w:rPr>
          <w:lang w:val="en-GB"/>
        </w:rPr>
      </w:pPr>
      <w:r w:rsidRPr="00FC55D5">
        <w:rPr>
          <w:b/>
          <w:bCs/>
          <w:lang w:val="en-GB"/>
        </w:rPr>
        <w:t>acmt.034.001.06</w:t>
      </w:r>
      <w:r w:rsidRPr="00FC55D5">
        <w:rPr>
          <w:lang w:val="en-GB"/>
        </w:rPr>
        <w:tab/>
        <w:t>AccountSwitchRequestPaymentV06</w:t>
      </w:r>
    </w:p>
    <w:p w14:paraId="1E3ABAAE" w14:textId="77777777" w:rsidR="00FC55D5" w:rsidRPr="00FC55D5" w:rsidRDefault="00FC55D5" w:rsidP="00FC55D5">
      <w:pPr>
        <w:ind w:left="1440"/>
        <w:rPr>
          <w:lang w:val="en-GB"/>
        </w:rPr>
      </w:pPr>
    </w:p>
    <w:p w14:paraId="46A0BF2D" w14:textId="77777777" w:rsidR="00FC55D5" w:rsidRPr="00FC55D5" w:rsidRDefault="00FC55D5" w:rsidP="00FC55D5">
      <w:pPr>
        <w:ind w:left="1440"/>
        <w:rPr>
          <w:lang w:val="en-GB"/>
        </w:rPr>
      </w:pPr>
      <w:r w:rsidRPr="00FC55D5">
        <w:rPr>
          <w:b/>
          <w:bCs/>
          <w:lang w:val="en-GB"/>
        </w:rPr>
        <w:t>camt.110.001.02</w:t>
      </w:r>
      <w:r w:rsidRPr="00FC55D5">
        <w:rPr>
          <w:lang w:val="en-GB"/>
        </w:rPr>
        <w:tab/>
        <w:t>InvestigationRequestV02</w:t>
      </w:r>
    </w:p>
    <w:p w14:paraId="1FD2EE00" w14:textId="77777777" w:rsidR="00FC55D5" w:rsidRDefault="00FC55D5" w:rsidP="00FC55D5">
      <w:pPr>
        <w:ind w:left="1440"/>
        <w:rPr>
          <w:lang w:val="en-GB"/>
        </w:rPr>
      </w:pPr>
      <w:r w:rsidRPr="00FC55D5">
        <w:rPr>
          <w:b/>
          <w:bCs/>
          <w:lang w:val="en-GB"/>
        </w:rPr>
        <w:t>camt.111.001.03</w:t>
      </w:r>
      <w:r w:rsidRPr="00FC55D5">
        <w:rPr>
          <w:lang w:val="en-GB"/>
        </w:rPr>
        <w:tab/>
        <w:t>InvestigationResponseV03</w:t>
      </w:r>
    </w:p>
    <w:p w14:paraId="1BD7B285" w14:textId="77777777" w:rsidR="00FC55D5" w:rsidRPr="00FC55D5" w:rsidRDefault="00FC55D5" w:rsidP="00FC55D5">
      <w:pPr>
        <w:ind w:left="1440"/>
        <w:rPr>
          <w:lang w:val="en-GB"/>
        </w:rPr>
      </w:pPr>
    </w:p>
    <w:p w14:paraId="7A0148DE" w14:textId="77777777" w:rsidR="00FC55D5" w:rsidRPr="00FC55D5" w:rsidRDefault="00FC55D5" w:rsidP="00FC55D5">
      <w:pPr>
        <w:ind w:left="1440"/>
        <w:rPr>
          <w:lang w:val="en-GB"/>
        </w:rPr>
      </w:pPr>
      <w:r w:rsidRPr="00FC55D5">
        <w:rPr>
          <w:b/>
          <w:bCs/>
          <w:lang w:val="en-GB"/>
        </w:rPr>
        <w:t>pacs.004.001.15</w:t>
      </w:r>
      <w:r w:rsidRPr="00FC55D5">
        <w:rPr>
          <w:lang w:val="en-GB"/>
        </w:rPr>
        <w:tab/>
        <w:t>PaymentReturnV15</w:t>
      </w:r>
    </w:p>
    <w:p w14:paraId="1E5568CF" w14:textId="77777777" w:rsidR="00FC55D5" w:rsidRPr="00FC55D5" w:rsidRDefault="00FC55D5" w:rsidP="00FC55D5">
      <w:pPr>
        <w:ind w:left="1440"/>
        <w:rPr>
          <w:lang w:val="en-GB"/>
        </w:rPr>
      </w:pPr>
      <w:r w:rsidRPr="00FC55D5">
        <w:rPr>
          <w:b/>
          <w:bCs/>
          <w:lang w:val="en-GB"/>
        </w:rPr>
        <w:t>pacs.008.001.14</w:t>
      </w:r>
      <w:r w:rsidRPr="00FC55D5">
        <w:rPr>
          <w:lang w:val="en-GB"/>
        </w:rPr>
        <w:tab/>
        <w:t>FIToFICustomerCreditTransferV14</w:t>
      </w:r>
    </w:p>
    <w:p w14:paraId="37FDED6B" w14:textId="35638529" w:rsidR="00FC55D5" w:rsidRPr="00FC55D5" w:rsidRDefault="00FC55D5" w:rsidP="00FC55D5">
      <w:pPr>
        <w:ind w:left="1440"/>
        <w:rPr>
          <w:lang w:val="en-GB"/>
        </w:rPr>
      </w:pPr>
      <w:r w:rsidRPr="00FC55D5">
        <w:rPr>
          <w:b/>
          <w:bCs/>
          <w:lang w:val="en-GB"/>
        </w:rPr>
        <w:t>pacs.009.001.13</w:t>
      </w:r>
      <w:r w:rsidRPr="00FC55D5">
        <w:rPr>
          <w:lang w:val="en-GB"/>
        </w:rPr>
        <w:tab/>
        <w:t>FinancialInstitutionCreditTransferV1</w:t>
      </w:r>
    </w:p>
    <w:p w14:paraId="6E127FCF" w14:textId="77777777" w:rsidR="00FC55D5" w:rsidRDefault="00FC55D5" w:rsidP="00FC55D5">
      <w:pPr>
        <w:ind w:left="1440"/>
        <w:rPr>
          <w:lang w:val="en-GB"/>
        </w:rPr>
      </w:pPr>
      <w:r w:rsidRPr="00FC55D5">
        <w:rPr>
          <w:b/>
          <w:bCs/>
          <w:lang w:val="en-GB"/>
        </w:rPr>
        <w:t>pacs.010.001.06</w:t>
      </w:r>
      <w:r w:rsidRPr="00FC55D5">
        <w:rPr>
          <w:lang w:val="en-GB"/>
        </w:rPr>
        <w:tab/>
        <w:t>FinancialInstitutionDirectDebitV06</w:t>
      </w:r>
    </w:p>
    <w:p w14:paraId="6242CF07" w14:textId="77777777" w:rsidR="00FC55D5" w:rsidRPr="00FC55D5" w:rsidRDefault="00FC55D5" w:rsidP="00FC55D5">
      <w:pPr>
        <w:ind w:left="1440"/>
        <w:rPr>
          <w:lang w:val="en-GB"/>
        </w:rPr>
      </w:pPr>
    </w:p>
    <w:p w14:paraId="56BE2ACC" w14:textId="77777777" w:rsidR="00FC55D5" w:rsidRPr="00FC55D5" w:rsidRDefault="00FC55D5" w:rsidP="00FC55D5">
      <w:pPr>
        <w:ind w:left="1440"/>
        <w:rPr>
          <w:lang w:val="en-GB"/>
        </w:rPr>
      </w:pPr>
      <w:r w:rsidRPr="00FC55D5">
        <w:rPr>
          <w:b/>
          <w:bCs/>
          <w:lang w:val="en-GB"/>
        </w:rPr>
        <w:t>pain.001.001.13</w:t>
      </w:r>
      <w:r w:rsidRPr="00FC55D5">
        <w:rPr>
          <w:lang w:val="en-GB"/>
        </w:rPr>
        <w:tab/>
        <w:t>CustomerCreditTransferInitiationV13</w:t>
      </w:r>
    </w:p>
    <w:p w14:paraId="587CC506" w14:textId="77777777" w:rsidR="00FC55D5" w:rsidRDefault="00FC55D5" w:rsidP="00FC55D5">
      <w:pPr>
        <w:ind w:left="1440"/>
        <w:rPr>
          <w:lang w:val="en-GB"/>
        </w:rPr>
      </w:pPr>
      <w:r w:rsidRPr="00FC55D5">
        <w:rPr>
          <w:b/>
          <w:bCs/>
          <w:lang w:val="en-GB"/>
        </w:rPr>
        <w:t>pain.013.001.12</w:t>
      </w:r>
      <w:r w:rsidRPr="00FC55D5">
        <w:rPr>
          <w:lang w:val="en-GB"/>
        </w:rPr>
        <w:tab/>
        <w:t>CreditorPaymentActivationRequestV12</w:t>
      </w:r>
    </w:p>
    <w:p w14:paraId="6BBE5D50" w14:textId="77777777" w:rsidR="00FC55D5" w:rsidRPr="00FC55D5" w:rsidRDefault="00FC55D5" w:rsidP="00FC55D5">
      <w:pPr>
        <w:ind w:left="1440"/>
        <w:rPr>
          <w:lang w:val="en-GB"/>
        </w:rPr>
      </w:pPr>
    </w:p>
    <w:p w14:paraId="459F6D1E" w14:textId="77777777" w:rsidR="00FC55D5" w:rsidRPr="00FC55D5" w:rsidRDefault="00FC55D5" w:rsidP="00FC55D5">
      <w:pPr>
        <w:ind w:left="1440"/>
        <w:rPr>
          <w:lang w:val="en-GB"/>
        </w:rPr>
      </w:pPr>
      <w:r w:rsidRPr="00FC55D5">
        <w:rPr>
          <w:b/>
          <w:bCs/>
          <w:lang w:val="en-GB"/>
        </w:rPr>
        <w:t>trck.001.001.05</w:t>
      </w:r>
      <w:r w:rsidRPr="00FC55D5">
        <w:rPr>
          <w:lang w:val="en-GB"/>
        </w:rPr>
        <w:tab/>
        <w:t>PaymentStatusTrackerUpdateV05</w:t>
      </w:r>
    </w:p>
    <w:p w14:paraId="1029EDFF" w14:textId="77777777" w:rsidR="00FC55D5" w:rsidRPr="00FC55D5" w:rsidRDefault="00FC55D5" w:rsidP="00FC55D5">
      <w:pPr>
        <w:ind w:left="1440"/>
        <w:rPr>
          <w:lang w:val="en-GB"/>
        </w:rPr>
      </w:pPr>
      <w:r w:rsidRPr="00FC55D5">
        <w:rPr>
          <w:b/>
          <w:bCs/>
          <w:lang w:val="en-GB"/>
        </w:rPr>
        <w:lastRenderedPageBreak/>
        <w:t>trck.002.001.04</w:t>
      </w:r>
      <w:r w:rsidRPr="00FC55D5">
        <w:rPr>
          <w:lang w:val="en-GB"/>
        </w:rPr>
        <w:tab/>
        <w:t>PaymentStatusTrackerReportV04</w:t>
      </w:r>
    </w:p>
    <w:p w14:paraId="339BF7CD" w14:textId="77777777" w:rsidR="00FC55D5" w:rsidRPr="00FC55D5" w:rsidRDefault="00FC55D5" w:rsidP="00FC55D5">
      <w:pPr>
        <w:ind w:left="1440"/>
        <w:rPr>
          <w:lang w:val="en-GB"/>
        </w:rPr>
      </w:pPr>
      <w:r w:rsidRPr="00FC55D5">
        <w:rPr>
          <w:b/>
          <w:bCs/>
          <w:lang w:val="en-GB"/>
        </w:rPr>
        <w:t>trck.004.001.04</w:t>
      </w:r>
      <w:r w:rsidRPr="00FC55D5">
        <w:rPr>
          <w:lang w:val="en-GB"/>
        </w:rPr>
        <w:tab/>
        <w:t>PaymentStatusCustomerTrackerReportV04</w:t>
      </w:r>
    </w:p>
    <w:p w14:paraId="459B72DA" w14:textId="017E34BD" w:rsidR="00FC55D5" w:rsidRDefault="00FC55D5" w:rsidP="00FC55D5">
      <w:pPr>
        <w:ind w:left="1440"/>
        <w:rPr>
          <w:lang w:val="en-GB"/>
        </w:rPr>
      </w:pPr>
      <w:r w:rsidRPr="00FC55D5">
        <w:rPr>
          <w:b/>
          <w:bCs/>
          <w:lang w:val="en-GB"/>
        </w:rPr>
        <w:t>trck.005.001.03</w:t>
      </w:r>
      <w:r w:rsidRPr="00FC55D5">
        <w:rPr>
          <w:b/>
          <w:bCs/>
          <w:lang w:val="en-GB"/>
        </w:rPr>
        <w:tab/>
      </w:r>
      <w:r w:rsidRPr="00FC55D5">
        <w:rPr>
          <w:lang w:val="en-GB"/>
        </w:rPr>
        <w:t>TrackerInvestigationStatusNotificationV03</w:t>
      </w:r>
    </w:p>
    <w:p w14:paraId="4E1EAC90" w14:textId="77777777" w:rsidR="008C7E59" w:rsidRPr="00265471" w:rsidRDefault="008C7E59" w:rsidP="00AD1C76">
      <w:pPr>
        <w:pStyle w:val="Heading2"/>
        <w:numPr>
          <w:ilvl w:val="0"/>
          <w:numId w:val="37"/>
        </w:numPr>
        <w:tabs>
          <w:tab w:val="num" w:pos="0"/>
          <w:tab w:val="num" w:pos="360"/>
        </w:tabs>
        <w:ind w:left="240" w:hanging="240"/>
        <w:rPr>
          <w:highlight w:val="yellow"/>
          <w:lang w:val="en-GB"/>
        </w:rPr>
      </w:pPr>
      <w:r w:rsidRPr="00265471">
        <w:rPr>
          <w:highlight w:val="yellow"/>
          <w:lang w:val="en-GB"/>
        </w:rPr>
        <w:t xml:space="preserve">Proposed implementation: </w:t>
      </w:r>
    </w:p>
    <w:p w14:paraId="1D8C26D4" w14:textId="0CDFCA49" w:rsidR="00453807" w:rsidRDefault="00453807" w:rsidP="008C7E59">
      <w:pPr>
        <w:rPr>
          <w:lang w:val="en-GB"/>
        </w:rPr>
      </w:pPr>
    </w:p>
    <w:p w14:paraId="5A3870F7" w14:textId="77777777" w:rsidR="00FC55D5" w:rsidRDefault="00FC55D5" w:rsidP="008C7E59">
      <w:pPr>
        <w:rPr>
          <w:lang w:val="en-GB"/>
        </w:rPr>
      </w:pPr>
      <w:r w:rsidRPr="00B9359B">
        <w:rPr>
          <w:noProof/>
        </w:rPr>
        <w:drawing>
          <wp:anchor distT="0" distB="0" distL="114300" distR="114300" simplePos="0" relativeHeight="251658254" behindDoc="0" locked="0" layoutInCell="1" allowOverlap="1" wp14:anchorId="0F73DBAB" wp14:editId="66E61CA6">
            <wp:simplePos x="0" y="0"/>
            <wp:positionH relativeFrom="column">
              <wp:posOffset>66603</wp:posOffset>
            </wp:positionH>
            <wp:positionV relativeFrom="paragraph">
              <wp:posOffset>268605</wp:posOffset>
            </wp:positionV>
            <wp:extent cx="5701030" cy="7469505"/>
            <wp:effectExtent l="0" t="0" r="0" b="0"/>
            <wp:wrapTopAndBottom/>
            <wp:docPr id="1175653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53960" name=""/>
                    <pic:cNvPicPr/>
                  </pic:nvPicPr>
                  <pic:blipFill>
                    <a:blip r:embed="rId117">
                      <a:extLst>
                        <a:ext uri="{28A0092B-C50C-407E-A947-70E740481C1C}">
                          <a14:useLocalDpi xmlns:a14="http://schemas.microsoft.com/office/drawing/2010/main" val="0"/>
                        </a:ext>
                      </a:extLst>
                    </a:blip>
                    <a:stretch>
                      <a:fillRect/>
                    </a:stretch>
                  </pic:blipFill>
                  <pic:spPr>
                    <a:xfrm>
                      <a:off x="0" y="0"/>
                      <a:ext cx="5701030" cy="7469505"/>
                    </a:xfrm>
                    <a:prstGeom prst="rect">
                      <a:avLst/>
                    </a:prstGeom>
                  </pic:spPr>
                </pic:pic>
              </a:graphicData>
            </a:graphic>
          </wp:anchor>
        </w:drawing>
      </w:r>
      <w:r w:rsidR="008C7E59">
        <w:rPr>
          <w:lang w:val="en-GB"/>
        </w:rPr>
        <w:t>Current:</w:t>
      </w:r>
    </w:p>
    <w:p w14:paraId="1D9D250F" w14:textId="67C3B660" w:rsidR="008C7E59" w:rsidRDefault="008C7E59" w:rsidP="008C7E59">
      <w:pPr>
        <w:rPr>
          <w:lang w:val="en-GB"/>
        </w:rPr>
      </w:pPr>
      <w:r>
        <w:rPr>
          <w:lang w:val="en-GB"/>
        </w:rPr>
        <w:lastRenderedPageBreak/>
        <w:t>Proposed implementation:</w:t>
      </w:r>
    </w:p>
    <w:p w14:paraId="323C5ADA" w14:textId="76A88F57" w:rsidR="008C7E59" w:rsidRPr="009E2C3B" w:rsidRDefault="00453807" w:rsidP="008C7E59">
      <w:pPr>
        <w:rPr>
          <w:lang w:val="en-GB"/>
        </w:rPr>
      </w:pPr>
      <w:r w:rsidRPr="00EB1677">
        <w:rPr>
          <w:noProof/>
        </w:rPr>
        <w:drawing>
          <wp:anchor distT="0" distB="0" distL="114300" distR="114300" simplePos="0" relativeHeight="251658255" behindDoc="0" locked="0" layoutInCell="1" allowOverlap="1" wp14:anchorId="4F49BB8A" wp14:editId="3850FEFA">
            <wp:simplePos x="0" y="0"/>
            <wp:positionH relativeFrom="column">
              <wp:posOffset>-126951</wp:posOffset>
            </wp:positionH>
            <wp:positionV relativeFrom="paragraph">
              <wp:posOffset>203328</wp:posOffset>
            </wp:positionV>
            <wp:extent cx="5701030" cy="4542155"/>
            <wp:effectExtent l="0" t="0" r="0" b="0"/>
            <wp:wrapTopAndBottom/>
            <wp:docPr id="32080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0776" name=""/>
                    <pic:cNvPicPr/>
                  </pic:nvPicPr>
                  <pic:blipFill>
                    <a:blip r:embed="rId118">
                      <a:extLst>
                        <a:ext uri="{28A0092B-C50C-407E-A947-70E740481C1C}">
                          <a14:useLocalDpi xmlns:a14="http://schemas.microsoft.com/office/drawing/2010/main" val="0"/>
                        </a:ext>
                      </a:extLst>
                    </a:blip>
                    <a:stretch>
                      <a:fillRect/>
                    </a:stretch>
                  </pic:blipFill>
                  <pic:spPr>
                    <a:xfrm>
                      <a:off x="0" y="0"/>
                      <a:ext cx="5701030" cy="4542155"/>
                    </a:xfrm>
                    <a:prstGeom prst="rect">
                      <a:avLst/>
                    </a:prstGeom>
                  </pic:spPr>
                </pic:pic>
              </a:graphicData>
            </a:graphic>
          </wp:anchor>
        </w:drawing>
      </w:r>
    </w:p>
    <w:p w14:paraId="5076262D" w14:textId="77777777" w:rsidR="008C7E59" w:rsidRPr="009E2C3B" w:rsidRDefault="008C7E59" w:rsidP="00AD1C76">
      <w:pPr>
        <w:pStyle w:val="Heading2"/>
        <w:numPr>
          <w:ilvl w:val="0"/>
          <w:numId w:val="37"/>
        </w:numPr>
        <w:tabs>
          <w:tab w:val="num" w:pos="0"/>
          <w:tab w:val="num" w:pos="360"/>
        </w:tabs>
        <w:ind w:left="240"/>
        <w:rPr>
          <w:lang w:val="en-GB"/>
        </w:rPr>
      </w:pPr>
      <w:r w:rsidRPr="009E2C3B">
        <w:rPr>
          <w:lang w:val="en-GB"/>
        </w:rPr>
        <w:t>Proposed timing:</w:t>
      </w:r>
    </w:p>
    <w:p w14:paraId="5FA3630A" w14:textId="77777777" w:rsidR="008C7E59" w:rsidRPr="009E2C3B" w:rsidRDefault="008C7E59" w:rsidP="008C7E59">
      <w:pPr>
        <w:rPr>
          <w:lang w:val="en-GB"/>
        </w:rPr>
      </w:pPr>
      <w:r w:rsidRPr="009E2C3B">
        <w:rPr>
          <w:lang w:val="en-GB"/>
        </w:rPr>
        <w:t>The submitting organization confirms that it can implement the requested changes in the requested timing, or, if not, proposes another timing.</w:t>
      </w:r>
    </w:p>
    <w:p w14:paraId="1A1B568B" w14:textId="77777777" w:rsidR="008C7E59" w:rsidRPr="009E2C3B" w:rsidRDefault="008C7E59" w:rsidP="008C7E59">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C7E59" w:rsidRPr="009E2C3B" w14:paraId="3A74B663" w14:textId="77777777" w:rsidTr="007147F6">
        <w:tc>
          <w:tcPr>
            <w:tcW w:w="1101" w:type="dxa"/>
            <w:tcBorders>
              <w:bottom w:val="single" w:sz="4" w:space="0" w:color="auto"/>
            </w:tcBorders>
          </w:tcPr>
          <w:p w14:paraId="25D3D928" w14:textId="77777777" w:rsidR="008C7E59" w:rsidRPr="009E2C3B" w:rsidRDefault="008C7E59" w:rsidP="007147F6">
            <w:pPr>
              <w:rPr>
                <w:lang w:val="en-GB"/>
              </w:rPr>
            </w:pPr>
            <w:r w:rsidRPr="009E2C3B">
              <w:rPr>
                <w:lang w:val="en-GB"/>
              </w:rPr>
              <w:t>Timing</w:t>
            </w:r>
          </w:p>
        </w:tc>
        <w:tc>
          <w:tcPr>
            <w:tcW w:w="3543" w:type="dxa"/>
          </w:tcPr>
          <w:p w14:paraId="4B3E9205" w14:textId="77777777" w:rsidR="008C7E59" w:rsidRPr="009E2C3B" w:rsidRDefault="008C7E59" w:rsidP="007147F6">
            <w:pPr>
              <w:jc w:val="both"/>
              <w:rPr>
                <w:lang w:val="en-GB"/>
              </w:rPr>
            </w:pPr>
          </w:p>
        </w:tc>
      </w:tr>
    </w:tbl>
    <w:p w14:paraId="2A85D560" w14:textId="77777777" w:rsidR="008C7E59" w:rsidRPr="009E2C3B" w:rsidRDefault="008C7E59" w:rsidP="008C7E59">
      <w:pPr>
        <w:rPr>
          <w:b/>
          <w:lang w:val="en-GB"/>
        </w:rPr>
      </w:pPr>
    </w:p>
    <w:p w14:paraId="6B577C72" w14:textId="77777777" w:rsidR="008C7E59" w:rsidRPr="009E2C3B" w:rsidRDefault="008C7E59" w:rsidP="00AD1C76">
      <w:pPr>
        <w:pStyle w:val="Heading2"/>
        <w:numPr>
          <w:ilvl w:val="0"/>
          <w:numId w:val="37"/>
        </w:numPr>
        <w:tabs>
          <w:tab w:val="num" w:pos="0"/>
          <w:tab w:val="num" w:pos="360"/>
        </w:tabs>
        <w:ind w:left="240"/>
        <w:rPr>
          <w:lang w:val="en-GB"/>
        </w:rPr>
      </w:pPr>
      <w:r w:rsidRPr="009E2C3B">
        <w:rPr>
          <w:lang w:val="en-GB"/>
        </w:rPr>
        <w:t>Final decision of the SEG(s):</w:t>
      </w:r>
    </w:p>
    <w:p w14:paraId="164E0093" w14:textId="77777777" w:rsidR="008C7E59" w:rsidRPr="009E2C3B" w:rsidRDefault="008C7E59" w:rsidP="008C7E59">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C7E59" w:rsidRPr="009E2C3B" w14:paraId="1B47FE0D" w14:textId="77777777" w:rsidTr="007147F6">
        <w:tc>
          <w:tcPr>
            <w:tcW w:w="1101" w:type="dxa"/>
          </w:tcPr>
          <w:p w14:paraId="4978D541" w14:textId="77777777" w:rsidR="008C7E59" w:rsidRPr="009E2C3B" w:rsidRDefault="008C7E59" w:rsidP="007147F6">
            <w:pPr>
              <w:rPr>
                <w:lang w:val="en-GB"/>
              </w:rPr>
            </w:pPr>
            <w:r w:rsidRPr="009E2C3B">
              <w:rPr>
                <w:lang w:val="en-GB"/>
              </w:rPr>
              <w:t>Approve</w:t>
            </w:r>
          </w:p>
        </w:tc>
        <w:tc>
          <w:tcPr>
            <w:tcW w:w="1559" w:type="dxa"/>
          </w:tcPr>
          <w:p w14:paraId="3B99EDE3" w14:textId="77777777" w:rsidR="008C7E59" w:rsidRPr="009E2C3B" w:rsidRDefault="008C7E59" w:rsidP="007147F6">
            <w:pPr>
              <w:rPr>
                <w:lang w:val="en-GB"/>
              </w:rPr>
            </w:pPr>
          </w:p>
        </w:tc>
      </w:tr>
    </w:tbl>
    <w:p w14:paraId="33E9F15F" w14:textId="77777777" w:rsidR="008C7E59" w:rsidRPr="009E2C3B" w:rsidRDefault="008C7E59" w:rsidP="008C7E59">
      <w:pPr>
        <w:rPr>
          <w:lang w:val="en-GB"/>
        </w:rPr>
      </w:pPr>
      <w:r w:rsidRPr="009E2C3B">
        <w:rPr>
          <w:lang w:val="en-GB"/>
        </w:rPr>
        <w:t>Comments:</w:t>
      </w:r>
    </w:p>
    <w:p w14:paraId="30DD8947" w14:textId="77777777" w:rsidR="008C7E59" w:rsidRPr="009E2C3B" w:rsidRDefault="008C7E59" w:rsidP="008C7E5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C7E59" w:rsidRPr="009E2C3B" w14:paraId="5190B5CB" w14:textId="77777777" w:rsidTr="007147F6">
        <w:tc>
          <w:tcPr>
            <w:tcW w:w="1101" w:type="dxa"/>
          </w:tcPr>
          <w:p w14:paraId="3DE8325F" w14:textId="77777777" w:rsidR="008C7E59" w:rsidRPr="009E2C3B" w:rsidRDefault="008C7E59" w:rsidP="007147F6">
            <w:pPr>
              <w:rPr>
                <w:lang w:val="en-GB"/>
              </w:rPr>
            </w:pPr>
            <w:r w:rsidRPr="009E2C3B">
              <w:rPr>
                <w:lang w:val="en-GB"/>
              </w:rPr>
              <w:t>Reject</w:t>
            </w:r>
          </w:p>
        </w:tc>
        <w:tc>
          <w:tcPr>
            <w:tcW w:w="1559" w:type="dxa"/>
          </w:tcPr>
          <w:p w14:paraId="0FE14E97" w14:textId="77777777" w:rsidR="008C7E59" w:rsidRPr="009E2C3B" w:rsidRDefault="008C7E59" w:rsidP="007147F6">
            <w:pPr>
              <w:rPr>
                <w:lang w:val="en-GB"/>
              </w:rPr>
            </w:pPr>
          </w:p>
        </w:tc>
      </w:tr>
    </w:tbl>
    <w:p w14:paraId="379B1CC4" w14:textId="77777777" w:rsidR="008C7E59" w:rsidRDefault="008C7E59" w:rsidP="008C7E59">
      <w:pPr>
        <w:rPr>
          <w:lang w:val="en-GB"/>
        </w:rPr>
      </w:pPr>
      <w:r w:rsidRPr="009E2C3B">
        <w:rPr>
          <w:lang w:val="en-GB"/>
        </w:rPr>
        <w:t>Reason for rejection:</w:t>
      </w:r>
    </w:p>
    <w:p w14:paraId="54AB53E2" w14:textId="77777777" w:rsidR="008C7E59" w:rsidRDefault="008C7E59" w:rsidP="008C7E59">
      <w:pPr>
        <w:rPr>
          <w:lang w:val="en-GB"/>
        </w:rPr>
      </w:pPr>
    </w:p>
    <w:p w14:paraId="78E18EBC" w14:textId="77777777" w:rsidR="002175FE" w:rsidRDefault="002175FE">
      <w:r>
        <w:br w:type="page"/>
      </w:r>
    </w:p>
    <w:p w14:paraId="002DB6BD" w14:textId="77777777" w:rsidR="002175FE" w:rsidRDefault="002175FE" w:rsidP="002175FE">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1581</w:t>
      </w:r>
    </w:p>
    <w:p w14:paraId="74C82E9F" w14:textId="77777777" w:rsidR="002175FE" w:rsidRPr="006D3A6A" w:rsidRDefault="002175FE" w:rsidP="002175FE">
      <w:pPr>
        <w:jc w:val="center"/>
        <w:rPr>
          <w:lang w:val="en-GB"/>
        </w:rPr>
      </w:pPr>
      <w:r w:rsidRPr="00A10726">
        <w:rPr>
          <w:b/>
          <w:lang w:val="en-GB"/>
        </w:rPr>
        <w:t>Addition of Optional Element</w:t>
      </w:r>
    </w:p>
    <w:p w14:paraId="3EB19248" w14:textId="77777777" w:rsidR="002175FE" w:rsidRDefault="002175FE" w:rsidP="00AD1C76">
      <w:pPr>
        <w:pStyle w:val="Heading2"/>
        <w:numPr>
          <w:ilvl w:val="0"/>
          <w:numId w:val="38"/>
        </w:numPr>
        <w:rPr>
          <w:lang w:val="en-GB"/>
        </w:rPr>
      </w:pPr>
      <w:r>
        <w:rPr>
          <w:lang w:val="en-GB"/>
        </w:rPr>
        <w:t>Origin of the request</w:t>
      </w:r>
    </w:p>
    <w:p w14:paraId="156D4333" w14:textId="77777777" w:rsidR="007F410F" w:rsidRDefault="007F410F" w:rsidP="007F410F">
      <w:pPr>
        <w:rPr>
          <w:lang w:val="en-GB"/>
        </w:rPr>
      </w:pPr>
      <w:r w:rsidRPr="008438AF">
        <w:rPr>
          <w:i/>
          <w:lang w:val="en-GB"/>
        </w:rPr>
        <w:t>A.1 Submitter</w:t>
      </w:r>
      <w:r>
        <w:rPr>
          <w:lang w:val="en-GB"/>
        </w:rPr>
        <w:t>: nexo A.I.S.B.L.</w:t>
      </w:r>
    </w:p>
    <w:p w14:paraId="2A5547CA" w14:textId="77777777" w:rsidR="007F410F" w:rsidRDefault="007F410F" w:rsidP="007F410F">
      <w:pPr>
        <w:rPr>
          <w:lang w:val="en-GB"/>
        </w:rPr>
      </w:pPr>
    </w:p>
    <w:p w14:paraId="1BB7B7D9" w14:textId="77777777" w:rsidR="007F410F" w:rsidRDefault="007F410F" w:rsidP="007F410F">
      <w:pPr>
        <w:rPr>
          <w:lang w:val="en-GB"/>
        </w:rPr>
      </w:pPr>
      <w:r w:rsidRPr="000408BA">
        <w:rPr>
          <w:i/>
          <w:lang w:val="en-GB"/>
        </w:rPr>
        <w:t xml:space="preserve">A.2 </w:t>
      </w:r>
      <w:r>
        <w:rPr>
          <w:i/>
          <w:lang w:val="en-GB"/>
        </w:rPr>
        <w:t>C</w:t>
      </w:r>
      <w:r w:rsidRPr="000408BA">
        <w:rPr>
          <w:i/>
          <w:lang w:val="en-GB"/>
        </w:rPr>
        <w:t>ontact person:</w:t>
      </w:r>
    </w:p>
    <w:p w14:paraId="7214BBC6" w14:textId="77777777" w:rsidR="007F410F" w:rsidRPr="00981D56" w:rsidRDefault="007F410F" w:rsidP="00AD1C76">
      <w:pPr>
        <w:numPr>
          <w:ilvl w:val="0"/>
          <w:numId w:val="39"/>
        </w:numPr>
        <w:suppressAutoHyphens/>
        <w:spacing w:before="140"/>
        <w:rPr>
          <w:lang w:val="en-CA"/>
        </w:rPr>
      </w:pPr>
      <w:r w:rsidRPr="00981D56">
        <w:rPr>
          <w:lang w:val="en-CA"/>
        </w:rPr>
        <w:t>Ca</w:t>
      </w:r>
      <w:r>
        <w:rPr>
          <w:lang w:val="en-CA"/>
        </w:rPr>
        <w:t>therine BOUNDJIA</w:t>
      </w:r>
      <w:r w:rsidRPr="00981D56">
        <w:rPr>
          <w:lang w:val="en-CA"/>
        </w:rPr>
        <w:t xml:space="preserve"> (</w:t>
      </w:r>
      <w:hyperlink r:id="rId119" w:history="1">
        <w:r w:rsidRPr="00922395">
          <w:rPr>
            <w:rStyle w:val="Hyperlink"/>
            <w:lang w:val="en-CA"/>
          </w:rPr>
          <w:t>catherine.boundjia@nexo-standards.org</w:t>
        </w:r>
      </w:hyperlink>
      <w:r w:rsidRPr="00981D56">
        <w:rPr>
          <w:lang w:val="en-CA"/>
        </w:rPr>
        <w:t>)</w:t>
      </w:r>
    </w:p>
    <w:p w14:paraId="207480C2" w14:textId="57E22E8B" w:rsidR="007F410F" w:rsidRPr="007F410F" w:rsidRDefault="007F410F" w:rsidP="00AD1C76">
      <w:pPr>
        <w:numPr>
          <w:ilvl w:val="0"/>
          <w:numId w:val="39"/>
        </w:numPr>
        <w:spacing w:before="140"/>
        <w:rPr>
          <w:lang w:val="en-GB"/>
        </w:rPr>
      </w:pPr>
      <w:r>
        <w:rPr>
          <w:lang w:val="en-CA"/>
        </w:rPr>
        <w:t>Rober FARGIER (</w:t>
      </w:r>
      <w:hyperlink r:id="rId120" w:history="1">
        <w:r w:rsidRPr="002C0BE5">
          <w:rPr>
            <w:rStyle w:val="Hyperlink"/>
            <w:lang w:val="en-CA"/>
          </w:rPr>
          <w:t>robert.fargier@istium.pro</w:t>
        </w:r>
      </w:hyperlink>
      <w:r>
        <w:rPr>
          <w:lang w:val="en-CA"/>
        </w:rPr>
        <w:t>)</w:t>
      </w:r>
    </w:p>
    <w:p w14:paraId="06EDF59B" w14:textId="77777777" w:rsidR="007F410F" w:rsidRDefault="007F410F" w:rsidP="007F410F">
      <w:pPr>
        <w:spacing w:before="140"/>
        <w:ind w:left="720"/>
        <w:rPr>
          <w:lang w:val="en-GB"/>
        </w:rPr>
      </w:pPr>
    </w:p>
    <w:p w14:paraId="307C669F" w14:textId="77777777" w:rsidR="007F410F" w:rsidRDefault="007F410F" w:rsidP="007F410F">
      <w:pPr>
        <w:rPr>
          <w:lang w:val="en-GB"/>
        </w:rPr>
      </w:pPr>
      <w:r w:rsidRPr="008438AF">
        <w:rPr>
          <w:i/>
          <w:lang w:val="en-GB"/>
        </w:rPr>
        <w:t xml:space="preserve"> A.</w:t>
      </w:r>
      <w:r>
        <w:rPr>
          <w:i/>
          <w:lang w:val="en-GB"/>
        </w:rPr>
        <w:t>3</w:t>
      </w:r>
      <w:r w:rsidRPr="008438AF">
        <w:rPr>
          <w:i/>
          <w:lang w:val="en-GB"/>
        </w:rPr>
        <w:t xml:space="preserve"> Sponsors</w:t>
      </w:r>
      <w:r w:rsidRPr="008438AF">
        <w:rPr>
          <w:lang w:val="en-GB"/>
        </w:rPr>
        <w:t>:</w:t>
      </w:r>
      <w:r>
        <w:rPr>
          <w:lang w:val="en-GB"/>
        </w:rPr>
        <w:t xml:space="preserve"> nexo A.I.S.B.L.</w:t>
      </w:r>
    </w:p>
    <w:p w14:paraId="73A8D0F8" w14:textId="77777777" w:rsidR="002175FE" w:rsidRDefault="002175FE" w:rsidP="00AD1C76">
      <w:pPr>
        <w:pStyle w:val="Heading2"/>
        <w:numPr>
          <w:ilvl w:val="0"/>
          <w:numId w:val="38"/>
        </w:numPr>
        <w:tabs>
          <w:tab w:val="num" w:pos="0"/>
          <w:tab w:val="num" w:pos="360"/>
        </w:tabs>
        <w:ind w:left="0"/>
        <w:rPr>
          <w:lang w:val="en-GB"/>
        </w:rPr>
      </w:pPr>
      <w:r w:rsidRPr="00856D29">
        <w:rPr>
          <w:lang w:val="en-GB"/>
        </w:rPr>
        <w:t>Related</w:t>
      </w:r>
      <w:r>
        <w:rPr>
          <w:lang w:val="en-GB"/>
        </w:rPr>
        <w:t xml:space="preserve"> messages</w:t>
      </w:r>
    </w:p>
    <w:p w14:paraId="7F8BDB49" w14:textId="77777777" w:rsidR="00EA2B9E" w:rsidRDefault="00EA2B9E" w:rsidP="00AD1C76">
      <w:pPr>
        <w:numPr>
          <w:ilvl w:val="0"/>
          <w:numId w:val="40"/>
        </w:numPr>
        <w:suppressAutoHyphens/>
        <w:spacing w:before="140"/>
      </w:pPr>
      <w:r>
        <w:rPr>
          <w:lang w:val="fr-CA"/>
        </w:rPr>
        <w:t>CreditorPaymentActivationRequestV12</w:t>
      </w:r>
      <w:r>
        <w:rPr>
          <w:lang w:val="en-GB"/>
        </w:rPr>
        <w:t xml:space="preserve"> (pain.013.001.12)</w:t>
      </w:r>
    </w:p>
    <w:p w14:paraId="70CC0BD0" w14:textId="32D3FE37" w:rsidR="002175FE" w:rsidRPr="00EA2B9E" w:rsidRDefault="00EA2B9E" w:rsidP="00AD1C76">
      <w:pPr>
        <w:numPr>
          <w:ilvl w:val="0"/>
          <w:numId w:val="40"/>
        </w:numPr>
        <w:suppressAutoHyphens/>
        <w:spacing w:before="140"/>
      </w:pPr>
      <w:r>
        <w:rPr>
          <w:lang w:val="fr-CA"/>
        </w:rPr>
        <w:t>CreditorPaymentActivationRequestStatusReportV12</w:t>
      </w:r>
      <w:r>
        <w:t xml:space="preserve"> (pain.014.001.12)</w:t>
      </w:r>
    </w:p>
    <w:p w14:paraId="0952B881" w14:textId="511FCE3E" w:rsidR="003D71EE" w:rsidRPr="003D71EE" w:rsidRDefault="002175FE" w:rsidP="00AD1C76">
      <w:pPr>
        <w:pStyle w:val="Heading2"/>
        <w:numPr>
          <w:ilvl w:val="0"/>
          <w:numId w:val="38"/>
        </w:numPr>
        <w:tabs>
          <w:tab w:val="num" w:pos="0"/>
          <w:tab w:val="num" w:pos="360"/>
        </w:tabs>
        <w:ind w:left="0"/>
        <w:rPr>
          <w:lang w:val="en-GB" w:eastAsia="zh-CN"/>
        </w:rPr>
      </w:pPr>
      <w:r>
        <w:rPr>
          <w:lang w:val="en-GB" w:eastAsia="zh-CN"/>
        </w:rPr>
        <w:t>Description of the change request</w:t>
      </w:r>
    </w:p>
    <w:p w14:paraId="32D46743" w14:textId="77777777" w:rsidR="003D71EE" w:rsidRPr="0064521E" w:rsidRDefault="003D71EE" w:rsidP="003D71EE">
      <w:pPr>
        <w:rPr>
          <w:lang w:val="en-CA"/>
        </w:rPr>
      </w:pPr>
      <w:r w:rsidRPr="0064521E">
        <w:rPr>
          <w:lang w:val="en-CA"/>
        </w:rPr>
        <w:t xml:space="preserve">The change request aims to allow the </w:t>
      </w:r>
      <w:r>
        <w:rPr>
          <w:lang w:val="en-CA"/>
        </w:rPr>
        <w:t>Creditor sending party</w:t>
      </w:r>
      <w:r w:rsidRPr="0064521E">
        <w:rPr>
          <w:lang w:val="en-CA"/>
        </w:rPr>
        <w:t xml:space="preserve"> </w:t>
      </w:r>
      <w:r>
        <w:rPr>
          <w:lang w:val="en-CA"/>
        </w:rPr>
        <w:t xml:space="preserve">(Creditor or Payee) </w:t>
      </w:r>
      <w:r w:rsidRPr="0064521E">
        <w:rPr>
          <w:lang w:val="en-CA"/>
        </w:rPr>
        <w:t>to provide </w:t>
      </w:r>
      <w:r>
        <w:rPr>
          <w:lang w:val="en-CA"/>
        </w:rPr>
        <w:t>E</w:t>
      </w:r>
      <w:r w:rsidRPr="0064521E">
        <w:rPr>
          <w:lang w:val="en-CA"/>
        </w:rPr>
        <w:t xml:space="preserve">nvironment and </w:t>
      </w:r>
      <w:r>
        <w:rPr>
          <w:lang w:val="en-CA"/>
        </w:rPr>
        <w:t>C</w:t>
      </w:r>
      <w:r w:rsidRPr="0064521E">
        <w:rPr>
          <w:lang w:val="en-CA"/>
        </w:rPr>
        <w:t xml:space="preserve">ontext information </w:t>
      </w:r>
      <w:r>
        <w:rPr>
          <w:lang w:val="en-CA"/>
        </w:rPr>
        <w:t>inside</w:t>
      </w:r>
      <w:r w:rsidRPr="0064521E">
        <w:rPr>
          <w:lang w:val="en-CA"/>
        </w:rPr>
        <w:t xml:space="preserve"> a payment initiation request </w:t>
      </w:r>
      <w:r>
        <w:rPr>
          <w:lang w:val="en-CA"/>
        </w:rPr>
        <w:t xml:space="preserve">message </w:t>
      </w:r>
      <w:r w:rsidRPr="003613A4">
        <w:rPr>
          <w:lang w:val="en-CA"/>
        </w:rPr>
        <w:t xml:space="preserve">used to request movement of funds from </w:t>
      </w:r>
      <w:r>
        <w:rPr>
          <w:lang w:val="en-CA"/>
        </w:rPr>
        <w:t xml:space="preserve">a </w:t>
      </w:r>
      <w:r w:rsidRPr="003613A4">
        <w:rPr>
          <w:lang w:val="en-CA"/>
        </w:rPr>
        <w:t xml:space="preserve">debtor account to </w:t>
      </w:r>
      <w:r>
        <w:rPr>
          <w:lang w:val="en-CA"/>
        </w:rPr>
        <w:t>the</w:t>
      </w:r>
      <w:r w:rsidRPr="003613A4">
        <w:rPr>
          <w:lang w:val="en-CA"/>
        </w:rPr>
        <w:t xml:space="preserve"> creditor</w:t>
      </w:r>
      <w:r>
        <w:rPr>
          <w:lang w:val="en-CA"/>
        </w:rPr>
        <w:t xml:space="preserve"> account</w:t>
      </w:r>
      <w:r w:rsidRPr="003613A4">
        <w:rPr>
          <w:lang w:val="en-CA"/>
        </w:rPr>
        <w:t>.</w:t>
      </w:r>
    </w:p>
    <w:p w14:paraId="198A54A7" w14:textId="77777777" w:rsidR="003D71EE" w:rsidRDefault="003D71EE" w:rsidP="003D71EE">
      <w:pPr>
        <w:rPr>
          <w:lang w:val="en-CA"/>
        </w:rPr>
      </w:pPr>
      <w:r>
        <w:rPr>
          <w:lang w:val="en-CA"/>
        </w:rPr>
        <w:t>U</w:t>
      </w:r>
      <w:r w:rsidRPr="007C46B9">
        <w:rPr>
          <w:lang w:val="en-CA"/>
        </w:rPr>
        <w:t xml:space="preserve">pdate </w:t>
      </w:r>
      <w:r>
        <w:rPr>
          <w:lang w:val="en-CA"/>
        </w:rPr>
        <w:t xml:space="preserve">to </w:t>
      </w:r>
      <w:r w:rsidRPr="007C46B9">
        <w:rPr>
          <w:lang w:val="en-CA"/>
        </w:rPr>
        <w:t xml:space="preserve">message </w:t>
      </w:r>
      <w:r w:rsidRPr="00D87409">
        <w:rPr>
          <w:i/>
          <w:iCs/>
          <w:lang w:val="fr-CA"/>
        </w:rPr>
        <w:t>CreditorPaymentActivationRequestV12</w:t>
      </w:r>
      <w:r w:rsidRPr="00606F93">
        <w:rPr>
          <w:lang w:val="en-CA"/>
        </w:rPr>
        <w:t>:</w:t>
      </w:r>
    </w:p>
    <w:p w14:paraId="6ADE3FF1" w14:textId="2EAF58D2" w:rsidR="003D71EE" w:rsidRDefault="003D71EE" w:rsidP="003D71EE">
      <w:pPr>
        <w:rPr>
          <w:lang w:val="en-CA"/>
        </w:rPr>
      </w:pPr>
      <w:r>
        <w:rPr>
          <w:noProof/>
          <w:lang w:val="en-CA"/>
        </w:rPr>
        <w:drawing>
          <wp:inline distT="0" distB="0" distL="0" distR="0" wp14:anchorId="2DF97A19" wp14:editId="7FD1CCEB">
            <wp:extent cx="4832350" cy="3327400"/>
            <wp:effectExtent l="0" t="0" r="6350" b="6350"/>
            <wp:docPr id="18065165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32350" cy="3327400"/>
                    </a:xfrm>
                    <a:prstGeom prst="rect">
                      <a:avLst/>
                    </a:prstGeom>
                    <a:noFill/>
                    <a:ln>
                      <a:noFill/>
                    </a:ln>
                  </pic:spPr>
                </pic:pic>
              </a:graphicData>
            </a:graphic>
          </wp:inline>
        </w:drawing>
      </w:r>
    </w:p>
    <w:p w14:paraId="6B47E002" w14:textId="77777777" w:rsidR="003D71EE" w:rsidRDefault="003D71EE" w:rsidP="003D71EE">
      <w:pPr>
        <w:rPr>
          <w:lang w:val="en-CA"/>
        </w:rPr>
      </w:pPr>
    </w:p>
    <w:p w14:paraId="3F699673" w14:textId="77777777" w:rsidR="003D71EE" w:rsidRDefault="003D71EE" w:rsidP="003D71EE">
      <w:pPr>
        <w:rPr>
          <w:lang w:val="en-CA"/>
        </w:rPr>
      </w:pPr>
      <w:r>
        <w:rPr>
          <w:lang w:val="en-CA"/>
        </w:rPr>
        <w:t>U</w:t>
      </w:r>
      <w:r w:rsidRPr="007C46B9">
        <w:rPr>
          <w:lang w:val="en-CA"/>
        </w:rPr>
        <w:t xml:space="preserve">pdate </w:t>
      </w:r>
      <w:r>
        <w:rPr>
          <w:lang w:val="en-CA"/>
        </w:rPr>
        <w:t xml:space="preserve">to </w:t>
      </w:r>
      <w:r w:rsidRPr="007C46B9">
        <w:rPr>
          <w:lang w:val="en-CA"/>
        </w:rPr>
        <w:t xml:space="preserve">message </w:t>
      </w:r>
      <w:r w:rsidRPr="00D87409">
        <w:rPr>
          <w:i/>
          <w:iCs/>
          <w:lang w:val="fr-CA"/>
        </w:rPr>
        <w:t>CreditorPaymentActivationRequest</w:t>
      </w:r>
      <w:r>
        <w:rPr>
          <w:i/>
          <w:iCs/>
          <w:lang w:val="fr-CA"/>
        </w:rPr>
        <w:t>StatusReport</w:t>
      </w:r>
      <w:r w:rsidRPr="00D87409">
        <w:rPr>
          <w:i/>
          <w:iCs/>
          <w:lang w:val="fr-CA"/>
        </w:rPr>
        <w:t>V12</w:t>
      </w:r>
      <w:r w:rsidRPr="00606F93">
        <w:rPr>
          <w:lang w:val="en-CA"/>
        </w:rPr>
        <w:t>:</w:t>
      </w:r>
    </w:p>
    <w:p w14:paraId="64FBE127" w14:textId="43A158D9" w:rsidR="003D71EE" w:rsidRDefault="003D71EE" w:rsidP="003D71EE">
      <w:pPr>
        <w:rPr>
          <w:u w:val="single"/>
          <w:lang w:val="en-GB"/>
        </w:rPr>
      </w:pPr>
      <w:r>
        <w:rPr>
          <w:noProof/>
          <w:lang w:val="en-CA"/>
        </w:rPr>
        <w:lastRenderedPageBreak/>
        <w:drawing>
          <wp:inline distT="0" distB="0" distL="0" distR="0" wp14:anchorId="56CDDE42" wp14:editId="7053383C">
            <wp:extent cx="5683250" cy="3327400"/>
            <wp:effectExtent l="0" t="0" r="0" b="6350"/>
            <wp:docPr id="20579982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683250" cy="3327400"/>
                    </a:xfrm>
                    <a:prstGeom prst="rect">
                      <a:avLst/>
                    </a:prstGeom>
                    <a:noFill/>
                    <a:ln>
                      <a:noFill/>
                    </a:ln>
                  </pic:spPr>
                </pic:pic>
              </a:graphicData>
            </a:graphic>
          </wp:inline>
        </w:drawing>
      </w:r>
    </w:p>
    <w:p w14:paraId="2F14A200" w14:textId="77777777" w:rsidR="002175FE" w:rsidRDefault="002175FE" w:rsidP="00AD1C76">
      <w:pPr>
        <w:pStyle w:val="Heading2"/>
        <w:numPr>
          <w:ilvl w:val="0"/>
          <w:numId w:val="38"/>
        </w:numPr>
        <w:tabs>
          <w:tab w:val="num" w:pos="0"/>
          <w:tab w:val="num" w:pos="360"/>
        </w:tabs>
        <w:ind w:left="0"/>
        <w:rPr>
          <w:lang w:val="en-GB" w:eastAsia="zh-CN"/>
        </w:rPr>
      </w:pPr>
      <w:r>
        <w:rPr>
          <w:lang w:val="en-GB" w:eastAsia="zh-CN"/>
        </w:rPr>
        <w:t>Purpose of the change:</w:t>
      </w:r>
    </w:p>
    <w:p w14:paraId="6F394C9A" w14:textId="77777777" w:rsidR="002A5878" w:rsidRPr="002F2D4B" w:rsidRDefault="002A5878" w:rsidP="002A5878">
      <w:pPr>
        <w:jc w:val="both"/>
        <w:rPr>
          <w:lang w:val="en-CA"/>
        </w:rPr>
      </w:pPr>
      <w:r w:rsidRPr="002F2D4B">
        <w:rPr>
          <w:lang w:val="en-CA"/>
        </w:rPr>
        <w:t>nexo A.I.S.B.L. is the international organization dedicated to standardizing the exchange of payment acceptance data between merchants, acquirers, payment service providers, and other payment stakeholders. In 2025, nexo established the Instant Payment Acceptance Specification (IPAS) Technical Working Group, responsible for defining, developing, maintaining, and publishing specifications and guidelines to facilitate instant payment acceptance at the Point of Interaction (POI).</w:t>
      </w:r>
    </w:p>
    <w:p w14:paraId="043C99F9" w14:textId="77777777" w:rsidR="002A5878" w:rsidRPr="002F2D4B" w:rsidRDefault="002A5878" w:rsidP="002A5878">
      <w:pPr>
        <w:jc w:val="both"/>
        <w:rPr>
          <w:lang w:val="en-CA"/>
        </w:rPr>
      </w:pPr>
      <w:r w:rsidRPr="002F2D4B">
        <w:rPr>
          <w:lang w:val="en-CA"/>
        </w:rPr>
        <w:t xml:space="preserve">In this context, nexo </w:t>
      </w:r>
      <w:r>
        <w:rPr>
          <w:lang w:val="en-CA"/>
        </w:rPr>
        <w:t xml:space="preserve">IPAS TWG </w:t>
      </w:r>
      <w:r w:rsidRPr="002F2D4B">
        <w:rPr>
          <w:lang w:val="en-CA"/>
        </w:rPr>
        <w:t xml:space="preserve">has identified the need to enable the Creditor sending party to embed Environment and Context information — including POI details — directly within the payment initiation request message. This information is intended </w:t>
      </w:r>
      <w:r>
        <w:rPr>
          <w:lang w:val="en-CA"/>
        </w:rPr>
        <w:t xml:space="preserve">to allow the Credit Agent </w:t>
      </w:r>
      <w:r w:rsidRPr="002F2D4B">
        <w:rPr>
          <w:lang w:val="en-CA"/>
        </w:rPr>
        <w:t>to identify the POI system that should be notified upon completion of the instant credit transfer, a capability that is essential in Consumer-to-Business (C2B) "instant payment at the POI" scenarios, where the payment outcome must be communicated back to the originating terminal or system in real time.</w:t>
      </w:r>
    </w:p>
    <w:p w14:paraId="23EB99D5" w14:textId="1C83131F" w:rsidR="002A5878" w:rsidRPr="002F2D4B" w:rsidRDefault="002A5878" w:rsidP="002A5878">
      <w:pPr>
        <w:jc w:val="both"/>
        <w:rPr>
          <w:lang w:val="en-CA"/>
        </w:rPr>
      </w:pPr>
      <w:r w:rsidRPr="002F2D4B">
        <w:rPr>
          <w:lang w:val="en-CA"/>
        </w:rPr>
        <w:t>By incorporating this information directly into the payment initiation request message, the end-to-end payment flow is streamlined, eliminating the need for separate notification mechanisms and improving the overall reliability and traceability of instant payment confirmations.</w:t>
      </w:r>
    </w:p>
    <w:p w14:paraId="65FB065F" w14:textId="77777777" w:rsidR="002175FE" w:rsidRPr="00856D29" w:rsidRDefault="002175FE" w:rsidP="00AD1C76">
      <w:pPr>
        <w:pStyle w:val="Heading2"/>
        <w:numPr>
          <w:ilvl w:val="0"/>
          <w:numId w:val="38"/>
        </w:numPr>
        <w:tabs>
          <w:tab w:val="num" w:pos="0"/>
          <w:tab w:val="num" w:pos="360"/>
        </w:tabs>
        <w:ind w:left="0"/>
        <w:rPr>
          <w:lang w:val="en-GB"/>
        </w:rPr>
      </w:pPr>
      <w:r>
        <w:rPr>
          <w:lang w:val="en-GB"/>
        </w:rPr>
        <w:t>Urgency of the request:</w:t>
      </w:r>
    </w:p>
    <w:p w14:paraId="6A3067F0" w14:textId="0E2C1129" w:rsidR="002175FE" w:rsidRPr="001049A9" w:rsidRDefault="001049A9" w:rsidP="002175FE">
      <w:pPr>
        <w:rPr>
          <w:i/>
          <w:lang w:val="en-GB"/>
        </w:rPr>
      </w:pPr>
      <w:r>
        <w:rPr>
          <w:lang w:val="en-GB"/>
        </w:rPr>
        <w:t>Urgent.</w:t>
      </w:r>
    </w:p>
    <w:p w14:paraId="5E1064F0" w14:textId="77777777" w:rsidR="002175FE" w:rsidRDefault="002175FE" w:rsidP="00AD1C76">
      <w:pPr>
        <w:pStyle w:val="Heading2"/>
        <w:numPr>
          <w:ilvl w:val="0"/>
          <w:numId w:val="38"/>
        </w:numPr>
        <w:tabs>
          <w:tab w:val="num" w:pos="0"/>
          <w:tab w:val="num" w:pos="360"/>
        </w:tabs>
        <w:ind w:left="0"/>
      </w:pPr>
      <w:r>
        <w:t xml:space="preserve"> </w:t>
      </w:r>
      <w:r w:rsidRPr="001526E9">
        <w:rPr>
          <w:lang w:val="en-GB"/>
        </w:rPr>
        <w:t>Business</w:t>
      </w:r>
      <w:r>
        <w:t xml:space="preserve"> Examples:</w:t>
      </w:r>
    </w:p>
    <w:p w14:paraId="4B4BB1AC" w14:textId="28C58555" w:rsidR="002175FE" w:rsidRDefault="001F3857" w:rsidP="002175FE">
      <w:pPr>
        <w:rPr>
          <w:lang w:val="en-GB"/>
        </w:rPr>
      </w:pPr>
      <w:r>
        <w:rPr>
          <w:lang w:val="en-GB"/>
        </w:rPr>
        <w:t>n/a</w:t>
      </w:r>
    </w:p>
    <w:p w14:paraId="31EBEE73" w14:textId="77777777" w:rsidR="002175FE" w:rsidRDefault="002175FE" w:rsidP="00AD1C76">
      <w:pPr>
        <w:pStyle w:val="Heading2"/>
        <w:numPr>
          <w:ilvl w:val="0"/>
          <w:numId w:val="38"/>
        </w:numPr>
        <w:tabs>
          <w:tab w:val="num" w:pos="0"/>
          <w:tab w:val="num" w:pos="360"/>
        </w:tabs>
        <w:ind w:left="240"/>
      </w:pPr>
      <w:r>
        <w:lastRenderedPageBreak/>
        <w:t>SEG/TSG recommendation:</w:t>
      </w:r>
    </w:p>
    <w:p w14:paraId="432778E2" w14:textId="77777777" w:rsidR="002175FE" w:rsidRPr="00C36E1E" w:rsidRDefault="002175FE" w:rsidP="002175FE">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5C555E66" w14:textId="77777777" w:rsidR="002175FE" w:rsidRPr="00C36E1E" w:rsidRDefault="002175FE" w:rsidP="002175FE">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2175FE" w14:paraId="6306E7AB" w14:textId="77777777" w:rsidTr="007147F6">
        <w:trPr>
          <w:gridAfter w:val="3"/>
          <w:wAfter w:w="5623" w:type="dxa"/>
        </w:trPr>
        <w:tc>
          <w:tcPr>
            <w:tcW w:w="1242" w:type="dxa"/>
            <w:gridSpan w:val="2"/>
          </w:tcPr>
          <w:p w14:paraId="52136943" w14:textId="77777777" w:rsidR="002175FE" w:rsidRDefault="002175FE" w:rsidP="007147F6">
            <w:pPr>
              <w:rPr>
                <w:b/>
                <w:lang w:val="en-GB"/>
              </w:rPr>
            </w:pPr>
            <w:r>
              <w:rPr>
                <w:b/>
                <w:lang w:val="en-GB"/>
              </w:rPr>
              <w:t>Consider</w:t>
            </w:r>
          </w:p>
        </w:tc>
        <w:tc>
          <w:tcPr>
            <w:tcW w:w="567" w:type="dxa"/>
          </w:tcPr>
          <w:p w14:paraId="4DBA12FE" w14:textId="2C18D0DE" w:rsidR="002175FE" w:rsidRDefault="00B15DD2" w:rsidP="007147F6">
            <w:pPr>
              <w:rPr>
                <w:color w:val="FF0000"/>
                <w:lang w:val="en-GB"/>
              </w:rPr>
            </w:pPr>
            <w:r>
              <w:rPr>
                <w:color w:val="FF0000"/>
                <w:lang w:val="en-GB"/>
              </w:rPr>
              <w:t>X</w:t>
            </w:r>
          </w:p>
        </w:tc>
        <w:tc>
          <w:tcPr>
            <w:tcW w:w="1701" w:type="dxa"/>
            <w:tcBorders>
              <w:top w:val="single" w:sz="4" w:space="0" w:color="auto"/>
              <w:right w:val="single" w:sz="4" w:space="0" w:color="auto"/>
            </w:tcBorders>
          </w:tcPr>
          <w:p w14:paraId="76778A70" w14:textId="77777777" w:rsidR="002175FE" w:rsidRDefault="002175FE" w:rsidP="007147F6">
            <w:pPr>
              <w:rPr>
                <w:b/>
                <w:lang w:val="en-GB"/>
              </w:rPr>
            </w:pPr>
            <w:r>
              <w:rPr>
                <w:b/>
                <w:lang w:val="en-GB"/>
              </w:rPr>
              <w:t>Timing</w:t>
            </w:r>
          </w:p>
        </w:tc>
      </w:tr>
      <w:tr w:rsidR="002175FE" w14:paraId="010D9D1C" w14:textId="77777777" w:rsidTr="007147F6">
        <w:trPr>
          <w:gridBefore w:val="1"/>
          <w:gridAfter w:val="1"/>
          <w:wBefore w:w="1059" w:type="dxa"/>
          <w:wAfter w:w="945" w:type="dxa"/>
          <w:trHeight w:val="501"/>
        </w:trPr>
        <w:tc>
          <w:tcPr>
            <w:tcW w:w="750" w:type="dxa"/>
            <w:gridSpan w:val="2"/>
            <w:tcBorders>
              <w:left w:val="nil"/>
              <w:bottom w:val="nil"/>
            </w:tcBorders>
          </w:tcPr>
          <w:p w14:paraId="1AF26410" w14:textId="77777777" w:rsidR="002175FE" w:rsidRDefault="002175FE" w:rsidP="007147F6">
            <w:pPr>
              <w:rPr>
                <w:lang w:val="en-GB"/>
              </w:rPr>
            </w:pPr>
          </w:p>
        </w:tc>
        <w:tc>
          <w:tcPr>
            <w:tcW w:w="5954" w:type="dxa"/>
            <w:gridSpan w:val="2"/>
          </w:tcPr>
          <w:p w14:paraId="5FF58497" w14:textId="77777777" w:rsidR="002175FE" w:rsidRDefault="002175FE" w:rsidP="007147F6">
            <w:pPr>
              <w:rPr>
                <w:lang w:eastAsia="zh-CN"/>
              </w:rPr>
            </w:pPr>
            <w:r>
              <w:rPr>
                <w:lang w:val="en-GB"/>
              </w:rPr>
              <w:t xml:space="preserve">- </w:t>
            </w:r>
            <w:r>
              <w:rPr>
                <w:b/>
                <w:lang w:val="en-GB"/>
              </w:rPr>
              <w:t>Next yearly cycle: 202</w:t>
            </w:r>
            <w:r>
              <w:rPr>
                <w:b/>
                <w:lang w:eastAsia="zh-CN"/>
              </w:rPr>
              <w:t>6</w:t>
            </w:r>
            <w:r>
              <w:rPr>
                <w:b/>
                <w:lang w:val="en-GB"/>
              </w:rPr>
              <w:t>/202</w:t>
            </w:r>
            <w:r>
              <w:rPr>
                <w:b/>
                <w:lang w:eastAsia="zh-CN"/>
              </w:rPr>
              <w:t>7</w:t>
            </w:r>
          </w:p>
          <w:p w14:paraId="68EC7955" w14:textId="77777777" w:rsidR="002175FE" w:rsidRDefault="002175FE" w:rsidP="007147F6">
            <w:pPr>
              <w:rPr>
                <w:lang w:val="en-GB"/>
              </w:rPr>
            </w:pPr>
            <w:r>
              <w:rPr>
                <w:lang w:val="en-GB"/>
              </w:rPr>
              <w:t>(the change will be considered for implementation in the yearly maintenance cycle which starts in 202</w:t>
            </w:r>
            <w:r>
              <w:rPr>
                <w:lang w:eastAsia="zh-CN"/>
              </w:rPr>
              <w:t>6</w:t>
            </w:r>
            <w:r>
              <w:rPr>
                <w:lang w:val="en-GB"/>
              </w:rPr>
              <w:t xml:space="preserve"> and completes with the publication of new message versions in the spring of 202</w:t>
            </w:r>
            <w:r>
              <w:rPr>
                <w:lang w:eastAsia="zh-CN"/>
              </w:rPr>
              <w:t>7</w:t>
            </w:r>
            <w:r>
              <w:rPr>
                <w:lang w:val="en-GB"/>
              </w:rPr>
              <w:t>)</w:t>
            </w:r>
          </w:p>
        </w:tc>
        <w:tc>
          <w:tcPr>
            <w:tcW w:w="425" w:type="dxa"/>
            <w:tcBorders>
              <w:bottom w:val="single" w:sz="4" w:space="0" w:color="auto"/>
            </w:tcBorders>
          </w:tcPr>
          <w:p w14:paraId="52F7A1F9" w14:textId="4F11A3B2" w:rsidR="002175FE" w:rsidRDefault="00B15DD2" w:rsidP="007147F6">
            <w:pPr>
              <w:jc w:val="both"/>
              <w:rPr>
                <w:color w:val="FF0000"/>
                <w:lang w:val="en-GB"/>
              </w:rPr>
            </w:pPr>
            <w:r>
              <w:rPr>
                <w:color w:val="FF0000"/>
                <w:lang w:val="en-GB"/>
              </w:rPr>
              <w:t>X</w:t>
            </w:r>
          </w:p>
        </w:tc>
      </w:tr>
      <w:tr w:rsidR="002175FE" w14:paraId="04FA70D1" w14:textId="77777777" w:rsidTr="007147F6">
        <w:trPr>
          <w:gridBefore w:val="1"/>
          <w:gridAfter w:val="1"/>
          <w:wBefore w:w="1059" w:type="dxa"/>
          <w:wAfter w:w="945" w:type="dxa"/>
          <w:trHeight w:val="501"/>
        </w:trPr>
        <w:tc>
          <w:tcPr>
            <w:tcW w:w="750" w:type="dxa"/>
            <w:gridSpan w:val="2"/>
            <w:tcBorders>
              <w:top w:val="nil"/>
              <w:left w:val="nil"/>
              <w:bottom w:val="nil"/>
            </w:tcBorders>
          </w:tcPr>
          <w:p w14:paraId="0250F1E0" w14:textId="77777777" w:rsidR="002175FE" w:rsidRDefault="002175FE" w:rsidP="007147F6">
            <w:pPr>
              <w:rPr>
                <w:lang w:val="en-GB"/>
              </w:rPr>
            </w:pPr>
          </w:p>
        </w:tc>
        <w:tc>
          <w:tcPr>
            <w:tcW w:w="5954" w:type="dxa"/>
            <w:gridSpan w:val="2"/>
          </w:tcPr>
          <w:p w14:paraId="765BC26A" w14:textId="77777777" w:rsidR="002175FE" w:rsidRDefault="002175FE" w:rsidP="007147F6">
            <w:pPr>
              <w:jc w:val="both"/>
              <w:rPr>
                <w:lang w:val="en-GB"/>
              </w:rPr>
            </w:pPr>
            <w:r>
              <w:rPr>
                <w:lang w:val="en-GB"/>
              </w:rPr>
              <w:t xml:space="preserve">- </w:t>
            </w:r>
            <w:r>
              <w:rPr>
                <w:b/>
                <w:lang w:val="en-GB"/>
              </w:rPr>
              <w:t>At the occasion of the next maintenance of the messages</w:t>
            </w:r>
          </w:p>
          <w:p w14:paraId="393E5002" w14:textId="77777777" w:rsidR="002175FE" w:rsidRDefault="002175FE" w:rsidP="007147F6">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69032D2" w14:textId="77777777" w:rsidR="002175FE" w:rsidRDefault="002175FE" w:rsidP="007147F6">
            <w:pPr>
              <w:jc w:val="center"/>
              <w:rPr>
                <w:color w:val="FF0000"/>
                <w:lang w:val="en-GB"/>
              </w:rPr>
            </w:pPr>
          </w:p>
        </w:tc>
      </w:tr>
      <w:tr w:rsidR="002175FE" w14:paraId="5D0BA025" w14:textId="77777777" w:rsidTr="007147F6">
        <w:trPr>
          <w:gridBefore w:val="1"/>
          <w:wBefore w:w="1059" w:type="dxa"/>
          <w:trHeight w:val="511"/>
        </w:trPr>
        <w:tc>
          <w:tcPr>
            <w:tcW w:w="750" w:type="dxa"/>
            <w:gridSpan w:val="2"/>
            <w:tcBorders>
              <w:top w:val="nil"/>
              <w:left w:val="nil"/>
              <w:bottom w:val="nil"/>
            </w:tcBorders>
          </w:tcPr>
          <w:p w14:paraId="16C6C331" w14:textId="77777777" w:rsidR="002175FE" w:rsidRDefault="002175FE" w:rsidP="007147F6">
            <w:pPr>
              <w:rPr>
                <w:lang w:val="en-GB"/>
              </w:rPr>
            </w:pPr>
          </w:p>
        </w:tc>
        <w:tc>
          <w:tcPr>
            <w:tcW w:w="5954" w:type="dxa"/>
            <w:gridSpan w:val="2"/>
          </w:tcPr>
          <w:p w14:paraId="623AEA4B" w14:textId="77777777" w:rsidR="002175FE" w:rsidRDefault="002175FE" w:rsidP="007147F6">
            <w:pPr>
              <w:jc w:val="both"/>
              <w:rPr>
                <w:lang w:val="en-GB"/>
              </w:rPr>
            </w:pPr>
            <w:r>
              <w:rPr>
                <w:lang w:val="en-GB"/>
              </w:rPr>
              <w:t xml:space="preserve">- </w:t>
            </w:r>
            <w:r>
              <w:rPr>
                <w:b/>
                <w:lang w:val="en-GB"/>
              </w:rPr>
              <w:t>Urgent unscheduled</w:t>
            </w:r>
          </w:p>
          <w:p w14:paraId="093B21A1" w14:textId="77777777" w:rsidR="002175FE" w:rsidRDefault="002175FE" w:rsidP="007147F6">
            <w:pPr>
              <w:rPr>
                <w:lang w:val="en-GB"/>
              </w:rPr>
            </w:pPr>
            <w:r>
              <w:rPr>
                <w:lang w:val="en-GB"/>
              </w:rPr>
              <w:t>(the change justifies an urgent implementation outside of the normal yearly cycle)</w:t>
            </w:r>
          </w:p>
        </w:tc>
        <w:tc>
          <w:tcPr>
            <w:tcW w:w="425" w:type="dxa"/>
          </w:tcPr>
          <w:p w14:paraId="3C85E3EC" w14:textId="77777777" w:rsidR="002175FE" w:rsidRDefault="002175FE" w:rsidP="007147F6">
            <w:pPr>
              <w:jc w:val="center"/>
              <w:rPr>
                <w:color w:val="FF0000"/>
                <w:lang w:val="en-GB"/>
              </w:rPr>
            </w:pPr>
          </w:p>
        </w:tc>
        <w:tc>
          <w:tcPr>
            <w:tcW w:w="945" w:type="dxa"/>
            <w:tcBorders>
              <w:top w:val="nil"/>
              <w:bottom w:val="nil"/>
              <w:right w:val="nil"/>
            </w:tcBorders>
          </w:tcPr>
          <w:p w14:paraId="7785A4AE" w14:textId="77777777" w:rsidR="002175FE" w:rsidRDefault="002175FE" w:rsidP="007147F6">
            <w:pPr>
              <w:ind w:left="360"/>
              <w:jc w:val="both"/>
              <w:rPr>
                <w:lang w:val="en-GB"/>
              </w:rPr>
            </w:pPr>
          </w:p>
        </w:tc>
      </w:tr>
      <w:tr w:rsidR="002175FE" w14:paraId="62A61EF3" w14:textId="77777777" w:rsidTr="007147F6">
        <w:trPr>
          <w:gridBefore w:val="1"/>
          <w:wBefore w:w="1059" w:type="dxa"/>
          <w:trHeight w:val="511"/>
        </w:trPr>
        <w:tc>
          <w:tcPr>
            <w:tcW w:w="750" w:type="dxa"/>
            <w:gridSpan w:val="2"/>
            <w:tcBorders>
              <w:top w:val="nil"/>
              <w:left w:val="nil"/>
              <w:bottom w:val="nil"/>
            </w:tcBorders>
          </w:tcPr>
          <w:p w14:paraId="220B8BE0" w14:textId="77777777" w:rsidR="002175FE" w:rsidRDefault="002175FE" w:rsidP="007147F6">
            <w:pPr>
              <w:rPr>
                <w:lang w:val="en-GB"/>
              </w:rPr>
            </w:pPr>
          </w:p>
        </w:tc>
        <w:tc>
          <w:tcPr>
            <w:tcW w:w="6379" w:type="dxa"/>
            <w:gridSpan w:val="3"/>
          </w:tcPr>
          <w:p w14:paraId="3001E173" w14:textId="77777777" w:rsidR="002175FE" w:rsidRDefault="002175FE" w:rsidP="007147F6">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5332C0C8" w14:textId="77777777" w:rsidR="002175FE" w:rsidRDefault="002175FE" w:rsidP="007147F6">
            <w:pPr>
              <w:ind w:left="360"/>
              <w:jc w:val="both"/>
              <w:rPr>
                <w:lang w:val="en-GB"/>
              </w:rPr>
            </w:pPr>
          </w:p>
          <w:p w14:paraId="5D1AA7D9" w14:textId="77777777" w:rsidR="002175FE" w:rsidRDefault="002175FE" w:rsidP="007147F6">
            <w:pPr>
              <w:ind w:left="360"/>
              <w:jc w:val="both"/>
              <w:rPr>
                <w:lang w:val="en-GB"/>
              </w:rPr>
            </w:pPr>
          </w:p>
        </w:tc>
      </w:tr>
    </w:tbl>
    <w:p w14:paraId="19FE386E" w14:textId="77777777" w:rsidR="002175FE" w:rsidRPr="00C36E1E" w:rsidRDefault="002175FE" w:rsidP="002175FE">
      <w:pPr>
        <w:rPr>
          <w:lang w:val="en-GB"/>
        </w:rPr>
      </w:pPr>
      <w:r w:rsidRPr="00C36E1E">
        <w:rPr>
          <w:lang w:val="en-GB"/>
        </w:rPr>
        <w:t>Comments:</w:t>
      </w:r>
    </w:p>
    <w:p w14:paraId="48C799DE" w14:textId="77777777" w:rsidR="002175FE" w:rsidRPr="00C36E1E" w:rsidRDefault="002175FE" w:rsidP="002175FE">
      <w:pPr>
        <w:pStyle w:val="ListParagraph"/>
        <w:rPr>
          <w:lang w:val="en-GB"/>
        </w:rPr>
      </w:pPr>
    </w:p>
    <w:p w14:paraId="2C66C58C" w14:textId="77777777" w:rsidR="002175FE" w:rsidRPr="00C36E1E" w:rsidRDefault="002175FE" w:rsidP="002175FE">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2175FE" w14:paraId="5746E60F" w14:textId="77777777" w:rsidTr="007147F6">
        <w:tc>
          <w:tcPr>
            <w:tcW w:w="1242" w:type="dxa"/>
          </w:tcPr>
          <w:p w14:paraId="7DB554E9" w14:textId="77777777" w:rsidR="002175FE" w:rsidRDefault="002175FE" w:rsidP="007147F6">
            <w:pPr>
              <w:rPr>
                <w:b/>
                <w:lang w:val="en-GB"/>
              </w:rPr>
            </w:pPr>
            <w:r>
              <w:rPr>
                <w:b/>
                <w:lang w:val="en-GB"/>
              </w:rPr>
              <w:t>Reject</w:t>
            </w:r>
          </w:p>
        </w:tc>
        <w:tc>
          <w:tcPr>
            <w:tcW w:w="567" w:type="dxa"/>
          </w:tcPr>
          <w:p w14:paraId="308772AB" w14:textId="77777777" w:rsidR="002175FE" w:rsidRDefault="002175FE" w:rsidP="007147F6">
            <w:pPr>
              <w:rPr>
                <w:color w:val="FF0000"/>
                <w:lang w:val="en-GB"/>
              </w:rPr>
            </w:pPr>
          </w:p>
        </w:tc>
      </w:tr>
    </w:tbl>
    <w:p w14:paraId="55F4A26B" w14:textId="77777777" w:rsidR="002175FE" w:rsidRPr="00C36E1E" w:rsidRDefault="002175FE" w:rsidP="002175FE">
      <w:pPr>
        <w:rPr>
          <w:lang w:val="en-GB"/>
        </w:rPr>
      </w:pPr>
      <w:r w:rsidRPr="00C36E1E">
        <w:rPr>
          <w:lang w:val="en-GB"/>
        </w:rPr>
        <w:t>Reason for rejection:</w:t>
      </w:r>
    </w:p>
    <w:p w14:paraId="2507BBF6" w14:textId="77777777" w:rsidR="002175FE" w:rsidRPr="009E2C3B" w:rsidRDefault="002175FE" w:rsidP="00AD1C76">
      <w:pPr>
        <w:pStyle w:val="Heading2"/>
        <w:numPr>
          <w:ilvl w:val="0"/>
          <w:numId w:val="38"/>
        </w:numPr>
        <w:tabs>
          <w:tab w:val="num" w:pos="0"/>
          <w:tab w:val="num" w:pos="360"/>
        </w:tabs>
        <w:ind w:left="0"/>
        <w:rPr>
          <w:lang w:val="en-GB"/>
        </w:rPr>
      </w:pPr>
      <w:r w:rsidRPr="009E2C3B">
        <w:rPr>
          <w:lang w:val="en-GB"/>
        </w:rPr>
        <w:t>Impact analysis and type of impact:</w:t>
      </w:r>
    </w:p>
    <w:p w14:paraId="34C2A515" w14:textId="77777777" w:rsidR="002175FE" w:rsidRDefault="002175FE" w:rsidP="002175FE">
      <w:pPr>
        <w:rPr>
          <w:lang w:val="en-GB"/>
        </w:rPr>
      </w:pPr>
      <w:r w:rsidRPr="00E03F88">
        <w:rPr>
          <w:lang w:val="en-GB"/>
        </w:rPr>
        <w:t>The following Message Identifiers will be impacted –</w:t>
      </w:r>
    </w:p>
    <w:p w14:paraId="2A43F2DE" w14:textId="77777777" w:rsidR="002175FE" w:rsidRPr="00E03F88" w:rsidRDefault="002175FE" w:rsidP="002175FE">
      <w:pPr>
        <w:rPr>
          <w:lang w:val="en-GB"/>
        </w:rPr>
      </w:pPr>
    </w:p>
    <w:p w14:paraId="1D8C5A16" w14:textId="3B657BD5" w:rsidR="00783210" w:rsidRDefault="002175FE" w:rsidP="00783210">
      <w:pPr>
        <w:ind w:left="1440"/>
        <w:rPr>
          <w:lang w:val="en-GB"/>
        </w:rPr>
      </w:pPr>
      <w:r w:rsidRPr="005D73E2">
        <w:rPr>
          <w:b/>
          <w:bCs/>
          <w:lang w:val="en-GB"/>
        </w:rPr>
        <w:t>pain.0</w:t>
      </w:r>
      <w:r w:rsidR="00A2418B">
        <w:rPr>
          <w:b/>
          <w:bCs/>
          <w:lang w:val="en-GB"/>
        </w:rPr>
        <w:t>13</w:t>
      </w:r>
      <w:r w:rsidRPr="005D73E2">
        <w:rPr>
          <w:b/>
          <w:bCs/>
          <w:lang w:val="en-GB"/>
        </w:rPr>
        <w:t>.001.1</w:t>
      </w:r>
      <w:r w:rsidR="0057138A">
        <w:rPr>
          <w:b/>
          <w:bCs/>
          <w:lang w:val="en-GB"/>
        </w:rPr>
        <w:t>2</w:t>
      </w:r>
      <w:r w:rsidRPr="005D73E2">
        <w:rPr>
          <w:lang w:val="en-GB"/>
        </w:rPr>
        <w:t xml:space="preserve"> </w:t>
      </w:r>
      <w:r w:rsidRPr="005D73E2">
        <w:rPr>
          <w:lang w:val="en-GB"/>
        </w:rPr>
        <w:tab/>
        <w:t>Credit</w:t>
      </w:r>
      <w:r w:rsidR="006823E1">
        <w:rPr>
          <w:lang w:val="en-GB"/>
        </w:rPr>
        <w:t>orPayment</w:t>
      </w:r>
      <w:r w:rsidR="007B3001">
        <w:rPr>
          <w:lang w:val="en-GB"/>
        </w:rPr>
        <w:t>ActivationRequest</w:t>
      </w:r>
      <w:r w:rsidRPr="005D73E2">
        <w:rPr>
          <w:lang w:val="en-GB"/>
        </w:rPr>
        <w:t>V1</w:t>
      </w:r>
      <w:r w:rsidR="0057138A">
        <w:rPr>
          <w:lang w:val="en-GB"/>
        </w:rPr>
        <w:t>2</w:t>
      </w:r>
    </w:p>
    <w:p w14:paraId="1B3D33FC" w14:textId="14983E48" w:rsidR="00C77AEE" w:rsidRPr="00783210" w:rsidRDefault="00C77AEE" w:rsidP="005713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78"/>
        </w:tabs>
        <w:ind w:left="1440"/>
        <w:rPr>
          <w:lang w:val="en-GB"/>
        </w:rPr>
      </w:pPr>
      <w:r w:rsidRPr="00C77AEE">
        <w:rPr>
          <w:b/>
          <w:bCs/>
          <w:lang w:val="en-GB"/>
        </w:rPr>
        <w:t>pain.014.001.1</w:t>
      </w:r>
      <w:r w:rsidR="0057138A">
        <w:rPr>
          <w:b/>
          <w:bCs/>
          <w:lang w:val="en-GB"/>
        </w:rPr>
        <w:t>2</w:t>
      </w:r>
      <w:r>
        <w:rPr>
          <w:b/>
          <w:bCs/>
          <w:lang w:val="en-GB"/>
        </w:rPr>
        <w:tab/>
      </w:r>
      <w:r w:rsidR="00783210" w:rsidRPr="00032BBF">
        <w:t>CreditorPaymentActivationRequestStatusReportV1</w:t>
      </w:r>
      <w:r w:rsidR="0057138A">
        <w:t>2</w:t>
      </w:r>
    </w:p>
    <w:p w14:paraId="380A2F98" w14:textId="77777777" w:rsidR="002175FE" w:rsidRDefault="002175FE" w:rsidP="00AD1C76">
      <w:pPr>
        <w:pStyle w:val="Heading2"/>
        <w:numPr>
          <w:ilvl w:val="0"/>
          <w:numId w:val="38"/>
        </w:numPr>
        <w:tabs>
          <w:tab w:val="num" w:pos="0"/>
          <w:tab w:val="num" w:pos="360"/>
        </w:tabs>
        <w:ind w:left="240" w:hanging="240"/>
        <w:rPr>
          <w:lang w:val="en-GB"/>
        </w:rPr>
      </w:pPr>
      <w:r w:rsidRPr="009E2C3B">
        <w:rPr>
          <w:lang w:val="en-GB"/>
        </w:rPr>
        <w:t xml:space="preserve">Proposed implementation: </w:t>
      </w:r>
    </w:p>
    <w:p w14:paraId="56A6D479" w14:textId="77777777" w:rsidR="002175FE" w:rsidRDefault="002175FE" w:rsidP="002175FE">
      <w:pPr>
        <w:rPr>
          <w:lang w:val="en-GB"/>
        </w:rPr>
      </w:pPr>
    </w:p>
    <w:p w14:paraId="6DC664E2" w14:textId="41AD0722" w:rsidR="00F75720" w:rsidRDefault="00D55A45" w:rsidP="002175FE">
      <w:pPr>
        <w:rPr>
          <w:lang w:val="en-GB"/>
        </w:rPr>
      </w:pPr>
      <w:r>
        <w:rPr>
          <w:lang w:val="en-GB"/>
        </w:rPr>
        <w:t>Curren</w:t>
      </w:r>
      <w:r w:rsidR="00F75720">
        <w:rPr>
          <w:lang w:val="en-GB"/>
        </w:rPr>
        <w:t>t:</w:t>
      </w:r>
    </w:p>
    <w:p w14:paraId="3CA3A5E4" w14:textId="77777777" w:rsidR="001F07D6" w:rsidRDefault="001F07D6" w:rsidP="002175FE">
      <w:pPr>
        <w:rPr>
          <w:lang w:val="en-GB"/>
        </w:rPr>
      </w:pPr>
    </w:p>
    <w:p w14:paraId="257C7CCC" w14:textId="088F2181" w:rsidR="000F3AE9" w:rsidRDefault="001F07D6" w:rsidP="002175FE">
      <w:pPr>
        <w:rPr>
          <w:lang w:val="en-GB"/>
        </w:rPr>
      </w:pPr>
      <w:r w:rsidRPr="001F07D6">
        <w:rPr>
          <w:noProof/>
        </w:rPr>
        <w:drawing>
          <wp:inline distT="0" distB="0" distL="0" distR="0" wp14:anchorId="76051778" wp14:editId="693E3606">
            <wp:extent cx="5701030" cy="1222375"/>
            <wp:effectExtent l="0" t="0" r="0" b="0"/>
            <wp:docPr id="2080169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69737" name=""/>
                    <pic:cNvPicPr/>
                  </pic:nvPicPr>
                  <pic:blipFill>
                    <a:blip r:embed="rId123"/>
                    <a:stretch>
                      <a:fillRect/>
                    </a:stretch>
                  </pic:blipFill>
                  <pic:spPr>
                    <a:xfrm>
                      <a:off x="0" y="0"/>
                      <a:ext cx="5701030" cy="1222375"/>
                    </a:xfrm>
                    <a:prstGeom prst="rect">
                      <a:avLst/>
                    </a:prstGeom>
                  </pic:spPr>
                </pic:pic>
              </a:graphicData>
            </a:graphic>
          </wp:inline>
        </w:drawing>
      </w:r>
    </w:p>
    <w:p w14:paraId="308B9B02" w14:textId="77777777" w:rsidR="000F3AE9" w:rsidRDefault="000F3AE9" w:rsidP="002175FE">
      <w:pPr>
        <w:rPr>
          <w:lang w:val="en-GB"/>
        </w:rPr>
      </w:pPr>
    </w:p>
    <w:p w14:paraId="19AA181E" w14:textId="77777777" w:rsidR="000F3AE9" w:rsidRDefault="000F3AE9" w:rsidP="002175FE">
      <w:pPr>
        <w:rPr>
          <w:lang w:val="en-GB"/>
        </w:rPr>
      </w:pPr>
    </w:p>
    <w:p w14:paraId="2481B611" w14:textId="77777777" w:rsidR="001F07D6" w:rsidRDefault="001F07D6" w:rsidP="002175FE">
      <w:pPr>
        <w:rPr>
          <w:lang w:val="en-GB"/>
        </w:rPr>
      </w:pPr>
    </w:p>
    <w:p w14:paraId="6CCC23FB" w14:textId="77777777" w:rsidR="001F07D6" w:rsidRDefault="001F07D6" w:rsidP="002175FE">
      <w:pPr>
        <w:rPr>
          <w:lang w:val="en-GB"/>
        </w:rPr>
      </w:pPr>
    </w:p>
    <w:p w14:paraId="2344316F" w14:textId="77777777" w:rsidR="000F3AE9" w:rsidRDefault="000F3AE9" w:rsidP="002175FE">
      <w:pPr>
        <w:rPr>
          <w:lang w:val="en-GB"/>
        </w:rPr>
      </w:pPr>
    </w:p>
    <w:p w14:paraId="6811B9AB" w14:textId="77777777" w:rsidR="000F3AE9" w:rsidRDefault="000F3AE9" w:rsidP="002175FE">
      <w:pPr>
        <w:rPr>
          <w:lang w:val="en-GB"/>
        </w:rPr>
      </w:pPr>
    </w:p>
    <w:p w14:paraId="3504C826" w14:textId="0F126B88" w:rsidR="00F75720" w:rsidRDefault="00F75720" w:rsidP="002175FE">
      <w:pPr>
        <w:rPr>
          <w:lang w:val="en-GB"/>
        </w:rPr>
      </w:pPr>
      <w:r>
        <w:rPr>
          <w:lang w:val="en-GB"/>
        </w:rPr>
        <w:t>Proposed implementation:</w:t>
      </w:r>
    </w:p>
    <w:p w14:paraId="6A9DBA9D" w14:textId="022B495E" w:rsidR="00B825C6" w:rsidRDefault="00B825C6" w:rsidP="002175FE">
      <w:pPr>
        <w:rPr>
          <w:lang w:val="en-GB"/>
        </w:rPr>
      </w:pPr>
    </w:p>
    <w:p w14:paraId="4E944D1A" w14:textId="1510B545" w:rsidR="00B825C6" w:rsidRDefault="00B825C6" w:rsidP="002175FE">
      <w:pPr>
        <w:rPr>
          <w:lang w:val="en-GB"/>
        </w:rPr>
      </w:pPr>
    </w:p>
    <w:p w14:paraId="1F946E3C" w14:textId="44C887CB" w:rsidR="00F75720" w:rsidRDefault="00F75720" w:rsidP="002175FE">
      <w:pPr>
        <w:rPr>
          <w:lang w:val="en-GB"/>
        </w:rPr>
      </w:pPr>
    </w:p>
    <w:p w14:paraId="064B49B5" w14:textId="1BA27D4E" w:rsidR="002175FE" w:rsidRDefault="00B825C6" w:rsidP="002175FE">
      <w:pPr>
        <w:rPr>
          <w:lang w:val="en-GB"/>
        </w:rPr>
      </w:pPr>
      <w:r>
        <w:rPr>
          <w:noProof/>
        </w:rPr>
        <w:drawing>
          <wp:anchor distT="0" distB="0" distL="114300" distR="114300" simplePos="0" relativeHeight="251658253" behindDoc="0" locked="0" layoutInCell="1" allowOverlap="1" wp14:anchorId="1408693B" wp14:editId="5E47FBAB">
            <wp:simplePos x="0" y="0"/>
            <wp:positionH relativeFrom="column">
              <wp:posOffset>-150495</wp:posOffset>
            </wp:positionH>
            <wp:positionV relativeFrom="paragraph">
              <wp:posOffset>0</wp:posOffset>
            </wp:positionV>
            <wp:extent cx="3352381" cy="1980952"/>
            <wp:effectExtent l="0" t="0" r="635" b="635"/>
            <wp:wrapTopAndBottom/>
            <wp:docPr id="1062112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112425" name=""/>
                    <pic:cNvPicPr/>
                  </pic:nvPicPr>
                  <pic:blipFill>
                    <a:blip r:embed="rId124">
                      <a:extLst>
                        <a:ext uri="{28A0092B-C50C-407E-A947-70E740481C1C}">
                          <a14:useLocalDpi xmlns:a14="http://schemas.microsoft.com/office/drawing/2010/main" val="0"/>
                        </a:ext>
                      </a:extLst>
                    </a:blip>
                    <a:stretch>
                      <a:fillRect/>
                    </a:stretch>
                  </pic:blipFill>
                  <pic:spPr>
                    <a:xfrm>
                      <a:off x="0" y="0"/>
                      <a:ext cx="3352381" cy="1980952"/>
                    </a:xfrm>
                    <a:prstGeom prst="rect">
                      <a:avLst/>
                    </a:prstGeom>
                  </pic:spPr>
                </pic:pic>
              </a:graphicData>
            </a:graphic>
          </wp:anchor>
        </w:drawing>
      </w:r>
    </w:p>
    <w:p w14:paraId="675BA7AE" w14:textId="712372E8" w:rsidR="00F75720" w:rsidRDefault="00F75720" w:rsidP="002175FE">
      <w:pPr>
        <w:rPr>
          <w:lang w:val="en-GB"/>
        </w:rPr>
      </w:pPr>
    </w:p>
    <w:p w14:paraId="115745BA" w14:textId="77FC159B" w:rsidR="002175FE" w:rsidRDefault="0030194A" w:rsidP="002175FE">
      <w:pPr>
        <w:rPr>
          <w:lang w:val="en-GB"/>
        </w:rPr>
      </w:pPr>
      <w:r>
        <w:rPr>
          <w:noProof/>
        </w:rPr>
        <w:drawing>
          <wp:anchor distT="0" distB="0" distL="114300" distR="114300" simplePos="0" relativeHeight="251658252" behindDoc="0" locked="0" layoutInCell="1" allowOverlap="1" wp14:anchorId="273BCB78" wp14:editId="793ADC79">
            <wp:simplePos x="0" y="0"/>
            <wp:positionH relativeFrom="column">
              <wp:posOffset>-550545</wp:posOffset>
            </wp:positionH>
            <wp:positionV relativeFrom="paragraph">
              <wp:posOffset>240030</wp:posOffset>
            </wp:positionV>
            <wp:extent cx="6723315" cy="2038350"/>
            <wp:effectExtent l="0" t="0" r="1905" b="0"/>
            <wp:wrapTopAndBottom/>
            <wp:docPr id="1101194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94698" nam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6723315" cy="2038350"/>
                    </a:xfrm>
                    <a:prstGeom prst="rect">
                      <a:avLst/>
                    </a:prstGeom>
                  </pic:spPr>
                </pic:pic>
              </a:graphicData>
            </a:graphic>
            <wp14:sizeRelH relativeFrom="page">
              <wp14:pctWidth>0</wp14:pctWidth>
            </wp14:sizeRelH>
            <wp14:sizeRelV relativeFrom="page">
              <wp14:pctHeight>0</wp14:pctHeight>
            </wp14:sizeRelV>
          </wp:anchor>
        </w:drawing>
      </w:r>
    </w:p>
    <w:p w14:paraId="5C1AA10C" w14:textId="7A205581" w:rsidR="002175FE" w:rsidRDefault="002175FE" w:rsidP="002175FE">
      <w:pPr>
        <w:rPr>
          <w:lang w:val="en-GB"/>
        </w:rPr>
      </w:pPr>
    </w:p>
    <w:p w14:paraId="2F16E3CF" w14:textId="39DAC3A4" w:rsidR="00B825C6" w:rsidRPr="009E2C3B" w:rsidRDefault="0030194A" w:rsidP="002175FE">
      <w:pPr>
        <w:rPr>
          <w:lang w:val="en-GB"/>
        </w:rPr>
      </w:pPr>
      <w:r>
        <w:rPr>
          <w:noProof/>
        </w:rPr>
        <w:drawing>
          <wp:anchor distT="0" distB="0" distL="114300" distR="114300" simplePos="0" relativeHeight="251658251" behindDoc="0" locked="0" layoutInCell="1" allowOverlap="1" wp14:anchorId="4C0C15DF" wp14:editId="6561EFD6">
            <wp:simplePos x="0" y="0"/>
            <wp:positionH relativeFrom="column">
              <wp:posOffset>-551815</wp:posOffset>
            </wp:positionH>
            <wp:positionV relativeFrom="paragraph">
              <wp:posOffset>327660</wp:posOffset>
            </wp:positionV>
            <wp:extent cx="6807856" cy="1968500"/>
            <wp:effectExtent l="0" t="0" r="0" b="0"/>
            <wp:wrapTopAndBottom/>
            <wp:docPr id="1710529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29540" name=""/>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6807856" cy="1968500"/>
                    </a:xfrm>
                    <a:prstGeom prst="rect">
                      <a:avLst/>
                    </a:prstGeom>
                  </pic:spPr>
                </pic:pic>
              </a:graphicData>
            </a:graphic>
            <wp14:sizeRelH relativeFrom="page">
              <wp14:pctWidth>0</wp14:pctWidth>
            </wp14:sizeRelH>
            <wp14:sizeRelV relativeFrom="page">
              <wp14:pctHeight>0</wp14:pctHeight>
            </wp14:sizeRelV>
          </wp:anchor>
        </w:drawing>
      </w:r>
    </w:p>
    <w:p w14:paraId="34D347BA" w14:textId="12E0266E" w:rsidR="002175FE" w:rsidRPr="009E2C3B" w:rsidRDefault="002175FE" w:rsidP="00AD1C76">
      <w:pPr>
        <w:pStyle w:val="Heading2"/>
        <w:numPr>
          <w:ilvl w:val="0"/>
          <w:numId w:val="38"/>
        </w:numPr>
        <w:tabs>
          <w:tab w:val="num" w:pos="0"/>
          <w:tab w:val="num" w:pos="360"/>
        </w:tabs>
        <w:ind w:left="240"/>
        <w:rPr>
          <w:lang w:val="en-GB"/>
        </w:rPr>
      </w:pPr>
      <w:r w:rsidRPr="009E2C3B">
        <w:rPr>
          <w:lang w:val="en-GB"/>
        </w:rPr>
        <w:t>Proposed timing:</w:t>
      </w:r>
    </w:p>
    <w:p w14:paraId="287369BD" w14:textId="77777777" w:rsidR="002175FE" w:rsidRPr="009E2C3B" w:rsidRDefault="002175FE" w:rsidP="002175FE">
      <w:pPr>
        <w:rPr>
          <w:lang w:val="en-GB"/>
        </w:rPr>
      </w:pPr>
      <w:r w:rsidRPr="009E2C3B">
        <w:rPr>
          <w:lang w:val="en-GB"/>
        </w:rPr>
        <w:t>The submitting organization confirms that it can implement the requested changes in the requested timing, or, if not, proposes another timing.</w:t>
      </w:r>
    </w:p>
    <w:p w14:paraId="6EAC2FDB" w14:textId="77777777" w:rsidR="002175FE" w:rsidRPr="009E2C3B" w:rsidRDefault="002175FE" w:rsidP="002175FE">
      <w:pPr>
        <w:rPr>
          <w:lang w:val="en-GB"/>
        </w:rPr>
      </w:pPr>
      <w:r w:rsidRPr="009E2C3B">
        <w:rPr>
          <w:lang w:val="en-GB"/>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2175FE" w:rsidRPr="009E2C3B" w14:paraId="02E107EF" w14:textId="77777777" w:rsidTr="007147F6">
        <w:tc>
          <w:tcPr>
            <w:tcW w:w="1101" w:type="dxa"/>
            <w:tcBorders>
              <w:bottom w:val="single" w:sz="4" w:space="0" w:color="auto"/>
            </w:tcBorders>
          </w:tcPr>
          <w:p w14:paraId="5EB4C73D" w14:textId="77777777" w:rsidR="002175FE" w:rsidRPr="009E2C3B" w:rsidRDefault="002175FE" w:rsidP="007147F6">
            <w:pPr>
              <w:rPr>
                <w:lang w:val="en-GB"/>
              </w:rPr>
            </w:pPr>
            <w:r w:rsidRPr="009E2C3B">
              <w:rPr>
                <w:lang w:val="en-GB"/>
              </w:rPr>
              <w:t>Timing</w:t>
            </w:r>
          </w:p>
        </w:tc>
        <w:tc>
          <w:tcPr>
            <w:tcW w:w="3543" w:type="dxa"/>
          </w:tcPr>
          <w:p w14:paraId="584C518A" w14:textId="77777777" w:rsidR="002175FE" w:rsidRPr="009E2C3B" w:rsidRDefault="002175FE" w:rsidP="007147F6">
            <w:pPr>
              <w:jc w:val="both"/>
              <w:rPr>
                <w:lang w:val="en-GB"/>
              </w:rPr>
            </w:pPr>
          </w:p>
        </w:tc>
      </w:tr>
    </w:tbl>
    <w:p w14:paraId="0DFA056A" w14:textId="77777777" w:rsidR="002175FE" w:rsidRPr="009E2C3B" w:rsidRDefault="002175FE" w:rsidP="002175FE">
      <w:pPr>
        <w:rPr>
          <w:b/>
          <w:lang w:val="en-GB"/>
        </w:rPr>
      </w:pPr>
    </w:p>
    <w:p w14:paraId="4BAE5FB8" w14:textId="1BD0FA2A" w:rsidR="002175FE" w:rsidRPr="009E2C3B" w:rsidRDefault="002175FE" w:rsidP="00AD1C76">
      <w:pPr>
        <w:pStyle w:val="Heading2"/>
        <w:numPr>
          <w:ilvl w:val="0"/>
          <w:numId w:val="38"/>
        </w:numPr>
        <w:tabs>
          <w:tab w:val="num" w:pos="0"/>
          <w:tab w:val="num" w:pos="360"/>
        </w:tabs>
        <w:ind w:left="240"/>
        <w:rPr>
          <w:lang w:val="en-GB"/>
        </w:rPr>
      </w:pPr>
      <w:r w:rsidRPr="009E2C3B">
        <w:rPr>
          <w:lang w:val="en-GB"/>
        </w:rPr>
        <w:t>Final decision of the SEG(s):</w:t>
      </w:r>
    </w:p>
    <w:p w14:paraId="7B9AE6C3" w14:textId="77777777" w:rsidR="002175FE" w:rsidRPr="009E2C3B" w:rsidRDefault="002175FE" w:rsidP="002175FE">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175FE" w:rsidRPr="009E2C3B" w14:paraId="043B39C4" w14:textId="77777777" w:rsidTr="007147F6">
        <w:tc>
          <w:tcPr>
            <w:tcW w:w="1101" w:type="dxa"/>
          </w:tcPr>
          <w:p w14:paraId="0093CDA4" w14:textId="77777777" w:rsidR="002175FE" w:rsidRPr="009E2C3B" w:rsidRDefault="002175FE" w:rsidP="007147F6">
            <w:pPr>
              <w:rPr>
                <w:lang w:val="en-GB"/>
              </w:rPr>
            </w:pPr>
            <w:r w:rsidRPr="009E2C3B">
              <w:rPr>
                <w:lang w:val="en-GB"/>
              </w:rPr>
              <w:t>Approve</w:t>
            </w:r>
          </w:p>
        </w:tc>
        <w:tc>
          <w:tcPr>
            <w:tcW w:w="1559" w:type="dxa"/>
          </w:tcPr>
          <w:p w14:paraId="4144B75D" w14:textId="77777777" w:rsidR="002175FE" w:rsidRPr="009E2C3B" w:rsidRDefault="002175FE" w:rsidP="007147F6">
            <w:pPr>
              <w:rPr>
                <w:lang w:val="en-GB"/>
              </w:rPr>
            </w:pPr>
          </w:p>
        </w:tc>
      </w:tr>
    </w:tbl>
    <w:p w14:paraId="6F23BE03" w14:textId="77777777" w:rsidR="002175FE" w:rsidRPr="009E2C3B" w:rsidRDefault="002175FE" w:rsidP="002175FE">
      <w:pPr>
        <w:rPr>
          <w:lang w:val="en-GB"/>
        </w:rPr>
      </w:pPr>
      <w:r w:rsidRPr="009E2C3B">
        <w:rPr>
          <w:lang w:val="en-GB"/>
        </w:rPr>
        <w:t>Comments:</w:t>
      </w:r>
    </w:p>
    <w:p w14:paraId="493D6091" w14:textId="77777777" w:rsidR="002175FE" w:rsidRPr="009E2C3B" w:rsidRDefault="002175FE" w:rsidP="002175F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175FE" w:rsidRPr="009E2C3B" w14:paraId="75DB390A" w14:textId="77777777" w:rsidTr="007147F6">
        <w:tc>
          <w:tcPr>
            <w:tcW w:w="1101" w:type="dxa"/>
          </w:tcPr>
          <w:p w14:paraId="52AE6EAB" w14:textId="77777777" w:rsidR="002175FE" w:rsidRPr="009E2C3B" w:rsidRDefault="002175FE" w:rsidP="007147F6">
            <w:pPr>
              <w:rPr>
                <w:lang w:val="en-GB"/>
              </w:rPr>
            </w:pPr>
            <w:r w:rsidRPr="009E2C3B">
              <w:rPr>
                <w:lang w:val="en-GB"/>
              </w:rPr>
              <w:t>Reject</w:t>
            </w:r>
          </w:p>
        </w:tc>
        <w:tc>
          <w:tcPr>
            <w:tcW w:w="1559" w:type="dxa"/>
          </w:tcPr>
          <w:p w14:paraId="08D887B7" w14:textId="77777777" w:rsidR="002175FE" w:rsidRPr="009E2C3B" w:rsidRDefault="002175FE" w:rsidP="007147F6">
            <w:pPr>
              <w:rPr>
                <w:lang w:val="en-GB"/>
              </w:rPr>
            </w:pPr>
          </w:p>
        </w:tc>
      </w:tr>
    </w:tbl>
    <w:p w14:paraId="7628325C" w14:textId="77777777" w:rsidR="002175FE" w:rsidRDefault="002175FE" w:rsidP="002175FE">
      <w:pPr>
        <w:rPr>
          <w:lang w:val="en-GB"/>
        </w:rPr>
      </w:pPr>
      <w:r w:rsidRPr="009E2C3B">
        <w:rPr>
          <w:lang w:val="en-GB"/>
        </w:rPr>
        <w:t>Reason for rejection:</w:t>
      </w:r>
    </w:p>
    <w:p w14:paraId="37454D13" w14:textId="6504814F" w:rsidR="002175FE" w:rsidRDefault="002175FE">
      <w:r>
        <w:br w:type="page"/>
      </w:r>
    </w:p>
    <w:p w14:paraId="0FA0B035" w14:textId="59888288" w:rsidR="00D00E30" w:rsidRPr="00D00E30" w:rsidRDefault="00D00E30" w:rsidP="00181910">
      <w:pPr>
        <w:pStyle w:val="Heading1"/>
        <w:ind w:left="0" w:firstLine="0"/>
        <w:rPr>
          <w:noProof w:val="0"/>
          <w:sz w:val="24"/>
          <w:lang w:val="en-GB"/>
        </w:rPr>
      </w:pPr>
      <w:r w:rsidRPr="00D00E30">
        <w:rPr>
          <w:lang w:val="en-GB"/>
        </w:rPr>
        <w:lastRenderedPageBreak/>
        <w:t>Additional technical adjustments in the ISO 20022 rules identified durin</w:t>
      </w:r>
      <w:r>
        <w:rPr>
          <w:lang w:val="en-GB"/>
        </w:rPr>
        <w:t xml:space="preserve">g </w:t>
      </w:r>
      <w:r w:rsidRPr="00D00E30">
        <w:rPr>
          <w:lang w:val="en-GB"/>
        </w:rPr>
        <w:t>the</w:t>
      </w:r>
      <w:r w:rsidR="00B073B1">
        <w:rPr>
          <w:lang w:val="en-GB"/>
        </w:rPr>
        <w:t xml:space="preserve"> </w:t>
      </w:r>
      <w:r w:rsidRPr="00D00E30">
        <w:rPr>
          <w:lang w:val="en-GB"/>
        </w:rPr>
        <w:t>maintenance (standing change request)</w:t>
      </w:r>
    </w:p>
    <w:p w14:paraId="22948E37" w14:textId="77777777" w:rsidR="00D00E30" w:rsidRPr="00012818" w:rsidRDefault="00D00E30" w:rsidP="00181910">
      <w:pPr>
        <w:rPr>
          <w:lang w:val="en-GB"/>
        </w:rPr>
      </w:pPr>
      <w:r w:rsidRPr="00012818">
        <w:rPr>
          <w:lang w:val="en-GB"/>
        </w:rPr>
        <w:t xml:space="preserve">As part of the implementation, we have identified </w:t>
      </w:r>
      <w:proofErr w:type="gramStart"/>
      <w:r w:rsidRPr="00012818">
        <w:rPr>
          <w:lang w:val="en-GB"/>
        </w:rPr>
        <w:t>a number of</w:t>
      </w:r>
      <w:proofErr w:type="gramEnd"/>
      <w:r w:rsidRPr="00012818">
        <w:rPr>
          <w:lang w:val="en-GB"/>
        </w:rPr>
        <w:t xml:space="preserve"> technical errors in the description of the rules defined in the messages. Below is the exhaustive list of corrections as applied to the messages:</w:t>
      </w:r>
    </w:p>
    <w:p w14:paraId="382086DC" w14:textId="77777777" w:rsidR="00D00E30" w:rsidRPr="00012818" w:rsidRDefault="00D00E30" w:rsidP="00D00E30">
      <w:pPr>
        <w:rPr>
          <w:lang w:val="en-GB"/>
        </w:rPr>
      </w:pPr>
    </w:p>
    <w:tbl>
      <w:tblPr>
        <w:tblW w:w="584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
        <w:gridCol w:w="2868"/>
        <w:gridCol w:w="7248"/>
      </w:tblGrid>
      <w:tr w:rsidR="00402876" w:rsidRPr="00012818" w14:paraId="757C3D43" w14:textId="77777777" w:rsidTr="00B073B1">
        <w:trPr>
          <w:cantSplit/>
          <w:trHeight w:val="261"/>
          <w:tblHeader/>
        </w:trPr>
        <w:tc>
          <w:tcPr>
            <w:tcW w:w="151" w:type="pct"/>
          </w:tcPr>
          <w:p w14:paraId="52E26636" w14:textId="77777777" w:rsidR="00D00E30" w:rsidRPr="00D00E30" w:rsidRDefault="00D00E30" w:rsidP="00910670">
            <w:pPr>
              <w:rPr>
                <w:b/>
                <w:sz w:val="20"/>
                <w:lang w:val="en-GB"/>
              </w:rPr>
            </w:pPr>
          </w:p>
        </w:tc>
        <w:tc>
          <w:tcPr>
            <w:tcW w:w="1380" w:type="pct"/>
          </w:tcPr>
          <w:p w14:paraId="5277F99C" w14:textId="77777777" w:rsidR="00D00E30" w:rsidRPr="00D00E30" w:rsidRDefault="00D00E30" w:rsidP="00910670">
            <w:pPr>
              <w:rPr>
                <w:b/>
                <w:sz w:val="20"/>
                <w:lang w:val="en-GB"/>
              </w:rPr>
            </w:pPr>
            <w:r w:rsidRPr="00D00E30">
              <w:rPr>
                <w:b/>
                <w:sz w:val="20"/>
                <w:lang w:val="en-GB"/>
              </w:rPr>
              <w:t>Issue in rule or data type</w:t>
            </w:r>
          </w:p>
        </w:tc>
        <w:tc>
          <w:tcPr>
            <w:tcW w:w="3469" w:type="pct"/>
          </w:tcPr>
          <w:p w14:paraId="5FAFC743" w14:textId="77777777" w:rsidR="00D00E30" w:rsidRPr="00D00E30" w:rsidRDefault="00D00E30" w:rsidP="00910670">
            <w:pPr>
              <w:rPr>
                <w:b/>
                <w:sz w:val="20"/>
                <w:lang w:val="en-GB"/>
              </w:rPr>
            </w:pPr>
            <w:r w:rsidRPr="00D00E30">
              <w:rPr>
                <w:b/>
                <w:sz w:val="20"/>
                <w:lang w:val="en-GB"/>
              </w:rPr>
              <w:t>Description of the change required</w:t>
            </w:r>
          </w:p>
        </w:tc>
      </w:tr>
      <w:tr w:rsidR="00402876" w:rsidRPr="00012818" w14:paraId="091D5269" w14:textId="77777777" w:rsidTr="00B073B1">
        <w:trPr>
          <w:cantSplit/>
          <w:trHeight w:val="1058"/>
        </w:trPr>
        <w:tc>
          <w:tcPr>
            <w:tcW w:w="151" w:type="pct"/>
          </w:tcPr>
          <w:p w14:paraId="3A473112" w14:textId="5ED7BADA" w:rsidR="00D00E30" w:rsidRPr="001C23AA" w:rsidRDefault="000D2394" w:rsidP="00910670">
            <w:pPr>
              <w:jc w:val="center"/>
              <w:rPr>
                <w:b/>
                <w:sz w:val="20"/>
                <w:lang w:val="en-GB"/>
              </w:rPr>
            </w:pPr>
            <w:r>
              <w:rPr>
                <w:b/>
                <w:sz w:val="20"/>
                <w:lang w:val="en-GB"/>
              </w:rPr>
              <w:t>1.</w:t>
            </w:r>
          </w:p>
        </w:tc>
        <w:tc>
          <w:tcPr>
            <w:tcW w:w="1380" w:type="pct"/>
          </w:tcPr>
          <w:p w14:paraId="58325196" w14:textId="713AD2A1" w:rsidR="00D00E30" w:rsidRPr="001C23AA" w:rsidRDefault="000D2394" w:rsidP="00910670">
            <w:pPr>
              <w:rPr>
                <w:sz w:val="20"/>
                <w:lang w:val="en-GB"/>
              </w:rPr>
            </w:pPr>
            <w:r>
              <w:rPr>
                <w:sz w:val="20"/>
                <w:lang w:val="en-GB"/>
              </w:rPr>
              <w:t xml:space="preserve">Longstanding misalignment in XML tags for </w:t>
            </w:r>
            <w:r w:rsidR="008F2084" w:rsidRPr="008F2084">
              <w:rPr>
                <w:sz w:val="20"/>
              </w:rPr>
              <w:t>Financial Institution Identification</w:t>
            </w:r>
          </w:p>
        </w:tc>
        <w:tc>
          <w:tcPr>
            <w:tcW w:w="3469" w:type="pct"/>
          </w:tcPr>
          <w:p w14:paraId="540B66E4" w14:textId="40E15BAE" w:rsidR="00D00E30" w:rsidRDefault="002844D5" w:rsidP="000272C2">
            <w:pPr>
              <w:rPr>
                <w:sz w:val="20"/>
              </w:rPr>
            </w:pPr>
            <w:r w:rsidRPr="00F013E8">
              <w:rPr>
                <w:sz w:val="20"/>
                <w:lang w:val="en-GB"/>
              </w:rPr>
              <w:t xml:space="preserve">Across the ISO message suite there is currently a misalignment when it comes to a standard XML tag (abbreviation) for </w:t>
            </w:r>
            <w:r w:rsidRPr="008F2084">
              <w:rPr>
                <w:sz w:val="20"/>
              </w:rPr>
              <w:t>Financial Institution Identification</w:t>
            </w:r>
            <w:r w:rsidR="00F013E8">
              <w:rPr>
                <w:sz w:val="20"/>
              </w:rPr>
              <w:t>.</w:t>
            </w:r>
          </w:p>
          <w:p w14:paraId="3BDFF3B7" w14:textId="77777777" w:rsidR="002844D5" w:rsidRDefault="002844D5" w:rsidP="000272C2">
            <w:pPr>
              <w:rPr>
                <w:sz w:val="20"/>
              </w:rPr>
            </w:pPr>
          </w:p>
          <w:p w14:paraId="1AE522BF" w14:textId="3236867E" w:rsidR="002844D5" w:rsidRDefault="002844D5" w:rsidP="000272C2">
            <w:pPr>
              <w:rPr>
                <w:sz w:val="20"/>
              </w:rPr>
            </w:pPr>
            <w:r>
              <w:rPr>
                <w:sz w:val="20"/>
              </w:rPr>
              <w:t xml:space="preserve">In some places this is noted as </w:t>
            </w:r>
            <w:proofErr w:type="spellStart"/>
            <w:r w:rsidR="00DE5134" w:rsidRPr="00DE5134">
              <w:rPr>
                <w:sz w:val="20"/>
              </w:rPr>
              <w:t>FinInstnId</w:t>
            </w:r>
            <w:proofErr w:type="spellEnd"/>
            <w:r w:rsidR="00DE5134">
              <w:rPr>
                <w:sz w:val="20"/>
              </w:rPr>
              <w:t xml:space="preserve"> whilst in others it is </w:t>
            </w:r>
            <w:proofErr w:type="spellStart"/>
            <w:r w:rsidR="00DE5134">
              <w:rPr>
                <w:sz w:val="20"/>
              </w:rPr>
              <w:t>FIId</w:t>
            </w:r>
            <w:proofErr w:type="spellEnd"/>
            <w:r w:rsidR="0086075A">
              <w:rPr>
                <w:sz w:val="20"/>
              </w:rPr>
              <w:t>.</w:t>
            </w:r>
          </w:p>
          <w:p w14:paraId="1B190EA1" w14:textId="77777777" w:rsidR="00AE01C5" w:rsidRDefault="00AE01C5" w:rsidP="000272C2">
            <w:pPr>
              <w:rPr>
                <w:rFonts w:cs="Calibri"/>
                <w:sz w:val="20"/>
              </w:rPr>
            </w:pPr>
          </w:p>
          <w:p w14:paraId="2681DEEE" w14:textId="5C534F22" w:rsidR="00AE01C5" w:rsidRPr="00F013E8" w:rsidRDefault="00AE01C5" w:rsidP="000272C2">
            <w:pPr>
              <w:rPr>
                <w:sz w:val="20"/>
                <w:lang w:val="en-GB"/>
              </w:rPr>
            </w:pPr>
            <w:r>
              <w:rPr>
                <w:rFonts w:cs="Calibri"/>
                <w:sz w:val="20"/>
              </w:rPr>
              <w:t xml:space="preserve">Under current ISO standards the preferred XML tag </w:t>
            </w:r>
            <w:r w:rsidRPr="00F013E8">
              <w:rPr>
                <w:sz w:val="20"/>
                <w:lang w:val="en-GB"/>
              </w:rPr>
              <w:t xml:space="preserve">(abbreviation) is </w:t>
            </w:r>
            <w:proofErr w:type="spellStart"/>
            <w:r>
              <w:rPr>
                <w:sz w:val="20"/>
              </w:rPr>
              <w:t>FIId</w:t>
            </w:r>
            <w:proofErr w:type="spellEnd"/>
            <w:r>
              <w:rPr>
                <w:sz w:val="20"/>
              </w:rPr>
              <w:t xml:space="preserve">. As such this has been consistently applied within the </w:t>
            </w:r>
            <w:r w:rsidR="00BB0570" w:rsidRPr="00BB0570">
              <w:rPr>
                <w:sz w:val="20"/>
              </w:rPr>
              <w:t>BranchAndFinancialInstitutionIdentification22</w:t>
            </w:r>
            <w:r w:rsidR="00BB0570">
              <w:rPr>
                <w:sz w:val="20"/>
              </w:rPr>
              <w:t xml:space="preserve"> component</w:t>
            </w:r>
            <w:r w:rsidR="004C7F93">
              <w:rPr>
                <w:sz w:val="20"/>
              </w:rPr>
              <w:t>.</w:t>
            </w:r>
          </w:p>
          <w:p w14:paraId="76DA7E60" w14:textId="77777777" w:rsidR="000D2394" w:rsidRDefault="000D2394" w:rsidP="000272C2">
            <w:pPr>
              <w:rPr>
                <w:rFonts w:ascii="Calibri" w:hAnsi="Calibri" w:cs="Calibri"/>
                <w:sz w:val="20"/>
                <w:lang w:val="en-GB"/>
              </w:rPr>
            </w:pPr>
          </w:p>
          <w:p w14:paraId="4C417133" w14:textId="1BDB0746" w:rsidR="000D2394" w:rsidRDefault="00AC569F" w:rsidP="000272C2">
            <w:pPr>
              <w:rPr>
                <w:rFonts w:ascii="Calibri" w:hAnsi="Calibri" w:cs="Calibri"/>
                <w:sz w:val="20"/>
                <w:lang w:val="en-GB"/>
              </w:rPr>
            </w:pPr>
            <w:r w:rsidRPr="00AC569F">
              <w:rPr>
                <w:rFonts w:ascii="Calibri" w:hAnsi="Calibri" w:cs="Calibri"/>
                <w:noProof/>
                <w:sz w:val="20"/>
                <w:lang w:val="en-GB"/>
              </w:rPr>
              <w:drawing>
                <wp:inline distT="0" distB="0" distL="0" distR="0" wp14:anchorId="3CB2D1C9" wp14:editId="0FE3CE97">
                  <wp:extent cx="4268178" cy="2389381"/>
                  <wp:effectExtent l="0" t="0" r="0" b="0"/>
                  <wp:docPr id="1854522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522278" name=""/>
                          <pic:cNvPicPr/>
                        </pic:nvPicPr>
                        <pic:blipFill>
                          <a:blip r:embed="rId127"/>
                          <a:stretch>
                            <a:fillRect/>
                          </a:stretch>
                        </pic:blipFill>
                        <pic:spPr>
                          <a:xfrm>
                            <a:off x="0" y="0"/>
                            <a:ext cx="4283224" cy="2397804"/>
                          </a:xfrm>
                          <a:prstGeom prst="rect">
                            <a:avLst/>
                          </a:prstGeom>
                        </pic:spPr>
                      </pic:pic>
                    </a:graphicData>
                  </a:graphic>
                </wp:inline>
              </w:drawing>
            </w:r>
          </w:p>
          <w:p w14:paraId="79939BE0" w14:textId="77777777" w:rsidR="00307943" w:rsidRDefault="00307943" w:rsidP="000272C2">
            <w:pPr>
              <w:rPr>
                <w:rFonts w:ascii="Calibri" w:hAnsi="Calibri" w:cs="Calibri"/>
                <w:sz w:val="20"/>
                <w:lang w:val="en-GB"/>
              </w:rPr>
            </w:pPr>
          </w:p>
          <w:p w14:paraId="788E1802" w14:textId="13EB1C88" w:rsidR="00307943" w:rsidRDefault="0026198B" w:rsidP="000272C2">
            <w:pPr>
              <w:rPr>
                <w:rFonts w:ascii="Calibri" w:hAnsi="Calibri" w:cs="Calibri"/>
                <w:sz w:val="20"/>
                <w:lang w:val="en-GB"/>
              </w:rPr>
            </w:pPr>
            <w:r w:rsidRPr="0026198B">
              <w:rPr>
                <w:rFonts w:ascii="Calibri" w:hAnsi="Calibri" w:cs="Calibri"/>
                <w:noProof/>
                <w:sz w:val="20"/>
                <w:lang w:val="en-GB"/>
              </w:rPr>
              <w:drawing>
                <wp:inline distT="0" distB="0" distL="0" distR="0" wp14:anchorId="3DB239D7" wp14:editId="5715654E">
                  <wp:extent cx="4286992" cy="2611446"/>
                  <wp:effectExtent l="0" t="0" r="0" b="0"/>
                  <wp:docPr id="1507145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45760" name=""/>
                          <pic:cNvPicPr/>
                        </pic:nvPicPr>
                        <pic:blipFill>
                          <a:blip r:embed="rId128"/>
                          <a:stretch>
                            <a:fillRect/>
                          </a:stretch>
                        </pic:blipFill>
                        <pic:spPr>
                          <a:xfrm>
                            <a:off x="0" y="0"/>
                            <a:ext cx="4316361" cy="2629336"/>
                          </a:xfrm>
                          <a:prstGeom prst="rect">
                            <a:avLst/>
                          </a:prstGeom>
                        </pic:spPr>
                      </pic:pic>
                    </a:graphicData>
                  </a:graphic>
                </wp:inline>
              </w:drawing>
            </w:r>
          </w:p>
          <w:p w14:paraId="5F3CD424" w14:textId="77777777" w:rsidR="00307943" w:rsidRDefault="00307943" w:rsidP="000272C2">
            <w:pPr>
              <w:rPr>
                <w:rFonts w:ascii="Calibri" w:hAnsi="Calibri" w:cs="Calibri"/>
                <w:sz w:val="20"/>
                <w:lang w:val="en-GB"/>
              </w:rPr>
            </w:pPr>
          </w:p>
          <w:p w14:paraId="03226DD6" w14:textId="370C8572" w:rsidR="00307943" w:rsidRDefault="005D3849" w:rsidP="000272C2">
            <w:pPr>
              <w:rPr>
                <w:rFonts w:ascii="Calibri" w:hAnsi="Calibri" w:cs="Calibri"/>
                <w:sz w:val="20"/>
                <w:lang w:val="en-GB"/>
              </w:rPr>
            </w:pPr>
            <w:r w:rsidRPr="005D3849">
              <w:rPr>
                <w:rFonts w:ascii="Calibri" w:hAnsi="Calibri" w:cs="Calibri"/>
                <w:noProof/>
                <w:sz w:val="20"/>
                <w:lang w:val="en-GB"/>
              </w:rPr>
              <w:drawing>
                <wp:inline distT="0" distB="0" distL="0" distR="0" wp14:anchorId="766832FD" wp14:editId="2DFDFBE7">
                  <wp:extent cx="4043548" cy="1129113"/>
                  <wp:effectExtent l="0" t="0" r="0" b="0"/>
                  <wp:docPr id="65933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3980" name=""/>
                          <pic:cNvPicPr/>
                        </pic:nvPicPr>
                        <pic:blipFill>
                          <a:blip r:embed="rId129"/>
                          <a:stretch>
                            <a:fillRect/>
                          </a:stretch>
                        </pic:blipFill>
                        <pic:spPr>
                          <a:xfrm>
                            <a:off x="0" y="0"/>
                            <a:ext cx="4155933" cy="1160495"/>
                          </a:xfrm>
                          <a:prstGeom prst="rect">
                            <a:avLst/>
                          </a:prstGeom>
                        </pic:spPr>
                      </pic:pic>
                    </a:graphicData>
                  </a:graphic>
                </wp:inline>
              </w:drawing>
            </w:r>
          </w:p>
          <w:p w14:paraId="1D70BD5D" w14:textId="0DDC1285" w:rsidR="00D00E30" w:rsidRPr="00012818" w:rsidRDefault="00D00E30" w:rsidP="00910670">
            <w:pPr>
              <w:rPr>
                <w:rFonts w:ascii="Calibri" w:hAnsi="Calibri" w:cs="Calibri"/>
                <w:sz w:val="20"/>
                <w:lang w:val="en-GB"/>
              </w:rPr>
            </w:pPr>
          </w:p>
        </w:tc>
      </w:tr>
      <w:tr w:rsidR="001C23AA" w:rsidRPr="00012818" w14:paraId="721066AA" w14:textId="77777777" w:rsidTr="00B073B1">
        <w:trPr>
          <w:cantSplit/>
          <w:trHeight w:val="1058"/>
        </w:trPr>
        <w:tc>
          <w:tcPr>
            <w:tcW w:w="151" w:type="pct"/>
          </w:tcPr>
          <w:p w14:paraId="1EAE3891" w14:textId="27F81ABF" w:rsidR="001C23AA" w:rsidRPr="001C23AA" w:rsidRDefault="001C23AA" w:rsidP="00910670">
            <w:pPr>
              <w:jc w:val="center"/>
              <w:rPr>
                <w:b/>
                <w:sz w:val="20"/>
                <w:lang w:val="en-GB"/>
              </w:rPr>
            </w:pPr>
          </w:p>
        </w:tc>
        <w:tc>
          <w:tcPr>
            <w:tcW w:w="1380" w:type="pct"/>
          </w:tcPr>
          <w:p w14:paraId="1CBCC8C7" w14:textId="572E5823" w:rsidR="001C23AA" w:rsidRPr="001C23AA" w:rsidRDefault="001C23AA" w:rsidP="00910670">
            <w:pPr>
              <w:rPr>
                <w:sz w:val="20"/>
                <w:lang w:val="en-GB"/>
              </w:rPr>
            </w:pPr>
          </w:p>
        </w:tc>
        <w:tc>
          <w:tcPr>
            <w:tcW w:w="3469" w:type="pct"/>
          </w:tcPr>
          <w:p w14:paraId="5491A3B7" w14:textId="640A1ED3" w:rsidR="001C23AA" w:rsidRDefault="008633BE" w:rsidP="008633BE">
            <w:pPr>
              <w:tabs>
                <w:tab w:val="left" w:pos="5504"/>
              </w:tabs>
              <w:rPr>
                <w:noProof/>
              </w:rPr>
            </w:pPr>
            <w:r>
              <w:rPr>
                <w:noProof/>
              </w:rPr>
              <w:tab/>
            </w:r>
          </w:p>
          <w:p w14:paraId="116F3351" w14:textId="42050F72" w:rsidR="008633BE" w:rsidRDefault="008633BE" w:rsidP="00A2045D">
            <w:pPr>
              <w:tabs>
                <w:tab w:val="left" w:pos="5504"/>
              </w:tabs>
              <w:rPr>
                <w:noProof/>
              </w:rPr>
            </w:pPr>
          </w:p>
        </w:tc>
      </w:tr>
    </w:tbl>
    <w:p w14:paraId="113045C4" w14:textId="77777777" w:rsidR="00B15DD2" w:rsidRDefault="00B15DD2" w:rsidP="005B64D2">
      <w:pPr>
        <w:rPr>
          <w:lang w:val="en-GB"/>
        </w:rPr>
      </w:pPr>
    </w:p>
    <w:p w14:paraId="56A1C87C" w14:textId="77777777" w:rsidR="00B15DD2" w:rsidRPr="00B15DD2" w:rsidRDefault="00B15DD2" w:rsidP="00B15DD2">
      <w:pPr>
        <w:rPr>
          <w:lang w:val="en-GB"/>
        </w:rPr>
      </w:pPr>
    </w:p>
    <w:p w14:paraId="4CE3DC6A" w14:textId="77777777" w:rsidR="00B15DD2" w:rsidRPr="00B15DD2" w:rsidRDefault="00B15DD2" w:rsidP="00B15DD2">
      <w:pPr>
        <w:rPr>
          <w:lang w:val="en-GB"/>
        </w:rPr>
      </w:pPr>
    </w:p>
    <w:p w14:paraId="73FCF90E" w14:textId="77777777" w:rsidR="00B15DD2" w:rsidRPr="00B15DD2" w:rsidRDefault="00B15DD2" w:rsidP="00B15DD2">
      <w:pPr>
        <w:rPr>
          <w:lang w:val="en-GB"/>
        </w:rPr>
      </w:pPr>
    </w:p>
    <w:p w14:paraId="46EA1F38" w14:textId="77777777" w:rsidR="00B15DD2" w:rsidRPr="00B15DD2" w:rsidRDefault="00B15DD2" w:rsidP="00B15DD2">
      <w:pPr>
        <w:rPr>
          <w:lang w:val="en-GB"/>
        </w:rPr>
      </w:pPr>
    </w:p>
    <w:p w14:paraId="421649D7" w14:textId="77777777" w:rsidR="00B15DD2" w:rsidRPr="00B15DD2" w:rsidRDefault="00B15DD2" w:rsidP="00B15DD2">
      <w:pPr>
        <w:rPr>
          <w:lang w:val="en-GB"/>
        </w:rPr>
      </w:pPr>
    </w:p>
    <w:p w14:paraId="78300275" w14:textId="77777777" w:rsidR="00B15DD2" w:rsidRPr="00B15DD2" w:rsidRDefault="00B15DD2" w:rsidP="00B15DD2">
      <w:pPr>
        <w:rPr>
          <w:lang w:val="en-GB"/>
        </w:rPr>
      </w:pPr>
    </w:p>
    <w:p w14:paraId="46D516F4" w14:textId="77777777" w:rsidR="00B15DD2" w:rsidRPr="00B15DD2" w:rsidRDefault="00B15DD2" w:rsidP="00B15DD2">
      <w:pPr>
        <w:rPr>
          <w:lang w:val="en-GB"/>
        </w:rPr>
      </w:pPr>
    </w:p>
    <w:p w14:paraId="2BDF16E6" w14:textId="77777777" w:rsidR="00B15DD2" w:rsidRPr="00B15DD2" w:rsidRDefault="00B15DD2" w:rsidP="00B15DD2">
      <w:pPr>
        <w:rPr>
          <w:lang w:val="en-GB"/>
        </w:rPr>
      </w:pPr>
    </w:p>
    <w:p w14:paraId="0DC78940" w14:textId="77777777" w:rsidR="00B15DD2" w:rsidRPr="00B15DD2" w:rsidRDefault="00B15DD2" w:rsidP="00B15DD2">
      <w:pPr>
        <w:rPr>
          <w:lang w:val="en-GB"/>
        </w:rPr>
      </w:pPr>
    </w:p>
    <w:p w14:paraId="1AD09B73" w14:textId="77777777" w:rsidR="00B15DD2" w:rsidRPr="00B15DD2" w:rsidRDefault="00B15DD2" w:rsidP="00B15DD2">
      <w:pPr>
        <w:rPr>
          <w:lang w:val="en-GB"/>
        </w:rPr>
      </w:pPr>
    </w:p>
    <w:p w14:paraId="1F972806" w14:textId="77777777" w:rsidR="00B15DD2" w:rsidRPr="00B15DD2" w:rsidRDefault="00B15DD2" w:rsidP="00B15DD2">
      <w:pPr>
        <w:rPr>
          <w:lang w:val="en-GB"/>
        </w:rPr>
      </w:pPr>
    </w:p>
    <w:p w14:paraId="3441E1D7" w14:textId="77777777" w:rsidR="00B15DD2" w:rsidRPr="00B15DD2" w:rsidRDefault="00B15DD2" w:rsidP="00B15DD2">
      <w:pPr>
        <w:rPr>
          <w:lang w:val="en-GB"/>
        </w:rPr>
      </w:pPr>
    </w:p>
    <w:p w14:paraId="3212CC70" w14:textId="77777777" w:rsidR="00B15DD2" w:rsidRPr="00B15DD2" w:rsidRDefault="00B15DD2" w:rsidP="00B15DD2">
      <w:pPr>
        <w:rPr>
          <w:lang w:val="en-GB"/>
        </w:rPr>
      </w:pPr>
    </w:p>
    <w:p w14:paraId="3C21C2D3" w14:textId="77777777" w:rsidR="00B15DD2" w:rsidRPr="00B15DD2" w:rsidRDefault="00B15DD2" w:rsidP="00B15DD2">
      <w:pPr>
        <w:rPr>
          <w:lang w:val="en-GB"/>
        </w:rPr>
      </w:pPr>
    </w:p>
    <w:p w14:paraId="7487E0CE" w14:textId="77777777" w:rsidR="00B15DD2" w:rsidRPr="00B15DD2" w:rsidRDefault="00B15DD2" w:rsidP="00B15DD2">
      <w:pPr>
        <w:rPr>
          <w:lang w:val="en-GB"/>
        </w:rPr>
      </w:pPr>
    </w:p>
    <w:p w14:paraId="6AE542DD" w14:textId="77777777" w:rsidR="00B15DD2" w:rsidRPr="00B15DD2" w:rsidRDefault="00B15DD2" w:rsidP="00B15DD2">
      <w:pPr>
        <w:rPr>
          <w:lang w:val="en-GB"/>
        </w:rPr>
      </w:pPr>
    </w:p>
    <w:p w14:paraId="3C779A20" w14:textId="77777777" w:rsidR="00B15DD2" w:rsidRPr="00B15DD2" w:rsidRDefault="00B15DD2" w:rsidP="00B15DD2">
      <w:pPr>
        <w:rPr>
          <w:lang w:val="en-GB"/>
        </w:rPr>
      </w:pPr>
    </w:p>
    <w:p w14:paraId="3D48EEC3" w14:textId="77777777" w:rsidR="00B15DD2" w:rsidRPr="00B15DD2" w:rsidRDefault="00B15DD2" w:rsidP="00B15DD2">
      <w:pPr>
        <w:rPr>
          <w:lang w:val="en-GB"/>
        </w:rPr>
      </w:pPr>
    </w:p>
    <w:p w14:paraId="409886EF" w14:textId="77777777" w:rsidR="00B15DD2" w:rsidRPr="00B15DD2" w:rsidRDefault="00B15DD2" w:rsidP="00B15DD2">
      <w:pPr>
        <w:rPr>
          <w:lang w:val="en-GB"/>
        </w:rPr>
      </w:pPr>
    </w:p>
    <w:p w14:paraId="02044054" w14:textId="77777777" w:rsidR="00B15DD2" w:rsidRPr="00B15DD2" w:rsidRDefault="00B15DD2" w:rsidP="00B15DD2">
      <w:pPr>
        <w:rPr>
          <w:lang w:val="en-GB"/>
        </w:rPr>
      </w:pPr>
    </w:p>
    <w:p w14:paraId="2F2A4BCA" w14:textId="77777777" w:rsidR="00B15DD2" w:rsidRDefault="00B15DD2" w:rsidP="00B15DD2">
      <w:pPr>
        <w:rPr>
          <w:lang w:val="en-GB"/>
        </w:rPr>
      </w:pPr>
    </w:p>
    <w:p w14:paraId="171B8050" w14:textId="77777777" w:rsidR="00B15DD2" w:rsidRDefault="00B15DD2" w:rsidP="00B15DD2">
      <w:pPr>
        <w:rPr>
          <w:lang w:val="en-GB"/>
        </w:rPr>
      </w:pPr>
    </w:p>
    <w:p w14:paraId="10DD9DF6" w14:textId="2101A024" w:rsidR="00B15DD2" w:rsidRPr="00B15DD2" w:rsidRDefault="00B15DD2" w:rsidP="00B15DD2">
      <w:pPr>
        <w:tabs>
          <w:tab w:val="left" w:pos="6757"/>
        </w:tabs>
        <w:rPr>
          <w:lang w:val="en-GB"/>
        </w:rPr>
      </w:pPr>
      <w:r>
        <w:rPr>
          <w:lang w:val="en-GB"/>
        </w:rPr>
        <w:tab/>
      </w:r>
    </w:p>
    <w:sectPr w:rsidR="00B15DD2" w:rsidRPr="00B15DD2" w:rsidSect="00AC6F9B">
      <w:headerReference w:type="even" r:id="rId130"/>
      <w:headerReference w:type="default" r:id="rId131"/>
      <w:footerReference w:type="even" r:id="rId132"/>
      <w:footerReference w:type="default" r:id="rId133"/>
      <w:headerReference w:type="first" r:id="rId134"/>
      <w:footerReference w:type="first" r:id="rId13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A4D90" w14:textId="77777777" w:rsidR="00311517" w:rsidRDefault="00311517">
      <w:r>
        <w:separator/>
      </w:r>
    </w:p>
  </w:endnote>
  <w:endnote w:type="continuationSeparator" w:id="0">
    <w:p w14:paraId="3A9FE10E" w14:textId="77777777" w:rsidR="00311517" w:rsidRDefault="0031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948C" w14:textId="77777777" w:rsidR="00F27845" w:rsidRDefault="00F27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1337" w14:textId="3C0EE1A8" w:rsidR="008C4E70" w:rsidRDefault="00FE6E44">
    <w:pPr>
      <w:pStyle w:val="Footer"/>
      <w:rPr>
        <w:rStyle w:val="PageNumber"/>
        <w:noProof/>
      </w:rPr>
    </w:pPr>
    <w:r>
      <w:fldChar w:fldCharType="begin"/>
    </w:r>
    <w:r>
      <w:instrText xml:space="preserve"> FILENAME </w:instrText>
    </w:r>
    <w:r>
      <w:fldChar w:fldCharType="separate"/>
    </w:r>
    <w:r w:rsidR="00F27845">
      <w:rPr>
        <w:noProof/>
      </w:rPr>
      <w:t>298</w:t>
    </w:r>
    <w:r w:rsidR="001728F2">
      <w:rPr>
        <w:noProof/>
      </w:rPr>
      <w:t>_MCR_Swift_Payments_Maintenance_202</w:t>
    </w:r>
    <w:r w:rsidR="00EF7158">
      <w:rPr>
        <w:noProof/>
      </w:rPr>
      <w:t>6</w:t>
    </w:r>
    <w:r w:rsidR="001728F2">
      <w:rPr>
        <w:noProof/>
      </w:rPr>
      <w:t>_202</w:t>
    </w:r>
    <w:r w:rsidR="00EF7158">
      <w:rPr>
        <w:noProof/>
      </w:rPr>
      <w:t>7</w:t>
    </w:r>
    <w:r w:rsidR="001728F2">
      <w:rPr>
        <w:noProof/>
      </w:rPr>
      <w:t>_v1</w:t>
    </w:r>
    <w:r>
      <w:fldChar w:fldCharType="end"/>
    </w:r>
    <w:r w:rsidR="001728F2">
      <w:t xml:space="preserve">        </w:t>
    </w:r>
    <w:r w:rsidR="008C4E70">
      <w:t xml:space="preserve">Produced by </w:t>
    </w:r>
    <w:r w:rsidR="005F7ACD">
      <w:t>Swift</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AF07FB">
      <w:rPr>
        <w:rStyle w:val="PageNumber"/>
        <w:noProof/>
      </w:rPr>
      <w:t>3</w:t>
    </w:r>
    <w:r w:rsidR="008C4E70">
      <w:rPr>
        <w:rStyle w:val="PageNumber"/>
      </w:rPr>
      <w:fldChar w:fldCharType="end"/>
    </w:r>
  </w:p>
  <w:p w14:paraId="3076BD7C" w14:textId="77777777" w:rsidR="008C4E70" w:rsidRDefault="008C4E7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5BAD" w14:textId="77777777" w:rsidR="00F27845" w:rsidRDefault="00F27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BE5E6" w14:textId="77777777" w:rsidR="00311517" w:rsidRDefault="00311517">
      <w:r>
        <w:separator/>
      </w:r>
    </w:p>
  </w:footnote>
  <w:footnote w:type="continuationSeparator" w:id="0">
    <w:p w14:paraId="5DC08570" w14:textId="77777777" w:rsidR="00311517" w:rsidRDefault="00311517">
      <w:r>
        <w:continuationSeparator/>
      </w:r>
    </w:p>
  </w:footnote>
  <w:footnote w:id="1">
    <w:p w14:paraId="03749E0E" w14:textId="77777777" w:rsidR="00FC627A" w:rsidRPr="00CB7447" w:rsidRDefault="00FC627A" w:rsidP="00FC627A">
      <w:pPr>
        <w:pStyle w:val="FootnoteText"/>
        <w:rPr>
          <w:lang w:val="en-GB"/>
        </w:rPr>
      </w:pPr>
      <w:r>
        <w:rPr>
          <w:rStyle w:val="FootnoteReference"/>
        </w:rPr>
        <w:footnoteRef/>
      </w:r>
      <w:r>
        <w:t xml:space="preserve"> </w:t>
      </w:r>
      <w:r w:rsidRPr="00CB7447">
        <w:rPr>
          <w:lang w:val="en-GB"/>
        </w:rPr>
        <w:t>« </w:t>
      </w:r>
      <w:r>
        <w:rPr>
          <w:lang w:val="en-GB"/>
        </w:rPr>
        <w:t>DD</w:t>
      </w:r>
      <w:r w:rsidRPr="00CB7447">
        <w:rPr>
          <w:lang w:val="en-GB"/>
        </w:rPr>
        <w:t xml:space="preserve"> » </w:t>
      </w:r>
      <w:r>
        <w:rPr>
          <w:lang w:val="en-GB"/>
        </w:rPr>
        <w:t>is a placeholder</w:t>
      </w:r>
      <w:r w:rsidRPr="00CB7447">
        <w:rPr>
          <w:lang w:val="en-GB"/>
        </w:rPr>
        <w:t xml:space="preserve"> for any </w:t>
      </w:r>
      <w:r>
        <w:rPr>
          <w:lang w:val="en-GB"/>
        </w:rPr>
        <w:t>appropriate digits assigned upon registration of the rule.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8DCD" w14:textId="77777777" w:rsidR="00F27845" w:rsidRDefault="00F278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37B2" w14:textId="77777777" w:rsidR="00F27845" w:rsidRDefault="00F278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CE6C" w14:textId="77777777" w:rsidR="00F27845" w:rsidRDefault="00F27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0"/>
        </w:tabs>
        <w:ind w:left="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B757C9"/>
    <w:multiLevelType w:val="hybridMultilevel"/>
    <w:tmpl w:val="6D723590"/>
    <w:lvl w:ilvl="0" w:tplc="04090015">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4" w15:restartNumberingAfterBreak="0">
    <w:nsid w:val="02F75CF4"/>
    <w:multiLevelType w:val="hybridMultilevel"/>
    <w:tmpl w:val="AAECA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67AA7"/>
    <w:multiLevelType w:val="hybridMultilevel"/>
    <w:tmpl w:val="41D012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B46BA3"/>
    <w:multiLevelType w:val="hybridMultilevel"/>
    <w:tmpl w:val="4AE0DF7A"/>
    <w:lvl w:ilvl="0" w:tplc="D1B0E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E25E49"/>
    <w:multiLevelType w:val="hybridMultilevel"/>
    <w:tmpl w:val="2244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B2AD2"/>
    <w:multiLevelType w:val="hybridMultilevel"/>
    <w:tmpl w:val="2DCA04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E783F2C"/>
    <w:multiLevelType w:val="hybridMultilevel"/>
    <w:tmpl w:val="41D01272"/>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10" w15:restartNumberingAfterBreak="0">
    <w:nsid w:val="12D23062"/>
    <w:multiLevelType w:val="hybridMultilevel"/>
    <w:tmpl w:val="BFBE5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6042C3"/>
    <w:multiLevelType w:val="hybridMultilevel"/>
    <w:tmpl w:val="D99E3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80F17"/>
    <w:multiLevelType w:val="hybridMultilevel"/>
    <w:tmpl w:val="41D01272"/>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13" w15:restartNumberingAfterBreak="0">
    <w:nsid w:val="1FD5684F"/>
    <w:multiLevelType w:val="hybridMultilevel"/>
    <w:tmpl w:val="A1E44990"/>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14" w15:restartNumberingAfterBreak="0">
    <w:nsid w:val="20FB6DCE"/>
    <w:multiLevelType w:val="hybridMultilevel"/>
    <w:tmpl w:val="90EC2744"/>
    <w:lvl w:ilvl="0" w:tplc="FFFFFFFF">
      <w:start w:val="1"/>
      <w:numFmt w:val="upperLetter"/>
      <w:lvlText w:val="%1."/>
      <w:lvlJc w:val="left"/>
      <w:pPr>
        <w:ind w:left="84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79515A"/>
    <w:multiLevelType w:val="hybridMultilevel"/>
    <w:tmpl w:val="7EF01D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2FE3421"/>
    <w:multiLevelType w:val="hybridMultilevel"/>
    <w:tmpl w:val="41D01272"/>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17" w15:restartNumberingAfterBreak="0">
    <w:nsid w:val="275F2F94"/>
    <w:multiLevelType w:val="hybridMultilevel"/>
    <w:tmpl w:val="41D01272"/>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18" w15:restartNumberingAfterBreak="0">
    <w:nsid w:val="2A2177F6"/>
    <w:multiLevelType w:val="multilevel"/>
    <w:tmpl w:val="B94C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D0603E"/>
    <w:multiLevelType w:val="hybridMultilevel"/>
    <w:tmpl w:val="F612C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50DA1"/>
    <w:multiLevelType w:val="hybridMultilevel"/>
    <w:tmpl w:val="144E4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1D4944"/>
    <w:multiLevelType w:val="hybridMultilevel"/>
    <w:tmpl w:val="0B1CB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654DBE"/>
    <w:multiLevelType w:val="multilevel"/>
    <w:tmpl w:val="4B5C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344547"/>
    <w:multiLevelType w:val="multilevel"/>
    <w:tmpl w:val="FC68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750887"/>
    <w:multiLevelType w:val="hybridMultilevel"/>
    <w:tmpl w:val="CBAE5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A6611"/>
    <w:multiLevelType w:val="hybridMultilevel"/>
    <w:tmpl w:val="D1D46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8A7779"/>
    <w:multiLevelType w:val="hybridMultilevel"/>
    <w:tmpl w:val="50485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7545E5"/>
    <w:multiLevelType w:val="hybridMultilevel"/>
    <w:tmpl w:val="E4BCBDF8"/>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28" w15:restartNumberingAfterBreak="0">
    <w:nsid w:val="51C9470C"/>
    <w:multiLevelType w:val="hybridMultilevel"/>
    <w:tmpl w:val="5532B940"/>
    <w:lvl w:ilvl="0" w:tplc="BA306B9A">
      <w:start w:val="1"/>
      <w:numFmt w:val="upperLetter"/>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47C7280"/>
    <w:multiLevelType w:val="multilevel"/>
    <w:tmpl w:val="E99CCD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6B17FB3"/>
    <w:multiLevelType w:val="hybridMultilevel"/>
    <w:tmpl w:val="B2588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86509E"/>
    <w:multiLevelType w:val="hybridMultilevel"/>
    <w:tmpl w:val="A470CACE"/>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32" w15:restartNumberingAfterBreak="0">
    <w:nsid w:val="620055B3"/>
    <w:multiLevelType w:val="hybridMultilevel"/>
    <w:tmpl w:val="2B3ACF26"/>
    <w:lvl w:ilvl="0" w:tplc="04090001">
      <w:start w:val="1"/>
      <w:numFmt w:val="bullet"/>
      <w:lvlText w:val=""/>
      <w:lvlJc w:val="left"/>
      <w:pPr>
        <w:ind w:left="720" w:hanging="360"/>
      </w:pPr>
      <w:rPr>
        <w:rFonts w:ascii="Symbol" w:hAnsi="Symbol" w:hint="default"/>
      </w:rPr>
    </w:lvl>
    <w:lvl w:ilvl="1" w:tplc="84A42DD6">
      <w:numFmt w:val="bullet"/>
      <w:lvlText w:val="•"/>
      <w:lvlJc w:val="left"/>
      <w:pPr>
        <w:ind w:left="1440" w:hanging="360"/>
      </w:pPr>
      <w:rPr>
        <w:rFonts w:ascii="Times New Roman" w:eastAsia="Time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512D5B"/>
    <w:multiLevelType w:val="hybridMultilevel"/>
    <w:tmpl w:val="EA2E6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74304A"/>
    <w:multiLevelType w:val="hybridMultilevel"/>
    <w:tmpl w:val="E4BCBDF8"/>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36" w15:restartNumberingAfterBreak="0">
    <w:nsid w:val="6C041603"/>
    <w:multiLevelType w:val="hybridMultilevel"/>
    <w:tmpl w:val="63E00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463634"/>
    <w:multiLevelType w:val="hybridMultilevel"/>
    <w:tmpl w:val="03785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B14940"/>
    <w:multiLevelType w:val="hybridMultilevel"/>
    <w:tmpl w:val="CF0C9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5238EC"/>
    <w:multiLevelType w:val="hybridMultilevel"/>
    <w:tmpl w:val="94D097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7E5E386E"/>
    <w:multiLevelType w:val="hybridMultilevel"/>
    <w:tmpl w:val="75886DA2"/>
    <w:lvl w:ilvl="0" w:tplc="04090001">
      <w:start w:val="1"/>
      <w:numFmt w:val="bullet"/>
      <w:lvlText w:val=""/>
      <w:lvlJc w:val="left"/>
      <w:pPr>
        <w:tabs>
          <w:tab w:val="num" w:pos="720"/>
        </w:tabs>
        <w:ind w:left="720" w:hanging="360"/>
      </w:pPr>
      <w:rPr>
        <w:rFonts w:ascii="Symbol" w:hAnsi="Symbol" w:hint="default"/>
        <w:b/>
        <w:bCs/>
        <w:i w:val="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FC330DA"/>
    <w:multiLevelType w:val="hybridMultilevel"/>
    <w:tmpl w:val="41D01272"/>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42" w15:restartNumberingAfterBreak="0">
    <w:nsid w:val="7FF956DA"/>
    <w:multiLevelType w:val="hybridMultilevel"/>
    <w:tmpl w:val="2B165C16"/>
    <w:lvl w:ilvl="0" w:tplc="FFFFFFFF">
      <w:start w:val="1"/>
      <w:numFmt w:val="upperLetter"/>
      <w:lvlText w:val="%1."/>
      <w:lvlJc w:val="left"/>
      <w:pPr>
        <w:ind w:left="8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7033168">
    <w:abstractNumId w:val="2"/>
  </w:num>
  <w:num w:numId="2" w16cid:durableId="374620303">
    <w:abstractNumId w:val="0"/>
  </w:num>
  <w:num w:numId="3" w16cid:durableId="1959532209">
    <w:abstractNumId w:val="1"/>
  </w:num>
  <w:num w:numId="4" w16cid:durableId="1896547430">
    <w:abstractNumId w:val="33"/>
  </w:num>
  <w:num w:numId="5" w16cid:durableId="618218850">
    <w:abstractNumId w:val="5"/>
  </w:num>
  <w:num w:numId="6" w16cid:durableId="1154486153">
    <w:abstractNumId w:val="14"/>
  </w:num>
  <w:num w:numId="7" w16cid:durableId="632636844">
    <w:abstractNumId w:val="42"/>
  </w:num>
  <w:num w:numId="8" w16cid:durableId="1724524392">
    <w:abstractNumId w:val="41"/>
  </w:num>
  <w:num w:numId="9" w16cid:durableId="162671422">
    <w:abstractNumId w:val="12"/>
  </w:num>
  <w:num w:numId="10" w16cid:durableId="1942839773">
    <w:abstractNumId w:val="3"/>
  </w:num>
  <w:num w:numId="11" w16cid:durableId="2071415782">
    <w:abstractNumId w:val="13"/>
  </w:num>
  <w:num w:numId="12" w16cid:durableId="2083334673">
    <w:abstractNumId w:val="31"/>
  </w:num>
  <w:num w:numId="13" w16cid:durableId="323708693">
    <w:abstractNumId w:val="27"/>
  </w:num>
  <w:num w:numId="14" w16cid:durableId="1490364934">
    <w:abstractNumId w:val="28"/>
  </w:num>
  <w:num w:numId="15" w16cid:durableId="1026249891">
    <w:abstractNumId w:val="21"/>
  </w:num>
  <w:num w:numId="16" w16cid:durableId="1926644951">
    <w:abstractNumId w:val="22"/>
  </w:num>
  <w:num w:numId="17" w16cid:durableId="690374253">
    <w:abstractNumId w:val="11"/>
  </w:num>
  <w:num w:numId="18" w16cid:durableId="925728745">
    <w:abstractNumId w:val="34"/>
  </w:num>
  <w:num w:numId="19" w16cid:durableId="404112962">
    <w:abstractNumId w:val="4"/>
  </w:num>
  <w:num w:numId="20" w16cid:durableId="601958713">
    <w:abstractNumId w:val="36"/>
  </w:num>
  <w:num w:numId="21" w16cid:durableId="1686251140">
    <w:abstractNumId w:val="30"/>
  </w:num>
  <w:num w:numId="22" w16cid:durableId="1874883205">
    <w:abstractNumId w:val="24"/>
  </w:num>
  <w:num w:numId="23" w16cid:durableId="1113670752">
    <w:abstractNumId w:val="35"/>
  </w:num>
  <w:num w:numId="24" w16cid:durableId="1612979329">
    <w:abstractNumId w:val="26"/>
  </w:num>
  <w:num w:numId="25" w16cid:durableId="1920749047">
    <w:abstractNumId w:val="18"/>
  </w:num>
  <w:num w:numId="26" w16cid:durableId="886183111">
    <w:abstractNumId w:val="20"/>
  </w:num>
  <w:num w:numId="27" w16cid:durableId="479930139">
    <w:abstractNumId w:val="23"/>
  </w:num>
  <w:num w:numId="28" w16cid:durableId="513418827">
    <w:abstractNumId w:val="40"/>
  </w:num>
  <w:num w:numId="29" w16cid:durableId="1467165424">
    <w:abstractNumId w:val="6"/>
  </w:num>
  <w:num w:numId="30" w16cid:durableId="1872185528">
    <w:abstractNumId w:val="37"/>
  </w:num>
  <w:num w:numId="31" w16cid:durableId="543370644">
    <w:abstractNumId w:val="19"/>
  </w:num>
  <w:num w:numId="32" w16cid:durableId="1747452195">
    <w:abstractNumId w:val="25"/>
  </w:num>
  <w:num w:numId="33" w16cid:durableId="280693820">
    <w:abstractNumId w:val="7"/>
  </w:num>
  <w:num w:numId="34" w16cid:durableId="2117482212">
    <w:abstractNumId w:val="10"/>
  </w:num>
  <w:num w:numId="35" w16cid:durableId="2133594268">
    <w:abstractNumId w:val="17"/>
  </w:num>
  <w:num w:numId="36" w16cid:durableId="1724139984">
    <w:abstractNumId w:val="32"/>
  </w:num>
  <w:num w:numId="37" w16cid:durableId="1224946117">
    <w:abstractNumId w:val="9"/>
  </w:num>
  <w:num w:numId="38" w16cid:durableId="283466514">
    <w:abstractNumId w:val="16"/>
  </w:num>
  <w:num w:numId="39" w16cid:durableId="915936971">
    <w:abstractNumId w:val="15"/>
  </w:num>
  <w:num w:numId="40" w16cid:durableId="725184405">
    <w:abstractNumId w:val="29"/>
  </w:num>
  <w:num w:numId="41" w16cid:durableId="92014976">
    <w:abstractNumId w:val="8"/>
  </w:num>
  <w:num w:numId="42" w16cid:durableId="11095909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70653816">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3C15"/>
    <w:rsid w:val="00003D1C"/>
    <w:rsid w:val="00003D44"/>
    <w:rsid w:val="000044BA"/>
    <w:rsid w:val="00007705"/>
    <w:rsid w:val="0001062F"/>
    <w:rsid w:val="00011E8A"/>
    <w:rsid w:val="000127A0"/>
    <w:rsid w:val="000127ED"/>
    <w:rsid w:val="00012FA1"/>
    <w:rsid w:val="00015BFE"/>
    <w:rsid w:val="000200B8"/>
    <w:rsid w:val="000204E4"/>
    <w:rsid w:val="00021777"/>
    <w:rsid w:val="00021C86"/>
    <w:rsid w:val="000224C6"/>
    <w:rsid w:val="00023F02"/>
    <w:rsid w:val="00024CCB"/>
    <w:rsid w:val="000272C2"/>
    <w:rsid w:val="000302FB"/>
    <w:rsid w:val="00030F96"/>
    <w:rsid w:val="000321A1"/>
    <w:rsid w:val="00032633"/>
    <w:rsid w:val="00032BBF"/>
    <w:rsid w:val="00032D8D"/>
    <w:rsid w:val="00032E7F"/>
    <w:rsid w:val="0003395A"/>
    <w:rsid w:val="00034771"/>
    <w:rsid w:val="00037CEF"/>
    <w:rsid w:val="00041661"/>
    <w:rsid w:val="0004198B"/>
    <w:rsid w:val="000445CE"/>
    <w:rsid w:val="00046363"/>
    <w:rsid w:val="0005123F"/>
    <w:rsid w:val="000529D7"/>
    <w:rsid w:val="0005501D"/>
    <w:rsid w:val="000558EF"/>
    <w:rsid w:val="000564FC"/>
    <w:rsid w:val="00062557"/>
    <w:rsid w:val="000652B5"/>
    <w:rsid w:val="00065759"/>
    <w:rsid w:val="000666C3"/>
    <w:rsid w:val="00067391"/>
    <w:rsid w:val="00067907"/>
    <w:rsid w:val="00070308"/>
    <w:rsid w:val="0007149A"/>
    <w:rsid w:val="00072E23"/>
    <w:rsid w:val="00072E3E"/>
    <w:rsid w:val="00073053"/>
    <w:rsid w:val="00073E70"/>
    <w:rsid w:val="00074676"/>
    <w:rsid w:val="00080D3A"/>
    <w:rsid w:val="00081EDB"/>
    <w:rsid w:val="00081EE6"/>
    <w:rsid w:val="000823AA"/>
    <w:rsid w:val="0008259D"/>
    <w:rsid w:val="00082743"/>
    <w:rsid w:val="00082F49"/>
    <w:rsid w:val="0008317D"/>
    <w:rsid w:val="000837C7"/>
    <w:rsid w:val="00083C96"/>
    <w:rsid w:val="000851EE"/>
    <w:rsid w:val="00085D58"/>
    <w:rsid w:val="00086864"/>
    <w:rsid w:val="00086C90"/>
    <w:rsid w:val="00087193"/>
    <w:rsid w:val="0009279E"/>
    <w:rsid w:val="000927E1"/>
    <w:rsid w:val="00092B50"/>
    <w:rsid w:val="00092B8E"/>
    <w:rsid w:val="000964CE"/>
    <w:rsid w:val="00096AD4"/>
    <w:rsid w:val="000A20E4"/>
    <w:rsid w:val="000A4347"/>
    <w:rsid w:val="000A4CAE"/>
    <w:rsid w:val="000A540C"/>
    <w:rsid w:val="000B0ABE"/>
    <w:rsid w:val="000B18AD"/>
    <w:rsid w:val="000B302D"/>
    <w:rsid w:val="000B65C7"/>
    <w:rsid w:val="000C015D"/>
    <w:rsid w:val="000C138F"/>
    <w:rsid w:val="000C2B2E"/>
    <w:rsid w:val="000C47FB"/>
    <w:rsid w:val="000C7550"/>
    <w:rsid w:val="000C769C"/>
    <w:rsid w:val="000D07F4"/>
    <w:rsid w:val="000D0831"/>
    <w:rsid w:val="000D1509"/>
    <w:rsid w:val="000D2394"/>
    <w:rsid w:val="000D2F8E"/>
    <w:rsid w:val="000D4312"/>
    <w:rsid w:val="000D666F"/>
    <w:rsid w:val="000D68A5"/>
    <w:rsid w:val="000D7D52"/>
    <w:rsid w:val="000E2471"/>
    <w:rsid w:val="000E5106"/>
    <w:rsid w:val="000F0FAB"/>
    <w:rsid w:val="000F2C09"/>
    <w:rsid w:val="000F2DB2"/>
    <w:rsid w:val="000F3AE9"/>
    <w:rsid w:val="000F3C8B"/>
    <w:rsid w:val="000F43E3"/>
    <w:rsid w:val="000F43F5"/>
    <w:rsid w:val="000F4B2E"/>
    <w:rsid w:val="000F5193"/>
    <w:rsid w:val="000F5402"/>
    <w:rsid w:val="000F544D"/>
    <w:rsid w:val="00101212"/>
    <w:rsid w:val="00101C79"/>
    <w:rsid w:val="00101E06"/>
    <w:rsid w:val="001049A9"/>
    <w:rsid w:val="0010583F"/>
    <w:rsid w:val="00106BF0"/>
    <w:rsid w:val="00113122"/>
    <w:rsid w:val="00113EE6"/>
    <w:rsid w:val="00115A50"/>
    <w:rsid w:val="0011718E"/>
    <w:rsid w:val="00117C1A"/>
    <w:rsid w:val="001233B7"/>
    <w:rsid w:val="00123A18"/>
    <w:rsid w:val="00124733"/>
    <w:rsid w:val="00124CE4"/>
    <w:rsid w:val="001273FC"/>
    <w:rsid w:val="0013405F"/>
    <w:rsid w:val="00136A46"/>
    <w:rsid w:val="00136B9F"/>
    <w:rsid w:val="00136BFF"/>
    <w:rsid w:val="001419F8"/>
    <w:rsid w:val="001425D0"/>
    <w:rsid w:val="00142B7C"/>
    <w:rsid w:val="0014379C"/>
    <w:rsid w:val="00144AE0"/>
    <w:rsid w:val="00147A4A"/>
    <w:rsid w:val="00150840"/>
    <w:rsid w:val="001526E9"/>
    <w:rsid w:val="00153ED1"/>
    <w:rsid w:val="00154E64"/>
    <w:rsid w:val="00155490"/>
    <w:rsid w:val="001607D8"/>
    <w:rsid w:val="0016108C"/>
    <w:rsid w:val="00162336"/>
    <w:rsid w:val="00162F85"/>
    <w:rsid w:val="0016528C"/>
    <w:rsid w:val="001711D3"/>
    <w:rsid w:val="001728F2"/>
    <w:rsid w:val="00173ECA"/>
    <w:rsid w:val="00176660"/>
    <w:rsid w:val="00177480"/>
    <w:rsid w:val="00177718"/>
    <w:rsid w:val="00177825"/>
    <w:rsid w:val="00180506"/>
    <w:rsid w:val="00181910"/>
    <w:rsid w:val="00181A62"/>
    <w:rsid w:val="00181ED5"/>
    <w:rsid w:val="00183B71"/>
    <w:rsid w:val="00183EDE"/>
    <w:rsid w:val="00185453"/>
    <w:rsid w:val="001858A2"/>
    <w:rsid w:val="00191715"/>
    <w:rsid w:val="00191EF1"/>
    <w:rsid w:val="0019234C"/>
    <w:rsid w:val="00192411"/>
    <w:rsid w:val="00195CC4"/>
    <w:rsid w:val="00196DC8"/>
    <w:rsid w:val="001A34B8"/>
    <w:rsid w:val="001A34BA"/>
    <w:rsid w:val="001A4376"/>
    <w:rsid w:val="001A57D8"/>
    <w:rsid w:val="001A5EE9"/>
    <w:rsid w:val="001B07A0"/>
    <w:rsid w:val="001B2160"/>
    <w:rsid w:val="001C0812"/>
    <w:rsid w:val="001C0A95"/>
    <w:rsid w:val="001C23AA"/>
    <w:rsid w:val="001C2FFD"/>
    <w:rsid w:val="001C480B"/>
    <w:rsid w:val="001C634C"/>
    <w:rsid w:val="001D0D1B"/>
    <w:rsid w:val="001D176B"/>
    <w:rsid w:val="001D1EEE"/>
    <w:rsid w:val="001D20B3"/>
    <w:rsid w:val="001D33A6"/>
    <w:rsid w:val="001D359D"/>
    <w:rsid w:val="001D38D1"/>
    <w:rsid w:val="001D590D"/>
    <w:rsid w:val="001D7A54"/>
    <w:rsid w:val="001E164D"/>
    <w:rsid w:val="001E287E"/>
    <w:rsid w:val="001E2B1C"/>
    <w:rsid w:val="001E3BCF"/>
    <w:rsid w:val="001E4C47"/>
    <w:rsid w:val="001E5CC2"/>
    <w:rsid w:val="001E6EA0"/>
    <w:rsid w:val="001F009E"/>
    <w:rsid w:val="001F07D6"/>
    <w:rsid w:val="001F1EC0"/>
    <w:rsid w:val="001F2887"/>
    <w:rsid w:val="001F3857"/>
    <w:rsid w:val="001F7594"/>
    <w:rsid w:val="00200D1B"/>
    <w:rsid w:val="002035EC"/>
    <w:rsid w:val="002043FF"/>
    <w:rsid w:val="00205AC3"/>
    <w:rsid w:val="002068FD"/>
    <w:rsid w:val="002107C9"/>
    <w:rsid w:val="00217122"/>
    <w:rsid w:val="00217319"/>
    <w:rsid w:val="002175FE"/>
    <w:rsid w:val="002213B6"/>
    <w:rsid w:val="0022349B"/>
    <w:rsid w:val="002241A2"/>
    <w:rsid w:val="00224350"/>
    <w:rsid w:val="00225243"/>
    <w:rsid w:val="002254F9"/>
    <w:rsid w:val="00225AA9"/>
    <w:rsid w:val="00226E70"/>
    <w:rsid w:val="00230574"/>
    <w:rsid w:val="002355C6"/>
    <w:rsid w:val="00235922"/>
    <w:rsid w:val="00241718"/>
    <w:rsid w:val="00241BC0"/>
    <w:rsid w:val="002465CB"/>
    <w:rsid w:val="002467C3"/>
    <w:rsid w:val="002472D9"/>
    <w:rsid w:val="0025005A"/>
    <w:rsid w:val="002509A2"/>
    <w:rsid w:val="00256B24"/>
    <w:rsid w:val="0026063C"/>
    <w:rsid w:val="0026198B"/>
    <w:rsid w:val="00262AFC"/>
    <w:rsid w:val="00265471"/>
    <w:rsid w:val="002654E2"/>
    <w:rsid w:val="002657B7"/>
    <w:rsid w:val="002674E8"/>
    <w:rsid w:val="0027003A"/>
    <w:rsid w:val="00270518"/>
    <w:rsid w:val="002711E6"/>
    <w:rsid w:val="00274098"/>
    <w:rsid w:val="00275326"/>
    <w:rsid w:val="00276E6C"/>
    <w:rsid w:val="00281700"/>
    <w:rsid w:val="00282120"/>
    <w:rsid w:val="002844D5"/>
    <w:rsid w:val="0028634E"/>
    <w:rsid w:val="002872E5"/>
    <w:rsid w:val="00287874"/>
    <w:rsid w:val="002904C8"/>
    <w:rsid w:val="00292AB4"/>
    <w:rsid w:val="00294EEF"/>
    <w:rsid w:val="00295233"/>
    <w:rsid w:val="00295BF1"/>
    <w:rsid w:val="002A4E1E"/>
    <w:rsid w:val="002A5878"/>
    <w:rsid w:val="002A6143"/>
    <w:rsid w:val="002A6EA2"/>
    <w:rsid w:val="002A7495"/>
    <w:rsid w:val="002A74DF"/>
    <w:rsid w:val="002A7675"/>
    <w:rsid w:val="002B003E"/>
    <w:rsid w:val="002B1E95"/>
    <w:rsid w:val="002B40CC"/>
    <w:rsid w:val="002B4D1C"/>
    <w:rsid w:val="002C39FD"/>
    <w:rsid w:val="002C4200"/>
    <w:rsid w:val="002C6CB0"/>
    <w:rsid w:val="002D120C"/>
    <w:rsid w:val="002D549A"/>
    <w:rsid w:val="002D7B5D"/>
    <w:rsid w:val="002E143A"/>
    <w:rsid w:val="002E175E"/>
    <w:rsid w:val="002E27D4"/>
    <w:rsid w:val="002E4928"/>
    <w:rsid w:val="002E4AA4"/>
    <w:rsid w:val="002E5BB8"/>
    <w:rsid w:val="002E60E3"/>
    <w:rsid w:val="002E6A11"/>
    <w:rsid w:val="002F19E7"/>
    <w:rsid w:val="002F3383"/>
    <w:rsid w:val="002F3788"/>
    <w:rsid w:val="002F3C54"/>
    <w:rsid w:val="002F4D0C"/>
    <w:rsid w:val="002F65F5"/>
    <w:rsid w:val="002F771D"/>
    <w:rsid w:val="002F788A"/>
    <w:rsid w:val="003006F2"/>
    <w:rsid w:val="00300BCF"/>
    <w:rsid w:val="0030194A"/>
    <w:rsid w:val="00301F1B"/>
    <w:rsid w:val="003023DE"/>
    <w:rsid w:val="0030261D"/>
    <w:rsid w:val="00303A58"/>
    <w:rsid w:val="00303E94"/>
    <w:rsid w:val="00304151"/>
    <w:rsid w:val="00307943"/>
    <w:rsid w:val="00311517"/>
    <w:rsid w:val="00311DF4"/>
    <w:rsid w:val="003151AF"/>
    <w:rsid w:val="0031587B"/>
    <w:rsid w:val="00316286"/>
    <w:rsid w:val="00316F04"/>
    <w:rsid w:val="003172B5"/>
    <w:rsid w:val="00320A89"/>
    <w:rsid w:val="00322AC9"/>
    <w:rsid w:val="003238B3"/>
    <w:rsid w:val="00323C08"/>
    <w:rsid w:val="00324C6F"/>
    <w:rsid w:val="00336209"/>
    <w:rsid w:val="00336ED6"/>
    <w:rsid w:val="003466D3"/>
    <w:rsid w:val="0035042B"/>
    <w:rsid w:val="00350E08"/>
    <w:rsid w:val="003513AD"/>
    <w:rsid w:val="003519DF"/>
    <w:rsid w:val="00351CC6"/>
    <w:rsid w:val="00356216"/>
    <w:rsid w:val="00360300"/>
    <w:rsid w:val="0036677A"/>
    <w:rsid w:val="00366DCB"/>
    <w:rsid w:val="00367E1F"/>
    <w:rsid w:val="003702B0"/>
    <w:rsid w:val="003723FF"/>
    <w:rsid w:val="0037255A"/>
    <w:rsid w:val="00373CDD"/>
    <w:rsid w:val="00376B2C"/>
    <w:rsid w:val="00380928"/>
    <w:rsid w:val="00386B78"/>
    <w:rsid w:val="003871D4"/>
    <w:rsid w:val="00387992"/>
    <w:rsid w:val="00387E55"/>
    <w:rsid w:val="00391F9F"/>
    <w:rsid w:val="00392072"/>
    <w:rsid w:val="00392F11"/>
    <w:rsid w:val="003957A8"/>
    <w:rsid w:val="003957AA"/>
    <w:rsid w:val="00395EBB"/>
    <w:rsid w:val="00396753"/>
    <w:rsid w:val="00396810"/>
    <w:rsid w:val="00396E8D"/>
    <w:rsid w:val="00397025"/>
    <w:rsid w:val="00397EAD"/>
    <w:rsid w:val="003A05C5"/>
    <w:rsid w:val="003A1F3B"/>
    <w:rsid w:val="003A2622"/>
    <w:rsid w:val="003A3CBC"/>
    <w:rsid w:val="003A3D7D"/>
    <w:rsid w:val="003A479A"/>
    <w:rsid w:val="003A5B7C"/>
    <w:rsid w:val="003B01D5"/>
    <w:rsid w:val="003B0700"/>
    <w:rsid w:val="003B32C8"/>
    <w:rsid w:val="003B567D"/>
    <w:rsid w:val="003C0213"/>
    <w:rsid w:val="003C0267"/>
    <w:rsid w:val="003C07D4"/>
    <w:rsid w:val="003C0CF0"/>
    <w:rsid w:val="003C2080"/>
    <w:rsid w:val="003C3840"/>
    <w:rsid w:val="003C46A5"/>
    <w:rsid w:val="003C5014"/>
    <w:rsid w:val="003C5555"/>
    <w:rsid w:val="003C7ADB"/>
    <w:rsid w:val="003D2644"/>
    <w:rsid w:val="003D2F27"/>
    <w:rsid w:val="003D56E3"/>
    <w:rsid w:val="003D6993"/>
    <w:rsid w:val="003D6BD6"/>
    <w:rsid w:val="003D71EE"/>
    <w:rsid w:val="003D79EE"/>
    <w:rsid w:val="003E00F7"/>
    <w:rsid w:val="003E2ED1"/>
    <w:rsid w:val="003E3C6C"/>
    <w:rsid w:val="003E4929"/>
    <w:rsid w:val="003E59BF"/>
    <w:rsid w:val="003E5A35"/>
    <w:rsid w:val="003E67E5"/>
    <w:rsid w:val="003F1293"/>
    <w:rsid w:val="003F1D51"/>
    <w:rsid w:val="003F49AF"/>
    <w:rsid w:val="003F4B68"/>
    <w:rsid w:val="003F547E"/>
    <w:rsid w:val="003F57CE"/>
    <w:rsid w:val="003F6129"/>
    <w:rsid w:val="003F6B05"/>
    <w:rsid w:val="003F7C17"/>
    <w:rsid w:val="004008A3"/>
    <w:rsid w:val="00401998"/>
    <w:rsid w:val="00402361"/>
    <w:rsid w:val="00402876"/>
    <w:rsid w:val="00403ABE"/>
    <w:rsid w:val="00410483"/>
    <w:rsid w:val="00411E1F"/>
    <w:rsid w:val="0041267C"/>
    <w:rsid w:val="004130B0"/>
    <w:rsid w:val="00417DBC"/>
    <w:rsid w:val="00422025"/>
    <w:rsid w:val="004242A1"/>
    <w:rsid w:val="00427966"/>
    <w:rsid w:val="00427F7E"/>
    <w:rsid w:val="00430AE5"/>
    <w:rsid w:val="00431E6C"/>
    <w:rsid w:val="004321E5"/>
    <w:rsid w:val="00432AFE"/>
    <w:rsid w:val="00432FC0"/>
    <w:rsid w:val="004355FE"/>
    <w:rsid w:val="00436132"/>
    <w:rsid w:val="00437B5F"/>
    <w:rsid w:val="00437E59"/>
    <w:rsid w:val="00446B25"/>
    <w:rsid w:val="004473F0"/>
    <w:rsid w:val="004475F9"/>
    <w:rsid w:val="00451986"/>
    <w:rsid w:val="004522E2"/>
    <w:rsid w:val="00452C04"/>
    <w:rsid w:val="00453807"/>
    <w:rsid w:val="00453863"/>
    <w:rsid w:val="00453BA2"/>
    <w:rsid w:val="00454952"/>
    <w:rsid w:val="00457319"/>
    <w:rsid w:val="00457567"/>
    <w:rsid w:val="004600FD"/>
    <w:rsid w:val="0046096E"/>
    <w:rsid w:val="00462051"/>
    <w:rsid w:val="00465900"/>
    <w:rsid w:val="00470A1A"/>
    <w:rsid w:val="00475EAA"/>
    <w:rsid w:val="004779D3"/>
    <w:rsid w:val="00477CA9"/>
    <w:rsid w:val="00480CA9"/>
    <w:rsid w:val="00482419"/>
    <w:rsid w:val="0048300D"/>
    <w:rsid w:val="00485217"/>
    <w:rsid w:val="00487905"/>
    <w:rsid w:val="0049156A"/>
    <w:rsid w:val="004924ED"/>
    <w:rsid w:val="00494294"/>
    <w:rsid w:val="00494AB9"/>
    <w:rsid w:val="00495C79"/>
    <w:rsid w:val="004A1878"/>
    <w:rsid w:val="004A2024"/>
    <w:rsid w:val="004A3779"/>
    <w:rsid w:val="004A3B43"/>
    <w:rsid w:val="004A4083"/>
    <w:rsid w:val="004A49F7"/>
    <w:rsid w:val="004A65DE"/>
    <w:rsid w:val="004A66D1"/>
    <w:rsid w:val="004A6728"/>
    <w:rsid w:val="004A6839"/>
    <w:rsid w:val="004A6B68"/>
    <w:rsid w:val="004B1634"/>
    <w:rsid w:val="004B16E8"/>
    <w:rsid w:val="004B1EB9"/>
    <w:rsid w:val="004B31EB"/>
    <w:rsid w:val="004B3E09"/>
    <w:rsid w:val="004B5559"/>
    <w:rsid w:val="004B57A0"/>
    <w:rsid w:val="004B5A22"/>
    <w:rsid w:val="004B5AED"/>
    <w:rsid w:val="004C063D"/>
    <w:rsid w:val="004C0C2C"/>
    <w:rsid w:val="004C1C01"/>
    <w:rsid w:val="004C6374"/>
    <w:rsid w:val="004C7F93"/>
    <w:rsid w:val="004D0848"/>
    <w:rsid w:val="004D3CAC"/>
    <w:rsid w:val="004D5213"/>
    <w:rsid w:val="004D6A63"/>
    <w:rsid w:val="004E0252"/>
    <w:rsid w:val="004E08D7"/>
    <w:rsid w:val="004E11F2"/>
    <w:rsid w:val="004E1F21"/>
    <w:rsid w:val="004E2EFB"/>
    <w:rsid w:val="004E4C49"/>
    <w:rsid w:val="004E769B"/>
    <w:rsid w:val="004F0578"/>
    <w:rsid w:val="004F087F"/>
    <w:rsid w:val="004F1F8A"/>
    <w:rsid w:val="004F2C3F"/>
    <w:rsid w:val="004F44B1"/>
    <w:rsid w:val="004F61D5"/>
    <w:rsid w:val="004F7365"/>
    <w:rsid w:val="0050171A"/>
    <w:rsid w:val="00505E97"/>
    <w:rsid w:val="00506371"/>
    <w:rsid w:val="00507A27"/>
    <w:rsid w:val="005115C9"/>
    <w:rsid w:val="00513FA1"/>
    <w:rsid w:val="005141F5"/>
    <w:rsid w:val="00514A23"/>
    <w:rsid w:val="00516DFC"/>
    <w:rsid w:val="005170CB"/>
    <w:rsid w:val="005172B2"/>
    <w:rsid w:val="00517B35"/>
    <w:rsid w:val="00517D98"/>
    <w:rsid w:val="0052059B"/>
    <w:rsid w:val="00520ADB"/>
    <w:rsid w:val="00521394"/>
    <w:rsid w:val="0052157D"/>
    <w:rsid w:val="00521E59"/>
    <w:rsid w:val="0052248F"/>
    <w:rsid w:val="00522C35"/>
    <w:rsid w:val="00523249"/>
    <w:rsid w:val="005246BE"/>
    <w:rsid w:val="00525698"/>
    <w:rsid w:val="00526919"/>
    <w:rsid w:val="005325C7"/>
    <w:rsid w:val="00535E09"/>
    <w:rsid w:val="0053614C"/>
    <w:rsid w:val="00536F23"/>
    <w:rsid w:val="0054105D"/>
    <w:rsid w:val="0054230A"/>
    <w:rsid w:val="005439D7"/>
    <w:rsid w:val="005445DC"/>
    <w:rsid w:val="0054513C"/>
    <w:rsid w:val="00546BED"/>
    <w:rsid w:val="00546DA7"/>
    <w:rsid w:val="00547292"/>
    <w:rsid w:val="00547EB8"/>
    <w:rsid w:val="00551833"/>
    <w:rsid w:val="00553291"/>
    <w:rsid w:val="00557A5B"/>
    <w:rsid w:val="0056061B"/>
    <w:rsid w:val="00561206"/>
    <w:rsid w:val="0056209B"/>
    <w:rsid w:val="00563FFF"/>
    <w:rsid w:val="005649F8"/>
    <w:rsid w:val="00567514"/>
    <w:rsid w:val="005676CF"/>
    <w:rsid w:val="005677B8"/>
    <w:rsid w:val="0057138A"/>
    <w:rsid w:val="005730C2"/>
    <w:rsid w:val="00576634"/>
    <w:rsid w:val="005772AA"/>
    <w:rsid w:val="00577AF0"/>
    <w:rsid w:val="00577BCC"/>
    <w:rsid w:val="00580373"/>
    <w:rsid w:val="00580DEF"/>
    <w:rsid w:val="005810CA"/>
    <w:rsid w:val="00583D3A"/>
    <w:rsid w:val="00583E3B"/>
    <w:rsid w:val="005866DF"/>
    <w:rsid w:val="00587C89"/>
    <w:rsid w:val="00590151"/>
    <w:rsid w:val="00590BF2"/>
    <w:rsid w:val="00590CB2"/>
    <w:rsid w:val="0059148D"/>
    <w:rsid w:val="0059290C"/>
    <w:rsid w:val="005940D8"/>
    <w:rsid w:val="00594125"/>
    <w:rsid w:val="00596009"/>
    <w:rsid w:val="005960E2"/>
    <w:rsid w:val="00596453"/>
    <w:rsid w:val="00596F65"/>
    <w:rsid w:val="00597B79"/>
    <w:rsid w:val="005A0B67"/>
    <w:rsid w:val="005A5121"/>
    <w:rsid w:val="005A60F5"/>
    <w:rsid w:val="005A7483"/>
    <w:rsid w:val="005A7F37"/>
    <w:rsid w:val="005B21F3"/>
    <w:rsid w:val="005B2B2E"/>
    <w:rsid w:val="005B3979"/>
    <w:rsid w:val="005B54C9"/>
    <w:rsid w:val="005B602E"/>
    <w:rsid w:val="005B64D2"/>
    <w:rsid w:val="005B6A30"/>
    <w:rsid w:val="005C26E7"/>
    <w:rsid w:val="005C307E"/>
    <w:rsid w:val="005C4580"/>
    <w:rsid w:val="005C4C5F"/>
    <w:rsid w:val="005C5F6C"/>
    <w:rsid w:val="005C77C5"/>
    <w:rsid w:val="005D06FE"/>
    <w:rsid w:val="005D19DF"/>
    <w:rsid w:val="005D2C4B"/>
    <w:rsid w:val="005D35A6"/>
    <w:rsid w:val="005D3849"/>
    <w:rsid w:val="005D3A20"/>
    <w:rsid w:val="005D5C90"/>
    <w:rsid w:val="005D73E2"/>
    <w:rsid w:val="005D7596"/>
    <w:rsid w:val="005D7CF9"/>
    <w:rsid w:val="005E06CD"/>
    <w:rsid w:val="005E1210"/>
    <w:rsid w:val="005E2379"/>
    <w:rsid w:val="005E3784"/>
    <w:rsid w:val="005E3F34"/>
    <w:rsid w:val="005E46E4"/>
    <w:rsid w:val="005E4CB8"/>
    <w:rsid w:val="005E6A32"/>
    <w:rsid w:val="005E79B5"/>
    <w:rsid w:val="005F05DB"/>
    <w:rsid w:val="005F5967"/>
    <w:rsid w:val="005F7ACD"/>
    <w:rsid w:val="005F7D82"/>
    <w:rsid w:val="00601CB1"/>
    <w:rsid w:val="006043A9"/>
    <w:rsid w:val="00610B1B"/>
    <w:rsid w:val="00610F9A"/>
    <w:rsid w:val="006132A1"/>
    <w:rsid w:val="00621BBE"/>
    <w:rsid w:val="00622230"/>
    <w:rsid w:val="00623A0E"/>
    <w:rsid w:val="00624E90"/>
    <w:rsid w:val="00631A43"/>
    <w:rsid w:val="00632708"/>
    <w:rsid w:val="00632A2B"/>
    <w:rsid w:val="006361C6"/>
    <w:rsid w:val="0063658C"/>
    <w:rsid w:val="0063747C"/>
    <w:rsid w:val="00640659"/>
    <w:rsid w:val="00640C3C"/>
    <w:rsid w:val="00641D2E"/>
    <w:rsid w:val="00644648"/>
    <w:rsid w:val="006463E6"/>
    <w:rsid w:val="00650664"/>
    <w:rsid w:val="006519FC"/>
    <w:rsid w:val="00654D70"/>
    <w:rsid w:val="006620AA"/>
    <w:rsid w:val="006631EA"/>
    <w:rsid w:val="00663AA3"/>
    <w:rsid w:val="006643DC"/>
    <w:rsid w:val="006648C7"/>
    <w:rsid w:val="006657F4"/>
    <w:rsid w:val="00667BB4"/>
    <w:rsid w:val="00674843"/>
    <w:rsid w:val="00674DA3"/>
    <w:rsid w:val="006768A2"/>
    <w:rsid w:val="006770FD"/>
    <w:rsid w:val="006776E0"/>
    <w:rsid w:val="006801CC"/>
    <w:rsid w:val="0068067D"/>
    <w:rsid w:val="006823E1"/>
    <w:rsid w:val="00682CF1"/>
    <w:rsid w:val="00684EB7"/>
    <w:rsid w:val="006850BD"/>
    <w:rsid w:val="00685C86"/>
    <w:rsid w:val="00687E40"/>
    <w:rsid w:val="00690985"/>
    <w:rsid w:val="006940C9"/>
    <w:rsid w:val="0069561C"/>
    <w:rsid w:val="00696946"/>
    <w:rsid w:val="006A1D43"/>
    <w:rsid w:val="006A2F7C"/>
    <w:rsid w:val="006A3FE8"/>
    <w:rsid w:val="006A4449"/>
    <w:rsid w:val="006A45EC"/>
    <w:rsid w:val="006A5D81"/>
    <w:rsid w:val="006A666E"/>
    <w:rsid w:val="006A79CE"/>
    <w:rsid w:val="006A7B96"/>
    <w:rsid w:val="006B20DC"/>
    <w:rsid w:val="006C164A"/>
    <w:rsid w:val="006C192F"/>
    <w:rsid w:val="006C19FF"/>
    <w:rsid w:val="006C2191"/>
    <w:rsid w:val="006C2C95"/>
    <w:rsid w:val="006C375C"/>
    <w:rsid w:val="006C43EA"/>
    <w:rsid w:val="006D075C"/>
    <w:rsid w:val="006D375D"/>
    <w:rsid w:val="006D3A6A"/>
    <w:rsid w:val="006D47F5"/>
    <w:rsid w:val="006D619A"/>
    <w:rsid w:val="006D7FF8"/>
    <w:rsid w:val="006E0416"/>
    <w:rsid w:val="006E1F64"/>
    <w:rsid w:val="006E2214"/>
    <w:rsid w:val="006E5AFA"/>
    <w:rsid w:val="006F4911"/>
    <w:rsid w:val="006F5673"/>
    <w:rsid w:val="00700AD7"/>
    <w:rsid w:val="00700FE3"/>
    <w:rsid w:val="0070242D"/>
    <w:rsid w:val="00702ED7"/>
    <w:rsid w:val="00705296"/>
    <w:rsid w:val="007079C6"/>
    <w:rsid w:val="00710D3E"/>
    <w:rsid w:val="00710FB0"/>
    <w:rsid w:val="00710FBA"/>
    <w:rsid w:val="00712871"/>
    <w:rsid w:val="007131A2"/>
    <w:rsid w:val="00713991"/>
    <w:rsid w:val="0071413A"/>
    <w:rsid w:val="00715168"/>
    <w:rsid w:val="00715A46"/>
    <w:rsid w:val="00716B49"/>
    <w:rsid w:val="007215DD"/>
    <w:rsid w:val="00722C26"/>
    <w:rsid w:val="00723B0E"/>
    <w:rsid w:val="00723DE0"/>
    <w:rsid w:val="007249DC"/>
    <w:rsid w:val="0072519C"/>
    <w:rsid w:val="00732595"/>
    <w:rsid w:val="0073425F"/>
    <w:rsid w:val="00734D37"/>
    <w:rsid w:val="007379F2"/>
    <w:rsid w:val="00743342"/>
    <w:rsid w:val="0074349F"/>
    <w:rsid w:val="00744F63"/>
    <w:rsid w:val="00745DC8"/>
    <w:rsid w:val="00746E19"/>
    <w:rsid w:val="00751FA0"/>
    <w:rsid w:val="0075466C"/>
    <w:rsid w:val="00762E8C"/>
    <w:rsid w:val="00763F18"/>
    <w:rsid w:val="007655BC"/>
    <w:rsid w:val="00766D7B"/>
    <w:rsid w:val="00770563"/>
    <w:rsid w:val="00771017"/>
    <w:rsid w:val="00771DCF"/>
    <w:rsid w:val="00773AC5"/>
    <w:rsid w:val="00774921"/>
    <w:rsid w:val="007750F1"/>
    <w:rsid w:val="0077615F"/>
    <w:rsid w:val="007828B0"/>
    <w:rsid w:val="00783126"/>
    <w:rsid w:val="00783210"/>
    <w:rsid w:val="00783891"/>
    <w:rsid w:val="00783D0B"/>
    <w:rsid w:val="0079051A"/>
    <w:rsid w:val="00792D88"/>
    <w:rsid w:val="00795DDB"/>
    <w:rsid w:val="00797202"/>
    <w:rsid w:val="007A281B"/>
    <w:rsid w:val="007A3554"/>
    <w:rsid w:val="007A5C05"/>
    <w:rsid w:val="007A6C39"/>
    <w:rsid w:val="007B2097"/>
    <w:rsid w:val="007B3001"/>
    <w:rsid w:val="007B4353"/>
    <w:rsid w:val="007B61F1"/>
    <w:rsid w:val="007B6D2E"/>
    <w:rsid w:val="007B784C"/>
    <w:rsid w:val="007C0EA7"/>
    <w:rsid w:val="007C2B30"/>
    <w:rsid w:val="007C4346"/>
    <w:rsid w:val="007C45C8"/>
    <w:rsid w:val="007C5522"/>
    <w:rsid w:val="007C6D5A"/>
    <w:rsid w:val="007C7CD2"/>
    <w:rsid w:val="007D313D"/>
    <w:rsid w:val="007D573A"/>
    <w:rsid w:val="007D69B5"/>
    <w:rsid w:val="007D6A9F"/>
    <w:rsid w:val="007D7E88"/>
    <w:rsid w:val="007E1E1C"/>
    <w:rsid w:val="007E2390"/>
    <w:rsid w:val="007E39B1"/>
    <w:rsid w:val="007E3F79"/>
    <w:rsid w:val="007E58FE"/>
    <w:rsid w:val="007E64D9"/>
    <w:rsid w:val="007E7E2C"/>
    <w:rsid w:val="007F263D"/>
    <w:rsid w:val="007F410F"/>
    <w:rsid w:val="007F435B"/>
    <w:rsid w:val="007F5D66"/>
    <w:rsid w:val="007F62E5"/>
    <w:rsid w:val="007F643D"/>
    <w:rsid w:val="007F65FD"/>
    <w:rsid w:val="007F6A8C"/>
    <w:rsid w:val="007F6EC5"/>
    <w:rsid w:val="007F7CDF"/>
    <w:rsid w:val="007F7F1F"/>
    <w:rsid w:val="007F7FC0"/>
    <w:rsid w:val="00800665"/>
    <w:rsid w:val="00801C56"/>
    <w:rsid w:val="0080389A"/>
    <w:rsid w:val="0080472B"/>
    <w:rsid w:val="008050D3"/>
    <w:rsid w:val="00805286"/>
    <w:rsid w:val="008056AD"/>
    <w:rsid w:val="00812324"/>
    <w:rsid w:val="00812C8C"/>
    <w:rsid w:val="00814A08"/>
    <w:rsid w:val="00821334"/>
    <w:rsid w:val="008220E3"/>
    <w:rsid w:val="00823D34"/>
    <w:rsid w:val="00824ABB"/>
    <w:rsid w:val="00826CB8"/>
    <w:rsid w:val="008270CD"/>
    <w:rsid w:val="008270DF"/>
    <w:rsid w:val="00827642"/>
    <w:rsid w:val="0083178C"/>
    <w:rsid w:val="00833C8A"/>
    <w:rsid w:val="00833E10"/>
    <w:rsid w:val="00835B96"/>
    <w:rsid w:val="00835ED9"/>
    <w:rsid w:val="008364F5"/>
    <w:rsid w:val="00837A72"/>
    <w:rsid w:val="008403F4"/>
    <w:rsid w:val="0084244C"/>
    <w:rsid w:val="00842F78"/>
    <w:rsid w:val="00843FE8"/>
    <w:rsid w:val="008443CA"/>
    <w:rsid w:val="008502CA"/>
    <w:rsid w:val="00850A4E"/>
    <w:rsid w:val="00850F58"/>
    <w:rsid w:val="00851B9C"/>
    <w:rsid w:val="00851D88"/>
    <w:rsid w:val="00852AB4"/>
    <w:rsid w:val="0085316C"/>
    <w:rsid w:val="00855543"/>
    <w:rsid w:val="00855844"/>
    <w:rsid w:val="00856D29"/>
    <w:rsid w:val="008572D4"/>
    <w:rsid w:val="0086075A"/>
    <w:rsid w:val="008614A6"/>
    <w:rsid w:val="00861DA2"/>
    <w:rsid w:val="008633BE"/>
    <w:rsid w:val="00863868"/>
    <w:rsid w:val="00864CBD"/>
    <w:rsid w:val="008656A6"/>
    <w:rsid w:val="00865C2F"/>
    <w:rsid w:val="00865DF3"/>
    <w:rsid w:val="00866311"/>
    <w:rsid w:val="00873AE1"/>
    <w:rsid w:val="00873C2F"/>
    <w:rsid w:val="00873EDA"/>
    <w:rsid w:val="00873F03"/>
    <w:rsid w:val="00874E2C"/>
    <w:rsid w:val="00875210"/>
    <w:rsid w:val="008811F2"/>
    <w:rsid w:val="00886606"/>
    <w:rsid w:val="008869D6"/>
    <w:rsid w:val="00887C2B"/>
    <w:rsid w:val="0089071F"/>
    <w:rsid w:val="0089482F"/>
    <w:rsid w:val="0089679B"/>
    <w:rsid w:val="00896B8B"/>
    <w:rsid w:val="008A741B"/>
    <w:rsid w:val="008A7C85"/>
    <w:rsid w:val="008A7F65"/>
    <w:rsid w:val="008B1090"/>
    <w:rsid w:val="008B25A8"/>
    <w:rsid w:val="008B5260"/>
    <w:rsid w:val="008B5FCF"/>
    <w:rsid w:val="008B6239"/>
    <w:rsid w:val="008C0D2F"/>
    <w:rsid w:val="008C26B9"/>
    <w:rsid w:val="008C2A73"/>
    <w:rsid w:val="008C410D"/>
    <w:rsid w:val="008C4E70"/>
    <w:rsid w:val="008C5DDF"/>
    <w:rsid w:val="008C7E59"/>
    <w:rsid w:val="008C7F18"/>
    <w:rsid w:val="008C7F6D"/>
    <w:rsid w:val="008D0364"/>
    <w:rsid w:val="008D2AAF"/>
    <w:rsid w:val="008D2FAD"/>
    <w:rsid w:val="008D3CF8"/>
    <w:rsid w:val="008E0B07"/>
    <w:rsid w:val="008E1EF3"/>
    <w:rsid w:val="008E4665"/>
    <w:rsid w:val="008E6FBE"/>
    <w:rsid w:val="008F099D"/>
    <w:rsid w:val="008F0CD4"/>
    <w:rsid w:val="008F2084"/>
    <w:rsid w:val="008F21A5"/>
    <w:rsid w:val="008F248C"/>
    <w:rsid w:val="00900B45"/>
    <w:rsid w:val="00901AC6"/>
    <w:rsid w:val="00901D92"/>
    <w:rsid w:val="00904471"/>
    <w:rsid w:val="00904882"/>
    <w:rsid w:val="009056F9"/>
    <w:rsid w:val="00905716"/>
    <w:rsid w:val="00906C6A"/>
    <w:rsid w:val="00906F98"/>
    <w:rsid w:val="00911900"/>
    <w:rsid w:val="009122C0"/>
    <w:rsid w:val="00914273"/>
    <w:rsid w:val="00921955"/>
    <w:rsid w:val="00924B77"/>
    <w:rsid w:val="00924FA7"/>
    <w:rsid w:val="00925165"/>
    <w:rsid w:val="009279A0"/>
    <w:rsid w:val="009279BF"/>
    <w:rsid w:val="00933A11"/>
    <w:rsid w:val="0093483E"/>
    <w:rsid w:val="00934E3B"/>
    <w:rsid w:val="009351C3"/>
    <w:rsid w:val="00937D26"/>
    <w:rsid w:val="00942B01"/>
    <w:rsid w:val="00942F74"/>
    <w:rsid w:val="009501C1"/>
    <w:rsid w:val="0095085B"/>
    <w:rsid w:val="00951556"/>
    <w:rsid w:val="00951C86"/>
    <w:rsid w:val="0095345E"/>
    <w:rsid w:val="0095349D"/>
    <w:rsid w:val="00954FE0"/>
    <w:rsid w:val="00955B6D"/>
    <w:rsid w:val="00956860"/>
    <w:rsid w:val="00956D7A"/>
    <w:rsid w:val="009571D2"/>
    <w:rsid w:val="00957523"/>
    <w:rsid w:val="00957AC6"/>
    <w:rsid w:val="00960817"/>
    <w:rsid w:val="0096098C"/>
    <w:rsid w:val="0096100F"/>
    <w:rsid w:val="00963A07"/>
    <w:rsid w:val="009660C7"/>
    <w:rsid w:val="00971D8E"/>
    <w:rsid w:val="0097263D"/>
    <w:rsid w:val="00973A7A"/>
    <w:rsid w:val="00974D11"/>
    <w:rsid w:val="009751A1"/>
    <w:rsid w:val="00980820"/>
    <w:rsid w:val="00982575"/>
    <w:rsid w:val="0098280B"/>
    <w:rsid w:val="00987439"/>
    <w:rsid w:val="0098794B"/>
    <w:rsid w:val="00987BC1"/>
    <w:rsid w:val="00990C1A"/>
    <w:rsid w:val="00992FFB"/>
    <w:rsid w:val="0099457D"/>
    <w:rsid w:val="009957CC"/>
    <w:rsid w:val="009960C1"/>
    <w:rsid w:val="009A1AFE"/>
    <w:rsid w:val="009A2D86"/>
    <w:rsid w:val="009A3698"/>
    <w:rsid w:val="009A4043"/>
    <w:rsid w:val="009A41A8"/>
    <w:rsid w:val="009A473B"/>
    <w:rsid w:val="009A5572"/>
    <w:rsid w:val="009A5C4A"/>
    <w:rsid w:val="009A7657"/>
    <w:rsid w:val="009B111E"/>
    <w:rsid w:val="009B20E0"/>
    <w:rsid w:val="009B6676"/>
    <w:rsid w:val="009C0DEE"/>
    <w:rsid w:val="009C1445"/>
    <w:rsid w:val="009C1C46"/>
    <w:rsid w:val="009C2446"/>
    <w:rsid w:val="009C4D5F"/>
    <w:rsid w:val="009C71A3"/>
    <w:rsid w:val="009D0114"/>
    <w:rsid w:val="009D129E"/>
    <w:rsid w:val="009D1ED4"/>
    <w:rsid w:val="009D28F8"/>
    <w:rsid w:val="009E166E"/>
    <w:rsid w:val="009E2944"/>
    <w:rsid w:val="009E2C3B"/>
    <w:rsid w:val="009E4B83"/>
    <w:rsid w:val="009E4C03"/>
    <w:rsid w:val="009E4E5B"/>
    <w:rsid w:val="009E6F8B"/>
    <w:rsid w:val="009F0031"/>
    <w:rsid w:val="009F03FF"/>
    <w:rsid w:val="009F304A"/>
    <w:rsid w:val="009F3DC4"/>
    <w:rsid w:val="009F4C91"/>
    <w:rsid w:val="009F4DA3"/>
    <w:rsid w:val="009F5CE3"/>
    <w:rsid w:val="009F6591"/>
    <w:rsid w:val="00A000C6"/>
    <w:rsid w:val="00A00D8A"/>
    <w:rsid w:val="00A02208"/>
    <w:rsid w:val="00A026D4"/>
    <w:rsid w:val="00A071BD"/>
    <w:rsid w:val="00A10220"/>
    <w:rsid w:val="00A10726"/>
    <w:rsid w:val="00A10AE2"/>
    <w:rsid w:val="00A12D1B"/>
    <w:rsid w:val="00A135A4"/>
    <w:rsid w:val="00A2045D"/>
    <w:rsid w:val="00A21B8D"/>
    <w:rsid w:val="00A21DDD"/>
    <w:rsid w:val="00A239B3"/>
    <w:rsid w:val="00A2418B"/>
    <w:rsid w:val="00A24844"/>
    <w:rsid w:val="00A25100"/>
    <w:rsid w:val="00A25B84"/>
    <w:rsid w:val="00A275EC"/>
    <w:rsid w:val="00A30BF1"/>
    <w:rsid w:val="00A33450"/>
    <w:rsid w:val="00A34DC8"/>
    <w:rsid w:val="00A3510E"/>
    <w:rsid w:val="00A3698F"/>
    <w:rsid w:val="00A40747"/>
    <w:rsid w:val="00A40F8A"/>
    <w:rsid w:val="00A40FA6"/>
    <w:rsid w:val="00A4192B"/>
    <w:rsid w:val="00A420D5"/>
    <w:rsid w:val="00A45A49"/>
    <w:rsid w:val="00A45EAC"/>
    <w:rsid w:val="00A46877"/>
    <w:rsid w:val="00A47C6F"/>
    <w:rsid w:val="00A501C7"/>
    <w:rsid w:val="00A51C07"/>
    <w:rsid w:val="00A5492F"/>
    <w:rsid w:val="00A556DD"/>
    <w:rsid w:val="00A60BE9"/>
    <w:rsid w:val="00A60DC3"/>
    <w:rsid w:val="00A625E6"/>
    <w:rsid w:val="00A63CDD"/>
    <w:rsid w:val="00A63D6F"/>
    <w:rsid w:val="00A65A3F"/>
    <w:rsid w:val="00A7355F"/>
    <w:rsid w:val="00A74CB3"/>
    <w:rsid w:val="00A74E54"/>
    <w:rsid w:val="00A76816"/>
    <w:rsid w:val="00A803F3"/>
    <w:rsid w:val="00A81F50"/>
    <w:rsid w:val="00A8280C"/>
    <w:rsid w:val="00A8384E"/>
    <w:rsid w:val="00A84667"/>
    <w:rsid w:val="00A8705C"/>
    <w:rsid w:val="00A875A9"/>
    <w:rsid w:val="00A87AAE"/>
    <w:rsid w:val="00A90BE3"/>
    <w:rsid w:val="00A91F56"/>
    <w:rsid w:val="00A926CB"/>
    <w:rsid w:val="00A93876"/>
    <w:rsid w:val="00A9501F"/>
    <w:rsid w:val="00A95387"/>
    <w:rsid w:val="00AA3132"/>
    <w:rsid w:val="00AA3C9F"/>
    <w:rsid w:val="00AA4392"/>
    <w:rsid w:val="00AA649A"/>
    <w:rsid w:val="00AA6DC4"/>
    <w:rsid w:val="00AA72F1"/>
    <w:rsid w:val="00AA7F65"/>
    <w:rsid w:val="00AB2C32"/>
    <w:rsid w:val="00AB2CE1"/>
    <w:rsid w:val="00AB4794"/>
    <w:rsid w:val="00AB4D69"/>
    <w:rsid w:val="00AB56D5"/>
    <w:rsid w:val="00AB7FBC"/>
    <w:rsid w:val="00AC3DE3"/>
    <w:rsid w:val="00AC569F"/>
    <w:rsid w:val="00AC5DAF"/>
    <w:rsid w:val="00AC6389"/>
    <w:rsid w:val="00AC6F9B"/>
    <w:rsid w:val="00AD011C"/>
    <w:rsid w:val="00AD1C76"/>
    <w:rsid w:val="00AD4633"/>
    <w:rsid w:val="00AE01C5"/>
    <w:rsid w:val="00AE0A90"/>
    <w:rsid w:val="00AE1850"/>
    <w:rsid w:val="00AE22F7"/>
    <w:rsid w:val="00AE4D42"/>
    <w:rsid w:val="00AE7044"/>
    <w:rsid w:val="00AE7168"/>
    <w:rsid w:val="00AE73F6"/>
    <w:rsid w:val="00AE784B"/>
    <w:rsid w:val="00AE7DD0"/>
    <w:rsid w:val="00AF07FB"/>
    <w:rsid w:val="00AF09E1"/>
    <w:rsid w:val="00AF1AFA"/>
    <w:rsid w:val="00AF2EBF"/>
    <w:rsid w:val="00AF489F"/>
    <w:rsid w:val="00AF4C5B"/>
    <w:rsid w:val="00AF6764"/>
    <w:rsid w:val="00B0232E"/>
    <w:rsid w:val="00B02979"/>
    <w:rsid w:val="00B0548B"/>
    <w:rsid w:val="00B056F1"/>
    <w:rsid w:val="00B06BB0"/>
    <w:rsid w:val="00B06CA8"/>
    <w:rsid w:val="00B073B1"/>
    <w:rsid w:val="00B14DD6"/>
    <w:rsid w:val="00B15DD2"/>
    <w:rsid w:val="00B15DD4"/>
    <w:rsid w:val="00B2004A"/>
    <w:rsid w:val="00B21761"/>
    <w:rsid w:val="00B24C0C"/>
    <w:rsid w:val="00B2511C"/>
    <w:rsid w:val="00B25904"/>
    <w:rsid w:val="00B25F59"/>
    <w:rsid w:val="00B27DA6"/>
    <w:rsid w:val="00B30894"/>
    <w:rsid w:val="00B32802"/>
    <w:rsid w:val="00B35E21"/>
    <w:rsid w:val="00B36796"/>
    <w:rsid w:val="00B40361"/>
    <w:rsid w:val="00B40438"/>
    <w:rsid w:val="00B4079B"/>
    <w:rsid w:val="00B44DEE"/>
    <w:rsid w:val="00B45490"/>
    <w:rsid w:val="00B505D3"/>
    <w:rsid w:val="00B50D55"/>
    <w:rsid w:val="00B53261"/>
    <w:rsid w:val="00B5520C"/>
    <w:rsid w:val="00B55983"/>
    <w:rsid w:val="00B564FB"/>
    <w:rsid w:val="00B56500"/>
    <w:rsid w:val="00B61649"/>
    <w:rsid w:val="00B62A4D"/>
    <w:rsid w:val="00B67614"/>
    <w:rsid w:val="00B70B84"/>
    <w:rsid w:val="00B71016"/>
    <w:rsid w:val="00B72F7C"/>
    <w:rsid w:val="00B81FFA"/>
    <w:rsid w:val="00B825C6"/>
    <w:rsid w:val="00B8336E"/>
    <w:rsid w:val="00B865DB"/>
    <w:rsid w:val="00B86AC0"/>
    <w:rsid w:val="00B86EE5"/>
    <w:rsid w:val="00B921E0"/>
    <w:rsid w:val="00B9359B"/>
    <w:rsid w:val="00B950B7"/>
    <w:rsid w:val="00B95CC3"/>
    <w:rsid w:val="00B9692F"/>
    <w:rsid w:val="00B970D5"/>
    <w:rsid w:val="00B972BE"/>
    <w:rsid w:val="00BA00D7"/>
    <w:rsid w:val="00BA13AE"/>
    <w:rsid w:val="00BA1600"/>
    <w:rsid w:val="00BA4C70"/>
    <w:rsid w:val="00BA611B"/>
    <w:rsid w:val="00BB0570"/>
    <w:rsid w:val="00BB3CB5"/>
    <w:rsid w:val="00BB7384"/>
    <w:rsid w:val="00BB7F97"/>
    <w:rsid w:val="00BC04E3"/>
    <w:rsid w:val="00BC06D7"/>
    <w:rsid w:val="00BC19B3"/>
    <w:rsid w:val="00BC4D68"/>
    <w:rsid w:val="00BC75D5"/>
    <w:rsid w:val="00BD0396"/>
    <w:rsid w:val="00BD06A1"/>
    <w:rsid w:val="00BD204F"/>
    <w:rsid w:val="00BD4002"/>
    <w:rsid w:val="00BD483E"/>
    <w:rsid w:val="00BD6786"/>
    <w:rsid w:val="00BD6A0E"/>
    <w:rsid w:val="00BD7663"/>
    <w:rsid w:val="00BE0632"/>
    <w:rsid w:val="00BE2420"/>
    <w:rsid w:val="00BE4F6C"/>
    <w:rsid w:val="00BE6D6A"/>
    <w:rsid w:val="00BF1007"/>
    <w:rsid w:val="00BF1AE8"/>
    <w:rsid w:val="00BF58CD"/>
    <w:rsid w:val="00BF780D"/>
    <w:rsid w:val="00C00825"/>
    <w:rsid w:val="00C02BDC"/>
    <w:rsid w:val="00C03960"/>
    <w:rsid w:val="00C040D3"/>
    <w:rsid w:val="00C05132"/>
    <w:rsid w:val="00C05525"/>
    <w:rsid w:val="00C05A04"/>
    <w:rsid w:val="00C06496"/>
    <w:rsid w:val="00C102F7"/>
    <w:rsid w:val="00C1096B"/>
    <w:rsid w:val="00C10E3B"/>
    <w:rsid w:val="00C122AE"/>
    <w:rsid w:val="00C1500B"/>
    <w:rsid w:val="00C1617B"/>
    <w:rsid w:val="00C173C7"/>
    <w:rsid w:val="00C17665"/>
    <w:rsid w:val="00C177AB"/>
    <w:rsid w:val="00C177BF"/>
    <w:rsid w:val="00C17F87"/>
    <w:rsid w:val="00C17FCB"/>
    <w:rsid w:val="00C24D45"/>
    <w:rsid w:val="00C27A35"/>
    <w:rsid w:val="00C27D7F"/>
    <w:rsid w:val="00C30944"/>
    <w:rsid w:val="00C31B7E"/>
    <w:rsid w:val="00C32DF8"/>
    <w:rsid w:val="00C3405A"/>
    <w:rsid w:val="00C358B0"/>
    <w:rsid w:val="00C360B7"/>
    <w:rsid w:val="00C36E1E"/>
    <w:rsid w:val="00C4186E"/>
    <w:rsid w:val="00C45A42"/>
    <w:rsid w:val="00C46C5A"/>
    <w:rsid w:val="00C47392"/>
    <w:rsid w:val="00C47AF0"/>
    <w:rsid w:val="00C5296F"/>
    <w:rsid w:val="00C52EEF"/>
    <w:rsid w:val="00C5466B"/>
    <w:rsid w:val="00C5483F"/>
    <w:rsid w:val="00C568A4"/>
    <w:rsid w:val="00C57C53"/>
    <w:rsid w:val="00C60911"/>
    <w:rsid w:val="00C63EAE"/>
    <w:rsid w:val="00C656B1"/>
    <w:rsid w:val="00C65D68"/>
    <w:rsid w:val="00C65E3C"/>
    <w:rsid w:val="00C65E95"/>
    <w:rsid w:val="00C70B59"/>
    <w:rsid w:val="00C718BF"/>
    <w:rsid w:val="00C72CCE"/>
    <w:rsid w:val="00C72DC7"/>
    <w:rsid w:val="00C73AEB"/>
    <w:rsid w:val="00C73E00"/>
    <w:rsid w:val="00C75F92"/>
    <w:rsid w:val="00C77093"/>
    <w:rsid w:val="00C77620"/>
    <w:rsid w:val="00C77AEE"/>
    <w:rsid w:val="00C8044F"/>
    <w:rsid w:val="00C81FCA"/>
    <w:rsid w:val="00C82DEF"/>
    <w:rsid w:val="00C82EDE"/>
    <w:rsid w:val="00C83186"/>
    <w:rsid w:val="00C86A5A"/>
    <w:rsid w:val="00C879BF"/>
    <w:rsid w:val="00C95A8E"/>
    <w:rsid w:val="00C96473"/>
    <w:rsid w:val="00C973A8"/>
    <w:rsid w:val="00CA1C92"/>
    <w:rsid w:val="00CA22D1"/>
    <w:rsid w:val="00CA45F4"/>
    <w:rsid w:val="00CA5790"/>
    <w:rsid w:val="00CA5F7F"/>
    <w:rsid w:val="00CA74AF"/>
    <w:rsid w:val="00CB0F46"/>
    <w:rsid w:val="00CB1385"/>
    <w:rsid w:val="00CB3E95"/>
    <w:rsid w:val="00CB4CBF"/>
    <w:rsid w:val="00CB7C2C"/>
    <w:rsid w:val="00CC062F"/>
    <w:rsid w:val="00CC1516"/>
    <w:rsid w:val="00CC3419"/>
    <w:rsid w:val="00CC484D"/>
    <w:rsid w:val="00CC5D76"/>
    <w:rsid w:val="00CD0745"/>
    <w:rsid w:val="00CD1581"/>
    <w:rsid w:val="00CD2224"/>
    <w:rsid w:val="00CD3C90"/>
    <w:rsid w:val="00CD48DD"/>
    <w:rsid w:val="00CD5DF0"/>
    <w:rsid w:val="00CE17D1"/>
    <w:rsid w:val="00CE6543"/>
    <w:rsid w:val="00CF0918"/>
    <w:rsid w:val="00CF0A5D"/>
    <w:rsid w:val="00CF1F99"/>
    <w:rsid w:val="00CF5BF1"/>
    <w:rsid w:val="00CF613B"/>
    <w:rsid w:val="00CF69C2"/>
    <w:rsid w:val="00D00916"/>
    <w:rsid w:val="00D00B54"/>
    <w:rsid w:val="00D00E30"/>
    <w:rsid w:val="00D01E7A"/>
    <w:rsid w:val="00D0424E"/>
    <w:rsid w:val="00D04BC6"/>
    <w:rsid w:val="00D0596F"/>
    <w:rsid w:val="00D05F59"/>
    <w:rsid w:val="00D10F07"/>
    <w:rsid w:val="00D123C1"/>
    <w:rsid w:val="00D13286"/>
    <w:rsid w:val="00D203CB"/>
    <w:rsid w:val="00D2144D"/>
    <w:rsid w:val="00D22A4B"/>
    <w:rsid w:val="00D234FD"/>
    <w:rsid w:val="00D23E63"/>
    <w:rsid w:val="00D259AC"/>
    <w:rsid w:val="00D27395"/>
    <w:rsid w:val="00D303EC"/>
    <w:rsid w:val="00D332FE"/>
    <w:rsid w:val="00D3606F"/>
    <w:rsid w:val="00D37442"/>
    <w:rsid w:val="00D4083C"/>
    <w:rsid w:val="00D42BDD"/>
    <w:rsid w:val="00D45A11"/>
    <w:rsid w:val="00D50C43"/>
    <w:rsid w:val="00D5103B"/>
    <w:rsid w:val="00D51B61"/>
    <w:rsid w:val="00D55A45"/>
    <w:rsid w:val="00D55B9A"/>
    <w:rsid w:val="00D55DCA"/>
    <w:rsid w:val="00D564FF"/>
    <w:rsid w:val="00D56571"/>
    <w:rsid w:val="00D56AB0"/>
    <w:rsid w:val="00D60477"/>
    <w:rsid w:val="00D6189E"/>
    <w:rsid w:val="00D6280B"/>
    <w:rsid w:val="00D63541"/>
    <w:rsid w:val="00D63C6C"/>
    <w:rsid w:val="00D67DE0"/>
    <w:rsid w:val="00D70802"/>
    <w:rsid w:val="00D70A1A"/>
    <w:rsid w:val="00D71810"/>
    <w:rsid w:val="00D72901"/>
    <w:rsid w:val="00D729F9"/>
    <w:rsid w:val="00D74F66"/>
    <w:rsid w:val="00D76712"/>
    <w:rsid w:val="00D76AEE"/>
    <w:rsid w:val="00D82226"/>
    <w:rsid w:val="00D8532C"/>
    <w:rsid w:val="00D85481"/>
    <w:rsid w:val="00D91120"/>
    <w:rsid w:val="00D925D3"/>
    <w:rsid w:val="00D9276A"/>
    <w:rsid w:val="00D9338F"/>
    <w:rsid w:val="00D9434F"/>
    <w:rsid w:val="00D94913"/>
    <w:rsid w:val="00D9582C"/>
    <w:rsid w:val="00D95B18"/>
    <w:rsid w:val="00D96B5F"/>
    <w:rsid w:val="00DA043A"/>
    <w:rsid w:val="00DA116C"/>
    <w:rsid w:val="00DA22C9"/>
    <w:rsid w:val="00DA28CE"/>
    <w:rsid w:val="00DA4479"/>
    <w:rsid w:val="00DA499A"/>
    <w:rsid w:val="00DA49DE"/>
    <w:rsid w:val="00DA6449"/>
    <w:rsid w:val="00DA74C1"/>
    <w:rsid w:val="00DA7DA5"/>
    <w:rsid w:val="00DB01F0"/>
    <w:rsid w:val="00DB2E21"/>
    <w:rsid w:val="00DB419A"/>
    <w:rsid w:val="00DB6504"/>
    <w:rsid w:val="00DC0740"/>
    <w:rsid w:val="00DC195F"/>
    <w:rsid w:val="00DC1D48"/>
    <w:rsid w:val="00DC6032"/>
    <w:rsid w:val="00DC68D5"/>
    <w:rsid w:val="00DD37B4"/>
    <w:rsid w:val="00DD4355"/>
    <w:rsid w:val="00DD6249"/>
    <w:rsid w:val="00DD7B69"/>
    <w:rsid w:val="00DE3144"/>
    <w:rsid w:val="00DE3E67"/>
    <w:rsid w:val="00DE4DA5"/>
    <w:rsid w:val="00DE5134"/>
    <w:rsid w:val="00DE5A58"/>
    <w:rsid w:val="00DE5E30"/>
    <w:rsid w:val="00DF07E6"/>
    <w:rsid w:val="00DF22BE"/>
    <w:rsid w:val="00DF25CA"/>
    <w:rsid w:val="00DF306E"/>
    <w:rsid w:val="00DF5383"/>
    <w:rsid w:val="00DF54FA"/>
    <w:rsid w:val="00E00315"/>
    <w:rsid w:val="00E006CF"/>
    <w:rsid w:val="00E020D3"/>
    <w:rsid w:val="00E03F88"/>
    <w:rsid w:val="00E05A88"/>
    <w:rsid w:val="00E11D29"/>
    <w:rsid w:val="00E14F7A"/>
    <w:rsid w:val="00E1588B"/>
    <w:rsid w:val="00E16B1C"/>
    <w:rsid w:val="00E24A18"/>
    <w:rsid w:val="00E24B12"/>
    <w:rsid w:val="00E26242"/>
    <w:rsid w:val="00E40721"/>
    <w:rsid w:val="00E435D6"/>
    <w:rsid w:val="00E441F6"/>
    <w:rsid w:val="00E45149"/>
    <w:rsid w:val="00E5111B"/>
    <w:rsid w:val="00E52759"/>
    <w:rsid w:val="00E52C8B"/>
    <w:rsid w:val="00E53BCF"/>
    <w:rsid w:val="00E540A5"/>
    <w:rsid w:val="00E54322"/>
    <w:rsid w:val="00E54891"/>
    <w:rsid w:val="00E61F12"/>
    <w:rsid w:val="00E6350A"/>
    <w:rsid w:val="00E651EC"/>
    <w:rsid w:val="00E67DC8"/>
    <w:rsid w:val="00E71DC6"/>
    <w:rsid w:val="00E73BB4"/>
    <w:rsid w:val="00E74B20"/>
    <w:rsid w:val="00E74C40"/>
    <w:rsid w:val="00E7537D"/>
    <w:rsid w:val="00E75DC9"/>
    <w:rsid w:val="00E763CF"/>
    <w:rsid w:val="00E84520"/>
    <w:rsid w:val="00E845AB"/>
    <w:rsid w:val="00E8579D"/>
    <w:rsid w:val="00E91778"/>
    <w:rsid w:val="00E9403E"/>
    <w:rsid w:val="00E954DD"/>
    <w:rsid w:val="00E965CC"/>
    <w:rsid w:val="00E97AAD"/>
    <w:rsid w:val="00E97D79"/>
    <w:rsid w:val="00EA079F"/>
    <w:rsid w:val="00EA1144"/>
    <w:rsid w:val="00EA1D1D"/>
    <w:rsid w:val="00EA215C"/>
    <w:rsid w:val="00EA246B"/>
    <w:rsid w:val="00EA2B9E"/>
    <w:rsid w:val="00EA3454"/>
    <w:rsid w:val="00EA5FEC"/>
    <w:rsid w:val="00EA7055"/>
    <w:rsid w:val="00EB1677"/>
    <w:rsid w:val="00EB261F"/>
    <w:rsid w:val="00EB2786"/>
    <w:rsid w:val="00EB583B"/>
    <w:rsid w:val="00EB7AD2"/>
    <w:rsid w:val="00EC51DE"/>
    <w:rsid w:val="00EC754B"/>
    <w:rsid w:val="00ED0D0E"/>
    <w:rsid w:val="00ED1FB4"/>
    <w:rsid w:val="00ED1FC8"/>
    <w:rsid w:val="00ED20DE"/>
    <w:rsid w:val="00ED2AF9"/>
    <w:rsid w:val="00ED3E83"/>
    <w:rsid w:val="00ED43BB"/>
    <w:rsid w:val="00ED4738"/>
    <w:rsid w:val="00ED556B"/>
    <w:rsid w:val="00ED5B43"/>
    <w:rsid w:val="00ED7F7B"/>
    <w:rsid w:val="00EE175E"/>
    <w:rsid w:val="00EE1798"/>
    <w:rsid w:val="00EE1DE7"/>
    <w:rsid w:val="00EE34A3"/>
    <w:rsid w:val="00EE4418"/>
    <w:rsid w:val="00EE4F13"/>
    <w:rsid w:val="00EE6AD2"/>
    <w:rsid w:val="00EF034F"/>
    <w:rsid w:val="00EF1E93"/>
    <w:rsid w:val="00EF2038"/>
    <w:rsid w:val="00EF2101"/>
    <w:rsid w:val="00EF25AA"/>
    <w:rsid w:val="00EF3F75"/>
    <w:rsid w:val="00EF4987"/>
    <w:rsid w:val="00EF6094"/>
    <w:rsid w:val="00EF6661"/>
    <w:rsid w:val="00EF7158"/>
    <w:rsid w:val="00EF764F"/>
    <w:rsid w:val="00EF7C16"/>
    <w:rsid w:val="00F003C1"/>
    <w:rsid w:val="00F00FC9"/>
    <w:rsid w:val="00F013E8"/>
    <w:rsid w:val="00F0489C"/>
    <w:rsid w:val="00F051E6"/>
    <w:rsid w:val="00F0611E"/>
    <w:rsid w:val="00F11926"/>
    <w:rsid w:val="00F120E5"/>
    <w:rsid w:val="00F20C63"/>
    <w:rsid w:val="00F219AA"/>
    <w:rsid w:val="00F234F4"/>
    <w:rsid w:val="00F23578"/>
    <w:rsid w:val="00F23839"/>
    <w:rsid w:val="00F25441"/>
    <w:rsid w:val="00F27845"/>
    <w:rsid w:val="00F304AB"/>
    <w:rsid w:val="00F31508"/>
    <w:rsid w:val="00F31C7E"/>
    <w:rsid w:val="00F32E92"/>
    <w:rsid w:val="00F33643"/>
    <w:rsid w:val="00F354EF"/>
    <w:rsid w:val="00F36581"/>
    <w:rsid w:val="00F4177C"/>
    <w:rsid w:val="00F41F04"/>
    <w:rsid w:val="00F424EE"/>
    <w:rsid w:val="00F43740"/>
    <w:rsid w:val="00F46846"/>
    <w:rsid w:val="00F47A48"/>
    <w:rsid w:val="00F540EA"/>
    <w:rsid w:val="00F56866"/>
    <w:rsid w:val="00F6189B"/>
    <w:rsid w:val="00F61A14"/>
    <w:rsid w:val="00F62A6F"/>
    <w:rsid w:val="00F62B69"/>
    <w:rsid w:val="00F62C6F"/>
    <w:rsid w:val="00F6410E"/>
    <w:rsid w:val="00F64170"/>
    <w:rsid w:val="00F64F9D"/>
    <w:rsid w:val="00F67508"/>
    <w:rsid w:val="00F74EB6"/>
    <w:rsid w:val="00F7512C"/>
    <w:rsid w:val="00F75720"/>
    <w:rsid w:val="00F76C89"/>
    <w:rsid w:val="00F76CCF"/>
    <w:rsid w:val="00F822EB"/>
    <w:rsid w:val="00F83558"/>
    <w:rsid w:val="00F84AD2"/>
    <w:rsid w:val="00F865EC"/>
    <w:rsid w:val="00F912BF"/>
    <w:rsid w:val="00F914AF"/>
    <w:rsid w:val="00F91D83"/>
    <w:rsid w:val="00F91F93"/>
    <w:rsid w:val="00F93A64"/>
    <w:rsid w:val="00F94A2A"/>
    <w:rsid w:val="00F978A7"/>
    <w:rsid w:val="00F97CE4"/>
    <w:rsid w:val="00FA112C"/>
    <w:rsid w:val="00FA2757"/>
    <w:rsid w:val="00FA2ED3"/>
    <w:rsid w:val="00FA304F"/>
    <w:rsid w:val="00FA621D"/>
    <w:rsid w:val="00FB2B5D"/>
    <w:rsid w:val="00FB2F48"/>
    <w:rsid w:val="00FB56E2"/>
    <w:rsid w:val="00FB6713"/>
    <w:rsid w:val="00FB7716"/>
    <w:rsid w:val="00FC1300"/>
    <w:rsid w:val="00FC5011"/>
    <w:rsid w:val="00FC55D5"/>
    <w:rsid w:val="00FC627A"/>
    <w:rsid w:val="00FC6FDC"/>
    <w:rsid w:val="00FC7825"/>
    <w:rsid w:val="00FD0B96"/>
    <w:rsid w:val="00FD0DA8"/>
    <w:rsid w:val="00FD1261"/>
    <w:rsid w:val="00FD3C72"/>
    <w:rsid w:val="00FD5197"/>
    <w:rsid w:val="00FD54A5"/>
    <w:rsid w:val="00FD58BE"/>
    <w:rsid w:val="00FE13F4"/>
    <w:rsid w:val="00FE1C76"/>
    <w:rsid w:val="00FE24E9"/>
    <w:rsid w:val="00FE3AFD"/>
    <w:rsid w:val="00FE5A1C"/>
    <w:rsid w:val="00FE6405"/>
    <w:rsid w:val="00FE6E44"/>
    <w:rsid w:val="00FF2704"/>
    <w:rsid w:val="00FF2B3E"/>
    <w:rsid w:val="00FF408C"/>
    <w:rsid w:val="00FF42CF"/>
    <w:rsid w:val="00FF5499"/>
    <w:rsid w:val="573394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F622F"/>
  <w15:chartTrackingRefBased/>
  <w15:docId w15:val="{F58ADEC5-F80B-4678-B72F-417E7E42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Title" w:qFormat="1"/>
    <w:lsdException w:name="Default Paragraph Font" w:uiPriority="1"/>
    <w:lsdException w:name="Subtitle" w:qFormat="1"/>
    <w:lsdException w:name="Hyperlink"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3A20"/>
    <w:rPr>
      <w:rFonts w:ascii="Times New Roman" w:eastAsia="Times New Roman" w:hAnsi="Times New Roman"/>
      <w:sz w:val="24"/>
      <w:szCs w:val="24"/>
      <w:lang w:val="en-US" w:eastAsia="en-US"/>
    </w:rPr>
  </w:style>
  <w:style w:type="paragraph" w:styleId="Heading1">
    <w:name w:val="heading 1"/>
    <w:next w:val="Normal"/>
    <w:link w:val="Heading1Char"/>
    <w:qFormat/>
    <w:rsid w:val="000F2C09"/>
    <w:pPr>
      <w:keepNext/>
      <w:spacing w:before="300" w:after="60"/>
      <w:ind w:left="450" w:hanging="450"/>
      <w:outlineLvl w:val="0"/>
    </w:pPr>
    <w:rPr>
      <w:rFonts w:ascii="Times New Roman" w:hAnsi="Times New Roman"/>
      <w:b/>
      <w:noProof/>
      <w:kern w:val="28"/>
      <w:sz w:val="28"/>
      <w:lang w:val="en-US" w:eastAsia="en-US"/>
    </w:rPr>
  </w:style>
  <w:style w:type="paragraph" w:styleId="Heading2">
    <w:name w:val="heading 2"/>
    <w:next w:val="Normal"/>
    <w:link w:val="Heading2Char"/>
    <w:qFormat/>
    <w:rsid w:val="00457567"/>
    <w:pPr>
      <w:keepNext/>
      <w:spacing w:before="300" w:after="60"/>
      <w:ind w:left="630" w:hanging="630"/>
      <w:outlineLvl w:val="1"/>
    </w:pPr>
    <w:rPr>
      <w:rFonts w:ascii="Times New Roman" w:hAnsi="Times New Roman"/>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qFormat/>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aliases w:val="Cell bullets"/>
    <w:basedOn w:val="Normal"/>
    <w:link w:val="ListParagraphChar"/>
    <w:uiPriority w:val="34"/>
    <w:qFormat/>
    <w:rsid w:val="00F41F04"/>
    <w:pPr>
      <w:ind w:left="720"/>
      <w:contextualSpacing/>
    </w:pPr>
  </w:style>
  <w:style w:type="character" w:styleId="UnresolvedMention">
    <w:name w:val="Unresolved Mention"/>
    <w:basedOn w:val="DefaultParagraphFont"/>
    <w:uiPriority w:val="99"/>
    <w:semiHidden/>
    <w:unhideWhenUsed/>
    <w:rsid w:val="00921955"/>
    <w:rPr>
      <w:color w:val="605E5C"/>
      <w:shd w:val="clear" w:color="auto" w:fill="E1DFDD"/>
    </w:rPr>
  </w:style>
  <w:style w:type="character" w:customStyle="1" w:styleId="Heading1Char">
    <w:name w:val="Heading 1 Char"/>
    <w:basedOn w:val="DefaultParagraphFont"/>
    <w:link w:val="Heading1"/>
    <w:rsid w:val="000F2C09"/>
    <w:rPr>
      <w:rFonts w:ascii="Times New Roman" w:hAnsi="Times New Roman"/>
      <w:b/>
      <w:noProof/>
      <w:kern w:val="28"/>
      <w:sz w:val="28"/>
      <w:lang w:val="en-US" w:eastAsia="en-US"/>
    </w:rPr>
  </w:style>
  <w:style w:type="character" w:customStyle="1" w:styleId="Heading2Char">
    <w:name w:val="Heading 2 Char"/>
    <w:basedOn w:val="DefaultParagraphFont"/>
    <w:link w:val="Heading2"/>
    <w:rsid w:val="00715A46"/>
    <w:rPr>
      <w:rFonts w:ascii="Times New Roman" w:hAnsi="Times New Roman"/>
      <w:b/>
      <w:noProof/>
      <w:sz w:val="26"/>
      <w:lang w:val="en-US" w:eastAsia="en-US"/>
    </w:rPr>
  </w:style>
  <w:style w:type="paragraph" w:styleId="Revision">
    <w:name w:val="Revision"/>
    <w:hidden/>
    <w:uiPriority w:val="99"/>
    <w:semiHidden/>
    <w:rsid w:val="001273FC"/>
    <w:rPr>
      <w:rFonts w:ascii="Times New Roman" w:eastAsia="Times New Roman" w:hAnsi="Times New Roman"/>
      <w:sz w:val="24"/>
      <w:szCs w:val="24"/>
      <w:lang w:val="en-US" w:eastAsia="en-US"/>
    </w:rPr>
  </w:style>
  <w:style w:type="character" w:styleId="Mention">
    <w:name w:val="Mention"/>
    <w:basedOn w:val="DefaultParagraphFont"/>
    <w:uiPriority w:val="99"/>
    <w:unhideWhenUsed/>
    <w:rsid w:val="000927E1"/>
    <w:rPr>
      <w:color w:val="2B579A"/>
      <w:shd w:val="clear" w:color="auto" w:fill="E1DFDD"/>
    </w:rPr>
  </w:style>
  <w:style w:type="paragraph" w:styleId="FootnoteText">
    <w:name w:val="footnote text"/>
    <w:aliases w:val="Car,FT,ft,Char3, Char3,Fußnotentextf,Fußnotentextr,stile 1,Footnote1,Footnote2,Footnote3,Footnote4,Footnote5,Footnote6,Footnote7,Footnote8,Footnote9,Footnote10,Footnote11,Footnote21,Footnote31,Footnote41,Footnote51,Footnote61,Footnote71"/>
    <w:basedOn w:val="Normal"/>
    <w:link w:val="FootnoteTextChar"/>
    <w:uiPriority w:val="99"/>
    <w:qFormat/>
    <w:rsid w:val="00FC627A"/>
    <w:rPr>
      <w:rFonts w:eastAsia="Times"/>
      <w:sz w:val="20"/>
      <w:szCs w:val="20"/>
    </w:rPr>
  </w:style>
  <w:style w:type="character" w:customStyle="1" w:styleId="FootnoteTextChar">
    <w:name w:val="Footnote Text Char"/>
    <w:aliases w:val="Car Char,FT Char,ft Char,Char3 Char, Char3 Char,Fußnotentextf Char,Fußnotentextr Char,stile 1 Char,Footnote1 Char,Footnote2 Char,Footnote3 Char,Footnote4 Char,Footnote5 Char,Footnote6 Char,Footnote7 Char,Footnote8 Char,Footnote9 Char"/>
    <w:basedOn w:val="DefaultParagraphFont"/>
    <w:link w:val="FootnoteText"/>
    <w:uiPriority w:val="99"/>
    <w:rsid w:val="00FC627A"/>
    <w:rPr>
      <w:rFonts w:ascii="Times New Roman" w:hAnsi="Times New Roman"/>
      <w:lang w:val="en-US" w:eastAsia="en-US"/>
    </w:rPr>
  </w:style>
  <w:style w:type="character" w:styleId="FootnoteReference">
    <w:name w:val="footnote reference"/>
    <w:basedOn w:val="DefaultParagraphFont"/>
    <w:rsid w:val="00FC627A"/>
    <w:rPr>
      <w:vertAlign w:val="superscript"/>
    </w:rPr>
  </w:style>
  <w:style w:type="paragraph" w:customStyle="1" w:styleId="TableParagraph">
    <w:name w:val="Table Paragraph"/>
    <w:basedOn w:val="Normal"/>
    <w:uiPriority w:val="1"/>
    <w:qFormat/>
    <w:rsid w:val="00763F18"/>
    <w:pPr>
      <w:widowControl w:val="0"/>
      <w:autoSpaceDE w:val="0"/>
      <w:autoSpaceDN w:val="0"/>
      <w:spacing w:before="62"/>
    </w:pPr>
    <w:rPr>
      <w:rFonts w:ascii="Arial" w:eastAsia="Arial" w:hAnsi="Arial" w:cs="Arial"/>
      <w:sz w:val="22"/>
      <w:szCs w:val="22"/>
    </w:rPr>
  </w:style>
  <w:style w:type="character" w:customStyle="1" w:styleId="ListParagraphChar">
    <w:name w:val="List Paragraph Char"/>
    <w:aliases w:val="Cell bullets Char"/>
    <w:basedOn w:val="DefaultParagraphFont"/>
    <w:link w:val="ListParagraph"/>
    <w:uiPriority w:val="34"/>
    <w:rsid w:val="00546BED"/>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032850">
      <w:bodyDiv w:val="1"/>
      <w:marLeft w:val="0"/>
      <w:marRight w:val="0"/>
      <w:marTop w:val="0"/>
      <w:marBottom w:val="0"/>
      <w:divBdr>
        <w:top w:val="none" w:sz="0" w:space="0" w:color="auto"/>
        <w:left w:val="none" w:sz="0" w:space="0" w:color="auto"/>
        <w:bottom w:val="none" w:sz="0" w:space="0" w:color="auto"/>
        <w:right w:val="none" w:sz="0" w:space="0" w:color="auto"/>
      </w:divBdr>
    </w:div>
    <w:div w:id="480388455">
      <w:bodyDiv w:val="1"/>
      <w:marLeft w:val="0"/>
      <w:marRight w:val="0"/>
      <w:marTop w:val="0"/>
      <w:marBottom w:val="0"/>
      <w:divBdr>
        <w:top w:val="none" w:sz="0" w:space="0" w:color="auto"/>
        <w:left w:val="none" w:sz="0" w:space="0" w:color="auto"/>
        <w:bottom w:val="none" w:sz="0" w:space="0" w:color="auto"/>
        <w:right w:val="none" w:sz="0" w:space="0" w:color="auto"/>
      </w:divBdr>
    </w:div>
    <w:div w:id="521633739">
      <w:bodyDiv w:val="1"/>
      <w:marLeft w:val="0"/>
      <w:marRight w:val="0"/>
      <w:marTop w:val="0"/>
      <w:marBottom w:val="0"/>
      <w:divBdr>
        <w:top w:val="none" w:sz="0" w:space="0" w:color="auto"/>
        <w:left w:val="none" w:sz="0" w:space="0" w:color="auto"/>
        <w:bottom w:val="none" w:sz="0" w:space="0" w:color="auto"/>
        <w:right w:val="none" w:sz="0" w:space="0" w:color="auto"/>
      </w:divBdr>
    </w:div>
    <w:div w:id="1091312033">
      <w:bodyDiv w:val="1"/>
      <w:marLeft w:val="0"/>
      <w:marRight w:val="0"/>
      <w:marTop w:val="0"/>
      <w:marBottom w:val="0"/>
      <w:divBdr>
        <w:top w:val="none" w:sz="0" w:space="0" w:color="auto"/>
        <w:left w:val="none" w:sz="0" w:space="0" w:color="auto"/>
        <w:bottom w:val="none" w:sz="0" w:space="0" w:color="auto"/>
        <w:right w:val="none" w:sz="0" w:space="0" w:color="auto"/>
      </w:divBdr>
    </w:div>
    <w:div w:id="1127747430">
      <w:bodyDiv w:val="1"/>
      <w:marLeft w:val="0"/>
      <w:marRight w:val="0"/>
      <w:marTop w:val="0"/>
      <w:marBottom w:val="0"/>
      <w:divBdr>
        <w:top w:val="none" w:sz="0" w:space="0" w:color="auto"/>
        <w:left w:val="none" w:sz="0" w:space="0" w:color="auto"/>
        <w:bottom w:val="none" w:sz="0" w:space="0" w:color="auto"/>
        <w:right w:val="none" w:sz="0" w:space="0" w:color="auto"/>
      </w:divBdr>
    </w:div>
    <w:div w:id="1152528997">
      <w:bodyDiv w:val="1"/>
      <w:marLeft w:val="0"/>
      <w:marRight w:val="0"/>
      <w:marTop w:val="0"/>
      <w:marBottom w:val="0"/>
      <w:divBdr>
        <w:top w:val="none" w:sz="0" w:space="0" w:color="auto"/>
        <w:left w:val="none" w:sz="0" w:space="0" w:color="auto"/>
        <w:bottom w:val="none" w:sz="0" w:space="0" w:color="auto"/>
        <w:right w:val="none" w:sz="0" w:space="0" w:color="auto"/>
      </w:divBdr>
    </w:div>
    <w:div w:id="1191457515">
      <w:bodyDiv w:val="1"/>
      <w:marLeft w:val="0"/>
      <w:marRight w:val="0"/>
      <w:marTop w:val="0"/>
      <w:marBottom w:val="0"/>
      <w:divBdr>
        <w:top w:val="none" w:sz="0" w:space="0" w:color="auto"/>
        <w:left w:val="none" w:sz="0" w:space="0" w:color="auto"/>
        <w:bottom w:val="none" w:sz="0" w:space="0" w:color="auto"/>
        <w:right w:val="none" w:sz="0" w:space="0" w:color="auto"/>
      </w:divBdr>
    </w:div>
    <w:div w:id="1229917474">
      <w:bodyDiv w:val="1"/>
      <w:marLeft w:val="0"/>
      <w:marRight w:val="0"/>
      <w:marTop w:val="0"/>
      <w:marBottom w:val="0"/>
      <w:divBdr>
        <w:top w:val="none" w:sz="0" w:space="0" w:color="auto"/>
        <w:left w:val="none" w:sz="0" w:space="0" w:color="auto"/>
        <w:bottom w:val="none" w:sz="0" w:space="0" w:color="auto"/>
        <w:right w:val="none" w:sz="0" w:space="0" w:color="auto"/>
      </w:divBdr>
    </w:div>
    <w:div w:id="1279607876">
      <w:bodyDiv w:val="1"/>
      <w:marLeft w:val="0"/>
      <w:marRight w:val="0"/>
      <w:marTop w:val="0"/>
      <w:marBottom w:val="0"/>
      <w:divBdr>
        <w:top w:val="none" w:sz="0" w:space="0" w:color="auto"/>
        <w:left w:val="none" w:sz="0" w:space="0" w:color="auto"/>
        <w:bottom w:val="none" w:sz="0" w:space="0" w:color="auto"/>
        <w:right w:val="none" w:sz="0" w:space="0" w:color="auto"/>
      </w:divBdr>
    </w:div>
    <w:div w:id="1290043174">
      <w:bodyDiv w:val="1"/>
      <w:marLeft w:val="0"/>
      <w:marRight w:val="0"/>
      <w:marTop w:val="0"/>
      <w:marBottom w:val="0"/>
      <w:divBdr>
        <w:top w:val="none" w:sz="0" w:space="0" w:color="auto"/>
        <w:left w:val="none" w:sz="0" w:space="0" w:color="auto"/>
        <w:bottom w:val="none" w:sz="0" w:space="0" w:color="auto"/>
        <w:right w:val="none" w:sz="0" w:space="0" w:color="auto"/>
      </w:divBdr>
    </w:div>
    <w:div w:id="1294750169">
      <w:bodyDiv w:val="1"/>
      <w:marLeft w:val="0"/>
      <w:marRight w:val="0"/>
      <w:marTop w:val="0"/>
      <w:marBottom w:val="0"/>
      <w:divBdr>
        <w:top w:val="none" w:sz="0" w:space="0" w:color="auto"/>
        <w:left w:val="none" w:sz="0" w:space="0" w:color="auto"/>
        <w:bottom w:val="none" w:sz="0" w:space="0" w:color="auto"/>
        <w:right w:val="none" w:sz="0" w:space="0" w:color="auto"/>
      </w:divBdr>
    </w:div>
    <w:div w:id="1449928462">
      <w:bodyDiv w:val="1"/>
      <w:marLeft w:val="0"/>
      <w:marRight w:val="0"/>
      <w:marTop w:val="0"/>
      <w:marBottom w:val="0"/>
      <w:divBdr>
        <w:top w:val="none" w:sz="0" w:space="0" w:color="auto"/>
        <w:left w:val="none" w:sz="0" w:space="0" w:color="auto"/>
        <w:bottom w:val="none" w:sz="0" w:space="0" w:color="auto"/>
        <w:right w:val="none" w:sz="0" w:space="0" w:color="auto"/>
      </w:divBdr>
    </w:div>
    <w:div w:id="1462384961">
      <w:bodyDiv w:val="1"/>
      <w:marLeft w:val="0"/>
      <w:marRight w:val="0"/>
      <w:marTop w:val="0"/>
      <w:marBottom w:val="0"/>
      <w:divBdr>
        <w:top w:val="none" w:sz="0" w:space="0" w:color="auto"/>
        <w:left w:val="none" w:sz="0" w:space="0" w:color="auto"/>
        <w:bottom w:val="none" w:sz="0" w:space="0" w:color="auto"/>
        <w:right w:val="none" w:sz="0" w:space="0" w:color="auto"/>
      </w:divBdr>
    </w:div>
    <w:div w:id="1469932174">
      <w:bodyDiv w:val="1"/>
      <w:marLeft w:val="0"/>
      <w:marRight w:val="0"/>
      <w:marTop w:val="0"/>
      <w:marBottom w:val="0"/>
      <w:divBdr>
        <w:top w:val="none" w:sz="0" w:space="0" w:color="auto"/>
        <w:left w:val="none" w:sz="0" w:space="0" w:color="auto"/>
        <w:bottom w:val="none" w:sz="0" w:space="0" w:color="auto"/>
        <w:right w:val="none" w:sz="0" w:space="0" w:color="auto"/>
      </w:divBdr>
    </w:div>
    <w:div w:id="1589196047">
      <w:bodyDiv w:val="1"/>
      <w:marLeft w:val="0"/>
      <w:marRight w:val="0"/>
      <w:marTop w:val="0"/>
      <w:marBottom w:val="0"/>
      <w:divBdr>
        <w:top w:val="none" w:sz="0" w:space="0" w:color="auto"/>
        <w:left w:val="none" w:sz="0" w:space="0" w:color="auto"/>
        <w:bottom w:val="none" w:sz="0" w:space="0" w:color="auto"/>
        <w:right w:val="none" w:sz="0" w:space="0" w:color="auto"/>
      </w:divBdr>
    </w:div>
    <w:div w:id="1607930728">
      <w:bodyDiv w:val="1"/>
      <w:marLeft w:val="0"/>
      <w:marRight w:val="0"/>
      <w:marTop w:val="0"/>
      <w:marBottom w:val="0"/>
      <w:divBdr>
        <w:top w:val="none" w:sz="0" w:space="0" w:color="auto"/>
        <w:left w:val="none" w:sz="0" w:space="0" w:color="auto"/>
        <w:bottom w:val="none" w:sz="0" w:space="0" w:color="auto"/>
        <w:right w:val="none" w:sz="0" w:space="0" w:color="auto"/>
      </w:divBdr>
    </w:div>
    <w:div w:id="1751729294">
      <w:bodyDiv w:val="1"/>
      <w:marLeft w:val="0"/>
      <w:marRight w:val="0"/>
      <w:marTop w:val="0"/>
      <w:marBottom w:val="0"/>
      <w:divBdr>
        <w:top w:val="none" w:sz="0" w:space="0" w:color="auto"/>
        <w:left w:val="none" w:sz="0" w:space="0" w:color="auto"/>
        <w:bottom w:val="none" w:sz="0" w:space="0" w:color="auto"/>
        <w:right w:val="none" w:sz="0" w:space="0" w:color="auto"/>
      </w:divBdr>
    </w:div>
    <w:div w:id="1806004656">
      <w:bodyDiv w:val="1"/>
      <w:marLeft w:val="0"/>
      <w:marRight w:val="0"/>
      <w:marTop w:val="0"/>
      <w:marBottom w:val="0"/>
      <w:divBdr>
        <w:top w:val="none" w:sz="0" w:space="0" w:color="auto"/>
        <w:left w:val="none" w:sz="0" w:space="0" w:color="auto"/>
        <w:bottom w:val="none" w:sz="0" w:space="0" w:color="auto"/>
        <w:right w:val="none" w:sz="0" w:space="0" w:color="auto"/>
      </w:divBdr>
    </w:div>
    <w:div w:id="1851334916">
      <w:bodyDiv w:val="1"/>
      <w:marLeft w:val="0"/>
      <w:marRight w:val="0"/>
      <w:marTop w:val="0"/>
      <w:marBottom w:val="0"/>
      <w:divBdr>
        <w:top w:val="none" w:sz="0" w:space="0" w:color="auto"/>
        <w:left w:val="none" w:sz="0" w:space="0" w:color="auto"/>
        <w:bottom w:val="none" w:sz="0" w:space="0" w:color="auto"/>
        <w:right w:val="none" w:sz="0" w:space="0" w:color="auto"/>
      </w:divBdr>
    </w:div>
    <w:div w:id="205692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0.png"/><Relationship Id="rId21" Type="http://schemas.openxmlformats.org/officeDocument/2006/relationships/image" Target="media/image6.png"/><Relationship Id="rId42" Type="http://schemas.openxmlformats.org/officeDocument/2006/relationships/hyperlink" Target="https://www.auspayplus.com.au/about-us" TargetMode="External"/><Relationship Id="rId63" Type="http://schemas.openxmlformats.org/officeDocument/2006/relationships/image" Target="media/image33.png"/><Relationship Id="rId84" Type="http://schemas.openxmlformats.org/officeDocument/2006/relationships/image" Target="media/image47.png"/><Relationship Id="rId16" Type="http://schemas.openxmlformats.org/officeDocument/2006/relationships/image" Target="media/image2.png"/><Relationship Id="rId107" Type="http://schemas.openxmlformats.org/officeDocument/2006/relationships/hyperlink" Target="mailto:meg.ravikumar@auspayplus.com.au" TargetMode="External"/><Relationship Id="rId11" Type="http://schemas.openxmlformats.org/officeDocument/2006/relationships/footnotes" Target="footnotes.xml"/><Relationship Id="rId32" Type="http://schemas.openxmlformats.org/officeDocument/2006/relationships/hyperlink" Target="mailto:Monika.KOMAR@swift.com" TargetMode="External"/><Relationship Id="rId37" Type="http://schemas.openxmlformats.org/officeDocument/2006/relationships/image" Target="media/image17.png"/><Relationship Id="rId53" Type="http://schemas.openxmlformats.org/officeDocument/2006/relationships/image" Target="media/image28.png"/><Relationship Id="rId58" Type="http://schemas.openxmlformats.org/officeDocument/2006/relationships/hyperlink" Target="https://www.gfma.org/wp-content/uploads/2026/04/fx-payment-splitting-shaping-apr2026.pdf" TargetMode="External"/><Relationship Id="rId74" Type="http://schemas.openxmlformats.org/officeDocument/2006/relationships/image" Target="media/image42.png"/><Relationship Id="rId79" Type="http://schemas.openxmlformats.org/officeDocument/2006/relationships/hyperlink" Target="mailto:kenneth.leung@swift.com" TargetMode="External"/><Relationship Id="rId102" Type="http://schemas.openxmlformats.org/officeDocument/2006/relationships/image" Target="media/image55.png"/><Relationship Id="rId123" Type="http://schemas.openxmlformats.org/officeDocument/2006/relationships/image" Target="media/image64.png"/><Relationship Id="rId128" Type="http://schemas.openxmlformats.org/officeDocument/2006/relationships/image" Target="media/image69.png"/><Relationship Id="rId5" Type="http://schemas.openxmlformats.org/officeDocument/2006/relationships/customXml" Target="../customXml/item5.xml"/><Relationship Id="rId90" Type="http://schemas.openxmlformats.org/officeDocument/2006/relationships/image" Target="media/image48.png"/><Relationship Id="rId95" Type="http://schemas.openxmlformats.org/officeDocument/2006/relationships/image" Target="media/image53.png"/><Relationship Id="rId22" Type="http://schemas.openxmlformats.org/officeDocument/2006/relationships/hyperlink" Target="about:blank" TargetMode="External"/><Relationship Id="rId27" Type="http://schemas.openxmlformats.org/officeDocument/2006/relationships/image" Target="media/image10.png"/><Relationship Id="rId43" Type="http://schemas.openxmlformats.org/officeDocument/2006/relationships/hyperlink" Target="mailto:Shriram.Suri@auspayplus.com.au" TargetMode="External"/><Relationship Id="rId48" Type="http://schemas.openxmlformats.org/officeDocument/2006/relationships/image" Target="media/image23.png"/><Relationship Id="rId64" Type="http://schemas.openxmlformats.org/officeDocument/2006/relationships/image" Target="media/image34.png"/><Relationship Id="rId69" Type="http://schemas.openxmlformats.org/officeDocument/2006/relationships/image" Target="media/image38.png"/><Relationship Id="rId113" Type="http://schemas.openxmlformats.org/officeDocument/2006/relationships/hyperlink" Target="mailto:Shriram.Suri@auspayplus.com.au" TargetMode="External"/><Relationship Id="rId118" Type="http://schemas.openxmlformats.org/officeDocument/2006/relationships/image" Target="media/image61.png"/><Relationship Id="rId134" Type="http://schemas.openxmlformats.org/officeDocument/2006/relationships/header" Target="header3.xml"/><Relationship Id="rId80" Type="http://schemas.openxmlformats.org/officeDocument/2006/relationships/image" Target="media/image43.png"/><Relationship Id="rId85" Type="http://schemas.openxmlformats.org/officeDocument/2006/relationships/hyperlink" Target="https://www.auspayplus.com.au/about-us" TargetMode="External"/><Relationship Id="rId12" Type="http://schemas.openxmlformats.org/officeDocument/2006/relationships/endnotes" Target="endnotes.xml"/><Relationship Id="rId17" Type="http://schemas.openxmlformats.org/officeDocument/2006/relationships/image" Target="media/image3.png"/><Relationship Id="rId33" Type="http://schemas.openxmlformats.org/officeDocument/2006/relationships/image" Target="media/image13.png"/><Relationship Id="rId38" Type="http://schemas.openxmlformats.org/officeDocument/2006/relationships/image" Target="media/image18.png"/><Relationship Id="rId59" Type="http://schemas.openxmlformats.org/officeDocument/2006/relationships/hyperlink" Target="https://www.bis.org/statistics/rpfx25.htm" TargetMode="External"/><Relationship Id="rId103" Type="http://schemas.openxmlformats.org/officeDocument/2006/relationships/image" Target="media/image56.png"/><Relationship Id="rId108" Type="http://schemas.openxmlformats.org/officeDocument/2006/relationships/hyperlink" Target="mailto:nicole.jolliffe@swift.com" TargetMode="External"/><Relationship Id="rId124" Type="http://schemas.openxmlformats.org/officeDocument/2006/relationships/image" Target="media/image65.png"/><Relationship Id="rId129" Type="http://schemas.openxmlformats.org/officeDocument/2006/relationships/image" Target="media/image70.png"/><Relationship Id="rId54" Type="http://schemas.openxmlformats.org/officeDocument/2006/relationships/image" Target="media/image29.png"/><Relationship Id="rId70" Type="http://schemas.openxmlformats.org/officeDocument/2006/relationships/image" Target="media/image39.png"/><Relationship Id="rId75" Type="http://schemas.openxmlformats.org/officeDocument/2006/relationships/hyperlink" Target="https://www.auspayplus.com.au/about-us" TargetMode="External"/><Relationship Id="rId91" Type="http://schemas.openxmlformats.org/officeDocument/2006/relationships/image" Target="media/image49.png"/><Relationship Id="rId96" Type="http://schemas.openxmlformats.org/officeDocument/2006/relationships/hyperlink" Target="https://www.auspayplus.com.au/about-us"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mailto:edson.higuti@bcb.gov.br" TargetMode="External"/><Relationship Id="rId28" Type="http://schemas.openxmlformats.org/officeDocument/2006/relationships/image" Target="media/image11.png"/><Relationship Id="rId49" Type="http://schemas.openxmlformats.org/officeDocument/2006/relationships/image" Target="media/image24.png"/><Relationship Id="rId114" Type="http://schemas.openxmlformats.org/officeDocument/2006/relationships/hyperlink" Target="mailto:meg.ravikumar@auspayplus.com.au" TargetMode="External"/><Relationship Id="rId119" Type="http://schemas.openxmlformats.org/officeDocument/2006/relationships/hyperlink" Target="mailto:catherine.boundjia@nexo-standards.org" TargetMode="External"/><Relationship Id="rId44" Type="http://schemas.openxmlformats.org/officeDocument/2006/relationships/hyperlink" Target="mailto:meg.ravikumar@auspayplus.com.au" TargetMode="External"/><Relationship Id="rId60" Type="http://schemas.openxmlformats.org/officeDocument/2006/relationships/hyperlink" Target="https://www.globalfxc.org/" TargetMode="External"/><Relationship Id="rId65" Type="http://schemas.openxmlformats.org/officeDocument/2006/relationships/image" Target="media/image35.png"/><Relationship Id="rId81" Type="http://schemas.openxmlformats.org/officeDocument/2006/relationships/image" Target="media/image44.png"/><Relationship Id="rId86" Type="http://schemas.openxmlformats.org/officeDocument/2006/relationships/hyperlink" Target="mailto:Shriram.Suri@auspayplus.com.au" TargetMode="External"/><Relationship Id="rId130" Type="http://schemas.openxmlformats.org/officeDocument/2006/relationships/header" Target="header1.xml"/><Relationship Id="rId135" Type="http://schemas.openxmlformats.org/officeDocument/2006/relationships/footer" Target="footer3.xml"/><Relationship Id="rId13" Type="http://schemas.openxmlformats.org/officeDocument/2006/relationships/hyperlink" Target="mailto:rochell.ntow@swift.com" TargetMode="External"/><Relationship Id="rId18" Type="http://schemas.openxmlformats.org/officeDocument/2006/relationships/hyperlink" Target="https://www.fatf-gafi.org/en/publications/Fatfrecommendations/update-Recommendation-16-payment-transparency-june-2025.html" TargetMode="External"/><Relationship Id="rId39" Type="http://schemas.openxmlformats.org/officeDocument/2006/relationships/image" Target="media/image19.png"/><Relationship Id="rId109" Type="http://schemas.openxmlformats.org/officeDocument/2006/relationships/hyperlink" Target="mailto:kenneth.leung@swift.com" TargetMode="External"/><Relationship Id="rId34" Type="http://schemas.openxmlformats.org/officeDocument/2006/relationships/image" Target="media/image14.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hyperlink" Target="mailto:Shriram.Suri@auspayplus.com.au" TargetMode="External"/><Relationship Id="rId97" Type="http://schemas.openxmlformats.org/officeDocument/2006/relationships/hyperlink" Target="mailto:Shriram.Suri@auspayplus.com.au" TargetMode="External"/><Relationship Id="rId104" Type="http://schemas.openxmlformats.org/officeDocument/2006/relationships/image" Target="media/image57.png"/><Relationship Id="rId120" Type="http://schemas.openxmlformats.org/officeDocument/2006/relationships/hyperlink" Target="file:///C:\Users\jsidhu\AppData\Local\Microsoft\Windows\INetCache\Content.Outlook\50KZ6GM6\robert.fargier@istium.pro" TargetMode="External"/><Relationship Id="rId125" Type="http://schemas.openxmlformats.org/officeDocument/2006/relationships/image" Target="media/image66.png"/><Relationship Id="rId7" Type="http://schemas.openxmlformats.org/officeDocument/2006/relationships/numbering" Target="numbering.xml"/><Relationship Id="rId71" Type="http://schemas.openxmlformats.org/officeDocument/2006/relationships/hyperlink" Target="mailto:dean.chard@swift.com" TargetMode="External"/><Relationship Id="rId92" Type="http://schemas.openxmlformats.org/officeDocument/2006/relationships/image" Target="media/image50.png"/><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7.jpg"/><Relationship Id="rId40" Type="http://schemas.openxmlformats.org/officeDocument/2006/relationships/image" Target="media/image20.png"/><Relationship Id="rId45" Type="http://schemas.openxmlformats.org/officeDocument/2006/relationships/hyperlink" Target="mailto:nicole.jolliffe@swift.com" TargetMode="External"/><Relationship Id="rId66" Type="http://schemas.openxmlformats.org/officeDocument/2006/relationships/image" Target="media/image36.png"/><Relationship Id="rId87" Type="http://schemas.openxmlformats.org/officeDocument/2006/relationships/hyperlink" Target="mailto:meg.ravikumar@auspayplus.com.au" TargetMode="External"/><Relationship Id="rId110" Type="http://schemas.openxmlformats.org/officeDocument/2006/relationships/image" Target="media/image58.png"/><Relationship Id="rId115" Type="http://schemas.openxmlformats.org/officeDocument/2006/relationships/hyperlink" Target="mailto:nicole.jolliffe@swift.com" TargetMode="External"/><Relationship Id="rId131" Type="http://schemas.openxmlformats.org/officeDocument/2006/relationships/header" Target="header2.xml"/><Relationship Id="rId136" Type="http://schemas.openxmlformats.org/officeDocument/2006/relationships/fontTable" Target="fontTable.xml"/><Relationship Id="rId61" Type="http://schemas.openxmlformats.org/officeDocument/2006/relationships/image" Target="media/image31.png"/><Relationship Id="rId82" Type="http://schemas.openxmlformats.org/officeDocument/2006/relationships/image" Target="media/image45.png"/><Relationship Id="rId19" Type="http://schemas.openxmlformats.org/officeDocument/2006/relationships/image" Target="media/image4.png"/><Relationship Id="rId14" Type="http://schemas.openxmlformats.org/officeDocument/2006/relationships/hyperlink" Target="mailto:gregory.mestdag@swift.com" TargetMode="External"/><Relationship Id="rId30" Type="http://schemas.openxmlformats.org/officeDocument/2006/relationships/hyperlink" Target="mailto:Pieter.HERREBOUT@swift.com" TargetMode="External"/><Relationship Id="rId35" Type="http://schemas.openxmlformats.org/officeDocument/2006/relationships/image" Target="media/image15.png"/><Relationship Id="rId56" Type="http://schemas.openxmlformats.org/officeDocument/2006/relationships/hyperlink" Target="https://www.gfma.org/foreign-exchange/" TargetMode="External"/><Relationship Id="rId77" Type="http://schemas.openxmlformats.org/officeDocument/2006/relationships/hyperlink" Target="mailto:meg.ravikumar@auspayplus.com.au" TargetMode="External"/><Relationship Id="rId100" Type="http://schemas.openxmlformats.org/officeDocument/2006/relationships/hyperlink" Target="mailto:kenneth.leung@swift.com" TargetMode="External"/><Relationship Id="rId105" Type="http://schemas.openxmlformats.org/officeDocument/2006/relationships/hyperlink" Target="https://www.auspayplus.com.au/about-us" TargetMode="External"/><Relationship Id="rId126" Type="http://schemas.openxmlformats.org/officeDocument/2006/relationships/image" Target="media/image67.png"/><Relationship Id="rId8" Type="http://schemas.openxmlformats.org/officeDocument/2006/relationships/styles" Target="styles.xml"/><Relationship Id="rId51" Type="http://schemas.openxmlformats.org/officeDocument/2006/relationships/image" Target="media/image26.png"/><Relationship Id="rId72" Type="http://schemas.openxmlformats.org/officeDocument/2006/relationships/image" Target="media/image40.png"/><Relationship Id="rId93" Type="http://schemas.openxmlformats.org/officeDocument/2006/relationships/image" Target="media/image51.png"/><Relationship Id="rId98" Type="http://schemas.openxmlformats.org/officeDocument/2006/relationships/hyperlink" Target="mailto:meg.ravikumar@auspayplus.com.au" TargetMode="External"/><Relationship Id="rId121" Type="http://schemas.openxmlformats.org/officeDocument/2006/relationships/image" Target="media/image62.png"/><Relationship Id="rId3" Type="http://schemas.openxmlformats.org/officeDocument/2006/relationships/customXml" Target="../customXml/item3.xml"/><Relationship Id="rId25" Type="http://schemas.openxmlformats.org/officeDocument/2006/relationships/image" Target="media/image8.png"/><Relationship Id="rId46" Type="http://schemas.openxmlformats.org/officeDocument/2006/relationships/hyperlink" Target="mailto:kenneth.leung@swift.com" TargetMode="External"/><Relationship Id="rId67" Type="http://schemas.openxmlformats.org/officeDocument/2006/relationships/image" Target="media/image37.png"/><Relationship Id="rId116" Type="http://schemas.openxmlformats.org/officeDocument/2006/relationships/hyperlink" Target="mailto:kenneth.leung@swift.com" TargetMode="External"/><Relationship Id="rId137"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image" Target="media/image21.png"/><Relationship Id="rId62" Type="http://schemas.openxmlformats.org/officeDocument/2006/relationships/image" Target="media/image32.png"/><Relationship Id="rId83" Type="http://schemas.openxmlformats.org/officeDocument/2006/relationships/image" Target="media/image46.png"/><Relationship Id="rId88" Type="http://schemas.openxmlformats.org/officeDocument/2006/relationships/hyperlink" Target="mailto:nicole.jolliffe@swift.com" TargetMode="External"/><Relationship Id="rId111" Type="http://schemas.openxmlformats.org/officeDocument/2006/relationships/image" Target="media/image59.png"/><Relationship Id="rId132" Type="http://schemas.openxmlformats.org/officeDocument/2006/relationships/footer" Target="footer1.xml"/><Relationship Id="rId15" Type="http://schemas.openxmlformats.org/officeDocument/2006/relationships/image" Target="media/image1.png"/><Relationship Id="rId36" Type="http://schemas.openxmlformats.org/officeDocument/2006/relationships/image" Target="media/image16.png"/><Relationship Id="rId57" Type="http://schemas.openxmlformats.org/officeDocument/2006/relationships/hyperlink" Target="mailto:aharvey@eu.gfma.org" TargetMode="External"/><Relationship Id="rId106" Type="http://schemas.openxmlformats.org/officeDocument/2006/relationships/hyperlink" Target="mailto:Shriram.Suri@auspayplus.com.au" TargetMode="External"/><Relationship Id="rId127" Type="http://schemas.openxmlformats.org/officeDocument/2006/relationships/image" Target="media/image68.png"/><Relationship Id="rId10" Type="http://schemas.openxmlformats.org/officeDocument/2006/relationships/webSettings" Target="webSettings.xml"/><Relationship Id="rId31" Type="http://schemas.openxmlformats.org/officeDocument/2006/relationships/hyperlink" Target="mailto:David.BELFORD@swift.com" TargetMode="External"/><Relationship Id="rId52" Type="http://schemas.openxmlformats.org/officeDocument/2006/relationships/image" Target="media/image27.png"/><Relationship Id="rId73" Type="http://schemas.openxmlformats.org/officeDocument/2006/relationships/image" Target="media/image41.png"/><Relationship Id="rId78" Type="http://schemas.openxmlformats.org/officeDocument/2006/relationships/hyperlink" Target="mailto:nicole.jolliffe@swift.com" TargetMode="External"/><Relationship Id="rId94" Type="http://schemas.openxmlformats.org/officeDocument/2006/relationships/image" Target="media/image52.png"/><Relationship Id="rId99" Type="http://schemas.openxmlformats.org/officeDocument/2006/relationships/hyperlink" Target="mailto:nicole.jolliffe@swift.com" TargetMode="External"/><Relationship Id="rId101" Type="http://schemas.openxmlformats.org/officeDocument/2006/relationships/image" Target="media/image54.png"/><Relationship Id="rId122" Type="http://schemas.openxmlformats.org/officeDocument/2006/relationships/image" Target="media/image63.png"/><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image" Target="media/image9.png"/><Relationship Id="rId47" Type="http://schemas.openxmlformats.org/officeDocument/2006/relationships/image" Target="media/image22.png"/><Relationship Id="rId68" Type="http://schemas.openxmlformats.org/officeDocument/2006/relationships/hyperlink" Target="mailto:dean.chard@swift.com" TargetMode="External"/><Relationship Id="rId89" Type="http://schemas.openxmlformats.org/officeDocument/2006/relationships/hyperlink" Target="mailto:kenneth.leung@swift.com" TargetMode="External"/><Relationship Id="rId112" Type="http://schemas.openxmlformats.org/officeDocument/2006/relationships/hyperlink" Target="https://www.auspayplus.com.au/about-us" TargetMode="External"/><Relationship Id="rId13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MSKTH6SNCJSU-234293521-58042</_dlc_DocId>
    <_dlc_DocIdUrl xmlns="806285ac-449a-4fb1-8311-58d88e150cc7">
      <Url>https://swiftcorp.sharepoint.com/sites/ps-ow-standards team/_layouts/15/DocIdRedir.aspx?ID=MSKTH6SNCJSU-234293521-58042</Url>
      <Description>MSKTH6SNCJSU-234293521-58042</Description>
    </_dlc_DocIdUrl>
  </documentManagement>
</p:properties>
</file>

<file path=customXml/itemProps1.xml><?xml version="1.0" encoding="utf-8"?>
<ds:datastoreItem xmlns:ds="http://schemas.openxmlformats.org/officeDocument/2006/customXml" ds:itemID="{9F26F383-28E6-4A41-9984-7265900CB0B5}">
  <ds:schemaRefs>
    <ds:schemaRef ds:uri="http://schemas.microsoft.com/sharepoint/events"/>
  </ds:schemaRefs>
</ds:datastoreItem>
</file>

<file path=customXml/itemProps2.xml><?xml version="1.0" encoding="utf-8"?>
<ds:datastoreItem xmlns:ds="http://schemas.openxmlformats.org/officeDocument/2006/customXml" ds:itemID="{D0FEE2A6-D128-4641-AF1B-8AA93DF4BD59}"/>
</file>

<file path=customXml/itemProps3.xml><?xml version="1.0" encoding="utf-8"?>
<ds:datastoreItem xmlns:ds="http://schemas.openxmlformats.org/officeDocument/2006/customXml" ds:itemID="{C962D717-DCB4-4FF6-98E4-0008D763F928}">
  <ds:schemaRefs>
    <ds:schemaRef ds:uri="http://schemas.openxmlformats.org/officeDocument/2006/bibliography"/>
  </ds:schemaRefs>
</ds:datastoreItem>
</file>

<file path=customXml/itemProps4.xml><?xml version="1.0" encoding="utf-8"?>
<ds:datastoreItem xmlns:ds="http://schemas.openxmlformats.org/officeDocument/2006/customXml" ds:itemID="{42AF6C1C-3679-4B27-BCD1-3F94EAE3D19C}">
  <ds:schemaRefs>
    <ds:schemaRef ds:uri="http://schemas.microsoft.com/office/2006/metadata/longProperties"/>
  </ds:schemaRefs>
</ds:datastoreItem>
</file>

<file path=customXml/itemProps5.xml><?xml version="1.0" encoding="utf-8"?>
<ds:datastoreItem xmlns:ds="http://schemas.openxmlformats.org/officeDocument/2006/customXml" ds:itemID="{1E0656D9-A74A-4BB4-B67D-35D47A70C2E1}">
  <ds:schemaRefs>
    <ds:schemaRef ds:uri="http://schemas.microsoft.com/sharepoint/v3/contenttype/forms"/>
  </ds:schemaRefs>
</ds:datastoreItem>
</file>

<file path=customXml/itemProps6.xml><?xml version="1.0" encoding="utf-8"?>
<ds:datastoreItem xmlns:ds="http://schemas.openxmlformats.org/officeDocument/2006/customXml" ds:itemID="{43D5BE2B-6843-456F-8D35-352BFA19F888}">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TotalTime>
  <Pages>97</Pages>
  <Words>12562</Words>
  <Characters>90454</Characters>
  <Application>Microsoft Office Word</Application>
  <DocSecurity>0</DocSecurity>
  <Lines>3350</Lines>
  <Paragraphs>2060</Paragraphs>
  <ScaleCrop>false</ScaleCrop>
  <HeadingPairs>
    <vt:vector size="2" baseType="variant">
      <vt:variant>
        <vt:lpstr>Title</vt:lpstr>
      </vt:variant>
      <vt:variant>
        <vt:i4>1</vt:i4>
      </vt:variant>
    </vt:vector>
  </HeadingPairs>
  <TitlesOfParts>
    <vt:vector size="1" baseType="lpstr">
      <vt:lpstr>277_MCR_Swift_Payments_Maintenance_2025_2026</vt:lpstr>
    </vt:vector>
  </TitlesOfParts>
  <Company>S.W.I.F.T. sc</Company>
  <LinksUpToDate>false</LinksUpToDate>
  <CharactersWithSpaces>100956</CharactersWithSpaces>
  <SharedDoc>false</SharedDoc>
  <HLinks>
    <vt:vector size="330" baseType="variant">
      <vt:variant>
        <vt:i4>4522088</vt:i4>
      </vt:variant>
      <vt:variant>
        <vt:i4>162</vt:i4>
      </vt:variant>
      <vt:variant>
        <vt:i4>0</vt:i4>
      </vt:variant>
      <vt:variant>
        <vt:i4>5</vt:i4>
      </vt:variant>
      <vt:variant>
        <vt:lpwstr>robert.fargier@istium.pro</vt:lpwstr>
      </vt:variant>
      <vt:variant>
        <vt:lpwstr/>
      </vt:variant>
      <vt:variant>
        <vt:i4>3342339</vt:i4>
      </vt:variant>
      <vt:variant>
        <vt:i4>159</vt:i4>
      </vt:variant>
      <vt:variant>
        <vt:i4>0</vt:i4>
      </vt:variant>
      <vt:variant>
        <vt:i4>5</vt:i4>
      </vt:variant>
      <vt:variant>
        <vt:lpwstr>mailto:catherine.boundjia@nexo-standards.org</vt:lpwstr>
      </vt:variant>
      <vt:variant>
        <vt:lpwstr/>
      </vt:variant>
      <vt:variant>
        <vt:i4>7602176</vt:i4>
      </vt:variant>
      <vt:variant>
        <vt:i4>156</vt:i4>
      </vt:variant>
      <vt:variant>
        <vt:i4>0</vt:i4>
      </vt:variant>
      <vt:variant>
        <vt:i4>5</vt:i4>
      </vt:variant>
      <vt:variant>
        <vt:lpwstr>mailto:kenneth.leung@swift.com</vt:lpwstr>
      </vt:variant>
      <vt:variant>
        <vt:lpwstr/>
      </vt:variant>
      <vt:variant>
        <vt:i4>5046320</vt:i4>
      </vt:variant>
      <vt:variant>
        <vt:i4>153</vt:i4>
      </vt:variant>
      <vt:variant>
        <vt:i4>0</vt:i4>
      </vt:variant>
      <vt:variant>
        <vt:i4>5</vt:i4>
      </vt:variant>
      <vt:variant>
        <vt:lpwstr>mailto:nicole.jolliffe@swift.com</vt:lpwstr>
      </vt:variant>
      <vt:variant>
        <vt:lpwstr/>
      </vt:variant>
      <vt:variant>
        <vt:i4>7602257</vt:i4>
      </vt:variant>
      <vt:variant>
        <vt:i4>150</vt:i4>
      </vt:variant>
      <vt:variant>
        <vt:i4>0</vt:i4>
      </vt:variant>
      <vt:variant>
        <vt:i4>5</vt:i4>
      </vt:variant>
      <vt:variant>
        <vt:lpwstr>mailto:meg.ravikumar@auspayplus.com.au</vt:lpwstr>
      </vt:variant>
      <vt:variant>
        <vt:lpwstr/>
      </vt:variant>
      <vt:variant>
        <vt:i4>3211265</vt:i4>
      </vt:variant>
      <vt:variant>
        <vt:i4>147</vt:i4>
      </vt:variant>
      <vt:variant>
        <vt:i4>0</vt:i4>
      </vt:variant>
      <vt:variant>
        <vt:i4>5</vt:i4>
      </vt:variant>
      <vt:variant>
        <vt:lpwstr>mailto:Shriram.Suri@auspayplus.com.au</vt:lpwstr>
      </vt:variant>
      <vt:variant>
        <vt:lpwstr/>
      </vt:variant>
      <vt:variant>
        <vt:i4>2228259</vt:i4>
      </vt:variant>
      <vt:variant>
        <vt:i4>144</vt:i4>
      </vt:variant>
      <vt:variant>
        <vt:i4>0</vt:i4>
      </vt:variant>
      <vt:variant>
        <vt:i4>5</vt:i4>
      </vt:variant>
      <vt:variant>
        <vt:lpwstr>https://www.auspayplus.com.au/about-us</vt:lpwstr>
      </vt:variant>
      <vt:variant>
        <vt:lpwstr/>
      </vt:variant>
      <vt:variant>
        <vt:i4>7602176</vt:i4>
      </vt:variant>
      <vt:variant>
        <vt:i4>141</vt:i4>
      </vt:variant>
      <vt:variant>
        <vt:i4>0</vt:i4>
      </vt:variant>
      <vt:variant>
        <vt:i4>5</vt:i4>
      </vt:variant>
      <vt:variant>
        <vt:lpwstr>mailto:kenneth.leung@swift.com</vt:lpwstr>
      </vt:variant>
      <vt:variant>
        <vt:lpwstr/>
      </vt:variant>
      <vt:variant>
        <vt:i4>5046320</vt:i4>
      </vt:variant>
      <vt:variant>
        <vt:i4>138</vt:i4>
      </vt:variant>
      <vt:variant>
        <vt:i4>0</vt:i4>
      </vt:variant>
      <vt:variant>
        <vt:i4>5</vt:i4>
      </vt:variant>
      <vt:variant>
        <vt:lpwstr>mailto:nicole.jolliffe@swift.com</vt:lpwstr>
      </vt:variant>
      <vt:variant>
        <vt:lpwstr/>
      </vt:variant>
      <vt:variant>
        <vt:i4>7602257</vt:i4>
      </vt:variant>
      <vt:variant>
        <vt:i4>135</vt:i4>
      </vt:variant>
      <vt:variant>
        <vt:i4>0</vt:i4>
      </vt:variant>
      <vt:variant>
        <vt:i4>5</vt:i4>
      </vt:variant>
      <vt:variant>
        <vt:lpwstr>mailto:meg.ravikumar@auspayplus.com.au</vt:lpwstr>
      </vt:variant>
      <vt:variant>
        <vt:lpwstr/>
      </vt:variant>
      <vt:variant>
        <vt:i4>3211265</vt:i4>
      </vt:variant>
      <vt:variant>
        <vt:i4>132</vt:i4>
      </vt:variant>
      <vt:variant>
        <vt:i4>0</vt:i4>
      </vt:variant>
      <vt:variant>
        <vt:i4>5</vt:i4>
      </vt:variant>
      <vt:variant>
        <vt:lpwstr>mailto:Shriram.Suri@auspayplus.com.au</vt:lpwstr>
      </vt:variant>
      <vt:variant>
        <vt:lpwstr/>
      </vt:variant>
      <vt:variant>
        <vt:i4>2228259</vt:i4>
      </vt:variant>
      <vt:variant>
        <vt:i4>129</vt:i4>
      </vt:variant>
      <vt:variant>
        <vt:i4>0</vt:i4>
      </vt:variant>
      <vt:variant>
        <vt:i4>5</vt:i4>
      </vt:variant>
      <vt:variant>
        <vt:lpwstr>https://www.auspayplus.com.au/about-us</vt:lpwstr>
      </vt:variant>
      <vt:variant>
        <vt:lpwstr/>
      </vt:variant>
      <vt:variant>
        <vt:i4>7602176</vt:i4>
      </vt:variant>
      <vt:variant>
        <vt:i4>126</vt:i4>
      </vt:variant>
      <vt:variant>
        <vt:i4>0</vt:i4>
      </vt:variant>
      <vt:variant>
        <vt:i4>5</vt:i4>
      </vt:variant>
      <vt:variant>
        <vt:lpwstr>mailto:kenneth.leung@swift.com</vt:lpwstr>
      </vt:variant>
      <vt:variant>
        <vt:lpwstr/>
      </vt:variant>
      <vt:variant>
        <vt:i4>5046320</vt:i4>
      </vt:variant>
      <vt:variant>
        <vt:i4>123</vt:i4>
      </vt:variant>
      <vt:variant>
        <vt:i4>0</vt:i4>
      </vt:variant>
      <vt:variant>
        <vt:i4>5</vt:i4>
      </vt:variant>
      <vt:variant>
        <vt:lpwstr>mailto:nicole.jolliffe@swift.com</vt:lpwstr>
      </vt:variant>
      <vt:variant>
        <vt:lpwstr/>
      </vt:variant>
      <vt:variant>
        <vt:i4>7602257</vt:i4>
      </vt:variant>
      <vt:variant>
        <vt:i4>120</vt:i4>
      </vt:variant>
      <vt:variant>
        <vt:i4>0</vt:i4>
      </vt:variant>
      <vt:variant>
        <vt:i4>5</vt:i4>
      </vt:variant>
      <vt:variant>
        <vt:lpwstr>mailto:meg.ravikumar@auspayplus.com.au</vt:lpwstr>
      </vt:variant>
      <vt:variant>
        <vt:lpwstr/>
      </vt:variant>
      <vt:variant>
        <vt:i4>3211265</vt:i4>
      </vt:variant>
      <vt:variant>
        <vt:i4>117</vt:i4>
      </vt:variant>
      <vt:variant>
        <vt:i4>0</vt:i4>
      </vt:variant>
      <vt:variant>
        <vt:i4>5</vt:i4>
      </vt:variant>
      <vt:variant>
        <vt:lpwstr>mailto:Shriram.Suri@auspayplus.com.au</vt:lpwstr>
      </vt:variant>
      <vt:variant>
        <vt:lpwstr/>
      </vt:variant>
      <vt:variant>
        <vt:i4>2228259</vt:i4>
      </vt:variant>
      <vt:variant>
        <vt:i4>114</vt:i4>
      </vt:variant>
      <vt:variant>
        <vt:i4>0</vt:i4>
      </vt:variant>
      <vt:variant>
        <vt:i4>5</vt:i4>
      </vt:variant>
      <vt:variant>
        <vt:lpwstr>https://www.auspayplus.com.au/about-us</vt:lpwstr>
      </vt:variant>
      <vt:variant>
        <vt:lpwstr/>
      </vt:variant>
      <vt:variant>
        <vt:i4>7602176</vt:i4>
      </vt:variant>
      <vt:variant>
        <vt:i4>111</vt:i4>
      </vt:variant>
      <vt:variant>
        <vt:i4>0</vt:i4>
      </vt:variant>
      <vt:variant>
        <vt:i4>5</vt:i4>
      </vt:variant>
      <vt:variant>
        <vt:lpwstr>mailto:kenneth.leung@swift.com</vt:lpwstr>
      </vt:variant>
      <vt:variant>
        <vt:lpwstr/>
      </vt:variant>
      <vt:variant>
        <vt:i4>5046320</vt:i4>
      </vt:variant>
      <vt:variant>
        <vt:i4>108</vt:i4>
      </vt:variant>
      <vt:variant>
        <vt:i4>0</vt:i4>
      </vt:variant>
      <vt:variant>
        <vt:i4>5</vt:i4>
      </vt:variant>
      <vt:variant>
        <vt:lpwstr>mailto:nicole.jolliffe@swift.com</vt:lpwstr>
      </vt:variant>
      <vt:variant>
        <vt:lpwstr/>
      </vt:variant>
      <vt:variant>
        <vt:i4>7602257</vt:i4>
      </vt:variant>
      <vt:variant>
        <vt:i4>105</vt:i4>
      </vt:variant>
      <vt:variant>
        <vt:i4>0</vt:i4>
      </vt:variant>
      <vt:variant>
        <vt:i4>5</vt:i4>
      </vt:variant>
      <vt:variant>
        <vt:lpwstr>mailto:meg.ravikumar@auspayplus.com.au</vt:lpwstr>
      </vt:variant>
      <vt:variant>
        <vt:lpwstr/>
      </vt:variant>
      <vt:variant>
        <vt:i4>3211265</vt:i4>
      </vt:variant>
      <vt:variant>
        <vt:i4>102</vt:i4>
      </vt:variant>
      <vt:variant>
        <vt:i4>0</vt:i4>
      </vt:variant>
      <vt:variant>
        <vt:i4>5</vt:i4>
      </vt:variant>
      <vt:variant>
        <vt:lpwstr>mailto:Shriram.Suri@auspayplus.com.au</vt:lpwstr>
      </vt:variant>
      <vt:variant>
        <vt:lpwstr/>
      </vt:variant>
      <vt:variant>
        <vt:i4>2228259</vt:i4>
      </vt:variant>
      <vt:variant>
        <vt:i4>99</vt:i4>
      </vt:variant>
      <vt:variant>
        <vt:i4>0</vt:i4>
      </vt:variant>
      <vt:variant>
        <vt:i4>5</vt:i4>
      </vt:variant>
      <vt:variant>
        <vt:lpwstr>https://www.auspayplus.com.au/about-us</vt:lpwstr>
      </vt:variant>
      <vt:variant>
        <vt:lpwstr/>
      </vt:variant>
      <vt:variant>
        <vt:i4>7602176</vt:i4>
      </vt:variant>
      <vt:variant>
        <vt:i4>96</vt:i4>
      </vt:variant>
      <vt:variant>
        <vt:i4>0</vt:i4>
      </vt:variant>
      <vt:variant>
        <vt:i4>5</vt:i4>
      </vt:variant>
      <vt:variant>
        <vt:lpwstr>mailto:kenneth.leung@swift.com</vt:lpwstr>
      </vt:variant>
      <vt:variant>
        <vt:lpwstr/>
      </vt:variant>
      <vt:variant>
        <vt:i4>5046320</vt:i4>
      </vt:variant>
      <vt:variant>
        <vt:i4>93</vt:i4>
      </vt:variant>
      <vt:variant>
        <vt:i4>0</vt:i4>
      </vt:variant>
      <vt:variant>
        <vt:i4>5</vt:i4>
      </vt:variant>
      <vt:variant>
        <vt:lpwstr>mailto:nicole.jolliffe@swift.com</vt:lpwstr>
      </vt:variant>
      <vt:variant>
        <vt:lpwstr/>
      </vt:variant>
      <vt:variant>
        <vt:i4>7602257</vt:i4>
      </vt:variant>
      <vt:variant>
        <vt:i4>90</vt:i4>
      </vt:variant>
      <vt:variant>
        <vt:i4>0</vt:i4>
      </vt:variant>
      <vt:variant>
        <vt:i4>5</vt:i4>
      </vt:variant>
      <vt:variant>
        <vt:lpwstr>mailto:meg.ravikumar@auspayplus.com.au</vt:lpwstr>
      </vt:variant>
      <vt:variant>
        <vt:lpwstr/>
      </vt:variant>
      <vt:variant>
        <vt:i4>3211265</vt:i4>
      </vt:variant>
      <vt:variant>
        <vt:i4>87</vt:i4>
      </vt:variant>
      <vt:variant>
        <vt:i4>0</vt:i4>
      </vt:variant>
      <vt:variant>
        <vt:i4>5</vt:i4>
      </vt:variant>
      <vt:variant>
        <vt:lpwstr>mailto:Shriram.Suri@auspayplus.com.au</vt:lpwstr>
      </vt:variant>
      <vt:variant>
        <vt:lpwstr/>
      </vt:variant>
      <vt:variant>
        <vt:i4>2228259</vt:i4>
      </vt:variant>
      <vt:variant>
        <vt:i4>84</vt:i4>
      </vt:variant>
      <vt:variant>
        <vt:i4>0</vt:i4>
      </vt:variant>
      <vt:variant>
        <vt:i4>5</vt:i4>
      </vt:variant>
      <vt:variant>
        <vt:lpwstr>https://www.auspayplus.com.au/about-us</vt:lpwstr>
      </vt:variant>
      <vt:variant>
        <vt:lpwstr/>
      </vt:variant>
      <vt:variant>
        <vt:i4>4390954</vt:i4>
      </vt:variant>
      <vt:variant>
        <vt:i4>81</vt:i4>
      </vt:variant>
      <vt:variant>
        <vt:i4>0</vt:i4>
      </vt:variant>
      <vt:variant>
        <vt:i4>5</vt:i4>
      </vt:variant>
      <vt:variant>
        <vt:lpwstr>mailto:dean.chard@swift.com</vt:lpwstr>
      </vt:variant>
      <vt:variant>
        <vt:lpwstr/>
      </vt:variant>
      <vt:variant>
        <vt:i4>4390954</vt:i4>
      </vt:variant>
      <vt:variant>
        <vt:i4>78</vt:i4>
      </vt:variant>
      <vt:variant>
        <vt:i4>0</vt:i4>
      </vt:variant>
      <vt:variant>
        <vt:i4>5</vt:i4>
      </vt:variant>
      <vt:variant>
        <vt:lpwstr>mailto:dean.chard@swift.com</vt:lpwstr>
      </vt:variant>
      <vt:variant>
        <vt:lpwstr/>
      </vt:variant>
      <vt:variant>
        <vt:i4>2162724</vt:i4>
      </vt:variant>
      <vt:variant>
        <vt:i4>75</vt:i4>
      </vt:variant>
      <vt:variant>
        <vt:i4>0</vt:i4>
      </vt:variant>
      <vt:variant>
        <vt:i4>5</vt:i4>
      </vt:variant>
      <vt:variant>
        <vt:lpwstr>https://www.globalfxc.org/</vt:lpwstr>
      </vt:variant>
      <vt:variant>
        <vt:lpwstr/>
      </vt:variant>
      <vt:variant>
        <vt:i4>4653135</vt:i4>
      </vt:variant>
      <vt:variant>
        <vt:i4>72</vt:i4>
      </vt:variant>
      <vt:variant>
        <vt:i4>0</vt:i4>
      </vt:variant>
      <vt:variant>
        <vt:i4>5</vt:i4>
      </vt:variant>
      <vt:variant>
        <vt:lpwstr>https://www.bis.org/statistics/rpfx25.htm</vt:lpwstr>
      </vt:variant>
      <vt:variant>
        <vt:lpwstr/>
      </vt:variant>
      <vt:variant>
        <vt:i4>1048590</vt:i4>
      </vt:variant>
      <vt:variant>
        <vt:i4>69</vt:i4>
      </vt:variant>
      <vt:variant>
        <vt:i4>0</vt:i4>
      </vt:variant>
      <vt:variant>
        <vt:i4>5</vt:i4>
      </vt:variant>
      <vt:variant>
        <vt:lpwstr>https://www.gfma.org/wp-content/uploads/2026/04/fx-payment-splitting-shaping-apr2026.pdf</vt:lpwstr>
      </vt:variant>
      <vt:variant>
        <vt:lpwstr/>
      </vt:variant>
      <vt:variant>
        <vt:i4>2687062</vt:i4>
      </vt:variant>
      <vt:variant>
        <vt:i4>66</vt:i4>
      </vt:variant>
      <vt:variant>
        <vt:i4>0</vt:i4>
      </vt:variant>
      <vt:variant>
        <vt:i4>5</vt:i4>
      </vt:variant>
      <vt:variant>
        <vt:lpwstr>mailto:aharvey@eu.gfma.org</vt:lpwstr>
      </vt:variant>
      <vt:variant>
        <vt:lpwstr/>
      </vt:variant>
      <vt:variant>
        <vt:i4>8061026</vt:i4>
      </vt:variant>
      <vt:variant>
        <vt:i4>63</vt:i4>
      </vt:variant>
      <vt:variant>
        <vt:i4>0</vt:i4>
      </vt:variant>
      <vt:variant>
        <vt:i4>5</vt:i4>
      </vt:variant>
      <vt:variant>
        <vt:lpwstr>https://www.gfma.org/foreign-exchange/</vt:lpwstr>
      </vt:variant>
      <vt:variant>
        <vt:lpwstr/>
      </vt:variant>
      <vt:variant>
        <vt:i4>7602176</vt:i4>
      </vt:variant>
      <vt:variant>
        <vt:i4>60</vt:i4>
      </vt:variant>
      <vt:variant>
        <vt:i4>0</vt:i4>
      </vt:variant>
      <vt:variant>
        <vt:i4>5</vt:i4>
      </vt:variant>
      <vt:variant>
        <vt:lpwstr>mailto:kenneth.leung@swift.com</vt:lpwstr>
      </vt:variant>
      <vt:variant>
        <vt:lpwstr/>
      </vt:variant>
      <vt:variant>
        <vt:i4>5046320</vt:i4>
      </vt:variant>
      <vt:variant>
        <vt:i4>57</vt:i4>
      </vt:variant>
      <vt:variant>
        <vt:i4>0</vt:i4>
      </vt:variant>
      <vt:variant>
        <vt:i4>5</vt:i4>
      </vt:variant>
      <vt:variant>
        <vt:lpwstr>mailto:nicole.jolliffe@swift.com</vt:lpwstr>
      </vt:variant>
      <vt:variant>
        <vt:lpwstr/>
      </vt:variant>
      <vt:variant>
        <vt:i4>7602257</vt:i4>
      </vt:variant>
      <vt:variant>
        <vt:i4>54</vt:i4>
      </vt:variant>
      <vt:variant>
        <vt:i4>0</vt:i4>
      </vt:variant>
      <vt:variant>
        <vt:i4>5</vt:i4>
      </vt:variant>
      <vt:variant>
        <vt:lpwstr>mailto:meg.ravikumar@auspayplus.com.au</vt:lpwstr>
      </vt:variant>
      <vt:variant>
        <vt:lpwstr/>
      </vt:variant>
      <vt:variant>
        <vt:i4>3211265</vt:i4>
      </vt:variant>
      <vt:variant>
        <vt:i4>51</vt:i4>
      </vt:variant>
      <vt:variant>
        <vt:i4>0</vt:i4>
      </vt:variant>
      <vt:variant>
        <vt:i4>5</vt:i4>
      </vt:variant>
      <vt:variant>
        <vt:lpwstr>mailto:Shriram.Suri@auspayplus.com.au</vt:lpwstr>
      </vt:variant>
      <vt:variant>
        <vt:lpwstr/>
      </vt:variant>
      <vt:variant>
        <vt:i4>2228259</vt:i4>
      </vt:variant>
      <vt:variant>
        <vt:i4>48</vt:i4>
      </vt:variant>
      <vt:variant>
        <vt:i4>0</vt:i4>
      </vt:variant>
      <vt:variant>
        <vt:i4>5</vt:i4>
      </vt:variant>
      <vt:variant>
        <vt:lpwstr>https://www.auspayplus.com.au/about-us</vt:lpwstr>
      </vt:variant>
      <vt:variant>
        <vt:lpwstr/>
      </vt:variant>
      <vt:variant>
        <vt:i4>3801172</vt:i4>
      </vt:variant>
      <vt:variant>
        <vt:i4>45</vt:i4>
      </vt:variant>
      <vt:variant>
        <vt:i4>0</vt:i4>
      </vt:variant>
      <vt:variant>
        <vt:i4>5</vt:i4>
      </vt:variant>
      <vt:variant>
        <vt:lpwstr>mailto:Monika.KOMAR@swift.com</vt:lpwstr>
      </vt:variant>
      <vt:variant>
        <vt:lpwstr/>
      </vt:variant>
      <vt:variant>
        <vt:i4>7405581</vt:i4>
      </vt:variant>
      <vt:variant>
        <vt:i4>42</vt:i4>
      </vt:variant>
      <vt:variant>
        <vt:i4>0</vt:i4>
      </vt:variant>
      <vt:variant>
        <vt:i4>5</vt:i4>
      </vt:variant>
      <vt:variant>
        <vt:lpwstr>mailto:David.BELFORD@swift.com</vt:lpwstr>
      </vt:variant>
      <vt:variant>
        <vt:lpwstr/>
      </vt:variant>
      <vt:variant>
        <vt:i4>2883660</vt:i4>
      </vt:variant>
      <vt:variant>
        <vt:i4>39</vt:i4>
      </vt:variant>
      <vt:variant>
        <vt:i4>0</vt:i4>
      </vt:variant>
      <vt:variant>
        <vt:i4>5</vt:i4>
      </vt:variant>
      <vt:variant>
        <vt:lpwstr>mailto:Pieter.HERREBOUT@swift.com</vt:lpwstr>
      </vt:variant>
      <vt:variant>
        <vt:lpwstr/>
      </vt:variant>
      <vt:variant>
        <vt:i4>6226025</vt:i4>
      </vt:variant>
      <vt:variant>
        <vt:i4>36</vt:i4>
      </vt:variant>
      <vt:variant>
        <vt:i4>0</vt:i4>
      </vt:variant>
      <vt:variant>
        <vt:i4>5</vt:i4>
      </vt:variant>
      <vt:variant>
        <vt:lpwstr>mailto:edson.higuti@bcb.gov.br</vt:lpwstr>
      </vt:variant>
      <vt:variant>
        <vt:lpwstr/>
      </vt:variant>
      <vt:variant>
        <vt:i4>3080313</vt:i4>
      </vt:variant>
      <vt:variant>
        <vt:i4>33</vt:i4>
      </vt:variant>
      <vt:variant>
        <vt:i4>0</vt:i4>
      </vt:variant>
      <vt:variant>
        <vt:i4>5</vt:i4>
      </vt:variant>
      <vt:variant>
        <vt:lpwstr>about:blank</vt:lpwstr>
      </vt:variant>
      <vt:variant>
        <vt:lpwstr/>
      </vt:variant>
      <vt:variant>
        <vt:i4>3080313</vt:i4>
      </vt:variant>
      <vt:variant>
        <vt:i4>30</vt:i4>
      </vt:variant>
      <vt:variant>
        <vt:i4>0</vt:i4>
      </vt:variant>
      <vt:variant>
        <vt:i4>5</vt:i4>
      </vt:variant>
      <vt:variant>
        <vt:lpwstr>about:blank</vt:lpwstr>
      </vt:variant>
      <vt:variant>
        <vt:lpwstr/>
      </vt:variant>
      <vt:variant>
        <vt:i4>3997812</vt:i4>
      </vt:variant>
      <vt:variant>
        <vt:i4>27</vt:i4>
      </vt:variant>
      <vt:variant>
        <vt:i4>0</vt:i4>
      </vt:variant>
      <vt:variant>
        <vt:i4>5</vt:i4>
      </vt:variant>
      <vt:variant>
        <vt:lpwstr>https://www.fatf-gafi.org/en/publications/Fatfrecommendations/update-Recommendation-16-payment-transparency-june-2025.html</vt:lpwstr>
      </vt:variant>
      <vt:variant>
        <vt:lpwstr/>
      </vt:variant>
      <vt:variant>
        <vt:i4>1769574</vt:i4>
      </vt:variant>
      <vt:variant>
        <vt:i4>24</vt:i4>
      </vt:variant>
      <vt:variant>
        <vt:i4>0</vt:i4>
      </vt:variant>
      <vt:variant>
        <vt:i4>5</vt:i4>
      </vt:variant>
      <vt:variant>
        <vt:lpwstr/>
      </vt:variant>
      <vt:variant>
        <vt:lpwstr>_bookmark178</vt:lpwstr>
      </vt:variant>
      <vt:variant>
        <vt:i4>1507430</vt:i4>
      </vt:variant>
      <vt:variant>
        <vt:i4>21</vt:i4>
      </vt:variant>
      <vt:variant>
        <vt:i4>0</vt:i4>
      </vt:variant>
      <vt:variant>
        <vt:i4>5</vt:i4>
      </vt:variant>
      <vt:variant>
        <vt:lpwstr/>
      </vt:variant>
      <vt:variant>
        <vt:lpwstr>_bookmark772</vt:lpwstr>
      </vt:variant>
      <vt:variant>
        <vt:i4>1310822</vt:i4>
      </vt:variant>
      <vt:variant>
        <vt:i4>18</vt:i4>
      </vt:variant>
      <vt:variant>
        <vt:i4>0</vt:i4>
      </vt:variant>
      <vt:variant>
        <vt:i4>5</vt:i4>
      </vt:variant>
      <vt:variant>
        <vt:lpwstr/>
      </vt:variant>
      <vt:variant>
        <vt:lpwstr>_bookmark771</vt:lpwstr>
      </vt:variant>
      <vt:variant>
        <vt:i4>1376358</vt:i4>
      </vt:variant>
      <vt:variant>
        <vt:i4>15</vt:i4>
      </vt:variant>
      <vt:variant>
        <vt:i4>0</vt:i4>
      </vt:variant>
      <vt:variant>
        <vt:i4>5</vt:i4>
      </vt:variant>
      <vt:variant>
        <vt:lpwstr/>
      </vt:variant>
      <vt:variant>
        <vt:lpwstr>_bookmark770</vt:lpwstr>
      </vt:variant>
      <vt:variant>
        <vt:i4>1376358</vt:i4>
      </vt:variant>
      <vt:variant>
        <vt:i4>12</vt:i4>
      </vt:variant>
      <vt:variant>
        <vt:i4>0</vt:i4>
      </vt:variant>
      <vt:variant>
        <vt:i4>5</vt:i4>
      </vt:variant>
      <vt:variant>
        <vt:lpwstr/>
      </vt:variant>
      <vt:variant>
        <vt:lpwstr>_bookmark770</vt:lpwstr>
      </vt:variant>
      <vt:variant>
        <vt:i4>1835111</vt:i4>
      </vt:variant>
      <vt:variant>
        <vt:i4>9</vt:i4>
      </vt:variant>
      <vt:variant>
        <vt:i4>0</vt:i4>
      </vt:variant>
      <vt:variant>
        <vt:i4>5</vt:i4>
      </vt:variant>
      <vt:variant>
        <vt:lpwstr/>
      </vt:variant>
      <vt:variant>
        <vt:lpwstr>_bookmark769</vt:lpwstr>
      </vt:variant>
      <vt:variant>
        <vt:i4>1835111</vt:i4>
      </vt:variant>
      <vt:variant>
        <vt:i4>6</vt:i4>
      </vt:variant>
      <vt:variant>
        <vt:i4>0</vt:i4>
      </vt:variant>
      <vt:variant>
        <vt:i4>5</vt:i4>
      </vt:variant>
      <vt:variant>
        <vt:lpwstr/>
      </vt:variant>
      <vt:variant>
        <vt:lpwstr>_bookmark769</vt:lpwstr>
      </vt:variant>
      <vt:variant>
        <vt:i4>720995</vt:i4>
      </vt:variant>
      <vt:variant>
        <vt:i4>3</vt:i4>
      </vt:variant>
      <vt:variant>
        <vt:i4>0</vt:i4>
      </vt:variant>
      <vt:variant>
        <vt:i4>5</vt:i4>
      </vt:variant>
      <vt:variant>
        <vt:lpwstr>mailto:gregory.mestdag@swift.com</vt:lpwstr>
      </vt:variant>
      <vt:variant>
        <vt:lpwstr/>
      </vt:variant>
      <vt:variant>
        <vt:i4>7012353</vt:i4>
      </vt:variant>
      <vt:variant>
        <vt:i4>0</vt:i4>
      </vt:variant>
      <vt:variant>
        <vt:i4>0</vt:i4>
      </vt:variant>
      <vt:variant>
        <vt:i4>5</vt:i4>
      </vt:variant>
      <vt:variant>
        <vt:lpwstr>mailto:rochell.ntow@swift.com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277_MCR_Swift_Payments_Maintenance_2025_2026</dc:title>
  <dc:subject/>
  <dc:creator>iso20022ra@iso20022.org</dc:creator>
  <cp:keywords/>
  <cp:lastModifiedBy>SIDHU Jeevan</cp:lastModifiedBy>
  <cp:revision>2</cp:revision>
  <cp:lastPrinted>2009-03-10T11:18:00Z</cp:lastPrinted>
  <dcterms:created xsi:type="dcterms:W3CDTF">2026-08-28T15:55:00Z</dcterms:created>
  <dcterms:modified xsi:type="dcterms:W3CDTF">2026-08-28T15:55:00Z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Url">
    <vt:lpwstr>https://swiftcorp.sharepoint.com/sites/ps-ow-standards team/_layouts/15/DocIdRedir.aspx?ID=MSKTH6SNCJSU-234293521-43918, MSKTH6SNCJSU-234293521-43918</vt:lpwstr>
  </property>
  <property fmtid="{D5CDD505-2E9C-101B-9397-08002B2CF9AE}" pid="3" name="_dlc_DocId">
    <vt:lpwstr>MSKTH6SNCJSU-234293521-43918</vt:lpwstr>
  </property>
  <property fmtid="{D5CDD505-2E9C-101B-9397-08002B2CF9AE}" pid="4" name="_dlc_DocIdItemGuid">
    <vt:lpwstr>b7924eef-ed5f-4fbb-a300-8a9b1f050055</vt:lpwstr>
  </property>
  <property fmtid="{D5CDD505-2E9C-101B-9397-08002B2CF9AE}" pid="5" name="MediaServiceImageTags">
    <vt:lpwstr/>
  </property>
  <property fmtid="{D5CDD505-2E9C-101B-9397-08002B2CF9AE}" pid="6" name="ContentTypeId">
    <vt:lpwstr>0x010100FA5E47E012EAA240A32F04A8870061BA</vt:lpwstr>
  </property>
  <property fmtid="{D5CDD505-2E9C-101B-9397-08002B2CF9AE}" pid="8" name="docLang">
    <vt:lpwstr>en</vt:lpwstr>
  </property>
</Properties>
</file>