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052C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288B1E69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 w:rsidRPr="4048CF06">
        <w:rPr>
          <w:b/>
          <w:bCs/>
          <w:smallCaps/>
          <w:lang w:val="en-GB"/>
        </w:rPr>
        <w:t xml:space="preserve">for the update of </w:t>
      </w:r>
      <w:r w:rsidR="00865C2F" w:rsidRPr="4048CF06">
        <w:rPr>
          <w:b/>
          <w:bCs/>
          <w:smallCaps/>
          <w:lang w:val="en-GB"/>
        </w:rPr>
        <w:t>ISO 20022 financial repository</w:t>
      </w:r>
      <w:r w:rsidR="00DD37B4" w:rsidRPr="4048CF06">
        <w:rPr>
          <w:b/>
          <w:bCs/>
          <w:smallCaps/>
          <w:lang w:val="en-GB"/>
        </w:rPr>
        <w:t xml:space="preserve"> items</w:t>
      </w:r>
    </w:p>
    <w:p w14:paraId="719CD18D" w14:textId="77777777" w:rsidR="00A67E75" w:rsidRDefault="00A67E75" w:rsidP="00865C2F">
      <w:pPr>
        <w:rPr>
          <w:i/>
          <w:szCs w:val="24"/>
          <w:lang w:val="en-GB"/>
        </w:rPr>
      </w:pPr>
    </w:p>
    <w:p w14:paraId="1C41C4AF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22231F41" w14:textId="2544A1B4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0C36B6" w:rsidRPr="000C36B6">
        <w:rPr>
          <w:color w:val="000000"/>
          <w:szCs w:val="24"/>
          <w:lang w:val="en-GB"/>
        </w:rPr>
        <w:t>SMPG CA WG</w:t>
      </w:r>
    </w:p>
    <w:p w14:paraId="7EDFC99F" w14:textId="1BC64A7A" w:rsidR="000C36B6" w:rsidRDefault="000408BA" w:rsidP="000C36B6">
      <w:pPr>
        <w:rPr>
          <w:color w:val="000000"/>
          <w:szCs w:val="24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  <w:r w:rsidR="000C36B6" w:rsidRPr="000C36B6">
        <w:rPr>
          <w:color w:val="000000"/>
          <w:szCs w:val="24"/>
          <w:lang w:val="en-GB"/>
        </w:rPr>
        <w:t xml:space="preserve">Miriam Ortseifen, Standards Development (Product) | Asset Servicing, Tel: +34 91 4251317, </w:t>
      </w:r>
      <w:hyperlink r:id="rId12" w:history="1">
        <w:r w:rsidR="00EB17C8" w:rsidRPr="00080244">
          <w:rPr>
            <w:rStyle w:val="Hyperlink"/>
            <w:szCs w:val="24"/>
          </w:rPr>
          <w:t>Miriam.ORTSEIFEN@swift.com</w:t>
        </w:r>
      </w:hyperlink>
    </w:p>
    <w:p w14:paraId="6A46E1CE" w14:textId="7C369C48" w:rsidR="000C36B6" w:rsidRPr="000C36B6" w:rsidRDefault="000C36B6" w:rsidP="000C36B6">
      <w:pPr>
        <w:rPr>
          <w:color w:val="000000"/>
          <w:szCs w:val="24"/>
          <w:lang w:val="de-DE"/>
        </w:rPr>
      </w:pPr>
      <w:r w:rsidRPr="000C36B6">
        <w:rPr>
          <w:color w:val="000000"/>
          <w:szCs w:val="24"/>
          <w:lang w:val="de-DE"/>
        </w:rPr>
        <w:t xml:space="preserve">Christine Strandberg: </w:t>
      </w:r>
      <w:hyperlink r:id="rId13" w:history="1">
        <w:r w:rsidRPr="000C36B6">
          <w:rPr>
            <w:rStyle w:val="Hyperlink"/>
            <w:color w:val="000000"/>
            <w:szCs w:val="24"/>
            <w:lang w:val="de-DE"/>
          </w:rPr>
          <w:t>christine.strandberg@seb.se</w:t>
        </w:r>
      </w:hyperlink>
      <w:r w:rsidRPr="000C36B6">
        <w:rPr>
          <w:color w:val="000000"/>
          <w:szCs w:val="24"/>
          <w:lang w:val="de-DE"/>
        </w:rPr>
        <w:t>, +46 (8) 763 60 74</w:t>
      </w:r>
    </w:p>
    <w:p w14:paraId="3C517E38" w14:textId="35156C9F" w:rsidR="000C36B6" w:rsidRPr="000C36B6" w:rsidRDefault="000C36B6" w:rsidP="000C36B6">
      <w:pPr>
        <w:rPr>
          <w:color w:val="000000"/>
          <w:szCs w:val="24"/>
          <w:lang w:val="it-IT"/>
        </w:rPr>
      </w:pPr>
      <w:r w:rsidRPr="000C36B6">
        <w:rPr>
          <w:color w:val="000000"/>
          <w:szCs w:val="24"/>
          <w:lang w:val="it-IT"/>
        </w:rPr>
        <w:t xml:space="preserve">Mariangela Fumagalli: </w:t>
      </w:r>
      <w:hyperlink r:id="rId14" w:history="1">
        <w:r w:rsidRPr="000C36B6">
          <w:rPr>
            <w:rStyle w:val="Hyperlink"/>
            <w:color w:val="000000"/>
            <w:szCs w:val="24"/>
            <w:lang w:val="it-IT"/>
          </w:rPr>
          <w:t>mariangela.fumagalli@bnpparibas.com</w:t>
        </w:r>
      </w:hyperlink>
      <w:r w:rsidRPr="000C36B6">
        <w:rPr>
          <w:color w:val="000000"/>
          <w:szCs w:val="24"/>
          <w:lang w:val="it-IT"/>
        </w:rPr>
        <w:t>, +442075954988</w:t>
      </w:r>
    </w:p>
    <w:p w14:paraId="25E92BB5" w14:textId="695D8C4F" w:rsidR="00577BCC" w:rsidRDefault="008438AF" w:rsidP="000C36B6">
      <w:pPr>
        <w:rPr>
          <w:color w:val="000000"/>
          <w:szCs w:val="24"/>
          <w:lang w:val="en-GB"/>
        </w:rPr>
      </w:pPr>
      <w:r w:rsidRPr="008438AF">
        <w:rPr>
          <w:i/>
          <w:szCs w:val="24"/>
          <w:lang w:val="en-GB"/>
        </w:rPr>
        <w:t>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0C36B6" w:rsidRPr="000C36B6">
        <w:rPr>
          <w:color w:val="000000"/>
          <w:szCs w:val="24"/>
          <w:lang w:val="en-GB"/>
        </w:rPr>
        <w:t>SMPG CA WG</w:t>
      </w:r>
    </w:p>
    <w:p w14:paraId="56FC1CAF" w14:textId="77777777" w:rsidR="00A67E75" w:rsidRDefault="00A67E75" w:rsidP="000C36B6">
      <w:pPr>
        <w:rPr>
          <w:szCs w:val="24"/>
          <w:lang w:val="en-GB"/>
        </w:rPr>
      </w:pPr>
    </w:p>
    <w:p w14:paraId="7A765885" w14:textId="77777777" w:rsidR="00A67E75" w:rsidRDefault="00854FA6" w:rsidP="000C36B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  <w:r w:rsidR="000C36B6">
        <w:rPr>
          <w:b/>
          <w:lang w:val="en-GB"/>
        </w:rPr>
        <w:t xml:space="preserve"> </w:t>
      </w:r>
    </w:p>
    <w:p w14:paraId="46C112E5" w14:textId="43D47455" w:rsidR="000C36B6" w:rsidRDefault="000C36B6" w:rsidP="00A67E75">
      <w:pPr>
        <w:ind w:left="360"/>
        <w:rPr>
          <w:b/>
          <w:lang w:val="en-GB"/>
        </w:rPr>
      </w:pPr>
      <w:r w:rsidRPr="000C36B6">
        <w:rPr>
          <w:color w:val="000000"/>
          <w:szCs w:val="24"/>
          <w:lang w:val="en-GB"/>
        </w:rPr>
        <w:t>seev.006</w:t>
      </w:r>
      <w:r w:rsidR="00020C3C">
        <w:rPr>
          <w:color w:val="000000"/>
          <w:szCs w:val="24"/>
          <w:lang w:val="en-GB"/>
        </w:rPr>
        <w:t xml:space="preserve"> - </w:t>
      </w:r>
      <w:r w:rsidR="00020C3C" w:rsidRPr="00020C3C">
        <w:rPr>
          <w:color w:val="000000"/>
          <w:szCs w:val="24"/>
          <w:lang w:val="en-GB"/>
        </w:rPr>
        <w:t>MeetingInstructionStatus</w:t>
      </w:r>
    </w:p>
    <w:p w14:paraId="11D36A27" w14:textId="77777777" w:rsidR="000C36B6" w:rsidRPr="000C36B6" w:rsidRDefault="000C36B6" w:rsidP="000C36B6">
      <w:pPr>
        <w:rPr>
          <w:b/>
          <w:lang w:val="en-GB"/>
        </w:rPr>
      </w:pPr>
    </w:p>
    <w:p w14:paraId="09EDAEAF" w14:textId="7DF996E9" w:rsidR="00854FA6" w:rsidRPr="000C36B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035F4818" w14:textId="77777777" w:rsidR="00DC344C" w:rsidRPr="00DC344C" w:rsidRDefault="00DC344C" w:rsidP="00DC344C">
      <w:pPr>
        <w:rPr>
          <w:lang w:val="en-GB"/>
        </w:rPr>
      </w:pPr>
      <w:r w:rsidRPr="00DC344C">
        <w:rPr>
          <w:lang w:val="en-GB"/>
        </w:rPr>
        <w:t xml:space="preserve">Add new seev.006 status codes to reduce the use of OTHR. </w:t>
      </w:r>
    </w:p>
    <w:p w14:paraId="470E647F" w14:textId="795D7910" w:rsidR="000C36B6" w:rsidRDefault="00DC344C" w:rsidP="00DC344C">
      <w:pPr>
        <w:rPr>
          <w:lang w:val="en-GB"/>
        </w:rPr>
      </w:pPr>
      <w:r w:rsidRPr="00DC344C">
        <w:rPr>
          <w:lang w:val="en-GB"/>
        </w:rPr>
        <w:t>Amend some of the existing seev.006 status codes.</w:t>
      </w:r>
    </w:p>
    <w:p w14:paraId="6AB76837" w14:textId="77777777" w:rsidR="00DC344C" w:rsidRDefault="00DC344C" w:rsidP="00DC344C">
      <w:pPr>
        <w:rPr>
          <w:lang w:val="en-GB"/>
        </w:rPr>
      </w:pPr>
    </w:p>
    <w:tbl>
      <w:tblPr>
        <w:tblStyle w:val="TableGrid"/>
        <w:tblW w:w="9639" w:type="dxa"/>
        <w:tblInd w:w="-572" w:type="dxa"/>
        <w:tblLook w:val="04A0" w:firstRow="1" w:lastRow="0" w:firstColumn="1" w:lastColumn="0" w:noHBand="0" w:noVBand="1"/>
      </w:tblPr>
      <w:tblGrid>
        <w:gridCol w:w="836"/>
        <w:gridCol w:w="1611"/>
        <w:gridCol w:w="2656"/>
        <w:gridCol w:w="1134"/>
        <w:gridCol w:w="3402"/>
      </w:tblGrid>
      <w:tr w:rsidR="005A6561" w:rsidRPr="005A6561" w14:paraId="007E8ED4" w14:textId="77777777" w:rsidTr="00F103E9">
        <w:tc>
          <w:tcPr>
            <w:tcW w:w="836" w:type="dxa"/>
            <w:vAlign w:val="center"/>
          </w:tcPr>
          <w:p w14:paraId="52DF0983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Code</w:t>
            </w:r>
          </w:p>
        </w:tc>
        <w:tc>
          <w:tcPr>
            <w:tcW w:w="1611" w:type="dxa"/>
            <w:vAlign w:val="center"/>
          </w:tcPr>
          <w:p w14:paraId="517CCF1D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Description</w:t>
            </w:r>
          </w:p>
        </w:tc>
        <w:tc>
          <w:tcPr>
            <w:tcW w:w="2656" w:type="dxa"/>
            <w:vAlign w:val="center"/>
          </w:tcPr>
          <w:p w14:paraId="3C227449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Documentation</w:t>
            </w:r>
          </w:p>
        </w:tc>
        <w:tc>
          <w:tcPr>
            <w:tcW w:w="1134" w:type="dxa"/>
            <w:vAlign w:val="center"/>
          </w:tcPr>
          <w:p w14:paraId="10D3EBD0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Change</w:t>
            </w:r>
          </w:p>
        </w:tc>
        <w:tc>
          <w:tcPr>
            <w:tcW w:w="3402" w:type="dxa"/>
            <w:vAlign w:val="center"/>
          </w:tcPr>
          <w:p w14:paraId="2D0A557E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Comment</w:t>
            </w:r>
          </w:p>
        </w:tc>
      </w:tr>
      <w:tr w:rsidR="005A6561" w:rsidRPr="005A6561" w14:paraId="1D35A957" w14:textId="77777777" w:rsidTr="00F103E9">
        <w:tc>
          <w:tcPr>
            <w:tcW w:w="836" w:type="dxa"/>
            <w:vAlign w:val="center"/>
          </w:tcPr>
          <w:p w14:paraId="123A1C82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RIRE</w:t>
            </w:r>
          </w:p>
        </w:tc>
        <w:tc>
          <w:tcPr>
            <w:tcW w:w="1611" w:type="dxa"/>
            <w:vAlign w:val="center"/>
          </w:tcPr>
          <w:p w14:paraId="5A645143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Reconfirmation Of Instructions Required</w:t>
            </w:r>
          </w:p>
        </w:tc>
        <w:tc>
          <w:tcPr>
            <w:tcW w:w="2656" w:type="dxa"/>
            <w:vAlign w:val="center"/>
          </w:tcPr>
          <w:p w14:paraId="558E58DC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Instruction rejected due to a change to the agenda and/or resolutions.</w:t>
            </w:r>
          </w:p>
        </w:tc>
        <w:tc>
          <w:tcPr>
            <w:tcW w:w="1134" w:type="dxa"/>
            <w:vAlign w:val="center"/>
          </w:tcPr>
          <w:p w14:paraId="50F3C617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New</w:t>
            </w:r>
          </w:p>
        </w:tc>
        <w:tc>
          <w:tcPr>
            <w:tcW w:w="3402" w:type="dxa"/>
            <w:vAlign w:val="center"/>
          </w:tcPr>
          <w:p w14:paraId="330335DA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</w:p>
        </w:tc>
      </w:tr>
      <w:tr w:rsidR="005A6561" w:rsidRPr="005A6561" w14:paraId="219C33F8" w14:textId="77777777" w:rsidTr="00F103E9">
        <w:tc>
          <w:tcPr>
            <w:tcW w:w="836" w:type="dxa"/>
            <w:vAlign w:val="center"/>
          </w:tcPr>
          <w:p w14:paraId="2EAE2A79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CARJ</w:t>
            </w:r>
          </w:p>
        </w:tc>
        <w:tc>
          <w:tcPr>
            <w:tcW w:w="1611" w:type="dxa"/>
            <w:vAlign w:val="center"/>
          </w:tcPr>
          <w:p w14:paraId="6AA042D0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Cancellation Already Rejected</w:t>
            </w:r>
          </w:p>
        </w:tc>
        <w:tc>
          <w:tcPr>
            <w:tcW w:w="2656" w:type="dxa"/>
            <w:vAlign w:val="center"/>
          </w:tcPr>
          <w:p w14:paraId="2130241E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instruction to be cancelled is already rejected.</w:t>
            </w:r>
          </w:p>
        </w:tc>
        <w:tc>
          <w:tcPr>
            <w:tcW w:w="1134" w:type="dxa"/>
            <w:vAlign w:val="center"/>
          </w:tcPr>
          <w:p w14:paraId="4EE664B8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New</w:t>
            </w:r>
          </w:p>
        </w:tc>
        <w:tc>
          <w:tcPr>
            <w:tcW w:w="3402" w:type="dxa"/>
          </w:tcPr>
          <w:p w14:paraId="77B2CE2B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</w:p>
        </w:tc>
      </w:tr>
      <w:tr w:rsidR="005A6561" w:rsidRPr="005A6561" w14:paraId="2A9A96FD" w14:textId="77777777" w:rsidTr="00F103E9">
        <w:trPr>
          <w:trHeight w:val="50"/>
        </w:trPr>
        <w:tc>
          <w:tcPr>
            <w:tcW w:w="836" w:type="dxa"/>
            <w:vAlign w:val="bottom"/>
          </w:tcPr>
          <w:p w14:paraId="00827DC0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EMDM</w:t>
            </w:r>
          </w:p>
        </w:tc>
        <w:tc>
          <w:tcPr>
            <w:tcW w:w="1611" w:type="dxa"/>
            <w:vAlign w:val="bottom"/>
          </w:tcPr>
          <w:p w14:paraId="291EDB42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Enrolment Market Deadline Missed</w:t>
            </w:r>
          </w:p>
        </w:tc>
        <w:tc>
          <w:tcPr>
            <w:tcW w:w="2656" w:type="dxa"/>
            <w:vAlign w:val="bottom"/>
          </w:tcPr>
          <w:p w14:paraId="1FCE48C6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Received after enrolment market deadline.</w:t>
            </w:r>
          </w:p>
        </w:tc>
        <w:tc>
          <w:tcPr>
            <w:tcW w:w="1134" w:type="dxa"/>
            <w:vAlign w:val="center"/>
          </w:tcPr>
          <w:p w14:paraId="47CA9215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New</w:t>
            </w:r>
          </w:p>
        </w:tc>
        <w:tc>
          <w:tcPr>
            <w:tcW w:w="3402" w:type="dxa"/>
            <w:vAlign w:val="center"/>
          </w:tcPr>
          <w:p w14:paraId="41531006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A6561" w:rsidRPr="005A6561" w14:paraId="72846F8B" w14:textId="77777777" w:rsidTr="00F103E9">
        <w:trPr>
          <w:trHeight w:val="50"/>
        </w:trPr>
        <w:tc>
          <w:tcPr>
            <w:tcW w:w="836" w:type="dxa"/>
            <w:vAlign w:val="bottom"/>
          </w:tcPr>
          <w:p w14:paraId="079F3577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ENDM</w:t>
            </w:r>
          </w:p>
        </w:tc>
        <w:tc>
          <w:tcPr>
            <w:tcW w:w="1611" w:type="dxa"/>
            <w:vAlign w:val="bottom"/>
          </w:tcPr>
          <w:p w14:paraId="01D2C9A3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Enrolment Deadline Missed</w:t>
            </w:r>
          </w:p>
        </w:tc>
        <w:tc>
          <w:tcPr>
            <w:tcW w:w="2656" w:type="dxa"/>
            <w:vAlign w:val="bottom"/>
          </w:tcPr>
          <w:p w14:paraId="0E8E168F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Instruction received after the account servicer's specified deadline.</w:t>
            </w:r>
          </w:p>
        </w:tc>
        <w:tc>
          <w:tcPr>
            <w:tcW w:w="1134" w:type="dxa"/>
            <w:vAlign w:val="center"/>
          </w:tcPr>
          <w:p w14:paraId="7C042318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New</w:t>
            </w:r>
          </w:p>
        </w:tc>
        <w:tc>
          <w:tcPr>
            <w:tcW w:w="3402" w:type="dxa"/>
            <w:vAlign w:val="center"/>
          </w:tcPr>
          <w:p w14:paraId="45C35AEF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A6561" w:rsidRPr="005A6561" w14:paraId="1497DE4B" w14:textId="77777777" w:rsidTr="00F103E9">
        <w:trPr>
          <w:trHeight w:val="50"/>
        </w:trPr>
        <w:tc>
          <w:tcPr>
            <w:tcW w:w="836" w:type="dxa"/>
            <w:vAlign w:val="center"/>
          </w:tcPr>
          <w:p w14:paraId="5DB816D7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RAIM</w:t>
            </w:r>
          </w:p>
        </w:tc>
        <w:tc>
          <w:tcPr>
            <w:tcW w:w="1611" w:type="dxa"/>
            <w:vAlign w:val="center"/>
          </w:tcPr>
          <w:p w14:paraId="7A510CF2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Rights Holder Account Identification is missing</w:t>
            </w:r>
          </w:p>
        </w:tc>
        <w:tc>
          <w:tcPr>
            <w:tcW w:w="2656" w:type="dxa"/>
            <w:vAlign w:val="center"/>
          </w:tcPr>
          <w:p w14:paraId="126A8DC3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Rights holder account identification at the last intermediary is missing. </w:t>
            </w:r>
          </w:p>
        </w:tc>
        <w:tc>
          <w:tcPr>
            <w:tcW w:w="1134" w:type="dxa"/>
            <w:vAlign w:val="center"/>
          </w:tcPr>
          <w:p w14:paraId="1CCD3068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New</w:t>
            </w:r>
          </w:p>
        </w:tc>
        <w:tc>
          <w:tcPr>
            <w:tcW w:w="3402" w:type="dxa"/>
            <w:vAlign w:val="center"/>
          </w:tcPr>
          <w:p w14:paraId="06C6D2F6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</w:p>
        </w:tc>
      </w:tr>
      <w:tr w:rsidR="005A6561" w:rsidRPr="005A6561" w14:paraId="5C9DE5E2" w14:textId="77777777" w:rsidTr="00F103E9">
        <w:trPr>
          <w:trHeight w:val="50"/>
        </w:trPr>
        <w:tc>
          <w:tcPr>
            <w:tcW w:w="836" w:type="dxa"/>
            <w:vAlign w:val="bottom"/>
          </w:tcPr>
          <w:p w14:paraId="21379C32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SAFE</w:t>
            </w:r>
          </w:p>
        </w:tc>
        <w:tc>
          <w:tcPr>
            <w:tcW w:w="1611" w:type="dxa"/>
            <w:vAlign w:val="bottom"/>
          </w:tcPr>
          <w:p w14:paraId="6D6FDF70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Safekeeping Account/ Wallet Rejection</w:t>
            </w:r>
          </w:p>
        </w:tc>
        <w:tc>
          <w:tcPr>
            <w:tcW w:w="2656" w:type="dxa"/>
          </w:tcPr>
          <w:p w14:paraId="77DBAB25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Unrecognised or invalid message sender's safekeeping account, Blockchain address or wallet.</w:t>
            </w:r>
          </w:p>
        </w:tc>
        <w:tc>
          <w:tcPr>
            <w:tcW w:w="1134" w:type="dxa"/>
            <w:vAlign w:val="bottom"/>
          </w:tcPr>
          <w:p w14:paraId="4141942A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Amend</w:t>
            </w:r>
          </w:p>
        </w:tc>
        <w:tc>
          <w:tcPr>
            <w:tcW w:w="3402" w:type="dxa"/>
            <w:vAlign w:val="center"/>
          </w:tcPr>
          <w:p w14:paraId="0BDDF47D" w14:textId="1D4D20F6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OLD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Descr.</w:t>
            </w: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 Safekeeping Account Rejection</w:t>
            </w:r>
          </w:p>
          <w:p w14:paraId="5CF92218" w14:textId="553AD01E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OLD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Docum.</w:t>
            </w: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 Unrecognised or invalid message sender's safekeeping account</w:t>
            </w:r>
          </w:p>
        </w:tc>
      </w:tr>
      <w:tr w:rsidR="005A6561" w:rsidRPr="005A6561" w14:paraId="6E346638" w14:textId="77777777" w:rsidTr="00F103E9">
        <w:tc>
          <w:tcPr>
            <w:tcW w:w="836" w:type="dxa"/>
            <w:vAlign w:val="bottom"/>
          </w:tcPr>
          <w:p w14:paraId="3088EFE9" w14:textId="77777777" w:rsidR="005A6561" w:rsidRPr="005A6561" w:rsidRDefault="005A6561" w:rsidP="00EC0886">
            <w:pPr>
              <w:rPr>
                <w:color w:val="000000" w:themeColor="text1"/>
                <w:szCs w:val="24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NPOS</w:t>
            </w:r>
          </w:p>
        </w:tc>
        <w:tc>
          <w:tcPr>
            <w:tcW w:w="1611" w:type="dxa"/>
            <w:vAlign w:val="bottom"/>
          </w:tcPr>
          <w:p w14:paraId="10688B33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Not Sufficient Registered Position</w:t>
            </w:r>
          </w:p>
        </w:tc>
        <w:tc>
          <w:tcPr>
            <w:tcW w:w="2656" w:type="dxa"/>
            <w:vAlign w:val="center"/>
          </w:tcPr>
          <w:p w14:paraId="15B0D6EE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Insufficient registered position </w:t>
            </w:r>
          </w:p>
        </w:tc>
        <w:tc>
          <w:tcPr>
            <w:tcW w:w="1134" w:type="dxa"/>
            <w:vAlign w:val="center"/>
          </w:tcPr>
          <w:p w14:paraId="3C32332A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Amend</w:t>
            </w:r>
          </w:p>
        </w:tc>
        <w:tc>
          <w:tcPr>
            <w:tcW w:w="3402" w:type="dxa"/>
            <w:vAlign w:val="bottom"/>
          </w:tcPr>
          <w:p w14:paraId="6CE1AFC4" w14:textId="57C98246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OLD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Descr.</w:t>
            </w: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 No Registered Position</w:t>
            </w:r>
          </w:p>
          <w:p w14:paraId="2920E66B" w14:textId="21032F10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OLD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Docum.</w:t>
            </w: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 Insufficient or no registered position.</w:t>
            </w:r>
          </w:p>
        </w:tc>
      </w:tr>
      <w:tr w:rsidR="005A6561" w:rsidRPr="005A6561" w14:paraId="508F3D60" w14:textId="77777777" w:rsidTr="00F103E9">
        <w:tc>
          <w:tcPr>
            <w:tcW w:w="836" w:type="dxa"/>
            <w:vAlign w:val="bottom"/>
          </w:tcPr>
          <w:p w14:paraId="6B4259E4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NOSL</w:t>
            </w:r>
          </w:p>
        </w:tc>
        <w:tc>
          <w:tcPr>
            <w:tcW w:w="1611" w:type="dxa"/>
            <w:vAlign w:val="bottom"/>
          </w:tcPr>
          <w:p w14:paraId="6B7F813A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Not Registered In Stock Ledger</w:t>
            </w:r>
          </w:p>
        </w:tc>
        <w:tc>
          <w:tcPr>
            <w:tcW w:w="2656" w:type="dxa"/>
          </w:tcPr>
          <w:p w14:paraId="158D8296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Invalid instruction as the shareholder or its delegate is not registered in the company stock ledger book.</w:t>
            </w:r>
          </w:p>
        </w:tc>
        <w:tc>
          <w:tcPr>
            <w:tcW w:w="1134" w:type="dxa"/>
            <w:vAlign w:val="center"/>
          </w:tcPr>
          <w:p w14:paraId="70D77959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Amend</w:t>
            </w:r>
          </w:p>
        </w:tc>
        <w:tc>
          <w:tcPr>
            <w:tcW w:w="3402" w:type="dxa"/>
            <w:vAlign w:val="bottom"/>
          </w:tcPr>
          <w:p w14:paraId="155748C4" w14:textId="10FF8AFA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OLD</w:t>
            </w:r>
            <w:r w:rsidR="00546CE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Descr.</w:t>
            </w: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: Not Registered In </w:t>
            </w: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>In</w:t>
            </w: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Stock Ledger</w:t>
            </w:r>
          </w:p>
        </w:tc>
      </w:tr>
      <w:tr w:rsidR="005A6561" w:rsidRPr="005A6561" w14:paraId="6C05C0A6" w14:textId="77777777" w:rsidTr="00F103E9">
        <w:tc>
          <w:tcPr>
            <w:tcW w:w="836" w:type="dxa"/>
            <w:vAlign w:val="bottom"/>
          </w:tcPr>
          <w:p w14:paraId="2232723B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OPTY</w:t>
            </w:r>
          </w:p>
        </w:tc>
        <w:tc>
          <w:tcPr>
            <w:tcW w:w="1611" w:type="dxa"/>
            <w:vAlign w:val="bottom"/>
          </w:tcPr>
          <w:p w14:paraId="0454F98F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Invalid Vote Instruction Type Code</w:t>
            </w:r>
          </w:p>
        </w:tc>
        <w:tc>
          <w:tcPr>
            <w:tcW w:w="2656" w:type="dxa"/>
          </w:tcPr>
          <w:p w14:paraId="4AF6984C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Invalid Vote Instruction Type Code</w:t>
            </w:r>
          </w:p>
        </w:tc>
        <w:tc>
          <w:tcPr>
            <w:tcW w:w="1134" w:type="dxa"/>
            <w:vAlign w:val="center"/>
          </w:tcPr>
          <w:p w14:paraId="713D8209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Amend</w:t>
            </w:r>
          </w:p>
        </w:tc>
        <w:tc>
          <w:tcPr>
            <w:tcW w:w="3402" w:type="dxa"/>
            <w:vAlign w:val="bottom"/>
          </w:tcPr>
          <w:p w14:paraId="5FB278B9" w14:textId="704AD065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OLD</w:t>
            </w:r>
            <w:r w:rsidR="00546CE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Descr.</w:t>
            </w: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 Invalid Option Type</w:t>
            </w:r>
          </w:p>
          <w:p w14:paraId="5CCE28F2" w14:textId="008C0BE4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OLD</w:t>
            </w:r>
            <w:r w:rsidR="00546CE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Docum.</w:t>
            </w: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 Invalid Option Type</w:t>
            </w:r>
          </w:p>
        </w:tc>
      </w:tr>
      <w:tr w:rsidR="005A6561" w:rsidRPr="005A6561" w14:paraId="590C56EA" w14:textId="77777777" w:rsidTr="00F103E9">
        <w:tc>
          <w:tcPr>
            <w:tcW w:w="836" w:type="dxa"/>
            <w:vAlign w:val="center"/>
          </w:tcPr>
          <w:p w14:paraId="33BCA05C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ICMT</w:t>
            </w:r>
          </w:p>
        </w:tc>
        <w:tc>
          <w:tcPr>
            <w:tcW w:w="1611" w:type="dxa"/>
            <w:vAlign w:val="center"/>
          </w:tcPr>
          <w:p w14:paraId="6660AD3B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Incorrect Meeting Type</w:t>
            </w:r>
          </w:p>
        </w:tc>
        <w:tc>
          <w:tcPr>
            <w:tcW w:w="2656" w:type="dxa"/>
            <w:vAlign w:val="center"/>
          </w:tcPr>
          <w:p w14:paraId="25E29909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meeting type specified in the instructions differs from the type specified in the meeting notification.  </w:t>
            </w:r>
          </w:p>
        </w:tc>
        <w:tc>
          <w:tcPr>
            <w:tcW w:w="1134" w:type="dxa"/>
            <w:vAlign w:val="center"/>
          </w:tcPr>
          <w:p w14:paraId="0115B7A1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New</w:t>
            </w:r>
          </w:p>
        </w:tc>
        <w:tc>
          <w:tcPr>
            <w:tcW w:w="3402" w:type="dxa"/>
            <w:vAlign w:val="center"/>
          </w:tcPr>
          <w:p w14:paraId="3932484C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A6561" w:rsidRPr="005A6561" w14:paraId="4899BF46" w14:textId="77777777" w:rsidTr="00F103E9">
        <w:tc>
          <w:tcPr>
            <w:tcW w:w="836" w:type="dxa"/>
            <w:vAlign w:val="center"/>
          </w:tcPr>
          <w:p w14:paraId="496F2301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IRID</w:t>
            </w:r>
          </w:p>
        </w:tc>
        <w:tc>
          <w:tcPr>
            <w:tcW w:w="1611" w:type="dxa"/>
            <w:vAlign w:val="center"/>
          </w:tcPr>
          <w:p w14:paraId="479EA897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Incorrect Details for the Participation Method</w:t>
            </w:r>
          </w:p>
        </w:tc>
        <w:tc>
          <w:tcPr>
            <w:tcW w:w="2656" w:type="dxa"/>
            <w:vAlign w:val="center"/>
          </w:tcPr>
          <w:p w14:paraId="2CB690C8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instruction is rejected because the provided Registration, Voting, Proxy, or Meeting Attendee details do not correspond to the selected participation method.</w:t>
            </w:r>
          </w:p>
        </w:tc>
        <w:tc>
          <w:tcPr>
            <w:tcW w:w="1134" w:type="dxa"/>
            <w:vAlign w:val="center"/>
          </w:tcPr>
          <w:p w14:paraId="72DD2005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New</w:t>
            </w:r>
          </w:p>
        </w:tc>
        <w:tc>
          <w:tcPr>
            <w:tcW w:w="3402" w:type="dxa"/>
            <w:vAlign w:val="center"/>
          </w:tcPr>
          <w:p w14:paraId="28225814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A6561" w:rsidRPr="005A6561" w14:paraId="4C494FD0" w14:textId="77777777" w:rsidTr="00F103E9">
        <w:tc>
          <w:tcPr>
            <w:tcW w:w="836" w:type="dxa"/>
            <w:vAlign w:val="bottom"/>
          </w:tcPr>
          <w:p w14:paraId="4D4BA942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NOSE</w:t>
            </w:r>
          </w:p>
        </w:tc>
        <w:tc>
          <w:tcPr>
            <w:tcW w:w="1611" w:type="dxa"/>
            <w:vAlign w:val="bottom"/>
          </w:tcPr>
          <w:p w14:paraId="6AA93818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Service Offered</w:t>
            </w:r>
          </w:p>
        </w:tc>
        <w:tc>
          <w:tcPr>
            <w:tcW w:w="2656" w:type="dxa"/>
            <w:vAlign w:val="center"/>
          </w:tcPr>
          <w:p w14:paraId="5861A8EB" w14:textId="3F4A3601" w:rsidR="005A6561" w:rsidRPr="005A6561" w:rsidRDefault="00C20C0E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Service Offered</w:t>
            </w:r>
          </w:p>
        </w:tc>
        <w:tc>
          <w:tcPr>
            <w:tcW w:w="1134" w:type="dxa"/>
            <w:vAlign w:val="center"/>
          </w:tcPr>
          <w:p w14:paraId="359A2B58" w14:textId="77777777" w:rsidR="005A6561" w:rsidRP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New</w:t>
            </w:r>
          </w:p>
        </w:tc>
        <w:tc>
          <w:tcPr>
            <w:tcW w:w="3402" w:type="dxa"/>
            <w:vAlign w:val="bottom"/>
          </w:tcPr>
          <w:p w14:paraId="1D6C4622" w14:textId="77777777" w:rsidR="005A6561" w:rsidRDefault="005A6561" w:rsidP="00EC088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6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MT567 has no rejection code NOSE. The description comes from the MT564 feature. </w:t>
            </w:r>
          </w:p>
          <w:p w14:paraId="767D9EFD" w14:textId="619BB98C" w:rsidR="00C20C0E" w:rsidRPr="005A6561" w:rsidRDefault="00B2311B" w:rsidP="00C20C0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“</w:t>
            </w:r>
            <w:r w:rsidR="00C20C0E" w:rsidRPr="00C20C0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Feature whereby the holder must elect directly to the issuer's agent.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”</w:t>
            </w:r>
          </w:p>
        </w:tc>
      </w:tr>
    </w:tbl>
    <w:p w14:paraId="75EEE960" w14:textId="77777777" w:rsidR="00F103E9" w:rsidRDefault="00F103E9" w:rsidP="000C36B6">
      <w:pPr>
        <w:rPr>
          <w:lang w:val="en-GB"/>
        </w:rPr>
      </w:pPr>
    </w:p>
    <w:p w14:paraId="3BB91AEE" w14:textId="04EA2FD1"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62C1F18F" w14:textId="64DA7BD6" w:rsidR="000C36B6" w:rsidRDefault="00DC0AF9" w:rsidP="00865C2F">
      <w:pPr>
        <w:rPr>
          <w:lang w:val="en-GB"/>
        </w:rPr>
      </w:pPr>
      <w:r w:rsidRPr="00DC0AF9">
        <w:rPr>
          <w:lang w:val="en-GB"/>
        </w:rPr>
        <w:t>Reduce the use of OTHR</w:t>
      </w:r>
      <w:r w:rsidR="000C36B6" w:rsidRPr="000C36B6">
        <w:rPr>
          <w:lang w:val="en-GB"/>
        </w:rPr>
        <w:t>.</w:t>
      </w:r>
    </w:p>
    <w:p w14:paraId="7E5F9D13" w14:textId="54F42447" w:rsidR="000C36B6" w:rsidRDefault="000C36B6" w:rsidP="00DC0AF9"/>
    <w:p w14:paraId="41294612" w14:textId="77777777"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2B950D7E" w14:textId="77777777" w:rsidR="000C36B6" w:rsidRDefault="000C36B6" w:rsidP="000C36B6">
      <w:pPr>
        <w:rPr>
          <w:szCs w:val="24"/>
          <w:lang w:val="en-GB"/>
        </w:rPr>
      </w:pPr>
      <w:r w:rsidRPr="000C36B6">
        <w:rPr>
          <w:szCs w:val="24"/>
          <w:lang w:val="en-GB"/>
        </w:rPr>
        <w:t>For next release.</w:t>
      </w:r>
    </w:p>
    <w:p w14:paraId="3A12D970" w14:textId="77777777" w:rsidR="000C36B6" w:rsidRDefault="000C36B6" w:rsidP="000C36B6">
      <w:pPr>
        <w:rPr>
          <w:szCs w:val="24"/>
          <w:lang w:val="en-GB"/>
        </w:rPr>
      </w:pPr>
    </w:p>
    <w:p w14:paraId="16387BC1" w14:textId="1033622F" w:rsidR="00783891" w:rsidRPr="00DC0AF9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10313664" w14:textId="30629333" w:rsidR="00DC0AF9" w:rsidRPr="00DC0AF9" w:rsidRDefault="00DC0AF9" w:rsidP="00DC0AF9">
      <w:r w:rsidRPr="4048CF06">
        <w:rPr>
          <w:lang w:val="en-GB"/>
        </w:rPr>
        <w:t>N/A</w:t>
      </w:r>
    </w:p>
    <w:p w14:paraId="53AA1381" w14:textId="6AA4170B" w:rsidR="4048CF06" w:rsidRDefault="4048CF06" w:rsidP="4048CF06">
      <w:pPr>
        <w:rPr>
          <w:lang w:val="en-GB"/>
        </w:rPr>
      </w:pPr>
    </w:p>
    <w:p w14:paraId="151459B7" w14:textId="78881F09" w:rsidR="00C41DDB" w:rsidRPr="00E8579D" w:rsidRDefault="00C41DDB" w:rsidP="4048CF06">
      <w:pPr>
        <w:numPr>
          <w:ilvl w:val="0"/>
          <w:numId w:val="6"/>
        </w:numPr>
        <w:rPr>
          <w:b/>
          <w:bCs/>
          <w:lang w:val="en-GB"/>
        </w:rPr>
      </w:pPr>
      <w:r w:rsidRPr="4048CF06">
        <w:rPr>
          <w:b/>
          <w:bCs/>
          <w:lang w:val="en-GB"/>
        </w:rPr>
        <w:t>SEG</w:t>
      </w:r>
      <w:r w:rsidR="005A1AA5" w:rsidRPr="4048CF06">
        <w:rPr>
          <w:b/>
          <w:bCs/>
          <w:lang w:val="en-GB"/>
        </w:rPr>
        <w:t>/TSG</w:t>
      </w:r>
      <w:r w:rsidRPr="4048CF06">
        <w:rPr>
          <w:b/>
          <w:bCs/>
          <w:lang w:val="en-GB"/>
        </w:rPr>
        <w:t xml:space="preserve"> recommendation:</w:t>
      </w:r>
    </w:p>
    <w:p w14:paraId="3BFF8BFF" w14:textId="797A6C9E" w:rsidR="4048CF06" w:rsidRDefault="4048CF06" w:rsidP="4048CF06">
      <w:pPr>
        <w:rPr>
          <w:b/>
          <w:bCs/>
          <w:lang w:val="en-GB"/>
        </w:rPr>
      </w:pPr>
    </w:p>
    <w:p w14:paraId="4F736A95" w14:textId="0F5C0898" w:rsidR="3AFB3DF5" w:rsidRDefault="3AFB3DF5" w:rsidP="4048CF06">
      <w:pPr>
        <w:rPr>
          <w:rFonts w:eastAsia="Times New Roman"/>
          <w:color w:val="000000" w:themeColor="text1"/>
          <w:szCs w:val="24"/>
        </w:rPr>
      </w:pPr>
      <w:r w:rsidRPr="4048CF06">
        <w:rPr>
          <w:rFonts w:eastAsia="Times New Roman"/>
          <w:color w:val="000000" w:themeColor="text1"/>
          <w:szCs w:val="24"/>
          <w:lang w:val="en-GB"/>
        </w:rPr>
        <w:t xml:space="preserve">☒ Consider   </w:t>
      </w:r>
    </w:p>
    <w:p w14:paraId="7E24761D" w14:textId="30C82953" w:rsidR="3AFB3DF5" w:rsidRDefault="3AFB3DF5" w:rsidP="4048CF06">
      <w:pPr>
        <w:rPr>
          <w:rFonts w:eastAsia="Times New Roman"/>
          <w:color w:val="000000" w:themeColor="text1"/>
          <w:szCs w:val="24"/>
        </w:rPr>
      </w:pPr>
      <w:r w:rsidRPr="4048CF06">
        <w:rPr>
          <w:rFonts w:eastAsia="Times New Roman"/>
          <w:color w:val="000000" w:themeColor="text1"/>
          <w:szCs w:val="24"/>
          <w:lang w:val="en-GB"/>
        </w:rPr>
        <w:t>Timing:</w:t>
      </w:r>
    </w:p>
    <w:p w14:paraId="0E95D5A8" w14:textId="71F61F04" w:rsidR="3AFB3DF5" w:rsidRDefault="3AFB3DF5" w:rsidP="4048CF06">
      <w:pPr>
        <w:rPr>
          <w:rFonts w:eastAsia="Times New Roman"/>
          <w:color w:val="000000" w:themeColor="text1"/>
          <w:szCs w:val="24"/>
        </w:rPr>
      </w:pPr>
      <w:r w:rsidRPr="4048CF06">
        <w:rPr>
          <w:rFonts w:eastAsia="Times New Roman"/>
          <w:color w:val="000000" w:themeColor="text1"/>
          <w:szCs w:val="24"/>
          <w:lang w:val="en-GB"/>
        </w:rPr>
        <w:t>☒ Next yearly cycle: 2026/2027</w:t>
      </w:r>
    </w:p>
    <w:p w14:paraId="5EEF7DCF" w14:textId="4E9E915F" w:rsidR="3AFB3DF5" w:rsidRDefault="3AFB3DF5" w:rsidP="4048CF06">
      <w:pPr>
        <w:rPr>
          <w:rFonts w:eastAsia="Times New Roman"/>
          <w:color w:val="000000" w:themeColor="text1"/>
          <w:szCs w:val="24"/>
        </w:rPr>
      </w:pPr>
      <w:r w:rsidRPr="4048CF06">
        <w:rPr>
          <w:rFonts w:eastAsia="Times New Roman"/>
          <w:color w:val="000000" w:themeColor="text1"/>
          <w:szCs w:val="24"/>
          <w:lang w:val="en-GB"/>
        </w:rPr>
        <w:t>☐ At the occasion of the next maintenance of the messages</w:t>
      </w:r>
    </w:p>
    <w:p w14:paraId="3A14FB43" w14:textId="0BD18FE6" w:rsidR="3AFB3DF5" w:rsidRDefault="3AFB3DF5" w:rsidP="4048CF06">
      <w:pPr>
        <w:rPr>
          <w:rFonts w:eastAsia="Times New Roman"/>
          <w:color w:val="000000" w:themeColor="text1"/>
          <w:szCs w:val="24"/>
        </w:rPr>
      </w:pPr>
      <w:r w:rsidRPr="4048CF06">
        <w:rPr>
          <w:rFonts w:eastAsia="Times New Roman"/>
          <w:color w:val="000000" w:themeColor="text1"/>
          <w:szCs w:val="24"/>
          <w:lang w:val="en-GB"/>
        </w:rPr>
        <w:t>☐ Urgent unscheduled</w:t>
      </w:r>
    </w:p>
    <w:p w14:paraId="1FC9C8F5" w14:textId="068AF24E" w:rsidR="3AFB3DF5" w:rsidRDefault="3AFB3DF5" w:rsidP="4048CF06">
      <w:pPr>
        <w:rPr>
          <w:rFonts w:eastAsia="Times New Roman"/>
          <w:color w:val="000000" w:themeColor="text1"/>
          <w:szCs w:val="24"/>
        </w:rPr>
      </w:pPr>
      <w:r w:rsidRPr="4048CF06">
        <w:rPr>
          <w:rFonts w:eastAsia="Times New Roman"/>
          <w:color w:val="000000" w:themeColor="text1"/>
          <w:szCs w:val="24"/>
          <w:lang w:val="en-GB"/>
        </w:rPr>
        <w:t>☐ Other timing:</w:t>
      </w:r>
    </w:p>
    <w:p w14:paraId="62009149" w14:textId="367888A1" w:rsidR="4048CF06" w:rsidRDefault="4048CF06" w:rsidP="4048CF06">
      <w:pPr>
        <w:rPr>
          <w:rFonts w:eastAsia="Times New Roman"/>
          <w:color w:val="000000" w:themeColor="text1"/>
          <w:szCs w:val="24"/>
        </w:rPr>
      </w:pPr>
    </w:p>
    <w:p w14:paraId="3AD99770" w14:textId="33B0AC7A" w:rsidR="3AFB3DF5" w:rsidRDefault="3AFB3DF5" w:rsidP="4048CF06">
      <w:pPr>
        <w:rPr>
          <w:rFonts w:eastAsia="Times New Roman"/>
          <w:color w:val="000000" w:themeColor="text1"/>
          <w:szCs w:val="24"/>
        </w:rPr>
      </w:pPr>
      <w:r w:rsidRPr="4048CF06">
        <w:rPr>
          <w:rFonts w:eastAsia="Times New Roman"/>
          <w:color w:val="000000" w:themeColor="text1"/>
          <w:szCs w:val="24"/>
          <w:lang w:val="en-GB"/>
        </w:rPr>
        <w:t>☐ Reject</w:t>
      </w:r>
    </w:p>
    <w:p w14:paraId="2BF29AC6" w14:textId="37128396" w:rsidR="3AFB3DF5" w:rsidRDefault="3AFB3DF5" w:rsidP="4048CF06">
      <w:pPr>
        <w:rPr>
          <w:rFonts w:eastAsia="Times New Roman"/>
          <w:color w:val="000000" w:themeColor="text1"/>
          <w:szCs w:val="24"/>
        </w:rPr>
      </w:pPr>
      <w:r w:rsidRPr="4048CF06">
        <w:rPr>
          <w:rFonts w:eastAsia="Times New Roman"/>
          <w:color w:val="000000" w:themeColor="text1"/>
          <w:szCs w:val="24"/>
          <w:lang w:val="en-GB"/>
        </w:rPr>
        <w:t>Reason for rejection:</w:t>
      </w:r>
    </w:p>
    <w:p w14:paraId="50F2DCC1" w14:textId="6E6F936C" w:rsidR="4048CF06" w:rsidRDefault="4048CF06" w:rsidP="4048CF06">
      <w:pPr>
        <w:rPr>
          <w:rFonts w:eastAsia="Times New Roman"/>
          <w:color w:val="000000" w:themeColor="text1"/>
          <w:szCs w:val="24"/>
        </w:rPr>
      </w:pPr>
    </w:p>
    <w:p w14:paraId="0DFE7254" w14:textId="4AFCEF32" w:rsidR="3AFB3DF5" w:rsidRDefault="3AFB3DF5" w:rsidP="4048CF06">
      <w:r w:rsidRPr="4048CF06">
        <w:rPr>
          <w:rFonts w:eastAsia="Times New Roman"/>
          <w:color w:val="000000" w:themeColor="text1"/>
          <w:szCs w:val="24"/>
          <w:lang w:val="en-GB"/>
        </w:rPr>
        <w:t>Comments:</w:t>
      </w:r>
    </w:p>
    <w:sectPr w:rsidR="3AFB3DF5" w:rsidSect="000A17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3C42" w14:textId="77777777" w:rsidR="00946FE6" w:rsidRDefault="00946FE6">
      <w:r>
        <w:separator/>
      </w:r>
    </w:p>
  </w:endnote>
  <w:endnote w:type="continuationSeparator" w:id="0">
    <w:p w14:paraId="58430EFF" w14:textId="77777777" w:rsidR="00946FE6" w:rsidRDefault="0094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25EC" w14:textId="77777777" w:rsidR="00A67E75" w:rsidRDefault="00A67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7DB7" w14:textId="7CE61CC7" w:rsidR="00567F13" w:rsidRDefault="004C7096" w:rsidP="00B064BA">
    <w:pPr>
      <w:pStyle w:val="Footer"/>
      <w:rPr>
        <w:rStyle w:val="PageNumber"/>
      </w:rPr>
    </w:pPr>
    <w:fldSimple w:instr="FILENAME   \* MERGEFORMAT">
      <w:r w:rsidR="00B95B35">
        <w:rPr>
          <w:noProof/>
        </w:rPr>
        <w:t>CR1599_SMPG_CA_WG_MeetingStatusCodes_GM_v2.docx</w:t>
      </w:r>
    </w:fldSimple>
    <w:r w:rsidR="00567F13">
      <w:tab/>
      <w:t xml:space="preserve">Produced by </w:t>
    </w:r>
    <w:r w:rsidR="000C36B6">
      <w:t>SMPG CA WG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E840B6">
      <w:rPr>
        <w:rStyle w:val="PageNumber"/>
        <w:noProof/>
      </w:rPr>
      <w:t>3</w:t>
    </w:r>
    <w:r w:rsidR="00567F13">
      <w:rPr>
        <w:rStyle w:val="PageNumber"/>
      </w:rPr>
      <w:fldChar w:fldCharType="end"/>
    </w:r>
  </w:p>
  <w:p w14:paraId="08059087" w14:textId="77777777" w:rsidR="00567F13" w:rsidRDefault="00567F13">
    <w:pPr>
      <w:pStyle w:val="Footer"/>
      <w:rPr>
        <w:rStyle w:val="PageNumber"/>
      </w:rPr>
    </w:pPr>
  </w:p>
  <w:p w14:paraId="5886439D" w14:textId="77777777" w:rsidR="00567F13" w:rsidRDefault="00567F13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E443" w14:textId="77777777" w:rsidR="00A67E75" w:rsidRDefault="00A67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D113A" w14:textId="77777777" w:rsidR="00946FE6" w:rsidRDefault="00946FE6">
      <w:r>
        <w:separator/>
      </w:r>
    </w:p>
  </w:footnote>
  <w:footnote w:type="continuationSeparator" w:id="0">
    <w:p w14:paraId="1C7CF3D8" w14:textId="77777777" w:rsidR="00946FE6" w:rsidRDefault="00946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DBDD" w14:textId="77777777" w:rsidR="00A67E75" w:rsidRDefault="00A67E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5D6D" w14:textId="338AA99F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A67E75">
      <w:rPr>
        <w:lang w:val="fr-BE"/>
      </w:rPr>
      <w:t>CR1599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5926" w14:textId="77777777" w:rsidR="00A67E75" w:rsidRDefault="00A67E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E9A91C0"/>
    <w:lvl w:ilvl="0" w:tplc="EBEC7E9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0522864">
    <w:abstractNumId w:val="2"/>
  </w:num>
  <w:num w:numId="2" w16cid:durableId="723723557">
    <w:abstractNumId w:val="0"/>
  </w:num>
  <w:num w:numId="3" w16cid:durableId="1500194939">
    <w:abstractNumId w:val="1"/>
  </w:num>
  <w:num w:numId="4" w16cid:durableId="1872571312">
    <w:abstractNumId w:val="3"/>
  </w:num>
  <w:num w:numId="5" w16cid:durableId="1280405947">
    <w:abstractNumId w:val="15"/>
  </w:num>
  <w:num w:numId="6" w16cid:durableId="1944336248">
    <w:abstractNumId w:val="8"/>
  </w:num>
  <w:num w:numId="7" w16cid:durableId="728386006">
    <w:abstractNumId w:val="11"/>
  </w:num>
  <w:num w:numId="8" w16cid:durableId="1187863317">
    <w:abstractNumId w:val="9"/>
  </w:num>
  <w:num w:numId="9" w16cid:durableId="1549537704">
    <w:abstractNumId w:val="14"/>
  </w:num>
  <w:num w:numId="10" w16cid:durableId="2044745797">
    <w:abstractNumId w:val="5"/>
  </w:num>
  <w:num w:numId="11" w16cid:durableId="170728363">
    <w:abstractNumId w:val="7"/>
  </w:num>
  <w:num w:numId="12" w16cid:durableId="1179153660">
    <w:abstractNumId w:val="10"/>
  </w:num>
  <w:num w:numId="13" w16cid:durableId="800684503">
    <w:abstractNumId w:val="4"/>
  </w:num>
  <w:num w:numId="14" w16cid:durableId="206526256">
    <w:abstractNumId w:val="6"/>
  </w:num>
  <w:num w:numId="15" w16cid:durableId="1886671329">
    <w:abstractNumId w:val="13"/>
  </w:num>
  <w:num w:numId="16" w16cid:durableId="222108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2F"/>
    <w:rsid w:val="000026F5"/>
    <w:rsid w:val="000127ED"/>
    <w:rsid w:val="00020C3C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C36B6"/>
    <w:rsid w:val="000C7E04"/>
    <w:rsid w:val="000D5D39"/>
    <w:rsid w:val="000E2471"/>
    <w:rsid w:val="000E7941"/>
    <w:rsid w:val="000F3C8B"/>
    <w:rsid w:val="000F43E3"/>
    <w:rsid w:val="00101212"/>
    <w:rsid w:val="00101D5F"/>
    <w:rsid w:val="00103124"/>
    <w:rsid w:val="00105754"/>
    <w:rsid w:val="0012701C"/>
    <w:rsid w:val="00130EB9"/>
    <w:rsid w:val="0014379C"/>
    <w:rsid w:val="00153ED1"/>
    <w:rsid w:val="00163DB3"/>
    <w:rsid w:val="001711D3"/>
    <w:rsid w:val="00185453"/>
    <w:rsid w:val="00185E8E"/>
    <w:rsid w:val="001B1858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711E6"/>
    <w:rsid w:val="002904C8"/>
    <w:rsid w:val="002B0567"/>
    <w:rsid w:val="002C616D"/>
    <w:rsid w:val="002D549A"/>
    <w:rsid w:val="002E014D"/>
    <w:rsid w:val="002E27A9"/>
    <w:rsid w:val="003006F2"/>
    <w:rsid w:val="003014E7"/>
    <w:rsid w:val="00303E94"/>
    <w:rsid w:val="00304151"/>
    <w:rsid w:val="00316F04"/>
    <w:rsid w:val="00320A89"/>
    <w:rsid w:val="00321273"/>
    <w:rsid w:val="00324C6F"/>
    <w:rsid w:val="00332E8F"/>
    <w:rsid w:val="00336209"/>
    <w:rsid w:val="00336ED6"/>
    <w:rsid w:val="00360300"/>
    <w:rsid w:val="00380928"/>
    <w:rsid w:val="00386B78"/>
    <w:rsid w:val="003A1EBF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27966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A02CE"/>
    <w:rsid w:val="004A168F"/>
    <w:rsid w:val="004A31AA"/>
    <w:rsid w:val="004B5A22"/>
    <w:rsid w:val="004C7096"/>
    <w:rsid w:val="004D0B29"/>
    <w:rsid w:val="004E1F21"/>
    <w:rsid w:val="004F0578"/>
    <w:rsid w:val="004F0934"/>
    <w:rsid w:val="004F61D5"/>
    <w:rsid w:val="0050171A"/>
    <w:rsid w:val="00520C9C"/>
    <w:rsid w:val="0052302E"/>
    <w:rsid w:val="00523EA7"/>
    <w:rsid w:val="005246BE"/>
    <w:rsid w:val="005411C7"/>
    <w:rsid w:val="00546CEF"/>
    <w:rsid w:val="00555709"/>
    <w:rsid w:val="00563FFF"/>
    <w:rsid w:val="005677B8"/>
    <w:rsid w:val="00567F13"/>
    <w:rsid w:val="00573C83"/>
    <w:rsid w:val="00575B8D"/>
    <w:rsid w:val="00577861"/>
    <w:rsid w:val="00577BCC"/>
    <w:rsid w:val="005810CA"/>
    <w:rsid w:val="0058193F"/>
    <w:rsid w:val="00581FBB"/>
    <w:rsid w:val="00594A5F"/>
    <w:rsid w:val="005960E2"/>
    <w:rsid w:val="00596453"/>
    <w:rsid w:val="005A1AA5"/>
    <w:rsid w:val="005A6561"/>
    <w:rsid w:val="005A720E"/>
    <w:rsid w:val="005A7F37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316E5"/>
    <w:rsid w:val="00631A43"/>
    <w:rsid w:val="0063312E"/>
    <w:rsid w:val="00633B0A"/>
    <w:rsid w:val="006643DC"/>
    <w:rsid w:val="00677335"/>
    <w:rsid w:val="006A02BC"/>
    <w:rsid w:val="006A7B96"/>
    <w:rsid w:val="006B20DC"/>
    <w:rsid w:val="006D4A37"/>
    <w:rsid w:val="006E2522"/>
    <w:rsid w:val="006E3DEC"/>
    <w:rsid w:val="00706604"/>
    <w:rsid w:val="007118C4"/>
    <w:rsid w:val="00723DE0"/>
    <w:rsid w:val="00732595"/>
    <w:rsid w:val="0074349F"/>
    <w:rsid w:val="0075466C"/>
    <w:rsid w:val="007705D2"/>
    <w:rsid w:val="00774921"/>
    <w:rsid w:val="00780203"/>
    <w:rsid w:val="00780877"/>
    <w:rsid w:val="00783891"/>
    <w:rsid w:val="00783E6C"/>
    <w:rsid w:val="007949EA"/>
    <w:rsid w:val="007A13B4"/>
    <w:rsid w:val="007A4CCC"/>
    <w:rsid w:val="007A6E0D"/>
    <w:rsid w:val="007B3927"/>
    <w:rsid w:val="007C7AB4"/>
    <w:rsid w:val="007C7CD2"/>
    <w:rsid w:val="007D3EB0"/>
    <w:rsid w:val="007D655B"/>
    <w:rsid w:val="007D69B5"/>
    <w:rsid w:val="007D6A9F"/>
    <w:rsid w:val="007E64D9"/>
    <w:rsid w:val="007F6A8C"/>
    <w:rsid w:val="00801493"/>
    <w:rsid w:val="008050F5"/>
    <w:rsid w:val="0081068B"/>
    <w:rsid w:val="00811DCF"/>
    <w:rsid w:val="00812324"/>
    <w:rsid w:val="00814D4C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406A"/>
    <w:rsid w:val="008656A6"/>
    <w:rsid w:val="00865C2F"/>
    <w:rsid w:val="0086676E"/>
    <w:rsid w:val="00875210"/>
    <w:rsid w:val="008869D6"/>
    <w:rsid w:val="008A7F65"/>
    <w:rsid w:val="008F5C90"/>
    <w:rsid w:val="00906C6A"/>
    <w:rsid w:val="00913346"/>
    <w:rsid w:val="00914273"/>
    <w:rsid w:val="00916A80"/>
    <w:rsid w:val="00917114"/>
    <w:rsid w:val="009279BF"/>
    <w:rsid w:val="00937D26"/>
    <w:rsid w:val="00946FE6"/>
    <w:rsid w:val="00951C86"/>
    <w:rsid w:val="00956D7A"/>
    <w:rsid w:val="00965199"/>
    <w:rsid w:val="00966046"/>
    <w:rsid w:val="009770EE"/>
    <w:rsid w:val="009C1445"/>
    <w:rsid w:val="00A10221"/>
    <w:rsid w:val="00A16FA2"/>
    <w:rsid w:val="00A21B8D"/>
    <w:rsid w:val="00A22F1A"/>
    <w:rsid w:val="00A24A81"/>
    <w:rsid w:val="00A25B84"/>
    <w:rsid w:val="00A31BF8"/>
    <w:rsid w:val="00A32450"/>
    <w:rsid w:val="00A46877"/>
    <w:rsid w:val="00A47C6F"/>
    <w:rsid w:val="00A5492F"/>
    <w:rsid w:val="00A60DC3"/>
    <w:rsid w:val="00A60E56"/>
    <w:rsid w:val="00A67E75"/>
    <w:rsid w:val="00A91F56"/>
    <w:rsid w:val="00A97524"/>
    <w:rsid w:val="00AA5E76"/>
    <w:rsid w:val="00AD7CD5"/>
    <w:rsid w:val="00AE0A90"/>
    <w:rsid w:val="00AE4D14"/>
    <w:rsid w:val="00AF09E1"/>
    <w:rsid w:val="00AF2EBF"/>
    <w:rsid w:val="00B01132"/>
    <w:rsid w:val="00B064BA"/>
    <w:rsid w:val="00B06CA8"/>
    <w:rsid w:val="00B21761"/>
    <w:rsid w:val="00B21FA3"/>
    <w:rsid w:val="00B2311B"/>
    <w:rsid w:val="00B307A7"/>
    <w:rsid w:val="00B30D86"/>
    <w:rsid w:val="00B43BED"/>
    <w:rsid w:val="00B44DEE"/>
    <w:rsid w:val="00B45490"/>
    <w:rsid w:val="00B5520C"/>
    <w:rsid w:val="00B65C66"/>
    <w:rsid w:val="00B70B84"/>
    <w:rsid w:val="00B74C6C"/>
    <w:rsid w:val="00B8336E"/>
    <w:rsid w:val="00B865DB"/>
    <w:rsid w:val="00B921E0"/>
    <w:rsid w:val="00B95B35"/>
    <w:rsid w:val="00BA1600"/>
    <w:rsid w:val="00BA611B"/>
    <w:rsid w:val="00BB7F97"/>
    <w:rsid w:val="00BC4D68"/>
    <w:rsid w:val="00BD6786"/>
    <w:rsid w:val="00C06496"/>
    <w:rsid w:val="00C122AE"/>
    <w:rsid w:val="00C17665"/>
    <w:rsid w:val="00C20C0E"/>
    <w:rsid w:val="00C32DF8"/>
    <w:rsid w:val="00C40729"/>
    <w:rsid w:val="00C41DDB"/>
    <w:rsid w:val="00C46C5A"/>
    <w:rsid w:val="00C52ABE"/>
    <w:rsid w:val="00C656B1"/>
    <w:rsid w:val="00C7056E"/>
    <w:rsid w:val="00C94B72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2600B"/>
    <w:rsid w:val="00D51B61"/>
    <w:rsid w:val="00D56571"/>
    <w:rsid w:val="00D67DE0"/>
    <w:rsid w:val="00D73E09"/>
    <w:rsid w:val="00D74F66"/>
    <w:rsid w:val="00D82FBD"/>
    <w:rsid w:val="00D9338F"/>
    <w:rsid w:val="00D9582C"/>
    <w:rsid w:val="00DA043A"/>
    <w:rsid w:val="00DA116C"/>
    <w:rsid w:val="00DA22C9"/>
    <w:rsid w:val="00DB3A62"/>
    <w:rsid w:val="00DB419A"/>
    <w:rsid w:val="00DC0AF9"/>
    <w:rsid w:val="00DC195F"/>
    <w:rsid w:val="00DC344C"/>
    <w:rsid w:val="00DC68D5"/>
    <w:rsid w:val="00DD37B4"/>
    <w:rsid w:val="00DD422D"/>
    <w:rsid w:val="00E0487B"/>
    <w:rsid w:val="00E11D29"/>
    <w:rsid w:val="00E1588B"/>
    <w:rsid w:val="00E256FC"/>
    <w:rsid w:val="00E3221E"/>
    <w:rsid w:val="00E37E77"/>
    <w:rsid w:val="00E5111B"/>
    <w:rsid w:val="00E67D1B"/>
    <w:rsid w:val="00E74C04"/>
    <w:rsid w:val="00E7537D"/>
    <w:rsid w:val="00E76E67"/>
    <w:rsid w:val="00E80995"/>
    <w:rsid w:val="00E840B6"/>
    <w:rsid w:val="00E845AB"/>
    <w:rsid w:val="00E8579D"/>
    <w:rsid w:val="00E928F1"/>
    <w:rsid w:val="00EA0A58"/>
    <w:rsid w:val="00EA246B"/>
    <w:rsid w:val="00EA3454"/>
    <w:rsid w:val="00EB17C8"/>
    <w:rsid w:val="00EB2786"/>
    <w:rsid w:val="00EB589C"/>
    <w:rsid w:val="00EB6791"/>
    <w:rsid w:val="00EC35A4"/>
    <w:rsid w:val="00EC4454"/>
    <w:rsid w:val="00ED1FC8"/>
    <w:rsid w:val="00ED43BB"/>
    <w:rsid w:val="00EE43B0"/>
    <w:rsid w:val="00EF1E93"/>
    <w:rsid w:val="00EF3F75"/>
    <w:rsid w:val="00EF6661"/>
    <w:rsid w:val="00F06BD8"/>
    <w:rsid w:val="00F103E9"/>
    <w:rsid w:val="00F25441"/>
    <w:rsid w:val="00F260BE"/>
    <w:rsid w:val="00F3256B"/>
    <w:rsid w:val="00F33643"/>
    <w:rsid w:val="00F34C66"/>
    <w:rsid w:val="00F3743B"/>
    <w:rsid w:val="00F521A4"/>
    <w:rsid w:val="00F52C18"/>
    <w:rsid w:val="00F56866"/>
    <w:rsid w:val="00F62A6F"/>
    <w:rsid w:val="00F6410E"/>
    <w:rsid w:val="00F74EB6"/>
    <w:rsid w:val="00F8432C"/>
    <w:rsid w:val="00F9034F"/>
    <w:rsid w:val="00F91D83"/>
    <w:rsid w:val="00F91F93"/>
    <w:rsid w:val="00F93A64"/>
    <w:rsid w:val="00F94A2A"/>
    <w:rsid w:val="00FA112C"/>
    <w:rsid w:val="00FB56E2"/>
    <w:rsid w:val="00FC5011"/>
    <w:rsid w:val="00FD0B96"/>
    <w:rsid w:val="00FD54A5"/>
    <w:rsid w:val="00FD58BE"/>
    <w:rsid w:val="00FE6405"/>
    <w:rsid w:val="00FF4AEF"/>
    <w:rsid w:val="3AFB3DF5"/>
    <w:rsid w:val="4048C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25853"/>
  <w15:chartTrackingRefBased/>
  <w15:docId w15:val="{D8C9F357-9950-4D8A-B563-774D895E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1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ristine.strandberg@seb.s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Miriam.ORTSEIFEN@swift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riangela.fumagalli@bnpparibas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MSKTH6SNCJSU-234293521-54020</_dlc_DocId>
    <_dlc_DocIdUrl xmlns="806285ac-449a-4fb1-8311-58d88e150cc7">
      <Url>https://swiftcorp.sharepoint.com/sites/ps-ow-standards team/_layouts/15/DocIdRedir.aspx?ID=MSKTH6SNCJSU-234293521-54020</Url>
      <Description>MSKTH6SNCJSU-234293521-54020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CB7675-2A9F-40A2-835E-A2886557A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A2D5C-0DB3-4CF7-9128-CD2F7B39A8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66E0E6-970F-4230-A7B0-8F3767BEB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C51422-D018-49B5-9E55-FA0FB3BD9994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5.xml><?xml version="1.0" encoding="utf-8"?>
<ds:datastoreItem xmlns:ds="http://schemas.openxmlformats.org/officeDocument/2006/customXml" ds:itemID="{38FAABD6-B9E8-4790-8189-DDA8A36ADC9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2570</Characters>
  <Application>Microsoft Office Word</Application>
  <DocSecurity>0</DocSecurity>
  <Lines>21</Lines>
  <Paragraphs>6</Paragraphs>
  <ScaleCrop>false</ScaleCrop>
  <Company>S.W.I.F.T. sc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STEENO Aurelie</cp:lastModifiedBy>
  <cp:revision>6</cp:revision>
  <cp:lastPrinted>2009-03-10T11:18:00Z</cp:lastPrinted>
  <dcterms:created xsi:type="dcterms:W3CDTF">2026-06-02T11:21:00Z</dcterms:created>
  <dcterms:modified xsi:type="dcterms:W3CDTF">2026-07-06T16:33:00Z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2022-06-03T14:50:49Z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ce20935b-9230-4da7-be42-9f0d23dfeabe</vt:lpwstr>
  </property>
  <property fmtid="{D5CDD505-2E9C-101B-9397-08002B2CF9AE}" pid="8" name="MSIP_Label_4868b825-edee-44ac-b7a2-e857f0213f31_ContentBits">
    <vt:lpwstr>0</vt:lpwstr>
  </property>
  <property fmtid="{D5CDD505-2E9C-101B-9397-08002B2CF9AE}" pid="9" name="_dlc_DocIdItemGuid">
    <vt:lpwstr>49ddf815-cd3e-4819-a8c8-9a8e9318451f</vt:lpwstr>
  </property>
  <property fmtid="{D5CDD505-2E9C-101B-9397-08002B2CF9AE}" pid="10" name="MediaServiceImageTags">
    <vt:lpwstr/>
  </property>
  <property fmtid="{D5CDD505-2E9C-101B-9397-08002B2CF9AE}" pid="11" name="MSIP_Label_0f178e3d-a5ff-4478-9104-2c4330acb48e_Enabled">
    <vt:lpwstr>true</vt:lpwstr>
  </property>
  <property fmtid="{D5CDD505-2E9C-101B-9397-08002B2CF9AE}" pid="12" name="MSIP_Label_0f178e3d-a5ff-4478-9104-2c4330acb48e_SetDate">
    <vt:lpwstr>2026-05-19T13:02:54Z</vt:lpwstr>
  </property>
  <property fmtid="{D5CDD505-2E9C-101B-9397-08002B2CF9AE}" pid="13" name="MSIP_Label_0f178e3d-a5ff-4478-9104-2c4330acb48e_Method">
    <vt:lpwstr>Privileged</vt:lpwstr>
  </property>
  <property fmtid="{D5CDD505-2E9C-101B-9397-08002B2CF9AE}" pid="14" name="MSIP_Label_0f178e3d-a5ff-4478-9104-2c4330acb48e_Name">
    <vt:lpwstr>External</vt:lpwstr>
  </property>
  <property fmtid="{D5CDD505-2E9C-101B-9397-08002B2CF9AE}" pid="15" name="MSIP_Label_0f178e3d-a5ff-4478-9104-2c4330acb48e_SiteId">
    <vt:lpwstr>e00ddcdf-1e0f-4be5-a37a-894a4731986a</vt:lpwstr>
  </property>
  <property fmtid="{D5CDD505-2E9C-101B-9397-08002B2CF9AE}" pid="16" name="MSIP_Label_0f178e3d-a5ff-4478-9104-2c4330acb48e_ActionId">
    <vt:lpwstr>8016ba9e-7f5e-4f36-b1e0-ef4fb3eec781</vt:lpwstr>
  </property>
  <property fmtid="{D5CDD505-2E9C-101B-9397-08002B2CF9AE}" pid="17" name="MSIP_Label_0f178e3d-a5ff-4478-9104-2c4330acb48e_ContentBits">
    <vt:lpwstr>2</vt:lpwstr>
  </property>
  <property fmtid="{D5CDD505-2E9C-101B-9397-08002B2CF9AE}" pid="18" name="MSIP_Label_0f178e3d-a5ff-4478-9104-2c4330acb48e_Tag">
    <vt:lpwstr>10, 0, 1, 1</vt:lpwstr>
  </property>
  <property fmtid="{D5CDD505-2E9C-101B-9397-08002B2CF9AE}" pid="19" name="ContentTypeId">
    <vt:lpwstr>0x010100FA5E47E012EAA240A32F04A8870061BA</vt:lpwstr>
  </property>
</Properties>
</file>