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97222B0" w14:textId="77777777" w:rsidR="00C341F1" w:rsidRDefault="00C341F1"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3589554" w:rsidR="000408BA" w:rsidRDefault="008438AF" w:rsidP="008438AF">
      <w:pPr>
        <w:rPr>
          <w:szCs w:val="24"/>
          <w:lang w:val="en-GB"/>
        </w:rPr>
      </w:pPr>
      <w:r w:rsidRPr="008438AF">
        <w:rPr>
          <w:i/>
          <w:szCs w:val="24"/>
          <w:lang w:val="en-GB"/>
        </w:rPr>
        <w:t>A.1 Submitter</w:t>
      </w:r>
      <w:r>
        <w:rPr>
          <w:szCs w:val="24"/>
          <w:lang w:val="en-GB"/>
        </w:rPr>
        <w:t xml:space="preserve">: </w:t>
      </w:r>
      <w:r w:rsidR="00211D64">
        <w:rPr>
          <w:szCs w:val="24"/>
          <w:lang w:val="en-GB"/>
        </w:rPr>
        <w:t>Nigel Little, Proxymity</w:t>
      </w:r>
      <w:r>
        <w:rPr>
          <w:szCs w:val="24"/>
          <w:lang w:val="en-GB"/>
        </w:rPr>
        <w:t xml:space="preserve"> </w:t>
      </w:r>
    </w:p>
    <w:p w14:paraId="3872C480" w14:textId="48571B89"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211D64">
        <w:rPr>
          <w:szCs w:val="24"/>
          <w:lang w:val="en-GB"/>
        </w:rPr>
        <w:t>Nigel Little, N.Little@proxymity.io</w:t>
      </w:r>
    </w:p>
    <w:p w14:paraId="7D3E83FC" w14:textId="1C8FDC19" w:rsidR="00854FA6" w:rsidRDefault="008438AF" w:rsidP="00EC401B">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C401B">
        <w:rPr>
          <w:szCs w:val="24"/>
          <w:lang w:val="en-GB"/>
        </w:rPr>
        <w:t>Proxymity Consortium members, JPM, S</w:t>
      </w:r>
      <w:r w:rsidR="003458B0">
        <w:rPr>
          <w:szCs w:val="24"/>
          <w:lang w:val="en-GB"/>
        </w:rPr>
        <w:t>tate Street, Citi and HSBC.</w:t>
      </w:r>
    </w:p>
    <w:p w14:paraId="16740ECF" w14:textId="77777777" w:rsidR="00CF548E" w:rsidRDefault="00CF548E" w:rsidP="00854FA6">
      <w:pPr>
        <w:rPr>
          <w:szCs w:val="24"/>
          <w:lang w:val="en-GB"/>
        </w:rPr>
      </w:pPr>
    </w:p>
    <w:p w14:paraId="62946144" w14:textId="072FCD25" w:rsidR="005E79F4" w:rsidRPr="005E79F4" w:rsidRDefault="005E79F4" w:rsidP="00854FA6">
      <w:pPr>
        <w:numPr>
          <w:ilvl w:val="0"/>
          <w:numId w:val="6"/>
        </w:numPr>
        <w:rPr>
          <w:b/>
          <w:bCs/>
          <w:lang w:val="en-GB"/>
        </w:rPr>
      </w:pPr>
      <w:r w:rsidRPr="005E79F4">
        <w:rPr>
          <w:b/>
          <w:bCs/>
          <w:lang w:val="en-GB"/>
        </w:rPr>
        <w:t>Related messages</w:t>
      </w:r>
      <w:r>
        <w:rPr>
          <w:b/>
          <w:bCs/>
          <w:lang w:val="en-GB"/>
        </w:rPr>
        <w:t>:</w:t>
      </w:r>
    </w:p>
    <w:p w14:paraId="57724B08" w14:textId="56B55FFA" w:rsidR="005E79F4" w:rsidRDefault="005E79F4" w:rsidP="005E79F4">
      <w:pPr>
        <w:rPr>
          <w:lang w:val="en-GB"/>
        </w:rPr>
      </w:pPr>
      <w:r>
        <w:rPr>
          <w:szCs w:val="24"/>
          <w:lang w:val="en-GB"/>
        </w:rPr>
        <w:t>seev.047.001.03 Shareholders Identification Disclosure Response V03</w:t>
      </w:r>
    </w:p>
    <w:p w14:paraId="14319A33" w14:textId="77777777" w:rsidR="005E79F4" w:rsidRPr="005E79F4" w:rsidRDefault="005E79F4" w:rsidP="005E79F4">
      <w:pPr>
        <w:ind w:left="360"/>
        <w:rPr>
          <w:b/>
          <w:bCs/>
          <w:lang w:val="en-GB"/>
        </w:rPr>
      </w:pPr>
    </w:p>
    <w:p w14:paraId="09EDAEAF" w14:textId="67632BCE" w:rsidR="00854FA6" w:rsidRDefault="006D4A37" w:rsidP="00854FA6">
      <w:pPr>
        <w:numPr>
          <w:ilvl w:val="0"/>
          <w:numId w:val="6"/>
        </w:numPr>
        <w:rPr>
          <w:lang w:val="en-GB"/>
        </w:rPr>
      </w:pPr>
      <w:r>
        <w:rPr>
          <w:b/>
          <w:lang w:val="en-GB"/>
        </w:rPr>
        <w:t>Description of the change request:</w:t>
      </w:r>
    </w:p>
    <w:p w14:paraId="08FD1ED1" w14:textId="77777777" w:rsidR="00211D64" w:rsidRPr="00211D64" w:rsidRDefault="00211D64" w:rsidP="00211D64">
      <w:pPr>
        <w:pStyle w:val="p1"/>
        <w:rPr>
          <w:rFonts w:ascii="Times New Roman" w:hAnsi="Times New Roman" w:cs="Times New Roman"/>
        </w:rPr>
      </w:pPr>
    </w:p>
    <w:p w14:paraId="35B2CABC" w14:textId="26258A5C" w:rsidR="00211D64" w:rsidRPr="00211D64" w:rsidRDefault="00211D64" w:rsidP="00211D64">
      <w:pPr>
        <w:pStyle w:val="p1"/>
        <w:rPr>
          <w:rFonts w:ascii="Times New Roman" w:hAnsi="Times New Roman" w:cs="Times New Roman"/>
          <w:sz w:val="24"/>
          <w:szCs w:val="24"/>
        </w:rPr>
      </w:pPr>
      <w:r w:rsidRPr="00211D64">
        <w:rPr>
          <w:rFonts w:ascii="Times New Roman" w:hAnsi="Times New Roman" w:cs="Times New Roman"/>
          <w:sz w:val="24"/>
          <w:szCs w:val="24"/>
        </w:rPr>
        <w:t xml:space="preserve">Addition of </w:t>
      </w:r>
      <w:r w:rsidR="003458B0">
        <w:rPr>
          <w:rFonts w:ascii="Times New Roman" w:hAnsi="Times New Roman" w:cs="Times New Roman"/>
          <w:sz w:val="24"/>
          <w:szCs w:val="24"/>
        </w:rPr>
        <w:t xml:space="preserve">optional </w:t>
      </w:r>
      <w:r w:rsidRPr="00211D64">
        <w:rPr>
          <w:rFonts w:ascii="Times New Roman" w:hAnsi="Times New Roman" w:cs="Times New Roman"/>
          <w:sz w:val="24"/>
          <w:szCs w:val="24"/>
        </w:rPr>
        <w:t xml:space="preserve">new field - Shareholding Quantity on Loan in the </w:t>
      </w:r>
      <w:r w:rsidRPr="00211D64">
        <w:rPr>
          <w:rFonts w:ascii="Times New Roman" w:hAnsi="Times New Roman" w:cs="Times New Roman"/>
          <w:b/>
          <w:bCs/>
          <w:sz w:val="24"/>
          <w:szCs w:val="24"/>
        </w:rPr>
        <w:t>SafekeepingAccountAndHoldings</w:t>
      </w:r>
      <w:r w:rsidRPr="00211D64">
        <w:rPr>
          <w:rFonts w:ascii="Times New Roman" w:hAnsi="Times New Roman" w:cs="Times New Roman"/>
          <w:i/>
          <w:iCs/>
          <w:sz w:val="24"/>
          <w:szCs w:val="24"/>
        </w:rPr>
        <w:t xml:space="preserve"> &lt;SfkpgAcctAndHldgs&gt; </w:t>
      </w:r>
      <w:r w:rsidRPr="00211D64">
        <w:rPr>
          <w:rFonts w:ascii="Times New Roman" w:hAnsi="Times New Roman" w:cs="Times New Roman"/>
          <w:sz w:val="24"/>
          <w:szCs w:val="24"/>
        </w:rPr>
        <w:t xml:space="preserve">section </w:t>
      </w:r>
      <w:r>
        <w:rPr>
          <w:rFonts w:ascii="Times New Roman" w:hAnsi="Times New Roman" w:cs="Times New Roman"/>
          <w:sz w:val="24"/>
          <w:szCs w:val="24"/>
        </w:rPr>
        <w:t>of the Disclosure Response.</w:t>
      </w:r>
    </w:p>
    <w:p w14:paraId="6F6E0C3A" w14:textId="77777777" w:rsidR="00211D64" w:rsidRPr="00211D64" w:rsidRDefault="00211D64" w:rsidP="00211D64">
      <w:pPr>
        <w:pStyle w:val="p1"/>
        <w:rPr>
          <w:rFonts w:ascii="Times New Roman" w:hAnsi="Times New Roman" w:cs="Times New Roman"/>
          <w:sz w:val="24"/>
          <w:szCs w:val="24"/>
        </w:rPr>
      </w:pPr>
    </w:p>
    <w:p w14:paraId="2A195CE8" w14:textId="77777777" w:rsidR="00211D64" w:rsidRPr="00211D64" w:rsidRDefault="00211D64" w:rsidP="00211D64">
      <w:pPr>
        <w:pStyle w:val="p1"/>
        <w:rPr>
          <w:rFonts w:ascii="Times New Roman" w:hAnsi="Times New Roman" w:cs="Times New Roman"/>
          <w:sz w:val="24"/>
          <w:szCs w:val="24"/>
        </w:rPr>
      </w:pPr>
      <w:r w:rsidRPr="00211D64">
        <w:rPr>
          <w:rFonts w:ascii="Times New Roman" w:hAnsi="Times New Roman" w:cs="Times New Roman"/>
          <w:sz w:val="24"/>
          <w:szCs w:val="24"/>
        </w:rPr>
        <w:t xml:space="preserve">and subsequently </w:t>
      </w:r>
    </w:p>
    <w:p w14:paraId="7331EC46" w14:textId="77777777" w:rsidR="00211D64" w:rsidRPr="00211D64" w:rsidRDefault="00211D64" w:rsidP="00211D64">
      <w:pPr>
        <w:pStyle w:val="p1"/>
        <w:rPr>
          <w:rFonts w:ascii="Times New Roman" w:hAnsi="Times New Roman" w:cs="Times New Roman"/>
          <w:sz w:val="24"/>
          <w:szCs w:val="24"/>
        </w:rPr>
      </w:pPr>
    </w:p>
    <w:p w14:paraId="7939DBFB" w14:textId="5B87E736" w:rsidR="000408BA" w:rsidRDefault="00211D64" w:rsidP="00211D64">
      <w:pPr>
        <w:pStyle w:val="p1"/>
        <w:rPr>
          <w:rFonts w:ascii="Times New Roman" w:hAnsi="Times New Roman" w:cs="Times New Roman"/>
          <w:sz w:val="24"/>
          <w:szCs w:val="24"/>
        </w:rPr>
      </w:pPr>
      <w:r w:rsidRPr="00211D64">
        <w:rPr>
          <w:rFonts w:ascii="Times New Roman" w:hAnsi="Times New Roman" w:cs="Times New Roman"/>
          <w:sz w:val="24"/>
          <w:szCs w:val="24"/>
        </w:rPr>
        <w:t xml:space="preserve">Addition of </w:t>
      </w:r>
      <w:r w:rsidR="003458B0">
        <w:rPr>
          <w:rFonts w:ascii="Times New Roman" w:hAnsi="Times New Roman" w:cs="Times New Roman"/>
          <w:sz w:val="24"/>
          <w:szCs w:val="24"/>
        </w:rPr>
        <w:t xml:space="preserve">optional </w:t>
      </w:r>
      <w:r w:rsidRPr="00211D64">
        <w:rPr>
          <w:rFonts w:ascii="Times New Roman" w:hAnsi="Times New Roman" w:cs="Times New Roman"/>
          <w:sz w:val="24"/>
          <w:szCs w:val="24"/>
        </w:rPr>
        <w:t xml:space="preserve">new </w:t>
      </w:r>
      <w:r w:rsidR="003458B0">
        <w:rPr>
          <w:rFonts w:ascii="Times New Roman" w:hAnsi="Times New Roman" w:cs="Times New Roman"/>
          <w:sz w:val="24"/>
          <w:szCs w:val="24"/>
        </w:rPr>
        <w:t xml:space="preserve">field - </w:t>
      </w:r>
      <w:r w:rsidRPr="00211D64">
        <w:rPr>
          <w:rFonts w:ascii="Times New Roman" w:hAnsi="Times New Roman" w:cs="Times New Roman"/>
          <w:sz w:val="24"/>
          <w:szCs w:val="24"/>
        </w:rPr>
        <w:t xml:space="preserve">Shareholding Quantity on Loan in the </w:t>
      </w:r>
      <w:r w:rsidRPr="00211D64">
        <w:rPr>
          <w:rFonts w:ascii="Times New Roman" w:hAnsi="Times New Roman" w:cs="Times New Roman"/>
          <w:b/>
          <w:bCs/>
          <w:sz w:val="24"/>
          <w:szCs w:val="24"/>
        </w:rPr>
        <w:t>Disclosure</w:t>
      </w:r>
      <w:r w:rsidRPr="00211D64">
        <w:rPr>
          <w:rFonts w:ascii="Times New Roman" w:hAnsi="Times New Roman" w:cs="Times New Roman"/>
          <w:i/>
          <w:iCs/>
          <w:sz w:val="24"/>
          <w:szCs w:val="24"/>
        </w:rPr>
        <w:t xml:space="preserve"> &lt;Dsclsr&gt;</w:t>
      </w:r>
      <w:r w:rsidRPr="00211D64">
        <w:rPr>
          <w:rFonts w:ascii="Times New Roman" w:hAnsi="Times New Roman" w:cs="Times New Roman"/>
          <w:sz w:val="24"/>
          <w:szCs w:val="24"/>
        </w:rPr>
        <w:t xml:space="preserve"> Section of the Disclosure Response. </w:t>
      </w:r>
    </w:p>
    <w:p w14:paraId="65B8398D" w14:textId="77777777" w:rsidR="00A37A78" w:rsidRDefault="00A37A78" w:rsidP="00211D64">
      <w:pPr>
        <w:pStyle w:val="p1"/>
        <w:rPr>
          <w:rFonts w:ascii="Times New Roman" w:hAnsi="Times New Roman" w:cs="Times New Roman"/>
          <w:sz w:val="24"/>
          <w:szCs w:val="24"/>
        </w:rPr>
      </w:pPr>
    </w:p>
    <w:p w14:paraId="3BB91AEE" w14:textId="22CDF356"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5CC72312" w:rsidR="00577861" w:rsidRDefault="00211D64" w:rsidP="00577861">
      <w:pPr>
        <w:rPr>
          <w:lang w:val="en-GB"/>
        </w:rPr>
      </w:pPr>
      <w:r>
        <w:rPr>
          <w:lang w:val="en-GB"/>
        </w:rPr>
        <w:t>While SRDII does not require the disclosure of shares on loan. Some jurisdictions do require len</w:t>
      </w:r>
      <w:r w:rsidR="0039207B">
        <w:rPr>
          <w:lang w:val="en-GB"/>
        </w:rPr>
        <w:t>t</w:t>
      </w:r>
      <w:r>
        <w:rPr>
          <w:lang w:val="en-GB"/>
        </w:rPr>
        <w:t xml:space="preserve"> positions to be </w:t>
      </w:r>
      <w:r w:rsidR="00BF4F6A">
        <w:rPr>
          <w:lang w:val="en-GB"/>
        </w:rPr>
        <w:t xml:space="preserve">included in their </w:t>
      </w:r>
      <w:r>
        <w:rPr>
          <w:lang w:val="en-GB"/>
        </w:rPr>
        <w:t>disclos</w:t>
      </w:r>
      <w:r w:rsidR="00BF4F6A">
        <w:rPr>
          <w:lang w:val="en-GB"/>
        </w:rPr>
        <w:t>ure</w:t>
      </w:r>
      <w:r w:rsidR="0039207B">
        <w:rPr>
          <w:lang w:val="en-GB"/>
        </w:rPr>
        <w:t>.</w:t>
      </w:r>
    </w:p>
    <w:p w14:paraId="6EE652E8" w14:textId="5385482E" w:rsidR="0039207B" w:rsidRDefault="0039207B" w:rsidP="00577861">
      <w:pPr>
        <w:rPr>
          <w:lang w:val="en-GB"/>
        </w:rPr>
      </w:pPr>
      <w:r>
        <w:rPr>
          <w:lang w:val="en-GB"/>
        </w:rPr>
        <w:t xml:space="preserve">ISO20022 Shareholder Id messages were created for SRDII but are also usable in other jurisdictions, including jurisdictions </w:t>
      </w:r>
      <w:r w:rsidR="00BF4F6A">
        <w:rPr>
          <w:lang w:val="en-GB"/>
        </w:rPr>
        <w:t xml:space="preserve">such </w:t>
      </w:r>
      <w:r>
        <w:rPr>
          <w:lang w:val="en-GB"/>
        </w:rPr>
        <w:t>as Hong Kong where lent positions are to be disclosed.</w:t>
      </w:r>
    </w:p>
    <w:p w14:paraId="1EC9DCD3" w14:textId="225ABFF9" w:rsidR="006D4A37" w:rsidRDefault="0039207B" w:rsidP="00865C2F">
      <w:r>
        <w:rPr>
          <w:szCs w:val="24"/>
          <w:lang w:val="en-GB"/>
        </w:rPr>
        <w:t xml:space="preserve">The new values will allow </w:t>
      </w:r>
      <w:r>
        <w:rPr>
          <w:lang w:val="en-GB"/>
        </w:rPr>
        <w:t>ISO20022 Shareholder Id messages to be used globally.</w:t>
      </w: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6771FBF3" w14:textId="785A2555" w:rsidR="00AA5E76" w:rsidRDefault="0039207B" w:rsidP="00AA5E76">
      <w:pPr>
        <w:rPr>
          <w:szCs w:val="24"/>
          <w:lang w:val="en-GB"/>
        </w:rPr>
      </w:pPr>
      <w:r>
        <w:rPr>
          <w:szCs w:val="24"/>
          <w:lang w:val="en-GB"/>
        </w:rPr>
        <w:t>Change request to be included</w:t>
      </w:r>
      <w:r w:rsidR="00AA5E76">
        <w:rPr>
          <w:szCs w:val="24"/>
          <w:lang w:val="en-GB"/>
        </w:rPr>
        <w:t xml:space="preserve"> in the </w:t>
      </w:r>
      <w:r>
        <w:rPr>
          <w:szCs w:val="24"/>
          <w:lang w:val="en-GB"/>
        </w:rPr>
        <w:t>next</w:t>
      </w:r>
      <w:r w:rsidR="00AA5E76">
        <w:rPr>
          <w:szCs w:val="24"/>
          <w:lang w:val="en-GB"/>
        </w:rPr>
        <w:t xml:space="preserve"> maintenance cycle</w:t>
      </w:r>
      <w:r w:rsidR="00F34C66">
        <w:rPr>
          <w:szCs w:val="24"/>
          <w:lang w:val="en-GB"/>
        </w:rPr>
        <w:t xml:space="preserve"> which </w:t>
      </w:r>
      <w:r>
        <w:rPr>
          <w:szCs w:val="24"/>
          <w:lang w:val="en-GB"/>
        </w:rPr>
        <w:t>starts June 1, 2026.</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1B16E5F" w14:textId="77777777" w:rsidR="00004786" w:rsidRDefault="00004786" w:rsidP="00783891">
      <w:pPr>
        <w:rPr>
          <w:lang w:val="en-GB"/>
        </w:rPr>
      </w:pPr>
    </w:p>
    <w:p w14:paraId="1F7DCA1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&lt;DsclsrInf&gt;</w:t>
      </w:r>
    </w:p>
    <w:p w14:paraId="37BE93B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&lt;SfkpgAcctAndHldgs&gt;</w:t>
      </w:r>
    </w:p>
    <w:p w14:paraId="2536D37D"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&lt;SfkpgAcct&gt;15809233&lt;/SfkpgAcct&gt;</w:t>
      </w:r>
    </w:p>
    <w:p w14:paraId="435C38B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&lt;AcctSvcr&gt;</w:t>
      </w:r>
    </w:p>
    <w:p w14:paraId="43F91B0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&lt;LEI&gt;UKWNLEI0000000000000&lt;/LEI&gt;</w:t>
      </w:r>
    </w:p>
    <w:p w14:paraId="468DAA43"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&lt;/AcctSvcr&gt;</w:t>
      </w:r>
    </w:p>
    <w:p w14:paraId="43C9AF52"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&lt;ShrhldgBalOnOwnAcct&gt;</w:t>
      </w:r>
    </w:p>
    <w:p w14:paraId="2B57B49B"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&lt;Unit&gt;0&lt;/Unit&gt;</w:t>
      </w:r>
    </w:p>
    <w:p w14:paraId="5EB873A6"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&lt;/ShrhldgBalOnOwnAcct&gt;</w:t>
      </w:r>
    </w:p>
    <w:p w14:paraId="6539A33C"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&lt;ShrhldgBalOnClntAcct&gt;</w:t>
      </w:r>
    </w:p>
    <w:p w14:paraId="6F381F44"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w:t>
      </w:r>
      <w:r>
        <w:rPr>
          <w:rFonts w:ascii="Times New Roman" w:hAnsi="Times New Roman" w:cs="Times New Roman"/>
          <w:sz w:val="16"/>
          <w:szCs w:val="16"/>
        </w:rPr>
        <w:t>8505</w:t>
      </w:r>
      <w:r w:rsidRPr="00054CB7">
        <w:rPr>
          <w:rFonts w:ascii="Times New Roman" w:hAnsi="Times New Roman" w:cs="Times New Roman"/>
          <w:sz w:val="16"/>
          <w:szCs w:val="16"/>
        </w:rPr>
        <w:t>&lt;/Unit&gt;</w:t>
      </w:r>
    </w:p>
    <w:p w14:paraId="5714782D" w14:textId="77777777" w:rsidR="00004786"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&lt;/ShrhldgBalOnClntAcct&gt;</w:t>
      </w:r>
    </w:p>
    <w:p w14:paraId="47533595"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&lt;LoanBalOnClntAcct&gt;</w:t>
      </w:r>
    </w:p>
    <w:p w14:paraId="5E3B69CC"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&lt;Unit&gt;10000&lt;/Unit&gt;</w:t>
      </w:r>
    </w:p>
    <w:p w14:paraId="28569AB1"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&lt;/LoanBalOnClntAcct&gt;</w:t>
      </w:r>
    </w:p>
    <w:p w14:paraId="1D793B24"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&lt;TtlShrhldgBal&gt;</w:t>
      </w:r>
    </w:p>
    <w:p w14:paraId="4EDE8874"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w:t>
      </w:r>
      <w:r>
        <w:rPr>
          <w:rFonts w:ascii="Times New Roman" w:hAnsi="Times New Roman" w:cs="Times New Roman"/>
          <w:sz w:val="16"/>
          <w:szCs w:val="16"/>
        </w:rPr>
        <w:t>8505</w:t>
      </w:r>
      <w:r w:rsidRPr="00054CB7">
        <w:rPr>
          <w:rFonts w:ascii="Times New Roman" w:hAnsi="Times New Roman" w:cs="Times New Roman"/>
          <w:sz w:val="16"/>
          <w:szCs w:val="16"/>
        </w:rPr>
        <w:t>&lt;/Unit&gt;</w:t>
      </w:r>
    </w:p>
    <w:p w14:paraId="4A25A2B5"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&lt;/TtlShrhldgBal&gt;</w:t>
      </w:r>
    </w:p>
    <w:p w14:paraId="20DFC80E"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&lt;AcctSubLvl&gt;</w:t>
      </w:r>
    </w:p>
    <w:p w14:paraId="440A93C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&lt;Dsclsr&gt;</w:t>
      </w:r>
    </w:p>
    <w:p w14:paraId="64D5340E"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&lt;SfkpgAcct&gt;2424000&lt;/SfkpgAcct&gt;</w:t>
      </w:r>
    </w:p>
    <w:p w14:paraId="623ADE5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&lt;AcctHldr&gt;</w:t>
      </w:r>
    </w:p>
    <w:p w14:paraId="0770A6F8"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&lt;LglPrsn&gt;</w:t>
      </w:r>
    </w:p>
    <w:p w14:paraId="07C23923"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&lt;NmAndAdr&gt;</w:t>
      </w:r>
    </w:p>
    <w:p w14:paraId="41169A4E"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&lt;Nm&gt;BIG TIME CAPITAL&lt;/Nm&gt;</w:t>
      </w:r>
    </w:p>
    <w:p w14:paraId="1B2A6AB8"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&lt;Adr&gt;</w:t>
      </w:r>
    </w:p>
    <w:p w14:paraId="454CDA2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&lt;StrtNm&gt;</w:t>
      </w:r>
      <w:r>
        <w:rPr>
          <w:rFonts w:ascii="Times New Roman" w:hAnsi="Times New Roman" w:cs="Times New Roman"/>
          <w:sz w:val="16"/>
          <w:szCs w:val="16"/>
        </w:rPr>
        <w:t xml:space="preserve">TELEGRAPH STREET </w:t>
      </w:r>
      <w:r w:rsidRPr="00054CB7">
        <w:rPr>
          <w:rFonts w:ascii="Times New Roman" w:hAnsi="Times New Roman" w:cs="Times New Roman"/>
          <w:sz w:val="16"/>
          <w:szCs w:val="16"/>
        </w:rPr>
        <w:t>8&lt;/StrtNm&gt;</w:t>
      </w:r>
    </w:p>
    <w:p w14:paraId="3059E4A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&lt;PstCd&gt;</w:t>
      </w:r>
      <w:r>
        <w:rPr>
          <w:rFonts w:ascii="Times New Roman" w:hAnsi="Times New Roman" w:cs="Times New Roman"/>
          <w:sz w:val="16"/>
          <w:szCs w:val="16"/>
        </w:rPr>
        <w:t>E14 5AL</w:t>
      </w:r>
      <w:r w:rsidRPr="00054CB7">
        <w:rPr>
          <w:rFonts w:ascii="Times New Roman" w:hAnsi="Times New Roman" w:cs="Times New Roman"/>
          <w:sz w:val="16"/>
          <w:szCs w:val="16"/>
        </w:rPr>
        <w:t>&lt;/PstCd&gt;</w:t>
      </w:r>
    </w:p>
    <w:p w14:paraId="03A6D13D"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&lt;TwnNm&gt;</w:t>
      </w:r>
      <w:r>
        <w:rPr>
          <w:rFonts w:ascii="Times New Roman" w:hAnsi="Times New Roman" w:cs="Times New Roman"/>
          <w:sz w:val="16"/>
          <w:szCs w:val="16"/>
        </w:rPr>
        <w:t>LONDON</w:t>
      </w:r>
      <w:r w:rsidRPr="00054CB7">
        <w:rPr>
          <w:rFonts w:ascii="Times New Roman" w:hAnsi="Times New Roman" w:cs="Times New Roman"/>
          <w:sz w:val="16"/>
          <w:szCs w:val="16"/>
        </w:rPr>
        <w:t>&lt;/TwnNm&gt;</w:t>
      </w:r>
    </w:p>
    <w:p w14:paraId="31B5C576"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&lt;Ctry&gt;</w:t>
      </w:r>
      <w:r>
        <w:rPr>
          <w:rFonts w:ascii="Times New Roman" w:hAnsi="Times New Roman" w:cs="Times New Roman"/>
          <w:sz w:val="16"/>
          <w:szCs w:val="16"/>
        </w:rPr>
        <w:t>UK</w:t>
      </w:r>
      <w:r w:rsidRPr="00054CB7">
        <w:rPr>
          <w:rFonts w:ascii="Times New Roman" w:hAnsi="Times New Roman" w:cs="Times New Roman"/>
          <w:sz w:val="16"/>
          <w:szCs w:val="16"/>
        </w:rPr>
        <w:t>&lt;/Ctry&gt;</w:t>
      </w:r>
    </w:p>
    <w:p w14:paraId="2565117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&lt;/Adr&gt;</w:t>
      </w:r>
    </w:p>
    <w:p w14:paraId="315BD4A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&lt;/NmAndAdr&gt;</w:t>
      </w:r>
    </w:p>
    <w:p w14:paraId="2AF9DD04" w14:textId="77777777" w:rsidR="00004786" w:rsidRPr="00584561" w:rsidRDefault="00004786" w:rsidP="00004786">
      <w:pPr>
        <w:pStyle w:val="PlainText"/>
        <w:rPr>
          <w:rFonts w:ascii="Times New Roman" w:hAnsi="Times New Roman" w:cs="Times New Roman"/>
          <w:sz w:val="16"/>
          <w:szCs w:val="16"/>
          <w:lang w:val="fr-BE"/>
        </w:rPr>
      </w:pPr>
      <w:r w:rsidRPr="00054CB7">
        <w:rPr>
          <w:rFonts w:ascii="Times New Roman" w:hAnsi="Times New Roman" w:cs="Times New Roman"/>
          <w:sz w:val="16"/>
          <w:szCs w:val="16"/>
        </w:rPr>
        <w:t xml:space="preserve">                                </w:t>
      </w:r>
      <w:r w:rsidRPr="00584561">
        <w:rPr>
          <w:rFonts w:ascii="Times New Roman" w:hAnsi="Times New Roman" w:cs="Times New Roman"/>
          <w:sz w:val="16"/>
          <w:szCs w:val="16"/>
          <w:lang w:val="fr-BE"/>
        </w:rPr>
        <w:t>&lt;Id&gt;</w:t>
      </w:r>
    </w:p>
    <w:p w14:paraId="4EA0ADD5" w14:textId="77777777" w:rsidR="00004786" w:rsidRPr="00584561" w:rsidRDefault="00004786" w:rsidP="00004786">
      <w:pPr>
        <w:pStyle w:val="PlainText"/>
        <w:rPr>
          <w:rFonts w:ascii="Times New Roman" w:hAnsi="Times New Roman" w:cs="Times New Roman"/>
          <w:sz w:val="16"/>
          <w:szCs w:val="16"/>
          <w:lang w:val="fr-BE"/>
        </w:rPr>
      </w:pPr>
      <w:r w:rsidRPr="00584561">
        <w:rPr>
          <w:rFonts w:ascii="Times New Roman" w:hAnsi="Times New Roman" w:cs="Times New Roman"/>
          <w:sz w:val="16"/>
          <w:szCs w:val="16"/>
          <w:lang w:val="fr-BE"/>
        </w:rPr>
        <w:t xml:space="preserve">                                    &lt;LEI&gt;666200Y3EUNL4LTXRP11&lt;/LEI&gt;</w:t>
      </w:r>
    </w:p>
    <w:p w14:paraId="053993E2" w14:textId="77777777" w:rsidR="00004786" w:rsidRPr="00584561" w:rsidRDefault="00004786" w:rsidP="00004786">
      <w:pPr>
        <w:pStyle w:val="PlainText"/>
        <w:rPr>
          <w:rFonts w:ascii="Times New Roman" w:hAnsi="Times New Roman" w:cs="Times New Roman"/>
          <w:sz w:val="16"/>
          <w:szCs w:val="16"/>
          <w:lang w:val="fr-BE"/>
        </w:rPr>
      </w:pPr>
      <w:r w:rsidRPr="00584561">
        <w:rPr>
          <w:rFonts w:ascii="Times New Roman" w:hAnsi="Times New Roman" w:cs="Times New Roman"/>
          <w:sz w:val="16"/>
          <w:szCs w:val="16"/>
          <w:lang w:val="fr-BE"/>
        </w:rPr>
        <w:t xml:space="preserve">                                &lt;/Id&gt;</w:t>
      </w:r>
    </w:p>
    <w:p w14:paraId="0CEAEDDE" w14:textId="77777777" w:rsidR="00004786" w:rsidRPr="00054CB7" w:rsidRDefault="00004786" w:rsidP="00004786">
      <w:pPr>
        <w:pStyle w:val="PlainText"/>
        <w:rPr>
          <w:rFonts w:ascii="Times New Roman" w:hAnsi="Times New Roman" w:cs="Times New Roman"/>
          <w:sz w:val="16"/>
          <w:szCs w:val="16"/>
        </w:rPr>
      </w:pPr>
      <w:r w:rsidRPr="00584561">
        <w:rPr>
          <w:rFonts w:ascii="Times New Roman" w:hAnsi="Times New Roman" w:cs="Times New Roman"/>
          <w:sz w:val="16"/>
          <w:szCs w:val="16"/>
          <w:lang w:val="fr-BE"/>
        </w:rPr>
        <w:t xml:space="preserve">                                </w:t>
      </w:r>
      <w:r w:rsidRPr="00054CB7">
        <w:rPr>
          <w:rFonts w:ascii="Times New Roman" w:hAnsi="Times New Roman" w:cs="Times New Roman"/>
          <w:sz w:val="16"/>
          <w:szCs w:val="16"/>
        </w:rPr>
        <w:t>&lt;Ownrsh&gt;</w:t>
      </w:r>
    </w:p>
    <w:p w14:paraId="2BB409E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&lt;OwnrshTp&gt;</w:t>
      </w:r>
    </w:p>
    <w:p w14:paraId="34EDD6B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&lt;Cd&gt;OWNR&lt;/Cd&gt;</w:t>
      </w:r>
    </w:p>
    <w:p w14:paraId="2352E97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&lt;/OwnrshTp&gt;</w:t>
      </w:r>
    </w:p>
    <w:p w14:paraId="3ED47DC3"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&lt;/Ownrsh&gt;</w:t>
      </w:r>
    </w:p>
    <w:p w14:paraId="78E96665"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&lt;/LglPrsn&gt;</w:t>
      </w:r>
    </w:p>
    <w:p w14:paraId="2D0A389D"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&lt;/AcctHldr&gt;</w:t>
      </w:r>
    </w:p>
    <w:p w14:paraId="7C2AA58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&lt;ShrhldgBal&gt;</w:t>
      </w:r>
    </w:p>
    <w:p w14:paraId="0B1D9C6B"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&lt;ShrhldgTp&gt;NOMI&lt;/ShrhldgTp&gt;</w:t>
      </w:r>
    </w:p>
    <w:p w14:paraId="0A065CF6"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&lt;Qty&gt;</w:t>
      </w:r>
    </w:p>
    <w:p w14:paraId="312903A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&lt;Unit&gt;8505&lt;/Unit&gt;</w:t>
      </w:r>
    </w:p>
    <w:p w14:paraId="0D7E506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&lt;/Qty&gt;</w:t>
      </w:r>
    </w:p>
    <w:p w14:paraId="41DE2E85" w14:textId="77777777" w:rsidR="00004786"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&lt;/ShrhldgBal&gt;</w:t>
      </w:r>
    </w:p>
    <w:p w14:paraId="03AB6E46"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&lt;LoanBal&gt;</w:t>
      </w:r>
    </w:p>
    <w:p w14:paraId="62B2319E"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&lt;Qty&gt;</w:t>
      </w:r>
    </w:p>
    <w:p w14:paraId="69267175"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&lt;Unit&gt;10000&lt;/Unit&gt;</w:t>
      </w:r>
    </w:p>
    <w:p w14:paraId="02DB8766"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&lt;/Qty&gt;</w:t>
      </w:r>
    </w:p>
    <w:p w14:paraId="3AE60B21" w14:textId="77777777" w:rsidR="00004786" w:rsidRPr="00054CB7" w:rsidRDefault="00004786" w:rsidP="00004786">
      <w:pPr>
        <w:pStyle w:val="PlainText"/>
        <w:rPr>
          <w:rFonts w:ascii="Times New Roman" w:hAnsi="Times New Roman" w:cs="Times New Roman"/>
          <w:color w:val="FF0000"/>
          <w:sz w:val="16"/>
          <w:szCs w:val="16"/>
        </w:rPr>
      </w:pPr>
      <w:r w:rsidRPr="00054CB7">
        <w:rPr>
          <w:rFonts w:ascii="Times New Roman" w:hAnsi="Times New Roman" w:cs="Times New Roman"/>
          <w:color w:val="FF0000"/>
          <w:sz w:val="16"/>
          <w:szCs w:val="16"/>
        </w:rPr>
        <w:t xml:space="preserve">                        &lt;/LoanBal&gt;</w:t>
      </w:r>
    </w:p>
    <w:p w14:paraId="2645B7E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&lt;/Dsclsr&gt;</w:t>
      </w:r>
    </w:p>
    <w:p w14:paraId="5BABD069"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&lt;/AcctSubLvl&gt;</w:t>
      </w:r>
    </w:p>
    <w:p w14:paraId="69672349"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&lt;/SfkpgAcctAndHldgs&gt;</w:t>
      </w:r>
    </w:p>
    <w:p w14:paraId="34C18AE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lastRenderedPageBreak/>
        <w:t xml:space="preserve">        &lt;/DsclsrInf&gt;</w:t>
      </w:r>
    </w:p>
    <w:p w14:paraId="7FF987A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&lt;/ShrhldrsIdDsclsrRspn&gt;</w:t>
      </w:r>
    </w:p>
    <w:p w14:paraId="22D69239"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&lt;/Document&gt;</w:t>
      </w:r>
    </w:p>
    <w:p w14:paraId="1CB46C27" w14:textId="77777777" w:rsidR="00004786" w:rsidRPr="00054CB7" w:rsidRDefault="00004786" w:rsidP="00004786">
      <w:pPr>
        <w:pStyle w:val="PlainText"/>
        <w:rPr>
          <w:rFonts w:ascii="Times New Roman" w:hAnsi="Times New Roman" w:cs="Times New Roman"/>
          <w:sz w:val="16"/>
          <w:szCs w:val="16"/>
        </w:rPr>
      </w:pPr>
    </w:p>
    <w:p w14:paraId="23C3897A" w14:textId="77777777" w:rsidR="00004786" w:rsidRDefault="00004786"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F036" w14:textId="77777777" w:rsidR="00427ED0" w:rsidRDefault="00427ED0">
      <w:r>
        <w:separator/>
      </w:r>
    </w:p>
  </w:endnote>
  <w:endnote w:type="continuationSeparator" w:id="0">
    <w:p w14:paraId="7E1AD479" w14:textId="77777777" w:rsidR="00427ED0" w:rsidRDefault="0042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E312064" w:rsidR="00567F13" w:rsidRDefault="00633B0A">
    <w:pPr>
      <w:pStyle w:val="Footer"/>
      <w:rPr>
        <w:rStyle w:val="PageNumber"/>
      </w:rPr>
    </w:pPr>
    <w:fldSimple w:instr=" FILENAME   \* MERGEFORMAT ">
      <w:r w:rsidR="002537FD">
        <w:rPr>
          <w:noProof/>
        </w:rPr>
        <w:t>CR1513_Proxymity_SHID_LoanBalances_v1.docx</w:t>
      </w:r>
    </w:fldSimple>
    <w:r w:rsidR="00567F13">
      <w:tab/>
      <w:t xml:space="preserve">Produced by </w:t>
    </w:r>
    <w:r w:rsidR="002537FD">
      <w:t>Proxymity</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5B33" w14:textId="77777777" w:rsidR="00427ED0" w:rsidRDefault="00427ED0">
      <w:r>
        <w:separator/>
      </w:r>
    </w:p>
  </w:footnote>
  <w:footnote w:type="continuationSeparator" w:id="0">
    <w:p w14:paraId="70E076EB" w14:textId="77777777" w:rsidR="00427ED0" w:rsidRDefault="0042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60A6D4F" w:rsidR="00E74C04" w:rsidRPr="00801493" w:rsidRDefault="00801493">
    <w:pPr>
      <w:pStyle w:val="Header"/>
      <w:rPr>
        <w:lang w:val="fr-BE"/>
      </w:rPr>
    </w:pPr>
    <w:r>
      <w:rPr>
        <w:lang w:val="fr-BE"/>
      </w:rPr>
      <w:t xml:space="preserve">RA ID : </w:t>
    </w:r>
    <w:r w:rsidR="002537FD">
      <w:rPr>
        <w:lang w:val="fr-BE"/>
      </w:rPr>
      <w:t>CR1513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786"/>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1D64"/>
    <w:rsid w:val="00217122"/>
    <w:rsid w:val="00217AE9"/>
    <w:rsid w:val="00225AA9"/>
    <w:rsid w:val="00230574"/>
    <w:rsid w:val="00231CFF"/>
    <w:rsid w:val="002472D9"/>
    <w:rsid w:val="002509A2"/>
    <w:rsid w:val="0025138E"/>
    <w:rsid w:val="002521C9"/>
    <w:rsid w:val="002537FD"/>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58B0"/>
    <w:rsid w:val="00360300"/>
    <w:rsid w:val="00380928"/>
    <w:rsid w:val="00386B78"/>
    <w:rsid w:val="0039207B"/>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27ED0"/>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84561"/>
    <w:rsid w:val="00594A5F"/>
    <w:rsid w:val="005960E2"/>
    <w:rsid w:val="00596453"/>
    <w:rsid w:val="005A1AA5"/>
    <w:rsid w:val="005A7F37"/>
    <w:rsid w:val="005B4CAC"/>
    <w:rsid w:val="005B602E"/>
    <w:rsid w:val="005C4C5F"/>
    <w:rsid w:val="005D06FE"/>
    <w:rsid w:val="005E1210"/>
    <w:rsid w:val="005E3784"/>
    <w:rsid w:val="005E46E4"/>
    <w:rsid w:val="005E79F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08F4"/>
    <w:rsid w:val="009279BF"/>
    <w:rsid w:val="00937D26"/>
    <w:rsid w:val="00951C86"/>
    <w:rsid w:val="00956D7A"/>
    <w:rsid w:val="00965199"/>
    <w:rsid w:val="00966046"/>
    <w:rsid w:val="009770EE"/>
    <w:rsid w:val="009C1445"/>
    <w:rsid w:val="00A10221"/>
    <w:rsid w:val="00A21B8D"/>
    <w:rsid w:val="00A22F1A"/>
    <w:rsid w:val="00A25B84"/>
    <w:rsid w:val="00A32450"/>
    <w:rsid w:val="00A37A78"/>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5B8F"/>
    <w:rsid w:val="00B65C66"/>
    <w:rsid w:val="00B70B84"/>
    <w:rsid w:val="00B74C6C"/>
    <w:rsid w:val="00B8336E"/>
    <w:rsid w:val="00B865DB"/>
    <w:rsid w:val="00B921E0"/>
    <w:rsid w:val="00BA1600"/>
    <w:rsid w:val="00BA611B"/>
    <w:rsid w:val="00BB7F97"/>
    <w:rsid w:val="00BC4D68"/>
    <w:rsid w:val="00BD6786"/>
    <w:rsid w:val="00BF4F6A"/>
    <w:rsid w:val="00C06496"/>
    <w:rsid w:val="00C122AE"/>
    <w:rsid w:val="00C17665"/>
    <w:rsid w:val="00C32DF8"/>
    <w:rsid w:val="00C341F1"/>
    <w:rsid w:val="00C40729"/>
    <w:rsid w:val="00C41DDB"/>
    <w:rsid w:val="00C449E3"/>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548E"/>
    <w:rsid w:val="00D123C1"/>
    <w:rsid w:val="00D234FD"/>
    <w:rsid w:val="00D2600B"/>
    <w:rsid w:val="00D51B61"/>
    <w:rsid w:val="00D56571"/>
    <w:rsid w:val="00D67DE0"/>
    <w:rsid w:val="00D73E09"/>
    <w:rsid w:val="00D74F66"/>
    <w:rsid w:val="00D82FBD"/>
    <w:rsid w:val="00D92052"/>
    <w:rsid w:val="00D9338F"/>
    <w:rsid w:val="00D9582C"/>
    <w:rsid w:val="00D96CE9"/>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01B"/>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11D64"/>
    <w:rPr>
      <w:color w:val="954F72" w:themeColor="followedHyperlink"/>
      <w:u w:val="single"/>
    </w:rPr>
  </w:style>
  <w:style w:type="paragraph" w:customStyle="1" w:styleId="p1">
    <w:name w:val="p1"/>
    <w:basedOn w:val="Normal"/>
    <w:rsid w:val="00211D64"/>
    <w:pPr>
      <w:spacing w:before="0"/>
    </w:pPr>
    <w:rPr>
      <w:rFonts w:ascii="Arial" w:eastAsia="Times New Roman" w:hAnsi="Arial" w:cs="Arial"/>
      <w:color w:val="000000"/>
      <w:sz w:val="14"/>
      <w:szCs w:val="14"/>
      <w:lang w:val="en-GB" w:eastAsia="en-GB"/>
    </w:rPr>
  </w:style>
  <w:style w:type="paragraph" w:styleId="PlainText">
    <w:name w:val="Plain Text"/>
    <w:basedOn w:val="Normal"/>
    <w:link w:val="PlainTextChar"/>
    <w:uiPriority w:val="99"/>
    <w:unhideWhenUsed/>
    <w:rsid w:val="00004786"/>
    <w:pPr>
      <w:spacing w:before="0"/>
    </w:pPr>
    <w:rPr>
      <w:rFonts w:ascii="Consolas" w:eastAsia="Aptos" w:hAnsi="Consolas" w:cs="Consolas"/>
      <w:kern w:val="2"/>
      <w:sz w:val="21"/>
      <w:szCs w:val="21"/>
      <w:lang w:val="en-GB"/>
    </w:rPr>
  </w:style>
  <w:style w:type="character" w:customStyle="1" w:styleId="PlainTextChar">
    <w:name w:val="Plain Text Char"/>
    <w:basedOn w:val="DefaultParagraphFont"/>
    <w:link w:val="PlainText"/>
    <w:uiPriority w:val="99"/>
    <w:rsid w:val="00004786"/>
    <w:rPr>
      <w:rFonts w:ascii="Consolas" w:eastAsia="Aptos" w:hAnsi="Consolas" w:cs="Consola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0820">
      <w:bodyDiv w:val="1"/>
      <w:marLeft w:val="0"/>
      <w:marRight w:val="0"/>
      <w:marTop w:val="0"/>
      <w:marBottom w:val="0"/>
      <w:divBdr>
        <w:top w:val="none" w:sz="0" w:space="0" w:color="auto"/>
        <w:left w:val="none" w:sz="0" w:space="0" w:color="auto"/>
        <w:bottom w:val="none" w:sz="0" w:space="0" w:color="auto"/>
        <w:right w:val="none" w:sz="0" w:space="0" w:color="auto"/>
      </w:divBdr>
    </w:div>
    <w:div w:id="21440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889</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5768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8</cp:revision>
  <cp:lastPrinted>2009-03-10T11:18:00Z</cp:lastPrinted>
  <dcterms:created xsi:type="dcterms:W3CDTF">2025-06-12T08:52:00Z</dcterms:created>
  <dcterms:modified xsi:type="dcterms:W3CDTF">2025-06-12T08:55:00Z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