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59FC3654" w14:textId="77777777" w:rsidR="00FD6735" w:rsidRDefault="00FD6735"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7777777" w:rsidR="004A089F" w:rsidRPr="00363F33" w:rsidRDefault="004A089F" w:rsidP="004A089F">
      <w:pPr>
        <w:rPr>
          <w:szCs w:val="24"/>
          <w:lang w:val="de-DE"/>
        </w:rPr>
      </w:pPr>
      <w:r w:rsidRPr="00363F33">
        <w:rPr>
          <w:szCs w:val="24"/>
          <w:lang w:val="de-DE"/>
        </w:rPr>
        <w:t xml:space="preserve">Christine Strandberg: </w:t>
      </w:r>
      <w:hyperlink r:id="rId13" w:history="1">
        <w:r w:rsidRPr="00363F33">
          <w:rPr>
            <w:rStyle w:val="Hyperlink"/>
            <w:szCs w:val="24"/>
            <w:lang w:val="de-DE"/>
          </w:rPr>
          <w:t>christine.strandberg@seb.se</w:t>
        </w:r>
      </w:hyperlink>
      <w:r w:rsidRPr="00363F33">
        <w:rPr>
          <w:szCs w:val="24"/>
          <w:lang w:val="de-DE"/>
        </w:rPr>
        <w:t xml:space="preserve"> - +46 (8) 763 60 74</w:t>
      </w:r>
    </w:p>
    <w:p w14:paraId="475BEDC0" w14:textId="77777777" w:rsidR="004A089F" w:rsidRDefault="004A089F" w:rsidP="004A089F">
      <w:pPr>
        <w:rPr>
          <w:szCs w:val="24"/>
          <w:lang w:val="it-IT"/>
        </w:rPr>
      </w:pPr>
      <w:r w:rsidRPr="00E52D9F">
        <w:rPr>
          <w:szCs w:val="24"/>
          <w:lang w:val="it-IT"/>
        </w:rPr>
        <w:t xml:space="preserve">Mariangela Fumagalli: </w:t>
      </w:r>
      <w:r>
        <w:fldChar w:fldCharType="begin"/>
      </w:r>
      <w:r w:rsidRPr="00FD6735">
        <w:rPr>
          <w:lang w:val="fr-BE"/>
        </w:rPr>
        <w:instrText>HYPERLINK "mailto:mariangela.fumagalli@bnpparibas.com"</w:instrText>
      </w:r>
      <w:r>
        <w:fldChar w:fldCharType="separate"/>
      </w:r>
      <w:r w:rsidRPr="00E52D9F">
        <w:rPr>
          <w:rStyle w:val="Hyperlink"/>
          <w:szCs w:val="24"/>
          <w:lang w:val="it-IT"/>
        </w:rPr>
        <w:t>mariangela.fumagalli@bnpparibas.com</w:t>
      </w:r>
      <w:r>
        <w:fldChar w:fldCharType="end"/>
      </w:r>
      <w:r w:rsidRPr="00E52D9F">
        <w:rPr>
          <w:szCs w:val="24"/>
          <w:lang w:val="it-IT"/>
        </w:rPr>
        <w:t xml:space="preserve"> - +442075954988</w:t>
      </w:r>
    </w:p>
    <w:p w14:paraId="23471AC8" w14:textId="66BA71DE" w:rsidR="00F24CC8" w:rsidRDefault="00F24CC8" w:rsidP="004A089F">
      <w:pPr>
        <w:rPr>
          <w:szCs w:val="24"/>
        </w:rPr>
      </w:pPr>
      <w:r w:rsidRPr="00F24CC8">
        <w:rPr>
          <w:szCs w:val="24"/>
        </w:rPr>
        <w:t xml:space="preserve">Miriam </w:t>
      </w:r>
      <w:proofErr w:type="spellStart"/>
      <w:r w:rsidRPr="00F24CC8">
        <w:rPr>
          <w:szCs w:val="24"/>
        </w:rPr>
        <w:t>Ortseifen</w:t>
      </w:r>
      <w:proofErr w:type="spellEnd"/>
      <w:r w:rsidRPr="00F24CC8">
        <w:rPr>
          <w:szCs w:val="24"/>
        </w:rPr>
        <w:t xml:space="preserve">, Standards Development (Product) | Asset Servicing, Tel: +34 91 4251317, </w:t>
      </w:r>
      <w:hyperlink r:id="rId14" w:history="1">
        <w:r w:rsidRPr="00952888">
          <w:rPr>
            <w:rStyle w:val="Hyperlink"/>
            <w:szCs w:val="24"/>
          </w:rPr>
          <w:t>Miriam.ORTSEIFEN@swift.com</w:t>
        </w:r>
      </w:hyperlink>
    </w:p>
    <w:p w14:paraId="5FD14137" w14:textId="4DDD7419" w:rsidR="004A089F" w:rsidRDefault="004A089F" w:rsidP="001E471D">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SMPG CA WG members</w:t>
      </w:r>
    </w:p>
    <w:p w14:paraId="791DE3D6" w14:textId="77777777" w:rsidR="0085699A" w:rsidRDefault="0085699A" w:rsidP="004A089F">
      <w:pPr>
        <w:rPr>
          <w:szCs w:val="24"/>
          <w:lang w:val="en-GB"/>
        </w:rPr>
      </w:pPr>
    </w:p>
    <w:p w14:paraId="271A3661" w14:textId="77777777" w:rsidR="00FD6735" w:rsidRPr="00FD6735" w:rsidRDefault="00854FA6" w:rsidP="00854FA6">
      <w:pPr>
        <w:numPr>
          <w:ilvl w:val="0"/>
          <w:numId w:val="6"/>
        </w:numPr>
        <w:rPr>
          <w:lang w:val="en-GB"/>
        </w:rPr>
      </w:pPr>
      <w:r w:rsidRPr="001E471D">
        <w:rPr>
          <w:b/>
          <w:lang w:val="en-GB"/>
        </w:rPr>
        <w:t>Related messages:</w:t>
      </w:r>
      <w:r w:rsidR="001E471D">
        <w:rPr>
          <w:b/>
          <w:lang w:val="en-GB"/>
        </w:rPr>
        <w:t xml:space="preserve"> </w:t>
      </w:r>
    </w:p>
    <w:p w14:paraId="3E66D45C" w14:textId="72CC059C" w:rsidR="00854FA6" w:rsidRPr="001E471D" w:rsidRDefault="004E5C73" w:rsidP="00FD6735">
      <w:pPr>
        <w:ind w:left="360"/>
        <w:rPr>
          <w:lang w:val="en-GB"/>
        </w:rPr>
      </w:pPr>
      <w:r w:rsidRPr="001E471D">
        <w:rPr>
          <w:lang w:val="en-GB"/>
        </w:rPr>
        <w:t>seev.001</w:t>
      </w:r>
      <w:r w:rsidR="00A47713" w:rsidRPr="001E471D">
        <w:rPr>
          <w:lang w:val="en-GB"/>
        </w:rPr>
        <w:t xml:space="preserve"> </w:t>
      </w:r>
      <w:r w:rsidR="00FD6735">
        <w:rPr>
          <w:lang w:val="en-GB"/>
        </w:rPr>
        <w:t xml:space="preserve">- </w:t>
      </w:r>
      <w:proofErr w:type="spellStart"/>
      <w:r w:rsidR="00FD6735" w:rsidRPr="00FD6735">
        <w:rPr>
          <w:lang w:val="en-GB"/>
        </w:rPr>
        <w:t>MeetingNotification</w:t>
      </w:r>
      <w:proofErr w:type="spellEnd"/>
    </w:p>
    <w:p w14:paraId="45C0AB2E" w14:textId="77777777" w:rsidR="0085699A" w:rsidRDefault="0085699A"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5D5CCEF7" w14:textId="7C8755DE" w:rsidR="00501600" w:rsidRPr="0085699A" w:rsidRDefault="00A47713" w:rsidP="00A47713">
      <w:pPr>
        <w:jc w:val="both"/>
        <w:rPr>
          <w:szCs w:val="24"/>
          <w:lang w:val="en-GB"/>
        </w:rPr>
      </w:pPr>
      <w:r w:rsidRPr="0085699A">
        <w:rPr>
          <w:szCs w:val="24"/>
          <w:lang w:val="en-GB"/>
        </w:rPr>
        <w:t>Create a new indicator in the seev.001 to state whether voting instructions should be submitted along with the attendance request or not</w:t>
      </w:r>
      <w:r w:rsidR="00501600" w:rsidRPr="0085699A">
        <w:rPr>
          <w:szCs w:val="24"/>
          <w:lang w:val="en-GB"/>
        </w:rPr>
        <w:t>.</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73BCA443" w14:textId="70165E23" w:rsidR="00A47713" w:rsidRDefault="004E5C73" w:rsidP="00A47713">
      <w:pPr>
        <w:jc w:val="both"/>
        <w:rPr>
          <w:lang w:val="en-GB"/>
        </w:rPr>
      </w:pPr>
      <w:r w:rsidRPr="0085699A">
        <w:rPr>
          <w:lang w:val="en-GB"/>
        </w:rPr>
        <w:t xml:space="preserve">The SMPG CA WG decided at its spring 2026 meeting to </w:t>
      </w:r>
      <w:r w:rsidR="00A47713" w:rsidRPr="0085699A">
        <w:rPr>
          <w:lang w:val="en-GB"/>
        </w:rPr>
        <w:t>create an element in the seev.001, in the Attendance block, to state that votes need to be submitted via the chain of intermediaries even if the rightsholder attends in person.</w:t>
      </w:r>
    </w:p>
    <w:p w14:paraId="024AE116" w14:textId="77777777" w:rsidR="0085699A" w:rsidRPr="0085699A" w:rsidRDefault="0085699A" w:rsidP="00A47713">
      <w:pPr>
        <w:jc w:val="both"/>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Default="001833E1" w:rsidP="00F34C66">
      <w:pPr>
        <w:rPr>
          <w:szCs w:val="24"/>
          <w:lang w:val="en-GB"/>
        </w:rPr>
      </w:pPr>
      <w:r>
        <w:rPr>
          <w:szCs w:val="24"/>
          <w:lang w:val="en-GB"/>
        </w:rPr>
        <w:t>For next release.</w:t>
      </w:r>
    </w:p>
    <w:p w14:paraId="4511A95C" w14:textId="77777777" w:rsidR="0085699A" w:rsidRPr="0085530C" w:rsidRDefault="0085699A"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B8E8497" w14:textId="77777777" w:rsidR="00FD6735" w:rsidRDefault="000408BA" w:rsidP="00FD6735">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104D9E6" w14:textId="77777777" w:rsidR="00FD6735" w:rsidRDefault="00FD6735" w:rsidP="00FD6735">
      <w:pPr>
        <w:rPr>
          <w:lang w:val="en-GB"/>
        </w:rPr>
      </w:pPr>
    </w:p>
    <w:p w14:paraId="151459B7" w14:textId="15816B7A" w:rsidR="00C41DDB" w:rsidRPr="00FD6735" w:rsidRDefault="00C41DDB" w:rsidP="00FD6735">
      <w:pPr>
        <w:pStyle w:val="ListParagraph"/>
        <w:numPr>
          <w:ilvl w:val="0"/>
          <w:numId w:val="6"/>
        </w:numPr>
        <w:rPr>
          <w:b/>
          <w:lang w:val="en-GB"/>
        </w:rPr>
      </w:pPr>
      <w:r w:rsidRPr="00FD6735">
        <w:rPr>
          <w:b/>
          <w:lang w:val="en-GB"/>
        </w:rPr>
        <w:t>SEG</w:t>
      </w:r>
      <w:r w:rsidR="005A1AA5" w:rsidRPr="00FD6735">
        <w:rPr>
          <w:b/>
          <w:lang w:val="en-GB"/>
        </w:rPr>
        <w:t>/TSG</w:t>
      </w:r>
      <w:r w:rsidRPr="00FD6735">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CB564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57587">
              <w:rPr>
                <w:b/>
                <w:szCs w:val="24"/>
                <w:lang w:val="en-GB"/>
              </w:rPr>
              <w:t>6</w:t>
            </w:r>
            <w:r>
              <w:rPr>
                <w:b/>
                <w:szCs w:val="24"/>
                <w:lang w:val="en-GB"/>
              </w:rPr>
              <w:t>/20</w:t>
            </w:r>
            <w:r w:rsidR="00B43BED">
              <w:rPr>
                <w:b/>
                <w:szCs w:val="24"/>
                <w:lang w:val="en-GB"/>
              </w:rPr>
              <w:t>2</w:t>
            </w:r>
            <w:r w:rsidR="00C57587">
              <w:rPr>
                <w:b/>
                <w:szCs w:val="24"/>
                <w:lang w:val="en-GB"/>
              </w:rPr>
              <w:t>7</w:t>
            </w:r>
          </w:p>
          <w:p w14:paraId="0A1397DE" w14:textId="26C23A4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57587">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57587">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546D" w14:textId="77777777" w:rsidR="00CF5D07" w:rsidRDefault="00CF5D07">
      <w:r>
        <w:separator/>
      </w:r>
    </w:p>
  </w:endnote>
  <w:endnote w:type="continuationSeparator" w:id="0">
    <w:p w14:paraId="559E399E" w14:textId="77777777" w:rsidR="00CF5D07" w:rsidRDefault="00CF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DAA8" w14:textId="3C20BE27" w:rsidR="00363F33" w:rsidRDefault="00363F33">
    <w:pPr>
      <w:pStyle w:val="Footer"/>
    </w:pPr>
    <w:r>
      <w:rPr>
        <w:noProof/>
      </w:rPr>
      <mc:AlternateContent>
        <mc:Choice Requires="wps">
          <w:drawing>
            <wp:anchor distT="0" distB="0" distL="0" distR="0" simplePos="0" relativeHeight="251659264" behindDoc="0" locked="0" layoutInCell="1" allowOverlap="1" wp14:anchorId="4F2BBC5A" wp14:editId="6835BB2E">
              <wp:simplePos x="635" y="635"/>
              <wp:positionH relativeFrom="page">
                <wp:align>center</wp:align>
              </wp:positionH>
              <wp:positionV relativeFrom="page">
                <wp:align>bottom</wp:align>
              </wp:positionV>
              <wp:extent cx="448310" cy="434340"/>
              <wp:effectExtent l="0" t="0" r="8890" b="0"/>
              <wp:wrapNone/>
              <wp:docPr id="1537305899" name="Text Box 2" descr="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434340"/>
                      </a:xfrm>
                      <a:prstGeom prst="rect">
                        <a:avLst/>
                      </a:prstGeom>
                      <a:noFill/>
                      <a:ln>
                        <a:noFill/>
                      </a:ln>
                    </wps:spPr>
                    <wps:txbx>
                      <w:txbxContent>
                        <w:p w14:paraId="0AB98F67" w14:textId="0BBF21BC" w:rsidR="00363F33" w:rsidRPr="00363F33" w:rsidRDefault="00363F33" w:rsidP="00363F33">
                          <w:pPr>
                            <w:rPr>
                              <w:rFonts w:ascii="Aptos" w:eastAsia="Aptos" w:hAnsi="Aptos" w:cs="Aptos"/>
                              <w:noProof/>
                              <w:color w:val="000000"/>
                              <w:sz w:val="20"/>
                            </w:rPr>
                          </w:pPr>
                          <w:r w:rsidRPr="00363F33">
                            <w:rPr>
                              <w:rFonts w:ascii="Aptos" w:eastAsia="Aptos" w:hAnsi="Aptos" w:cs="Aptos"/>
                              <w:noProof/>
                              <w:color w:val="000000"/>
                              <w:sz w:val="20"/>
                            </w:rPr>
                            <w:t>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BBC5A" id="_x0000_t202" coordsize="21600,21600" o:spt="202" path="m,l,21600r21600,l21600,xe">
              <v:stroke joinstyle="miter"/>
              <v:path gradientshapeok="t" o:connecttype="rect"/>
            </v:shapetype>
            <v:shape id="Text Box 2" o:spid="_x0000_s1026" type="#_x0000_t202" alt="External" style="position:absolute;margin-left:0;margin-top:0;width:35.3pt;height:3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" filled="f" stroked="f">
              <v:textbox style="mso-fit-shape-to-text:t" inset="0,0,0,15pt">
                <w:txbxContent>
                  <w:p w14:paraId="0AB98F67" w14:textId="0BBF21BC" w:rsidR="00363F33" w:rsidRPr="00363F33" w:rsidRDefault="00363F33" w:rsidP="00363F33">
                    <w:pPr>
                      <w:rPr>
                        <w:rFonts w:ascii="Aptos" w:eastAsia="Aptos" w:hAnsi="Aptos" w:cs="Aptos"/>
                        <w:noProof/>
                        <w:color w:val="000000"/>
                        <w:sz w:val="20"/>
                      </w:rPr>
                    </w:pPr>
                    <w:r w:rsidRPr="00363F33">
                      <w:rPr>
                        <w:rFonts w:ascii="Aptos" w:eastAsia="Aptos" w:hAnsi="Aptos" w:cs="Aptos"/>
                        <w:noProof/>
                        <w:color w:val="000000"/>
                        <w:sz w:val="20"/>
                      </w:rPr>
                      <w:t>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439D" w14:textId="15EC9376" w:rsidR="00567F13" w:rsidRDefault="002C6258" w:rsidP="001F4648">
    <w:pPr>
      <w:pStyle w:val="Footer"/>
    </w:pPr>
    <w:fldSimple w:instr=" FILENAME   \* MERGEFORMAT ">
      <w:r>
        <w:rPr>
          <w:noProof/>
        </w:rPr>
        <w:t>CR1595_SMPG_CA_WG_MeetingAttendanceBlock_GM_v1.docx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1C84" w14:textId="39EEC51E" w:rsidR="00363F33" w:rsidRDefault="00363F33">
    <w:pPr>
      <w:pStyle w:val="Footer"/>
    </w:pPr>
    <w:r>
      <w:rPr>
        <w:noProof/>
      </w:rPr>
      <mc:AlternateContent>
        <mc:Choice Requires="wps">
          <w:drawing>
            <wp:anchor distT="0" distB="0" distL="0" distR="0" simplePos="0" relativeHeight="251658240" behindDoc="0" locked="0" layoutInCell="1" allowOverlap="1" wp14:anchorId="180CDC07" wp14:editId="00FBE646">
              <wp:simplePos x="635" y="635"/>
              <wp:positionH relativeFrom="page">
                <wp:align>center</wp:align>
              </wp:positionH>
              <wp:positionV relativeFrom="page">
                <wp:align>bottom</wp:align>
              </wp:positionV>
              <wp:extent cx="448310" cy="434340"/>
              <wp:effectExtent l="0" t="0" r="8890" b="0"/>
              <wp:wrapNone/>
              <wp:docPr id="1231572095" name="Text Box 1" descr="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434340"/>
                      </a:xfrm>
                      <a:prstGeom prst="rect">
                        <a:avLst/>
                      </a:prstGeom>
                      <a:noFill/>
                      <a:ln>
                        <a:noFill/>
                      </a:ln>
                    </wps:spPr>
                    <wps:txbx>
                      <w:txbxContent>
                        <w:p w14:paraId="0C431F30" w14:textId="0610387A" w:rsidR="00363F33" w:rsidRPr="00363F33" w:rsidRDefault="00363F33" w:rsidP="00363F33">
                          <w:pPr>
                            <w:rPr>
                              <w:rFonts w:ascii="Aptos" w:eastAsia="Aptos" w:hAnsi="Aptos" w:cs="Aptos"/>
                              <w:noProof/>
                              <w:color w:val="000000"/>
                              <w:sz w:val="20"/>
                            </w:rPr>
                          </w:pPr>
                          <w:r w:rsidRPr="00363F33">
                            <w:rPr>
                              <w:rFonts w:ascii="Aptos" w:eastAsia="Aptos" w:hAnsi="Aptos" w:cs="Aptos"/>
                              <w:noProof/>
                              <w:color w:val="000000"/>
                              <w:sz w:val="20"/>
                            </w:rPr>
                            <w:t>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CDC07" id="_x0000_t202" coordsize="21600,21600" o:spt="202" path="m,l,21600r21600,l21600,xe">
              <v:stroke joinstyle="miter"/>
              <v:path gradientshapeok="t" o:connecttype="rect"/>
            </v:shapetype>
            <v:shape id="Text Box 1" o:spid="_x0000_s1027" type="#_x0000_t202" alt="External" style="position:absolute;margin-left:0;margin-top:0;width:35.3pt;height:3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" filled="f" stroked="f">
              <v:textbox style="mso-fit-shape-to-text:t" inset="0,0,0,15pt">
                <w:txbxContent>
                  <w:p w14:paraId="0C431F30" w14:textId="0610387A" w:rsidR="00363F33" w:rsidRPr="00363F33" w:rsidRDefault="00363F33" w:rsidP="00363F33">
                    <w:pPr>
                      <w:rPr>
                        <w:rFonts w:ascii="Aptos" w:eastAsia="Aptos" w:hAnsi="Aptos" w:cs="Aptos"/>
                        <w:noProof/>
                        <w:color w:val="000000"/>
                        <w:sz w:val="20"/>
                      </w:rPr>
                    </w:pPr>
                    <w:r w:rsidRPr="00363F33">
                      <w:rPr>
                        <w:rFonts w:ascii="Aptos" w:eastAsia="Aptos" w:hAnsi="Aptos" w:cs="Aptos"/>
                        <w:noProof/>
                        <w:color w:val="000000"/>
                        <w:sz w:val="20"/>
                      </w:rPr>
                      <w:t>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53F5" w14:textId="77777777" w:rsidR="00CF5D07" w:rsidRDefault="00CF5D07">
      <w:r>
        <w:separator/>
      </w:r>
    </w:p>
  </w:footnote>
  <w:footnote w:type="continuationSeparator" w:id="0">
    <w:p w14:paraId="364F9453" w14:textId="77777777" w:rsidR="00CF5D07" w:rsidRDefault="00CF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E0F0" w14:textId="77777777" w:rsidR="00FD6735" w:rsidRDefault="00FD6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45C4CE6" w:rsidR="00E74C04" w:rsidRPr="00801493" w:rsidRDefault="00801493">
    <w:pPr>
      <w:pStyle w:val="Header"/>
      <w:rPr>
        <w:lang w:val="fr-BE"/>
      </w:rPr>
    </w:pPr>
    <w:r>
      <w:rPr>
        <w:lang w:val="fr-BE"/>
      </w:rPr>
      <w:t xml:space="preserve">RA ID : </w:t>
    </w:r>
    <w:r w:rsidR="00FD6735">
      <w:rPr>
        <w:lang w:val="fr-BE"/>
      </w:rPr>
      <w:t>CR1595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D6D7" w14:textId="77777777" w:rsidR="00FD6735" w:rsidRDefault="00FD6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90C8E39A"/>
    <w:lvl w:ilvl="0" w:tplc="A636E574">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DA2B37"/>
    <w:multiLevelType w:val="hybridMultilevel"/>
    <w:tmpl w:val="3C586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B25CC"/>
    <w:multiLevelType w:val="hybridMultilevel"/>
    <w:tmpl w:val="F9F615E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A54AB"/>
    <w:multiLevelType w:val="hybridMultilevel"/>
    <w:tmpl w:val="D574444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5CA15060"/>
    <w:multiLevelType w:val="hybridMultilevel"/>
    <w:tmpl w:val="D488EB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8"/>
  </w:num>
  <w:num w:numId="7" w16cid:durableId="728386006">
    <w:abstractNumId w:val="13"/>
  </w:num>
  <w:num w:numId="8" w16cid:durableId="1187863317">
    <w:abstractNumId w:val="10"/>
  </w:num>
  <w:num w:numId="9" w16cid:durableId="1549537704">
    <w:abstractNumId w:val="18"/>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5"/>
  </w:num>
  <w:num w:numId="16" w16cid:durableId="222108804">
    <w:abstractNumId w:val="14"/>
  </w:num>
  <w:num w:numId="17" w16cid:durableId="19284989">
    <w:abstractNumId w:val="12"/>
  </w:num>
  <w:num w:numId="18" w16cid:durableId="354695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2888823">
    <w:abstractNumId w:val="9"/>
  </w:num>
  <w:num w:numId="20" w16cid:durableId="283662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7F4C"/>
    <w:rsid w:val="0012701C"/>
    <w:rsid w:val="00130EB9"/>
    <w:rsid w:val="0014379C"/>
    <w:rsid w:val="00153ED1"/>
    <w:rsid w:val="00163DB3"/>
    <w:rsid w:val="001711D3"/>
    <w:rsid w:val="001833E1"/>
    <w:rsid w:val="00185453"/>
    <w:rsid w:val="00185E8E"/>
    <w:rsid w:val="001B1858"/>
    <w:rsid w:val="001D0D1B"/>
    <w:rsid w:val="001D176B"/>
    <w:rsid w:val="001D20B3"/>
    <w:rsid w:val="001E287E"/>
    <w:rsid w:val="001E2B1C"/>
    <w:rsid w:val="001E3BCF"/>
    <w:rsid w:val="001E471D"/>
    <w:rsid w:val="001F4648"/>
    <w:rsid w:val="00217122"/>
    <w:rsid w:val="00217AE9"/>
    <w:rsid w:val="00225AA9"/>
    <w:rsid w:val="00230574"/>
    <w:rsid w:val="00231CFF"/>
    <w:rsid w:val="002472D9"/>
    <w:rsid w:val="002509A2"/>
    <w:rsid w:val="0025138E"/>
    <w:rsid w:val="002521C9"/>
    <w:rsid w:val="002711E6"/>
    <w:rsid w:val="002904C8"/>
    <w:rsid w:val="002A1F5A"/>
    <w:rsid w:val="002B0567"/>
    <w:rsid w:val="002C6258"/>
    <w:rsid w:val="002D549A"/>
    <w:rsid w:val="002E014D"/>
    <w:rsid w:val="002E27A9"/>
    <w:rsid w:val="002F0E11"/>
    <w:rsid w:val="003006F2"/>
    <w:rsid w:val="003014E7"/>
    <w:rsid w:val="00303E94"/>
    <w:rsid w:val="00304151"/>
    <w:rsid w:val="00316F04"/>
    <w:rsid w:val="00320A89"/>
    <w:rsid w:val="00324C6F"/>
    <w:rsid w:val="00332E8F"/>
    <w:rsid w:val="00336209"/>
    <w:rsid w:val="00336ED6"/>
    <w:rsid w:val="00360300"/>
    <w:rsid w:val="00363F33"/>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55A3"/>
    <w:rsid w:val="004A02CE"/>
    <w:rsid w:val="004A089F"/>
    <w:rsid w:val="004A168F"/>
    <w:rsid w:val="004A31AA"/>
    <w:rsid w:val="004A6D25"/>
    <w:rsid w:val="004B5A22"/>
    <w:rsid w:val="004D0B29"/>
    <w:rsid w:val="004E1F21"/>
    <w:rsid w:val="004E5C73"/>
    <w:rsid w:val="004F0578"/>
    <w:rsid w:val="004F0934"/>
    <w:rsid w:val="004F61D5"/>
    <w:rsid w:val="00501600"/>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85E05"/>
    <w:rsid w:val="00591559"/>
    <w:rsid w:val="00594A5F"/>
    <w:rsid w:val="00595FFB"/>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80426"/>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05175"/>
    <w:rsid w:val="0081068B"/>
    <w:rsid w:val="00811DCF"/>
    <w:rsid w:val="00812324"/>
    <w:rsid w:val="00814D4C"/>
    <w:rsid w:val="008265E8"/>
    <w:rsid w:val="008270CD"/>
    <w:rsid w:val="008270DF"/>
    <w:rsid w:val="008348D3"/>
    <w:rsid w:val="0084123C"/>
    <w:rsid w:val="008438AF"/>
    <w:rsid w:val="00843FE8"/>
    <w:rsid w:val="00854FA6"/>
    <w:rsid w:val="0085530C"/>
    <w:rsid w:val="0085699A"/>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9405C"/>
    <w:rsid w:val="009C1445"/>
    <w:rsid w:val="009E244B"/>
    <w:rsid w:val="00A10221"/>
    <w:rsid w:val="00A21B8D"/>
    <w:rsid w:val="00A224E2"/>
    <w:rsid w:val="00A22F1A"/>
    <w:rsid w:val="00A25B84"/>
    <w:rsid w:val="00A32450"/>
    <w:rsid w:val="00A46877"/>
    <w:rsid w:val="00A47713"/>
    <w:rsid w:val="00A47C6F"/>
    <w:rsid w:val="00A5492F"/>
    <w:rsid w:val="00A55827"/>
    <w:rsid w:val="00A60DC3"/>
    <w:rsid w:val="00A60E56"/>
    <w:rsid w:val="00A91F56"/>
    <w:rsid w:val="00AA5E76"/>
    <w:rsid w:val="00AD7CD5"/>
    <w:rsid w:val="00AE0A90"/>
    <w:rsid w:val="00AE4D14"/>
    <w:rsid w:val="00AF09E1"/>
    <w:rsid w:val="00AF2EBF"/>
    <w:rsid w:val="00AF3088"/>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47FB2"/>
    <w:rsid w:val="00C52ABE"/>
    <w:rsid w:val="00C57587"/>
    <w:rsid w:val="00C656B1"/>
    <w:rsid w:val="00C7056E"/>
    <w:rsid w:val="00C751EC"/>
    <w:rsid w:val="00C94B72"/>
    <w:rsid w:val="00CB683A"/>
    <w:rsid w:val="00CB7C2C"/>
    <w:rsid w:val="00CC062F"/>
    <w:rsid w:val="00CC1768"/>
    <w:rsid w:val="00CC68E1"/>
    <w:rsid w:val="00CD0745"/>
    <w:rsid w:val="00CD363B"/>
    <w:rsid w:val="00CD3C90"/>
    <w:rsid w:val="00CD59B1"/>
    <w:rsid w:val="00CF098A"/>
    <w:rsid w:val="00CF3041"/>
    <w:rsid w:val="00CF5D07"/>
    <w:rsid w:val="00D123C1"/>
    <w:rsid w:val="00D15A23"/>
    <w:rsid w:val="00D234FD"/>
    <w:rsid w:val="00D2600B"/>
    <w:rsid w:val="00D51B61"/>
    <w:rsid w:val="00D56571"/>
    <w:rsid w:val="00D62C4B"/>
    <w:rsid w:val="00D6511A"/>
    <w:rsid w:val="00D67DE0"/>
    <w:rsid w:val="00D73E09"/>
    <w:rsid w:val="00D74F66"/>
    <w:rsid w:val="00D82FBD"/>
    <w:rsid w:val="00D9338F"/>
    <w:rsid w:val="00D9582C"/>
    <w:rsid w:val="00DA043A"/>
    <w:rsid w:val="00DA116C"/>
    <w:rsid w:val="00DA22C9"/>
    <w:rsid w:val="00DB419A"/>
    <w:rsid w:val="00DC195F"/>
    <w:rsid w:val="00DC68D5"/>
    <w:rsid w:val="00DC6ADD"/>
    <w:rsid w:val="00DD37B4"/>
    <w:rsid w:val="00DD422D"/>
    <w:rsid w:val="00DF3E93"/>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B6B95"/>
    <w:rsid w:val="00EC35A4"/>
    <w:rsid w:val="00EC4454"/>
    <w:rsid w:val="00ED1FC8"/>
    <w:rsid w:val="00ED43BB"/>
    <w:rsid w:val="00EE43B0"/>
    <w:rsid w:val="00EF1E93"/>
    <w:rsid w:val="00EF3F75"/>
    <w:rsid w:val="00EF6661"/>
    <w:rsid w:val="00F24CC8"/>
    <w:rsid w:val="00F25441"/>
    <w:rsid w:val="00F260BE"/>
    <w:rsid w:val="00F33643"/>
    <w:rsid w:val="00F34C66"/>
    <w:rsid w:val="00F3743B"/>
    <w:rsid w:val="00F4641A"/>
    <w:rsid w:val="00F521A4"/>
    <w:rsid w:val="00F52C18"/>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D6735"/>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 w:type="character" w:styleId="UnresolvedMention">
    <w:name w:val="Unresolved Mention"/>
    <w:basedOn w:val="DefaultParagraphFont"/>
    <w:uiPriority w:val="99"/>
    <w:semiHidden/>
    <w:unhideWhenUsed/>
    <w:rsid w:val="00F24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e.strandberg@seb.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iam.ORTSEIFEN@swif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5a6cde4-c772-4a7d-906d-912c2e96558b">
      <Terms xmlns="http://schemas.microsoft.com/office/infopath/2007/PartnerControls"/>
    </lcf76f155ced4ddcb4097134ff3c332f>
    <TaxCatchAll xmlns="9dbcdd5e-a3fa-40c6-bb36-7beaefff9fd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A5A938978A045A1D4E612CA3684F6" ma:contentTypeVersion="16" ma:contentTypeDescription="Create a new document." ma:contentTypeScope="" ma:versionID="acce0d1eb12ba7917fcdf76c18af1aa3">
  <xsd:schema xmlns:xsd="http://www.w3.org/2001/XMLSchema" xmlns:xs="http://www.w3.org/2001/XMLSchema" xmlns:p="http://schemas.microsoft.com/office/2006/metadata/properties" xmlns:ns1="http://schemas.microsoft.com/sharepoint/v3" xmlns:ns2="f5a6cde4-c772-4a7d-906d-912c2e96558b" xmlns:ns3="9dbcdd5e-a3fa-40c6-bb36-7beaefff9fda" targetNamespace="http://schemas.microsoft.com/office/2006/metadata/properties" ma:root="true" ma:fieldsID="8c3947ae3daf997f99a0e2e7cf0f1b5b" ns1:_="" ns2:_="" ns3:_="">
    <xsd:import namespace="http://schemas.microsoft.com/sharepoint/v3"/>
    <xsd:import namespace="f5a6cde4-c772-4a7d-906d-912c2e96558b"/>
    <xsd:import namespace="9dbcdd5e-a3fa-40c6-bb36-7beaefff9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6cde4-c772-4a7d-906d-912c2e965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bcdd5e-a3fa-40c6-bb36-7beaefff9f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fc0b9d-7b86-4155-8cd7-8e975d72f0f4}" ma:internalName="TaxCatchAll" ma:showField="CatchAllData" ma:web="9dbcdd5e-a3fa-40c6-bb36-7beaefff9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E05C33A-2946-40A5-879D-172616D5B234}">
  <ds:schemaRefs>
    <ds:schemaRef ds:uri="http://schemas.microsoft.com/office/2006/metadata/properties"/>
    <ds:schemaRef ds:uri="http://schemas.microsoft.com/office/infopath/2007/PartnerControls"/>
    <ds:schemaRef ds:uri="http://schemas.microsoft.com/sharepoint/v3"/>
    <ds:schemaRef ds:uri="f5a6cde4-c772-4a7d-906d-912c2e96558b"/>
    <ds:schemaRef ds:uri="9dbcdd5e-a3fa-40c6-bb36-7beaefff9fda"/>
  </ds:schemaRefs>
</ds:datastoreItem>
</file>

<file path=customXml/itemProps3.xml><?xml version="1.0" encoding="utf-8"?>
<ds:datastoreItem xmlns:ds="http://schemas.openxmlformats.org/officeDocument/2006/customXml" ds:itemID="{8EDC15E0-F58E-4128-AE2C-48DA3B63D1DD}">
  <ds:schemaRefs>
    <ds:schemaRef ds:uri="http://schemas.microsoft.com/sharepoint/v3/contenttype/forms"/>
  </ds:schemaRefs>
</ds:datastoreItem>
</file>

<file path=customXml/itemProps4.xml><?xml version="1.0" encoding="utf-8"?>
<ds:datastoreItem xmlns:ds="http://schemas.openxmlformats.org/officeDocument/2006/customXml" ds:itemID="{C3EE5731-2247-4431-AF5A-2DA83128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6cde4-c772-4a7d-906d-912c2e96558b"/>
    <ds:schemaRef ds:uri="9dbcdd5e-a3fa-40c6-bb36-7beaefff9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481</Words>
  <Characters>2579</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3017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2026-06-02T10:53:00Z</dcterms:created>
  <dcterms:modified xsi:type="dcterms:W3CDTF">2026-06-02T11:03:00Z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48ed5431-0ab7-4c1b-98f4-d4e50f674d02_Enabled">
    <vt:lpwstr>true</vt:lpwstr>
  </property>
  <property fmtid="{D5CDD505-2E9C-101B-9397-08002B2CF9AE}" pid="10" name="MSIP_Label_48ed5431-0ab7-4c1b-98f4-d4e50f674d02_SetDate">
    <vt:lpwstr>2026-05-12T05:00:51Z</vt:lpwstr>
  </property>
  <property fmtid="{D5CDD505-2E9C-101B-9397-08002B2CF9AE}" pid="11" name="MSIP_Label_48ed5431-0ab7-4c1b-98f4-d4e50f674d02_Method">
    <vt:lpwstr>Privileged</vt:lpwstr>
  </property>
  <property fmtid="{D5CDD505-2E9C-101B-9397-08002B2CF9AE}" pid="12" name="MSIP_Label_48ed5431-0ab7-4c1b-98f4-d4e50f674d02_Name">
    <vt:lpwstr>48ed5431-0ab7-4c1b-98f4-d4e50f674d02</vt:lpwstr>
  </property>
  <property fmtid="{D5CDD505-2E9C-101B-9397-08002B2CF9AE}" pid="13" name="MSIP_Label_48ed5431-0ab7-4c1b-98f4-d4e50f674d02_SiteId">
    <vt:lpwstr>614f9c25-bffa-42c7-86d8-964101f55fa2</vt:lpwstr>
  </property>
  <property fmtid="{D5CDD505-2E9C-101B-9397-08002B2CF9AE}" pid="14" name="MSIP_Label_48ed5431-0ab7-4c1b-98f4-d4e50f674d02_ActionId">
    <vt:lpwstr>be39a4ca-0a06-43cc-b550-1dbe2628bb61</vt:lpwstr>
  </property>
  <property fmtid="{D5CDD505-2E9C-101B-9397-08002B2CF9AE}" pid="15" name="MSIP_Label_48ed5431-0ab7-4c1b-98f4-d4e50f674d02_ContentBits">
    <vt:lpwstr>0</vt:lpwstr>
  </property>
  <property fmtid="{D5CDD505-2E9C-101B-9397-08002B2CF9AE}" pid="16" name="MSIP_Label_48ed5431-0ab7-4c1b-98f4-d4e50f674d02_Tag">
    <vt:lpwstr>10, 0, 1, 1</vt:lpwstr>
  </property>
  <property fmtid="{D5CDD505-2E9C-101B-9397-08002B2CF9AE}" pid="17" name="ContentTypeId">
    <vt:lpwstr>0x01010032AA5A938978A045A1D4E612CA3684F6</vt:lpwstr>
  </property>
  <property fmtid="{D5CDD505-2E9C-101B-9397-08002B2CF9AE}" pid="18" name="docLang">
    <vt:lpwstr>en</vt:lpwstr>
  </property>
  <property fmtid="{D5CDD505-2E9C-101B-9397-08002B2CF9AE}" pid="19" name="MediaServiceImageTags">
    <vt:lpwstr/>
  </property>
  <property fmtid="{D5CDD505-2E9C-101B-9397-08002B2CF9AE}" pid="20" name="ClassificationContentMarkingFooterShapeIds">
    <vt:lpwstr>49684c7f,5ba16d2b,4e2bd54a</vt:lpwstr>
  </property>
  <property fmtid="{D5CDD505-2E9C-101B-9397-08002B2CF9AE}" pid="21" name="ClassificationContentMarkingFooterFontProps">
    <vt:lpwstr>#000000,10,Aptos</vt:lpwstr>
  </property>
  <property fmtid="{D5CDD505-2E9C-101B-9397-08002B2CF9AE}" pid="22" name="ClassificationContentMarkingFooterText">
    <vt:lpwstr>External</vt:lpwstr>
  </property>
  <property fmtid="{D5CDD505-2E9C-101B-9397-08002B2CF9AE}" pid="23" name="MSIP_Label_0f178e3d-a5ff-4478-9104-2c4330acb48e_Enabled">
    <vt:lpwstr>true</vt:lpwstr>
  </property>
  <property fmtid="{D5CDD505-2E9C-101B-9397-08002B2CF9AE}" pid="24" name="MSIP_Label_0f178e3d-a5ff-4478-9104-2c4330acb48e_SetDate">
    <vt:lpwstr>2026-05-18T06:10:22Z</vt:lpwstr>
  </property>
  <property fmtid="{D5CDD505-2E9C-101B-9397-08002B2CF9AE}" pid="25" name="MSIP_Label_0f178e3d-a5ff-4478-9104-2c4330acb48e_Method">
    <vt:lpwstr>Privileged</vt:lpwstr>
  </property>
  <property fmtid="{D5CDD505-2E9C-101B-9397-08002B2CF9AE}" pid="26" name="MSIP_Label_0f178e3d-a5ff-4478-9104-2c4330acb48e_Name">
    <vt:lpwstr>External</vt:lpwstr>
  </property>
  <property fmtid="{D5CDD505-2E9C-101B-9397-08002B2CF9AE}" pid="27" name="MSIP_Label_0f178e3d-a5ff-4478-9104-2c4330acb48e_SiteId">
    <vt:lpwstr>e00ddcdf-1e0f-4be5-a37a-894a4731986a</vt:lpwstr>
  </property>
  <property fmtid="{D5CDD505-2E9C-101B-9397-08002B2CF9AE}" pid="28" name="MSIP_Label_0f178e3d-a5ff-4478-9104-2c4330acb48e_ActionId">
    <vt:lpwstr>6a9d7ae7-8660-4b3c-ada8-bf34cdf7ff9f</vt:lpwstr>
  </property>
  <property fmtid="{D5CDD505-2E9C-101B-9397-08002B2CF9AE}" pid="29" name="MSIP_Label_0f178e3d-a5ff-4478-9104-2c4330acb48e_ContentBits">
    <vt:lpwstr>2</vt:lpwstr>
  </property>
  <property fmtid="{D5CDD505-2E9C-101B-9397-08002B2CF9AE}" pid="30" name="MSIP_Label_0f178e3d-a5ff-4478-9104-2c4330acb48e_Tag">
    <vt:lpwstr>10, 0, 1, 1</vt:lpwstr>
  </property>
</Properties>
</file>