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2ABAEC0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449FB10"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3B416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35B32F0" w:rsidR="00FF762E" w:rsidRDefault="00FF762E" w:rsidP="00865C2F">
      <w:pPr>
        <w:rPr>
          <w:rStyle w:val="Emphasis"/>
          <w:szCs w:val="24"/>
          <w:shd w:val="clear" w:color="auto" w:fill="FFFFFF"/>
        </w:rPr>
      </w:pPr>
      <w:r w:rsidRPr="00FF762E">
        <w:rPr>
          <w:rStyle w:val="Emphasis"/>
          <w:szCs w:val="24"/>
          <w:shd w:val="clear" w:color="auto" w:fill="FFFFFF"/>
        </w:rPr>
        <w:t xml:space="preserve">Change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0CCCAED1" w14:textId="77777777" w:rsidR="003B4167" w:rsidRPr="00FF762E" w:rsidRDefault="003B4167" w:rsidP="00865C2F">
      <w:pPr>
        <w:rPr>
          <w:i/>
          <w:sz w:val="32"/>
          <w:szCs w:val="32"/>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3221BB10" w14:textId="77777777" w:rsidR="003B4167" w:rsidRDefault="003B4167"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4C3C387" w14:textId="77777777" w:rsidR="005552FF" w:rsidRDefault="00747DAF" w:rsidP="005552FF">
      <w:pPr>
        <w:rPr>
          <w:lang w:val="en-GB"/>
        </w:rPr>
      </w:pPr>
      <w:r>
        <w:rPr>
          <w:lang w:val="en-GB"/>
        </w:rPr>
        <w:t>seev.0</w:t>
      </w:r>
      <w:r w:rsidR="00B1123C">
        <w:rPr>
          <w:lang w:val="en-GB"/>
        </w:rPr>
        <w:t>1</w:t>
      </w:r>
      <w:r w:rsidR="005552FF">
        <w:rPr>
          <w:lang w:val="en-GB"/>
        </w:rPr>
        <w:t>1</w:t>
      </w:r>
      <w:r w:rsidR="00B1123C">
        <w:rPr>
          <w:lang w:val="en-GB"/>
        </w:rPr>
        <w:t xml:space="preserve"> </w:t>
      </w:r>
      <w:r w:rsidR="008D12AF">
        <w:rPr>
          <w:lang w:val="en-GB"/>
        </w:rPr>
        <w:t xml:space="preserve">Agent CA Notification </w:t>
      </w:r>
      <w:r w:rsidR="005552FF">
        <w:rPr>
          <w:lang w:val="en-GB"/>
        </w:rPr>
        <w:t>Status Advice</w:t>
      </w:r>
    </w:p>
    <w:p w14:paraId="7A135FAB" w14:textId="77777777" w:rsidR="003B4167" w:rsidRDefault="003B4167" w:rsidP="005552FF">
      <w:pPr>
        <w:rPr>
          <w:lang w:val="en-GB"/>
        </w:rPr>
      </w:pPr>
    </w:p>
    <w:p w14:paraId="09EDAEAF" w14:textId="4BB9DF99" w:rsidR="00854FA6" w:rsidRPr="003B4167" w:rsidRDefault="006D4A37" w:rsidP="003B4167">
      <w:pPr>
        <w:pStyle w:val="ListParagraph"/>
        <w:numPr>
          <w:ilvl w:val="0"/>
          <w:numId w:val="6"/>
        </w:numPr>
        <w:rPr>
          <w:lang w:val="en-GB"/>
        </w:rPr>
      </w:pPr>
      <w:r w:rsidRPr="003B4167">
        <w:rPr>
          <w:b/>
          <w:lang w:val="en-GB"/>
        </w:rPr>
        <w:t>Description of the change request:</w:t>
      </w:r>
    </w:p>
    <w:p w14:paraId="33054FA6" w14:textId="3F0E4EFE" w:rsidR="005B0C00" w:rsidRDefault="00333421" w:rsidP="005B0C00">
      <w:pPr>
        <w:rPr>
          <w:lang w:val="en-GB"/>
        </w:rPr>
      </w:pPr>
      <w:r>
        <w:rPr>
          <w:lang w:val="en-GB"/>
        </w:rPr>
        <w:t xml:space="preserve">Please see attached spreadsheet </w:t>
      </w:r>
      <w:r w:rsidR="00B33DEB">
        <w:rPr>
          <w:lang w:val="en-GB"/>
        </w:rPr>
        <w:t>detailing changes for the seev.0</w:t>
      </w:r>
      <w:r w:rsidR="007E1F97">
        <w:rPr>
          <w:lang w:val="en-GB"/>
        </w:rPr>
        <w:t>1</w:t>
      </w:r>
      <w:r w:rsidR="00857FB0">
        <w:rPr>
          <w:lang w:val="en-GB"/>
        </w:rPr>
        <w:t>1</w:t>
      </w:r>
      <w:r w:rsidR="00B33DEB">
        <w:rPr>
          <w:lang w:val="en-GB"/>
        </w:rPr>
        <w:t xml:space="preserve"> </w:t>
      </w:r>
      <w:r w:rsidR="00F645CA">
        <w:rPr>
          <w:lang w:val="en-GB"/>
        </w:rPr>
        <w:t>message</w:t>
      </w:r>
    </w:p>
    <w:bookmarkStart w:id="0" w:name="_MON_1840683330"/>
    <w:bookmarkEnd w:id="0"/>
    <w:p w14:paraId="0C3742E7" w14:textId="2B1DCE9B" w:rsidR="003B4167" w:rsidRPr="005B0C00" w:rsidRDefault="003B4167" w:rsidP="005B0C00">
      <w:pPr>
        <w:rPr>
          <w:lang w:val="en-GB"/>
        </w:rPr>
      </w:pPr>
      <w:r>
        <w:rPr>
          <w:b/>
          <w:lang w:val="en-GB"/>
        </w:rPr>
        <w:object w:dxaOrig="1596" w:dyaOrig="1033" w14:anchorId="4225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0.25pt;height:51pt" o:ole="">
            <v:imagedata r:id="rId10" o:title=""/>
          </v:shape>
          <o:OLEObject Type="Embed" ProgID="Excel.Sheet.12" ShapeID="_x0000_i1029" DrawAspect="Icon" ObjectID="_1841914399" r:id="rId11"/>
        </w:object>
      </w:r>
    </w:p>
    <w:p w14:paraId="3BB91AEE" w14:textId="356D8A7E" w:rsidR="005246BE" w:rsidRPr="003B4167" w:rsidRDefault="005246BE" w:rsidP="003B4167">
      <w:pPr>
        <w:pStyle w:val="ListParagraph"/>
        <w:numPr>
          <w:ilvl w:val="0"/>
          <w:numId w:val="6"/>
        </w:numPr>
        <w:rPr>
          <w:b/>
          <w:szCs w:val="24"/>
          <w:lang w:val="en-GB"/>
        </w:rPr>
      </w:pPr>
      <w:r w:rsidRPr="003B4167">
        <w:rPr>
          <w:b/>
          <w:szCs w:val="24"/>
          <w:lang w:val="en-GB"/>
        </w:rPr>
        <w:t xml:space="preserve">Purpose of the </w:t>
      </w:r>
      <w:r w:rsidR="00577861" w:rsidRPr="003B4167">
        <w:rPr>
          <w:b/>
          <w:szCs w:val="24"/>
          <w:lang w:val="en-GB"/>
        </w:rPr>
        <w:t>change</w:t>
      </w:r>
      <w:r w:rsidRPr="003B4167">
        <w:rPr>
          <w:b/>
          <w:szCs w:val="24"/>
          <w:lang w:val="en-GB"/>
        </w:rPr>
        <w:t>:</w:t>
      </w:r>
    </w:p>
    <w:p w14:paraId="56ED39F1" w14:textId="4BDA0912" w:rsidR="00330452" w:rsidRPr="005F6214" w:rsidRDefault="00B64613" w:rsidP="005F6214">
      <w:pPr>
        <w:pStyle w:val="ListParagraph"/>
        <w:numPr>
          <w:ilvl w:val="0"/>
          <w:numId w:val="19"/>
        </w:numPr>
        <w:rPr>
          <w:bCs/>
          <w:szCs w:val="24"/>
          <w:lang w:val="en-GB"/>
        </w:rPr>
      </w:pPr>
      <w:r w:rsidRPr="005F6214">
        <w:rPr>
          <w:bCs/>
          <w:szCs w:val="24"/>
          <w:lang w:val="en-GB"/>
        </w:rPr>
        <w:t>Changes are being requested within the seev.0</w:t>
      </w:r>
      <w:r w:rsidR="00F645CA" w:rsidRPr="005F6214">
        <w:rPr>
          <w:bCs/>
          <w:szCs w:val="24"/>
          <w:lang w:val="en-GB"/>
        </w:rPr>
        <w:t>1</w:t>
      </w:r>
      <w:r w:rsidR="00857FB0" w:rsidRPr="005F6214">
        <w:rPr>
          <w:bCs/>
          <w:szCs w:val="24"/>
          <w:lang w:val="en-GB"/>
        </w:rPr>
        <w:t>1</w:t>
      </w:r>
      <w:r w:rsidR="0072243A" w:rsidRPr="005F6214">
        <w:rPr>
          <w:bCs/>
          <w:szCs w:val="24"/>
          <w:lang w:val="en-GB"/>
        </w:rPr>
        <w:t xml:space="preserve"> </w:t>
      </w:r>
      <w:r w:rsidRPr="005F6214">
        <w:rPr>
          <w:bCs/>
          <w:szCs w:val="24"/>
          <w:lang w:val="en-GB"/>
        </w:rPr>
        <w:t xml:space="preserve">Agent CA </w:t>
      </w:r>
      <w:r w:rsidR="00857FB0" w:rsidRPr="005F6214">
        <w:rPr>
          <w:bCs/>
          <w:szCs w:val="24"/>
          <w:lang w:val="en-GB"/>
        </w:rPr>
        <w:t xml:space="preserve">Status Advice </w:t>
      </w:r>
      <w:r w:rsidR="00284CE6" w:rsidRPr="005F6214">
        <w:rPr>
          <w:bCs/>
          <w:szCs w:val="24"/>
          <w:lang w:val="en-GB"/>
        </w:rPr>
        <w:t xml:space="preserve">message </w:t>
      </w:r>
      <w:r w:rsidR="00677A85" w:rsidRPr="005F6214">
        <w:rPr>
          <w:bCs/>
          <w:szCs w:val="24"/>
          <w:lang w:val="en-GB"/>
        </w:rPr>
        <w:t xml:space="preserve">to incorporate additional code values for </w:t>
      </w:r>
      <w:r w:rsidR="007115D6" w:rsidRPr="005F6214">
        <w:rPr>
          <w:bCs/>
          <w:szCs w:val="24"/>
          <w:lang w:val="en-GB"/>
        </w:rPr>
        <w:t xml:space="preserve">Rejected Status, </w:t>
      </w:r>
      <w:r w:rsidR="00302635" w:rsidRPr="005F6214">
        <w:rPr>
          <w:bCs/>
          <w:szCs w:val="24"/>
          <w:lang w:val="en-GB"/>
        </w:rPr>
        <w:t xml:space="preserve">Pending Status and Accepted with Warning Status aligning with </w:t>
      </w:r>
      <w:r w:rsidR="00AF1672" w:rsidRPr="005F6214">
        <w:rPr>
          <w:bCs/>
          <w:szCs w:val="24"/>
          <w:lang w:val="en-GB"/>
        </w:rPr>
        <w:t xml:space="preserve">the US usage by DTCC for </w:t>
      </w:r>
      <w:r w:rsidR="00354CF1" w:rsidRPr="005F6214">
        <w:rPr>
          <w:bCs/>
          <w:szCs w:val="24"/>
          <w:lang w:val="en-GB"/>
        </w:rPr>
        <w:t>Redemption Event</w:t>
      </w:r>
      <w:r w:rsidR="00AF1672" w:rsidRPr="005F6214">
        <w:rPr>
          <w:bCs/>
          <w:szCs w:val="24"/>
          <w:lang w:val="en-GB"/>
        </w:rPr>
        <w:t xml:space="preserve">s including Full Call (MCAL) Partial Call (DRAW), </w:t>
      </w:r>
      <w:r w:rsidR="00CC03C2" w:rsidRPr="005F6214">
        <w:rPr>
          <w:bCs/>
          <w:szCs w:val="24"/>
          <w:lang w:val="en-GB"/>
        </w:rPr>
        <w:t>Final Paydown, Default (DFLT)</w:t>
      </w:r>
      <w:r w:rsidR="00AA763E" w:rsidRPr="005F6214">
        <w:rPr>
          <w:bCs/>
          <w:szCs w:val="24"/>
          <w:lang w:val="en-GB"/>
        </w:rPr>
        <w:t xml:space="preserve">, Prefunding </w:t>
      </w:r>
      <w:r w:rsidR="009951C2" w:rsidRPr="005F6214">
        <w:rPr>
          <w:bCs/>
          <w:szCs w:val="24"/>
          <w:lang w:val="en-GB"/>
        </w:rPr>
        <w:t>(PDEF) and Final Maturity (REDM)</w:t>
      </w:r>
      <w:r w:rsidR="00330452" w:rsidRPr="005F6214">
        <w:rPr>
          <w:bCs/>
          <w:szCs w:val="24"/>
          <w:lang w:val="en-GB"/>
        </w:rPr>
        <w:t xml:space="preserve">. Please see attached spreadsheet detailing these codes.  </w:t>
      </w:r>
    </w:p>
    <w:p w14:paraId="72CB3BCE" w14:textId="3723C107" w:rsidR="006065A0" w:rsidRPr="005F6214" w:rsidRDefault="000B7140" w:rsidP="005F6214">
      <w:pPr>
        <w:pStyle w:val="ListParagraph"/>
        <w:numPr>
          <w:ilvl w:val="0"/>
          <w:numId w:val="19"/>
        </w:numPr>
        <w:rPr>
          <w:bCs/>
          <w:szCs w:val="24"/>
          <w:lang w:val="en-GB"/>
        </w:rPr>
      </w:pPr>
      <w:r w:rsidRPr="005F6214">
        <w:rPr>
          <w:bCs/>
          <w:szCs w:val="24"/>
          <w:lang w:val="en-GB"/>
        </w:rPr>
        <w:t xml:space="preserve">Additionally, </w:t>
      </w:r>
      <w:r w:rsidR="00513A00" w:rsidRPr="005F6214">
        <w:rPr>
          <w:bCs/>
          <w:szCs w:val="24"/>
          <w:lang w:val="en-GB"/>
        </w:rPr>
        <w:t xml:space="preserve">please see attached spreadsheet concerning the Status </w:t>
      </w:r>
      <w:r w:rsidR="00D71ECA" w:rsidRPr="005F6214">
        <w:rPr>
          <w:bCs/>
          <w:szCs w:val="24"/>
          <w:lang w:val="en-GB"/>
        </w:rPr>
        <w:t xml:space="preserve">mapping within </w:t>
      </w:r>
      <w:r w:rsidR="00D71ECA" w:rsidRPr="005F6214">
        <w:rPr>
          <w:bCs/>
          <w:szCs w:val="24"/>
        </w:rPr>
        <w:t xml:space="preserve">Agent CA Notification Advice Identification </w:t>
      </w:r>
      <w:proofErr w:type="gramStart"/>
      <w:r w:rsidR="00D71ECA" w:rsidRPr="005F6214">
        <w:rPr>
          <w:bCs/>
          <w:szCs w:val="24"/>
        </w:rPr>
        <w:t>And</w:t>
      </w:r>
      <w:proofErr w:type="gramEnd"/>
      <w:r w:rsidR="00D71ECA" w:rsidRPr="005F6214">
        <w:rPr>
          <w:bCs/>
          <w:szCs w:val="24"/>
        </w:rPr>
        <w:t xml:space="preserve"> Status</w:t>
      </w:r>
      <w:r w:rsidR="00327A57" w:rsidRPr="005F6214">
        <w:rPr>
          <w:bCs/>
          <w:szCs w:val="24"/>
        </w:rPr>
        <w:t>.  The Choice Component needs to</w:t>
      </w:r>
      <w:r w:rsidR="00B74A5D" w:rsidRPr="005F6214">
        <w:rPr>
          <w:bCs/>
          <w:szCs w:val="24"/>
        </w:rPr>
        <w:t xml:space="preserve"> be </w:t>
      </w:r>
      <w:r w:rsidR="007A5194" w:rsidRPr="005F6214">
        <w:rPr>
          <w:bCs/>
          <w:szCs w:val="24"/>
        </w:rPr>
        <w:t xml:space="preserve">revised so that </w:t>
      </w:r>
      <w:r w:rsidR="00B74A5D" w:rsidRPr="005F6214">
        <w:rPr>
          <w:bCs/>
          <w:szCs w:val="24"/>
        </w:rPr>
        <w:t xml:space="preserve">revised so that </w:t>
      </w:r>
      <w:r w:rsidR="007D3265" w:rsidRPr="005F6214">
        <w:rPr>
          <w:bCs/>
          <w:szCs w:val="24"/>
        </w:rPr>
        <w:t xml:space="preserve">Accepted with Warning is </w:t>
      </w:r>
      <w:r w:rsidR="00A5298A" w:rsidRPr="005F6214">
        <w:rPr>
          <w:bCs/>
          <w:szCs w:val="24"/>
        </w:rPr>
        <w:t xml:space="preserve">renamed “Agent </w:t>
      </w:r>
      <w:r w:rsidR="00A5298A" w:rsidRPr="005F6214">
        <w:rPr>
          <w:bCs/>
          <w:szCs w:val="24"/>
        </w:rPr>
        <w:lastRenderedPageBreak/>
        <w:t xml:space="preserve">Review”and the Reason code will allow for multiple </w:t>
      </w:r>
      <w:r w:rsidR="00534AFD" w:rsidRPr="005F6214">
        <w:rPr>
          <w:bCs/>
          <w:szCs w:val="24"/>
        </w:rPr>
        <w:t xml:space="preserve">reason codes.  </w:t>
      </w:r>
      <w:r w:rsidR="00D64E5D" w:rsidRPr="005F6214">
        <w:rPr>
          <w:bCs/>
          <w:szCs w:val="24"/>
        </w:rPr>
        <w:t xml:space="preserve">The Pending Status should also be changed to allow for multiple reason codes.  </w:t>
      </w:r>
    </w:p>
    <w:p w14:paraId="229473DE" w14:textId="31FE0E58" w:rsidR="005F6214" w:rsidRPr="005F6214" w:rsidRDefault="003B638D" w:rsidP="005F6214">
      <w:pPr>
        <w:pStyle w:val="ListParagraph"/>
        <w:numPr>
          <w:ilvl w:val="0"/>
          <w:numId w:val="19"/>
        </w:numPr>
        <w:rPr>
          <w:bCs/>
          <w:szCs w:val="24"/>
          <w:lang w:val="en-GB"/>
        </w:rPr>
      </w:pPr>
      <w:r>
        <w:rPr>
          <w:bCs/>
          <w:szCs w:val="24"/>
        </w:rPr>
        <w:t>Also</w:t>
      </w:r>
      <w:r w:rsidR="00465593">
        <w:rPr>
          <w:bCs/>
          <w:szCs w:val="24"/>
        </w:rPr>
        <w:t xml:space="preserve">, </w:t>
      </w:r>
      <w:r>
        <w:rPr>
          <w:bCs/>
          <w:szCs w:val="24"/>
        </w:rPr>
        <w:t xml:space="preserve">two additional </w:t>
      </w:r>
      <w:r w:rsidR="009E51A9">
        <w:rPr>
          <w:bCs/>
          <w:szCs w:val="24"/>
        </w:rPr>
        <w:t xml:space="preserve">elements </w:t>
      </w:r>
      <w:r w:rsidR="0041557F">
        <w:rPr>
          <w:bCs/>
          <w:szCs w:val="24"/>
        </w:rPr>
        <w:t xml:space="preserve">Agent Corporate Action Event Identification and Sub Event type </w:t>
      </w:r>
      <w:r>
        <w:rPr>
          <w:bCs/>
          <w:szCs w:val="24"/>
        </w:rPr>
        <w:t>are being requested within the Corporate Action General Information to conform to the layout of the see</w:t>
      </w:r>
      <w:r w:rsidR="00EC7B2A">
        <w:rPr>
          <w:bCs/>
          <w:szCs w:val="24"/>
        </w:rPr>
        <w:t>v.009</w:t>
      </w:r>
    </w:p>
    <w:p w14:paraId="20D94BFB" w14:textId="77777777" w:rsidR="003B4167" w:rsidRDefault="00AA5E76" w:rsidP="003B4167">
      <w:pPr>
        <w:pStyle w:val="ListParagraph"/>
        <w:numPr>
          <w:ilvl w:val="0"/>
          <w:numId w:val="6"/>
        </w:numPr>
        <w:rPr>
          <w:b/>
          <w:szCs w:val="24"/>
          <w:lang w:val="en-GB"/>
        </w:rPr>
      </w:pPr>
      <w:r w:rsidRPr="003B4167">
        <w:rPr>
          <w:b/>
          <w:szCs w:val="24"/>
          <w:lang w:val="en-GB"/>
        </w:rPr>
        <w:t>Urgency of the request</w:t>
      </w:r>
      <w:r w:rsidR="00783891" w:rsidRPr="003B4167">
        <w:rPr>
          <w:b/>
          <w:szCs w:val="24"/>
          <w:lang w:val="en-GB"/>
        </w:rPr>
        <w:t>:</w:t>
      </w:r>
      <w:r w:rsidR="00CE7E05" w:rsidRPr="003B4167">
        <w:rPr>
          <w:b/>
          <w:szCs w:val="24"/>
          <w:lang w:val="en-GB"/>
        </w:rPr>
        <w:t xml:space="preserve">  </w:t>
      </w:r>
    </w:p>
    <w:p w14:paraId="41294612" w14:textId="4B44980D" w:rsidR="00783891" w:rsidRDefault="00CE7E05" w:rsidP="003B4167">
      <w:pPr>
        <w:pStyle w:val="ListParagraph"/>
        <w:ind w:left="360"/>
        <w:rPr>
          <w:bCs/>
          <w:szCs w:val="24"/>
          <w:lang w:val="en-GB"/>
        </w:rPr>
      </w:pPr>
      <w:r w:rsidRPr="003B4167">
        <w:rPr>
          <w:bCs/>
          <w:szCs w:val="24"/>
          <w:lang w:val="en-GB"/>
        </w:rPr>
        <w:t>Normal</w:t>
      </w:r>
    </w:p>
    <w:p w14:paraId="78381FA4" w14:textId="77777777" w:rsidR="003B4167" w:rsidRPr="003B4167" w:rsidRDefault="003B4167" w:rsidP="003B4167">
      <w:pPr>
        <w:pStyle w:val="ListParagraph"/>
        <w:ind w:left="360"/>
        <w:rPr>
          <w:b/>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047DA0" w14:textId="77777777" w:rsidR="003B4167" w:rsidRDefault="000408BA" w:rsidP="00783891">
      <w:pPr>
        <w:rPr>
          <w:b/>
          <w:lang w:val="en-GB"/>
        </w:rPr>
      </w:pPr>
      <w:r w:rsidRPr="000408BA">
        <w:rPr>
          <w:lang w:val="en-GB"/>
        </w:rPr>
        <w:t>Example</w:t>
      </w:r>
      <w:r w:rsidR="0085530C">
        <w:rPr>
          <w:lang w:val="en-GB"/>
        </w:rPr>
        <w:t>s</w:t>
      </w:r>
      <w:r w:rsidRPr="000408BA">
        <w:rPr>
          <w:lang w:val="en-GB"/>
        </w:rPr>
        <w:t xml:space="preserve"> illustrating the change request</w:t>
      </w:r>
      <w:r>
        <w:rPr>
          <w:lang w:val="en-GB"/>
        </w:rPr>
        <w:t>.</w:t>
      </w:r>
      <w:r w:rsidR="003B4167" w:rsidRPr="003B4167">
        <w:rPr>
          <w:b/>
          <w:lang w:val="en-GB"/>
        </w:rPr>
        <w:t xml:space="preserve"> </w:t>
      </w:r>
    </w:p>
    <w:p w14:paraId="0FF069B7" w14:textId="12D2F59D" w:rsidR="00783891" w:rsidRDefault="00783891" w:rsidP="00783891">
      <w:pPr>
        <w:rPr>
          <w:lang w:val="en-GB"/>
        </w:rPr>
      </w:pPr>
    </w:p>
    <w:p w14:paraId="151459B7" w14:textId="654D758F"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095899F"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B4167">
              <w:rPr>
                <w:b/>
                <w:szCs w:val="24"/>
                <w:lang w:val="en-GB"/>
              </w:rPr>
              <w:t>6</w:t>
            </w:r>
            <w:r>
              <w:rPr>
                <w:b/>
                <w:szCs w:val="24"/>
                <w:lang w:val="en-GB"/>
              </w:rPr>
              <w:t>/20</w:t>
            </w:r>
            <w:r w:rsidR="00B43BED">
              <w:rPr>
                <w:b/>
                <w:szCs w:val="24"/>
                <w:lang w:val="en-GB"/>
              </w:rPr>
              <w:t>2</w:t>
            </w:r>
            <w:r w:rsidR="003B4167">
              <w:rPr>
                <w:b/>
                <w:szCs w:val="24"/>
                <w:lang w:val="en-GB"/>
              </w:rPr>
              <w:t>7</w:t>
            </w:r>
          </w:p>
          <w:p w14:paraId="0A1397DE" w14:textId="5D27FEC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3B4167">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9B18" w14:textId="77777777" w:rsidR="004C63B6" w:rsidRDefault="004C63B6">
      <w:r>
        <w:separator/>
      </w:r>
    </w:p>
  </w:endnote>
  <w:endnote w:type="continuationSeparator" w:id="0">
    <w:p w14:paraId="0B449DEB" w14:textId="77777777" w:rsidR="004C63B6" w:rsidRDefault="004C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6654924" w:rsidR="00567F13" w:rsidRDefault="00633B0A">
    <w:pPr>
      <w:pStyle w:val="Footer"/>
      <w:rPr>
        <w:rStyle w:val="PageNumber"/>
      </w:rPr>
    </w:pPr>
    <w:fldSimple w:instr=" FILENAME   \* MERGEFORMAT ">
      <w:r w:rsidR="008C5288">
        <w:rPr>
          <w:noProof/>
        </w:rPr>
        <w:t>CR1606_ISITC_Status_Extensions_IAC_v1.docx</w:t>
      </w:r>
    </w:fldSimple>
    <w:r w:rsidR="00567F13">
      <w:tab/>
      <w:t xml:space="preserve">Produced by </w:t>
    </w:r>
    <w:r w:rsidR="008C5288">
      <w:t>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3696" w14:textId="77777777" w:rsidR="004C63B6" w:rsidRDefault="004C63B6">
      <w:r>
        <w:separator/>
      </w:r>
    </w:p>
  </w:footnote>
  <w:footnote w:type="continuationSeparator" w:id="0">
    <w:p w14:paraId="1EA27871" w14:textId="77777777" w:rsidR="004C63B6" w:rsidRDefault="004C6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538FE40" w:rsidR="00E74C04" w:rsidRPr="00801493" w:rsidRDefault="00801493">
    <w:pPr>
      <w:pStyle w:val="Header"/>
      <w:rPr>
        <w:lang w:val="fr-BE"/>
      </w:rPr>
    </w:pPr>
    <w:r>
      <w:rPr>
        <w:lang w:val="fr-BE"/>
      </w:rPr>
      <w:t xml:space="preserve">RA ID : </w:t>
    </w:r>
    <w:r w:rsidR="003B4167">
      <w:rPr>
        <w:lang w:val="fr-BE"/>
      </w:rPr>
      <w:t>CR1606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2CF2CC0E"/>
    <w:lvl w:ilvl="0" w:tplc="FACADF4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B123D"/>
    <w:multiLevelType w:val="hybridMultilevel"/>
    <w:tmpl w:val="CEF29F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46906BE"/>
    <w:multiLevelType w:val="hybridMultilevel"/>
    <w:tmpl w:val="C51C3CD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8A6958"/>
    <w:multiLevelType w:val="hybridMultilevel"/>
    <w:tmpl w:val="4D2C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B4A14"/>
    <w:multiLevelType w:val="hybridMultilevel"/>
    <w:tmpl w:val="E804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7"/>
  </w:num>
  <w:num w:numId="6" w16cid:durableId="1430850941">
    <w:abstractNumId w:val="8"/>
  </w:num>
  <w:num w:numId="7" w16cid:durableId="937443699">
    <w:abstractNumId w:val="11"/>
  </w:num>
  <w:num w:numId="8" w16cid:durableId="213083436">
    <w:abstractNumId w:val="9"/>
  </w:num>
  <w:num w:numId="9" w16cid:durableId="1987318762">
    <w:abstractNumId w:val="16"/>
  </w:num>
  <w:num w:numId="10" w16cid:durableId="431247297">
    <w:abstractNumId w:val="5"/>
  </w:num>
  <w:num w:numId="11" w16cid:durableId="1094981106">
    <w:abstractNumId w:val="7"/>
  </w:num>
  <w:num w:numId="12" w16cid:durableId="1339767868">
    <w:abstractNumId w:val="10"/>
  </w:num>
  <w:num w:numId="13" w16cid:durableId="1794715924">
    <w:abstractNumId w:val="4"/>
  </w:num>
  <w:num w:numId="14" w16cid:durableId="2141609438">
    <w:abstractNumId w:val="6"/>
  </w:num>
  <w:num w:numId="15" w16cid:durableId="1567952718">
    <w:abstractNumId w:val="13"/>
  </w:num>
  <w:num w:numId="16" w16cid:durableId="2137916752">
    <w:abstractNumId w:val="12"/>
  </w:num>
  <w:num w:numId="17" w16cid:durableId="1470246307">
    <w:abstractNumId w:val="19"/>
  </w:num>
  <w:num w:numId="18" w16cid:durableId="1110080134">
    <w:abstractNumId w:val="18"/>
  </w:num>
  <w:num w:numId="19" w16cid:durableId="2141530462">
    <w:abstractNumId w:val="14"/>
  </w:num>
  <w:num w:numId="20" w16cid:durableId="576675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30D"/>
    <w:rsid w:val="0003395A"/>
    <w:rsid w:val="000408BA"/>
    <w:rsid w:val="00041661"/>
    <w:rsid w:val="0004302B"/>
    <w:rsid w:val="000558EF"/>
    <w:rsid w:val="0006293F"/>
    <w:rsid w:val="00070308"/>
    <w:rsid w:val="00071EFD"/>
    <w:rsid w:val="00080D3A"/>
    <w:rsid w:val="000823AA"/>
    <w:rsid w:val="00082743"/>
    <w:rsid w:val="00083368"/>
    <w:rsid w:val="000837C7"/>
    <w:rsid w:val="00083A8E"/>
    <w:rsid w:val="00083C96"/>
    <w:rsid w:val="00090E64"/>
    <w:rsid w:val="00091466"/>
    <w:rsid w:val="000918D8"/>
    <w:rsid w:val="000A172E"/>
    <w:rsid w:val="000A20E4"/>
    <w:rsid w:val="000B65C7"/>
    <w:rsid w:val="000B7140"/>
    <w:rsid w:val="000C015D"/>
    <w:rsid w:val="000D5D39"/>
    <w:rsid w:val="000E2471"/>
    <w:rsid w:val="000E7941"/>
    <w:rsid w:val="000F3C8B"/>
    <w:rsid w:val="000F43E3"/>
    <w:rsid w:val="00101212"/>
    <w:rsid w:val="00101D5F"/>
    <w:rsid w:val="00103124"/>
    <w:rsid w:val="00105754"/>
    <w:rsid w:val="00106C73"/>
    <w:rsid w:val="001136BD"/>
    <w:rsid w:val="00130EB9"/>
    <w:rsid w:val="0014379C"/>
    <w:rsid w:val="00153ED1"/>
    <w:rsid w:val="00163DB3"/>
    <w:rsid w:val="001711D3"/>
    <w:rsid w:val="00182CF4"/>
    <w:rsid w:val="00185453"/>
    <w:rsid w:val="00185E8E"/>
    <w:rsid w:val="001939BC"/>
    <w:rsid w:val="001B1858"/>
    <w:rsid w:val="001B5EFE"/>
    <w:rsid w:val="001C0592"/>
    <w:rsid w:val="001D0D1B"/>
    <w:rsid w:val="001D176B"/>
    <w:rsid w:val="001D20B3"/>
    <w:rsid w:val="001D415A"/>
    <w:rsid w:val="001D6822"/>
    <w:rsid w:val="001E287E"/>
    <w:rsid w:val="001E2B1C"/>
    <w:rsid w:val="001E3BCF"/>
    <w:rsid w:val="00210922"/>
    <w:rsid w:val="00217122"/>
    <w:rsid w:val="00217AE9"/>
    <w:rsid w:val="00225AA9"/>
    <w:rsid w:val="00230574"/>
    <w:rsid w:val="00231CFF"/>
    <w:rsid w:val="002472D9"/>
    <w:rsid w:val="002509A2"/>
    <w:rsid w:val="00251085"/>
    <w:rsid w:val="0025138E"/>
    <w:rsid w:val="002521C9"/>
    <w:rsid w:val="0025409B"/>
    <w:rsid w:val="002711E6"/>
    <w:rsid w:val="00284CE6"/>
    <w:rsid w:val="002904C8"/>
    <w:rsid w:val="002B0567"/>
    <w:rsid w:val="002D549A"/>
    <w:rsid w:val="002E014D"/>
    <w:rsid w:val="002E27A9"/>
    <w:rsid w:val="003006F2"/>
    <w:rsid w:val="003014E7"/>
    <w:rsid w:val="00302635"/>
    <w:rsid w:val="00303E94"/>
    <w:rsid w:val="00304151"/>
    <w:rsid w:val="00316F04"/>
    <w:rsid w:val="00320A89"/>
    <w:rsid w:val="0032270B"/>
    <w:rsid w:val="00324C6F"/>
    <w:rsid w:val="00327A57"/>
    <w:rsid w:val="00330452"/>
    <w:rsid w:val="00332E8F"/>
    <w:rsid w:val="00333421"/>
    <w:rsid w:val="00336209"/>
    <w:rsid w:val="00336ED6"/>
    <w:rsid w:val="00354CF1"/>
    <w:rsid w:val="00360300"/>
    <w:rsid w:val="00380928"/>
    <w:rsid w:val="00386B78"/>
    <w:rsid w:val="003A1EBF"/>
    <w:rsid w:val="003A3D7D"/>
    <w:rsid w:val="003B261A"/>
    <w:rsid w:val="003B4167"/>
    <w:rsid w:val="003B638D"/>
    <w:rsid w:val="003C0213"/>
    <w:rsid w:val="003C0267"/>
    <w:rsid w:val="003C3840"/>
    <w:rsid w:val="003D56E3"/>
    <w:rsid w:val="003E59BF"/>
    <w:rsid w:val="003E67E5"/>
    <w:rsid w:val="003F1C24"/>
    <w:rsid w:val="003F21D2"/>
    <w:rsid w:val="003F547E"/>
    <w:rsid w:val="003F57CE"/>
    <w:rsid w:val="003F6B05"/>
    <w:rsid w:val="00401539"/>
    <w:rsid w:val="00401998"/>
    <w:rsid w:val="00401A24"/>
    <w:rsid w:val="0041557F"/>
    <w:rsid w:val="00427966"/>
    <w:rsid w:val="0044313F"/>
    <w:rsid w:val="00445D10"/>
    <w:rsid w:val="00446B25"/>
    <w:rsid w:val="004475F9"/>
    <w:rsid w:val="0045022C"/>
    <w:rsid w:val="00451986"/>
    <w:rsid w:val="00462051"/>
    <w:rsid w:val="00465593"/>
    <w:rsid w:val="00465900"/>
    <w:rsid w:val="00473145"/>
    <w:rsid w:val="004A02CE"/>
    <w:rsid w:val="004A168F"/>
    <w:rsid w:val="004A31AA"/>
    <w:rsid w:val="004B5A22"/>
    <w:rsid w:val="004C63B6"/>
    <w:rsid w:val="004D0B29"/>
    <w:rsid w:val="004E1F21"/>
    <w:rsid w:val="004F0578"/>
    <w:rsid w:val="004F0934"/>
    <w:rsid w:val="004F61D5"/>
    <w:rsid w:val="0050171A"/>
    <w:rsid w:val="00507128"/>
    <w:rsid w:val="00513A00"/>
    <w:rsid w:val="0052302E"/>
    <w:rsid w:val="005246BE"/>
    <w:rsid w:val="00533573"/>
    <w:rsid w:val="00534AFD"/>
    <w:rsid w:val="00537E41"/>
    <w:rsid w:val="005411C7"/>
    <w:rsid w:val="005552FF"/>
    <w:rsid w:val="00555709"/>
    <w:rsid w:val="00556405"/>
    <w:rsid w:val="00563FFF"/>
    <w:rsid w:val="005677B8"/>
    <w:rsid w:val="00567F13"/>
    <w:rsid w:val="00573C83"/>
    <w:rsid w:val="00577861"/>
    <w:rsid w:val="00577BCC"/>
    <w:rsid w:val="005810CA"/>
    <w:rsid w:val="0058193F"/>
    <w:rsid w:val="00581FBB"/>
    <w:rsid w:val="005902A8"/>
    <w:rsid w:val="00594A5F"/>
    <w:rsid w:val="005960E2"/>
    <w:rsid w:val="00596453"/>
    <w:rsid w:val="005A1AA5"/>
    <w:rsid w:val="005A7F37"/>
    <w:rsid w:val="005B0C00"/>
    <w:rsid w:val="005B12C1"/>
    <w:rsid w:val="005B4CAC"/>
    <w:rsid w:val="005B602E"/>
    <w:rsid w:val="005C4C5F"/>
    <w:rsid w:val="005D06FE"/>
    <w:rsid w:val="005E1210"/>
    <w:rsid w:val="005E23DC"/>
    <w:rsid w:val="005E3784"/>
    <w:rsid w:val="005E46E4"/>
    <w:rsid w:val="005F05DB"/>
    <w:rsid w:val="005F2E6B"/>
    <w:rsid w:val="005F6214"/>
    <w:rsid w:val="006043A9"/>
    <w:rsid w:val="006065A0"/>
    <w:rsid w:val="00610B1B"/>
    <w:rsid w:val="00610F9A"/>
    <w:rsid w:val="006316E5"/>
    <w:rsid w:val="00631A43"/>
    <w:rsid w:val="0063312E"/>
    <w:rsid w:val="00633B0A"/>
    <w:rsid w:val="0066263F"/>
    <w:rsid w:val="006643DC"/>
    <w:rsid w:val="00677A85"/>
    <w:rsid w:val="00681B15"/>
    <w:rsid w:val="006A02BC"/>
    <w:rsid w:val="006A2E52"/>
    <w:rsid w:val="006A7B96"/>
    <w:rsid w:val="006B20DC"/>
    <w:rsid w:val="006B3219"/>
    <w:rsid w:val="006C6FE7"/>
    <w:rsid w:val="006D2ED8"/>
    <w:rsid w:val="006D4A37"/>
    <w:rsid w:val="006D670B"/>
    <w:rsid w:val="006E2522"/>
    <w:rsid w:val="006E3DEC"/>
    <w:rsid w:val="00706604"/>
    <w:rsid w:val="007115D6"/>
    <w:rsid w:val="007118C4"/>
    <w:rsid w:val="0072243A"/>
    <w:rsid w:val="00723DE0"/>
    <w:rsid w:val="00731F8E"/>
    <w:rsid w:val="00732595"/>
    <w:rsid w:val="0074349F"/>
    <w:rsid w:val="00747DAF"/>
    <w:rsid w:val="0075466C"/>
    <w:rsid w:val="00774921"/>
    <w:rsid w:val="00780203"/>
    <w:rsid w:val="00780877"/>
    <w:rsid w:val="00783891"/>
    <w:rsid w:val="00783E6C"/>
    <w:rsid w:val="00787A0A"/>
    <w:rsid w:val="007949EA"/>
    <w:rsid w:val="007A4312"/>
    <w:rsid w:val="007A4CCC"/>
    <w:rsid w:val="007A5194"/>
    <w:rsid w:val="007A6E0D"/>
    <w:rsid w:val="007B3927"/>
    <w:rsid w:val="007B6B52"/>
    <w:rsid w:val="007C7AB4"/>
    <w:rsid w:val="007C7CD2"/>
    <w:rsid w:val="007D3265"/>
    <w:rsid w:val="007D3EAA"/>
    <w:rsid w:val="007D3EB0"/>
    <w:rsid w:val="007D655B"/>
    <w:rsid w:val="007D69B5"/>
    <w:rsid w:val="007D6A9F"/>
    <w:rsid w:val="007E1F97"/>
    <w:rsid w:val="007E64D9"/>
    <w:rsid w:val="007F3BB9"/>
    <w:rsid w:val="007F6A8C"/>
    <w:rsid w:val="00801493"/>
    <w:rsid w:val="008050F5"/>
    <w:rsid w:val="0081068B"/>
    <w:rsid w:val="00811DCF"/>
    <w:rsid w:val="00812324"/>
    <w:rsid w:val="00814D4C"/>
    <w:rsid w:val="008265E8"/>
    <w:rsid w:val="008270CD"/>
    <w:rsid w:val="008270DF"/>
    <w:rsid w:val="00837DDF"/>
    <w:rsid w:val="0084123C"/>
    <w:rsid w:val="008438AF"/>
    <w:rsid w:val="00843FE8"/>
    <w:rsid w:val="00854FA6"/>
    <w:rsid w:val="0085530C"/>
    <w:rsid w:val="00857FB0"/>
    <w:rsid w:val="00861DA2"/>
    <w:rsid w:val="0086406A"/>
    <w:rsid w:val="00864FCB"/>
    <w:rsid w:val="008656A6"/>
    <w:rsid w:val="00865C2F"/>
    <w:rsid w:val="0086676E"/>
    <w:rsid w:val="00875210"/>
    <w:rsid w:val="008869D6"/>
    <w:rsid w:val="00891556"/>
    <w:rsid w:val="008A7F65"/>
    <w:rsid w:val="008C5288"/>
    <w:rsid w:val="008D12AF"/>
    <w:rsid w:val="008E5750"/>
    <w:rsid w:val="008F5C90"/>
    <w:rsid w:val="00906C6A"/>
    <w:rsid w:val="00914273"/>
    <w:rsid w:val="00916A80"/>
    <w:rsid w:val="00920D9E"/>
    <w:rsid w:val="009279BF"/>
    <w:rsid w:val="00937D26"/>
    <w:rsid w:val="00951C86"/>
    <w:rsid w:val="00956D7A"/>
    <w:rsid w:val="00965199"/>
    <w:rsid w:val="00966046"/>
    <w:rsid w:val="009770EE"/>
    <w:rsid w:val="009951C2"/>
    <w:rsid w:val="009C1445"/>
    <w:rsid w:val="009E51A9"/>
    <w:rsid w:val="00A10221"/>
    <w:rsid w:val="00A21B8D"/>
    <w:rsid w:val="00A22F1A"/>
    <w:rsid w:val="00A25B84"/>
    <w:rsid w:val="00A32450"/>
    <w:rsid w:val="00A46877"/>
    <w:rsid w:val="00A47C6F"/>
    <w:rsid w:val="00A5298A"/>
    <w:rsid w:val="00A5492F"/>
    <w:rsid w:val="00A60DC3"/>
    <w:rsid w:val="00A60E56"/>
    <w:rsid w:val="00A91F56"/>
    <w:rsid w:val="00AA5E76"/>
    <w:rsid w:val="00AA763E"/>
    <w:rsid w:val="00AD7CD5"/>
    <w:rsid w:val="00AE0A90"/>
    <w:rsid w:val="00AE4D14"/>
    <w:rsid w:val="00AF09E1"/>
    <w:rsid w:val="00AF0BA1"/>
    <w:rsid w:val="00AF1672"/>
    <w:rsid w:val="00AF2EBF"/>
    <w:rsid w:val="00B01132"/>
    <w:rsid w:val="00B06CA8"/>
    <w:rsid w:val="00B06E29"/>
    <w:rsid w:val="00B1123C"/>
    <w:rsid w:val="00B21761"/>
    <w:rsid w:val="00B21FA3"/>
    <w:rsid w:val="00B307A7"/>
    <w:rsid w:val="00B30D86"/>
    <w:rsid w:val="00B33DEB"/>
    <w:rsid w:val="00B43BED"/>
    <w:rsid w:val="00B44DEE"/>
    <w:rsid w:val="00B45490"/>
    <w:rsid w:val="00B5520C"/>
    <w:rsid w:val="00B629F1"/>
    <w:rsid w:val="00B64613"/>
    <w:rsid w:val="00B65C66"/>
    <w:rsid w:val="00B70B84"/>
    <w:rsid w:val="00B74A5D"/>
    <w:rsid w:val="00B74C6C"/>
    <w:rsid w:val="00B8336E"/>
    <w:rsid w:val="00B838D9"/>
    <w:rsid w:val="00B865DB"/>
    <w:rsid w:val="00B921E0"/>
    <w:rsid w:val="00BA1600"/>
    <w:rsid w:val="00BA611B"/>
    <w:rsid w:val="00BB3656"/>
    <w:rsid w:val="00BB7F97"/>
    <w:rsid w:val="00BC4D68"/>
    <w:rsid w:val="00BD6786"/>
    <w:rsid w:val="00BF6408"/>
    <w:rsid w:val="00C06496"/>
    <w:rsid w:val="00C122AE"/>
    <w:rsid w:val="00C17665"/>
    <w:rsid w:val="00C3224E"/>
    <w:rsid w:val="00C32DF8"/>
    <w:rsid w:val="00C40729"/>
    <w:rsid w:val="00C41DDB"/>
    <w:rsid w:val="00C46C5A"/>
    <w:rsid w:val="00C52ABE"/>
    <w:rsid w:val="00C656B1"/>
    <w:rsid w:val="00C7056E"/>
    <w:rsid w:val="00CA2CA3"/>
    <w:rsid w:val="00CB683A"/>
    <w:rsid w:val="00CB7C2C"/>
    <w:rsid w:val="00CC03C2"/>
    <w:rsid w:val="00CC062F"/>
    <w:rsid w:val="00CC1768"/>
    <w:rsid w:val="00CC68E1"/>
    <w:rsid w:val="00CD0745"/>
    <w:rsid w:val="00CD363B"/>
    <w:rsid w:val="00CD3C90"/>
    <w:rsid w:val="00CD439D"/>
    <w:rsid w:val="00CD59B1"/>
    <w:rsid w:val="00CE7E05"/>
    <w:rsid w:val="00CF098A"/>
    <w:rsid w:val="00CF3041"/>
    <w:rsid w:val="00D123C1"/>
    <w:rsid w:val="00D234FD"/>
    <w:rsid w:val="00D2600B"/>
    <w:rsid w:val="00D44523"/>
    <w:rsid w:val="00D51B61"/>
    <w:rsid w:val="00D56571"/>
    <w:rsid w:val="00D64E5D"/>
    <w:rsid w:val="00D67DE0"/>
    <w:rsid w:val="00D71ECA"/>
    <w:rsid w:val="00D74F66"/>
    <w:rsid w:val="00D82FBD"/>
    <w:rsid w:val="00D9338F"/>
    <w:rsid w:val="00D9582C"/>
    <w:rsid w:val="00DA043A"/>
    <w:rsid w:val="00DA116C"/>
    <w:rsid w:val="00DA22C9"/>
    <w:rsid w:val="00DB419A"/>
    <w:rsid w:val="00DB6974"/>
    <w:rsid w:val="00DB6AEC"/>
    <w:rsid w:val="00DC01BE"/>
    <w:rsid w:val="00DC195F"/>
    <w:rsid w:val="00DC68D5"/>
    <w:rsid w:val="00DD37B4"/>
    <w:rsid w:val="00DD422D"/>
    <w:rsid w:val="00DE3FAF"/>
    <w:rsid w:val="00DF7610"/>
    <w:rsid w:val="00E11D29"/>
    <w:rsid w:val="00E1588B"/>
    <w:rsid w:val="00E256FC"/>
    <w:rsid w:val="00E3221E"/>
    <w:rsid w:val="00E37E77"/>
    <w:rsid w:val="00E5111B"/>
    <w:rsid w:val="00E55F86"/>
    <w:rsid w:val="00E67D1B"/>
    <w:rsid w:val="00E74C04"/>
    <w:rsid w:val="00E7537D"/>
    <w:rsid w:val="00E76E67"/>
    <w:rsid w:val="00E77473"/>
    <w:rsid w:val="00E840B6"/>
    <w:rsid w:val="00E845AB"/>
    <w:rsid w:val="00E8579D"/>
    <w:rsid w:val="00E928F1"/>
    <w:rsid w:val="00EA0A58"/>
    <w:rsid w:val="00EA246B"/>
    <w:rsid w:val="00EA3454"/>
    <w:rsid w:val="00EB2786"/>
    <w:rsid w:val="00EB589C"/>
    <w:rsid w:val="00EB6791"/>
    <w:rsid w:val="00EC35A4"/>
    <w:rsid w:val="00EC4454"/>
    <w:rsid w:val="00EC7B2A"/>
    <w:rsid w:val="00ED1FC8"/>
    <w:rsid w:val="00ED43BB"/>
    <w:rsid w:val="00EE43B0"/>
    <w:rsid w:val="00EF1E93"/>
    <w:rsid w:val="00EF3F75"/>
    <w:rsid w:val="00EF6661"/>
    <w:rsid w:val="00F05CC5"/>
    <w:rsid w:val="00F25441"/>
    <w:rsid w:val="00F260BE"/>
    <w:rsid w:val="00F33643"/>
    <w:rsid w:val="00F34C66"/>
    <w:rsid w:val="00F3743B"/>
    <w:rsid w:val="00F521A4"/>
    <w:rsid w:val="00F52C18"/>
    <w:rsid w:val="00F56866"/>
    <w:rsid w:val="00F62A6F"/>
    <w:rsid w:val="00F6410E"/>
    <w:rsid w:val="00F645CA"/>
    <w:rsid w:val="00F74EB6"/>
    <w:rsid w:val="00F8045F"/>
    <w:rsid w:val="00F8432C"/>
    <w:rsid w:val="00F91D83"/>
    <w:rsid w:val="00F91F93"/>
    <w:rsid w:val="00F93A64"/>
    <w:rsid w:val="00F94A2A"/>
    <w:rsid w:val="00FA112C"/>
    <w:rsid w:val="00FB56E2"/>
    <w:rsid w:val="00FB591E"/>
    <w:rsid w:val="00FC5011"/>
    <w:rsid w:val="00FD0B96"/>
    <w:rsid w:val="00FD3DD2"/>
    <w:rsid w:val="00FD54A5"/>
    <w:rsid w:val="00FD58BE"/>
    <w:rsid w:val="00FE2DC7"/>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2995</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3502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2026-06-02T12:06:00Z</dcterms:created>
  <dcterms:modified xsi:type="dcterms:W3CDTF">2026-06-02T12:06:00Z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ies>
</file>