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549763C" w:rsidR="000408BA" w:rsidRDefault="008438AF" w:rsidP="008438AF">
      <w:pPr>
        <w:rPr>
          <w:szCs w:val="24"/>
          <w:lang w:val="en-GB"/>
        </w:rPr>
      </w:pPr>
      <w:r w:rsidRPr="008438AF">
        <w:rPr>
          <w:i/>
          <w:szCs w:val="24"/>
          <w:lang w:val="en-GB"/>
        </w:rPr>
        <w:t>A.1 Submitter</w:t>
      </w:r>
      <w:r>
        <w:rPr>
          <w:szCs w:val="24"/>
          <w:lang w:val="en-GB"/>
        </w:rPr>
        <w:t xml:space="preserve">: </w:t>
      </w:r>
      <w:r w:rsidR="007E57DE">
        <w:rPr>
          <w:szCs w:val="24"/>
          <w:lang w:val="en-GB"/>
        </w:rPr>
        <w:t>Swift</w:t>
      </w:r>
      <w:r>
        <w:rPr>
          <w:szCs w:val="24"/>
          <w:lang w:val="en-GB"/>
        </w:rPr>
        <w:t xml:space="preserve"> </w:t>
      </w:r>
    </w:p>
    <w:p w14:paraId="3872C480" w14:textId="358961E6"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B495B12" w14:textId="77777777" w:rsidR="007E57DE" w:rsidRDefault="007E57DE" w:rsidP="007E57DE">
      <w:r w:rsidRPr="00D06AB7">
        <w:t xml:space="preserve">HERREBOUT Pieter </w:t>
      </w:r>
      <w:hyperlink r:id="rId14" w:history="1">
        <w:r w:rsidRPr="007D4496">
          <w:rPr>
            <w:rStyle w:val="Hyperlink"/>
          </w:rPr>
          <w:t>Pieter.HERREBOUT@swift.com</w:t>
        </w:r>
      </w:hyperlink>
    </w:p>
    <w:p w14:paraId="68378E1D" w14:textId="77777777" w:rsidR="007E57DE" w:rsidRDefault="007E57DE" w:rsidP="007E57DE">
      <w:r w:rsidRPr="00D06AB7">
        <w:t xml:space="preserve">BELFORD David </w:t>
      </w:r>
      <w:hyperlink r:id="rId15" w:history="1">
        <w:r w:rsidRPr="007D4496">
          <w:rPr>
            <w:rStyle w:val="Hyperlink"/>
          </w:rPr>
          <w:t>David.BELFORD@swift.com</w:t>
        </w:r>
      </w:hyperlink>
    </w:p>
    <w:p w14:paraId="3653E0CD" w14:textId="77777777" w:rsidR="007E57DE" w:rsidRDefault="007E57DE" w:rsidP="007E57DE">
      <w:r w:rsidRPr="00D06AB7">
        <w:t xml:space="preserve">KOMAR Monika </w:t>
      </w:r>
      <w:hyperlink r:id="rId16" w:history="1">
        <w:r w:rsidRPr="007D4496">
          <w:rPr>
            <w:rStyle w:val="Hyperlink"/>
          </w:rPr>
          <w:t>Monika.KOMAR@swift.com</w:t>
        </w:r>
      </w:hyperlink>
    </w:p>
    <w:p w14:paraId="25E92BB5" w14:textId="6AC06D35"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FAE1165" w14:textId="77777777" w:rsidR="007E57DE" w:rsidRDefault="007E57DE" w:rsidP="007E57DE">
      <w:pPr>
        <w:rPr>
          <w:szCs w:val="24"/>
          <w:lang w:val="en-GB"/>
        </w:rPr>
      </w:pPr>
      <w:r>
        <w:rPr>
          <w:szCs w:val="24"/>
          <w:lang w:val="en-GB"/>
        </w:rPr>
        <w:t>camt.110.001.02</w:t>
      </w:r>
    </w:p>
    <w:p w14:paraId="73DE0D81" w14:textId="77777777" w:rsidR="007E57DE" w:rsidRDefault="007E57DE" w:rsidP="007E57DE">
      <w:pPr>
        <w:rPr>
          <w:szCs w:val="24"/>
          <w:lang w:val="en-GB"/>
        </w:rPr>
      </w:pPr>
      <w:r>
        <w:rPr>
          <w:szCs w:val="24"/>
          <w:lang w:val="en-GB"/>
        </w:rPr>
        <w:t>camt.111.001.03</w:t>
      </w:r>
    </w:p>
    <w:p w14:paraId="3E66D45C" w14:textId="50EEAD41"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545CC226" w14:textId="77777777" w:rsidR="007E57DE" w:rsidRDefault="007E57DE" w:rsidP="007E57DE">
      <w:pPr>
        <w:rPr>
          <w:szCs w:val="24"/>
          <w:lang w:val="en-GB"/>
        </w:rPr>
      </w:pPr>
      <w:r>
        <w:rPr>
          <w:szCs w:val="24"/>
          <w:lang w:val="en-GB"/>
        </w:rPr>
        <w:t>The camt.110 and camt.111 form the heartbeat of Swift’s Case solution. This is planned to become mandatory for all Swift users sending cross border investigations as of November 2027. As part of November 2027 the cross-border payment (</w:t>
      </w:r>
      <w:proofErr w:type="spellStart"/>
      <w:r>
        <w:rPr>
          <w:szCs w:val="24"/>
          <w:lang w:val="en-GB"/>
        </w:rPr>
        <w:t>pacs</w:t>
      </w:r>
      <w:proofErr w:type="spellEnd"/>
      <w:r>
        <w:rPr>
          <w:szCs w:val="24"/>
          <w:lang w:val="en-GB"/>
        </w:rPr>
        <w:t>) and reporting messages (</w:t>
      </w:r>
      <w:proofErr w:type="spellStart"/>
      <w:r>
        <w:rPr>
          <w:szCs w:val="24"/>
          <w:lang w:val="en-GB"/>
        </w:rPr>
        <w:t>camt</w:t>
      </w:r>
      <w:proofErr w:type="spellEnd"/>
      <w:r>
        <w:rPr>
          <w:szCs w:val="24"/>
          <w:lang w:val="en-GB"/>
        </w:rPr>
        <w:t>) are also planned to migrate to the 2025 ISO 20022 base message versions.</w:t>
      </w:r>
    </w:p>
    <w:p w14:paraId="05910F8A" w14:textId="77777777" w:rsidR="007E57DE" w:rsidRDefault="007E57DE" w:rsidP="007E57DE">
      <w:pPr>
        <w:rPr>
          <w:szCs w:val="24"/>
          <w:lang w:val="en-GB"/>
        </w:rPr>
      </w:pPr>
      <w:r>
        <w:rPr>
          <w:szCs w:val="24"/>
          <w:lang w:val="en-GB"/>
        </w:rPr>
        <w:t xml:space="preserve">As the camt.110 and camt.111 provide investigation messaging related to the </w:t>
      </w:r>
      <w:proofErr w:type="gramStart"/>
      <w:r>
        <w:rPr>
          <w:szCs w:val="24"/>
          <w:lang w:val="en-GB"/>
        </w:rPr>
        <w:t>cross border</w:t>
      </w:r>
      <w:proofErr w:type="gramEnd"/>
      <w:r>
        <w:rPr>
          <w:szCs w:val="24"/>
          <w:lang w:val="en-GB"/>
        </w:rPr>
        <w:t xml:space="preserve"> payment and reporting messages all messages should ideally be aligned and using common components. </w:t>
      </w:r>
    </w:p>
    <w:p w14:paraId="290DCB8B" w14:textId="77777777" w:rsidR="007E57DE" w:rsidRDefault="007E57DE" w:rsidP="007E57DE">
      <w:pPr>
        <w:rPr>
          <w:lang w:val="en-GB"/>
        </w:rPr>
      </w:pPr>
      <w:r>
        <w:rPr>
          <w:szCs w:val="24"/>
          <w:lang w:val="en-GB"/>
        </w:rPr>
        <w:t xml:space="preserve">One example of potential misalignment is Structured Remittance </w:t>
      </w:r>
      <w:proofErr w:type="gramStart"/>
      <w:r>
        <w:rPr>
          <w:szCs w:val="24"/>
          <w:lang w:val="en-GB"/>
        </w:rPr>
        <w:t>Information,</w:t>
      </w:r>
      <w:proofErr w:type="gramEnd"/>
      <w:r>
        <w:rPr>
          <w:szCs w:val="24"/>
          <w:lang w:val="en-GB"/>
        </w:rPr>
        <w:t xml:space="preserve"> under current plans November 2027 onwards would see the cross-border payment (</w:t>
      </w:r>
      <w:proofErr w:type="spellStart"/>
      <w:r>
        <w:rPr>
          <w:szCs w:val="24"/>
          <w:lang w:val="en-GB"/>
        </w:rPr>
        <w:t>pacs</w:t>
      </w:r>
      <w:proofErr w:type="spellEnd"/>
      <w:r>
        <w:rPr>
          <w:szCs w:val="24"/>
          <w:lang w:val="en-GB"/>
        </w:rPr>
        <w:t>) and reporting messages (</w:t>
      </w:r>
      <w:proofErr w:type="spellStart"/>
      <w:r>
        <w:rPr>
          <w:szCs w:val="24"/>
          <w:lang w:val="en-GB"/>
        </w:rPr>
        <w:t>camt</w:t>
      </w:r>
      <w:proofErr w:type="spellEnd"/>
      <w:r>
        <w:rPr>
          <w:szCs w:val="24"/>
          <w:lang w:val="en-GB"/>
        </w:rPr>
        <w:t xml:space="preserve">) using </w:t>
      </w:r>
      <w:r w:rsidRPr="00D06AB7">
        <w:rPr>
          <w:lang w:val="en-GB"/>
        </w:rPr>
        <w:t>StructuredRemittanceInformation22</w:t>
      </w:r>
      <w:r>
        <w:rPr>
          <w:lang w:val="en-GB"/>
        </w:rPr>
        <w:t xml:space="preserve"> but the investigation messages using </w:t>
      </w:r>
      <w:r w:rsidRPr="00D06AB7">
        <w:rPr>
          <w:lang w:val="en-GB"/>
        </w:rPr>
        <w:t>StructuredRemittanceInformation</w:t>
      </w:r>
      <w:r>
        <w:rPr>
          <w:lang w:val="en-GB"/>
        </w:rPr>
        <w:t>16.</w:t>
      </w:r>
    </w:p>
    <w:p w14:paraId="114665FF" w14:textId="7740407A" w:rsidR="007E57DE" w:rsidRDefault="007E57DE" w:rsidP="007E57DE">
      <w:pPr>
        <w:rPr>
          <w:lang w:val="en-GB"/>
        </w:rPr>
      </w:pPr>
      <w:r>
        <w:rPr>
          <w:lang w:val="en-GB"/>
        </w:rPr>
        <w:t xml:space="preserve">We would like the camt.110 and camt.111 upgraded and aligned with the current </w:t>
      </w:r>
      <w:proofErr w:type="spellStart"/>
      <w:r>
        <w:rPr>
          <w:lang w:val="en-GB"/>
        </w:rPr>
        <w:t>pacs</w:t>
      </w:r>
      <w:proofErr w:type="spellEnd"/>
      <w:r>
        <w:rPr>
          <w:lang w:val="en-GB"/>
        </w:rPr>
        <w:t xml:space="preserve"> messages so potential misalignments can be addressed as part of future Swift implementations.</w:t>
      </w:r>
    </w:p>
    <w:p w14:paraId="673C8A03" w14:textId="77777777" w:rsidR="007E57DE" w:rsidRDefault="007E57DE" w:rsidP="007E57DE">
      <w:pPr>
        <w:rPr>
          <w:lang w:val="en-GB"/>
        </w:rPr>
      </w:pPr>
      <w:r>
        <w:rPr>
          <w:lang w:val="en-GB"/>
        </w:rPr>
        <w:lastRenderedPageBreak/>
        <w:t xml:space="preserve">The following components will all be updated to later versions to align with the underlying </w:t>
      </w:r>
      <w:proofErr w:type="spellStart"/>
      <w:r>
        <w:rPr>
          <w:lang w:val="en-GB"/>
        </w:rPr>
        <w:t>pacs</w:t>
      </w:r>
      <w:proofErr w:type="spellEnd"/>
      <w:r>
        <w:rPr>
          <w:lang w:val="en-GB"/>
        </w:rPr>
        <w:t xml:space="preserve">, pain and </w:t>
      </w:r>
      <w:proofErr w:type="spellStart"/>
      <w:r>
        <w:rPr>
          <w:lang w:val="en-GB"/>
        </w:rPr>
        <w:t>camt</w:t>
      </w:r>
      <w:proofErr w:type="spellEnd"/>
      <w:r>
        <w:rPr>
          <w:lang w:val="en-GB"/>
        </w:rPr>
        <w:t xml:space="preserve"> messages on which camt.110 and camt.111 often refer to –</w:t>
      </w:r>
    </w:p>
    <w:p w14:paraId="18879046" w14:textId="5C2DFAA4" w:rsidR="007E57DE" w:rsidRDefault="007E57DE" w:rsidP="007E57DE">
      <w:pPr>
        <w:numPr>
          <w:ilvl w:val="0"/>
          <w:numId w:val="17"/>
        </w:numPr>
        <w:rPr>
          <w:lang w:val="en-GB"/>
        </w:rPr>
      </w:pPr>
      <w:r w:rsidRPr="00D06AB7">
        <w:rPr>
          <w:lang w:val="en-GB"/>
        </w:rPr>
        <w:t>OriginalTransactionReference4</w:t>
      </w:r>
      <w:r>
        <w:rPr>
          <w:lang w:val="en-GB"/>
        </w:rPr>
        <w:t>8</w:t>
      </w:r>
      <w:r w:rsidRPr="00D06AB7">
        <w:rPr>
          <w:lang w:val="en-GB"/>
        </w:rPr>
        <w:t xml:space="preserve"> &gt; OriginalTransactionReference4</w:t>
      </w:r>
      <w:r>
        <w:rPr>
          <w:lang w:val="en-GB"/>
        </w:rPr>
        <w:t>5</w:t>
      </w:r>
    </w:p>
    <w:p w14:paraId="23B69896" w14:textId="77777777" w:rsidR="007E57DE" w:rsidRDefault="007E57DE" w:rsidP="007E57DE">
      <w:pPr>
        <w:numPr>
          <w:ilvl w:val="0"/>
          <w:numId w:val="17"/>
        </w:numPr>
        <w:rPr>
          <w:lang w:val="en-GB"/>
        </w:rPr>
      </w:pPr>
      <w:r w:rsidRPr="00D06AB7">
        <w:rPr>
          <w:lang w:val="en-GB"/>
        </w:rPr>
        <w:t>Document12 &gt; Document15</w:t>
      </w:r>
    </w:p>
    <w:p w14:paraId="2F086D16" w14:textId="77777777" w:rsidR="007E57DE" w:rsidRDefault="007E57DE" w:rsidP="007E57DE">
      <w:pPr>
        <w:numPr>
          <w:ilvl w:val="0"/>
          <w:numId w:val="17"/>
        </w:numPr>
        <w:rPr>
          <w:lang w:val="en-GB"/>
        </w:rPr>
      </w:pPr>
      <w:r w:rsidRPr="00D06AB7">
        <w:rPr>
          <w:lang w:val="en-GB"/>
        </w:rPr>
        <w:t>RelatedInvestigationData1 &gt; Create new version and update postal address</w:t>
      </w:r>
    </w:p>
    <w:p w14:paraId="714DC07A" w14:textId="77777777" w:rsidR="007E57DE" w:rsidRDefault="007E57DE" w:rsidP="007E57DE">
      <w:pPr>
        <w:numPr>
          <w:ilvl w:val="0"/>
          <w:numId w:val="17"/>
        </w:numPr>
        <w:rPr>
          <w:lang w:val="en-GB"/>
        </w:rPr>
      </w:pPr>
      <w:r w:rsidRPr="00D06AB7">
        <w:rPr>
          <w:lang w:val="en-GB"/>
        </w:rPr>
        <w:t>Party40Choice &gt; Party50Choice</w:t>
      </w:r>
    </w:p>
    <w:p w14:paraId="4EDE0034" w14:textId="77777777" w:rsidR="007E57DE" w:rsidRDefault="007E57DE" w:rsidP="007E57DE">
      <w:pPr>
        <w:numPr>
          <w:ilvl w:val="0"/>
          <w:numId w:val="17"/>
        </w:numPr>
        <w:rPr>
          <w:lang w:val="en-GB"/>
        </w:rPr>
      </w:pPr>
      <w:r w:rsidRPr="00D06AB7">
        <w:rPr>
          <w:lang w:val="en-GB"/>
        </w:rPr>
        <w:t>StructuredRemittanceInformation16 &gt; StructuredRemittanceInformation22</w:t>
      </w:r>
    </w:p>
    <w:p w14:paraId="35BABCB5" w14:textId="77777777" w:rsidR="007E57DE" w:rsidRDefault="007E57DE" w:rsidP="007E57DE">
      <w:pPr>
        <w:numPr>
          <w:ilvl w:val="0"/>
          <w:numId w:val="17"/>
        </w:numPr>
        <w:rPr>
          <w:lang w:val="en-GB"/>
        </w:rPr>
      </w:pPr>
      <w:r w:rsidRPr="00D06AB7">
        <w:rPr>
          <w:lang w:val="en-GB"/>
        </w:rPr>
        <w:t>AdjustmentCompensation1 &gt; Create new version and update postal address</w:t>
      </w:r>
    </w:p>
    <w:p w14:paraId="57E64238" w14:textId="77777777" w:rsidR="007E57DE" w:rsidRDefault="007E57DE" w:rsidP="007E57DE">
      <w:pPr>
        <w:numPr>
          <w:ilvl w:val="0"/>
          <w:numId w:val="17"/>
        </w:numPr>
        <w:rPr>
          <w:lang w:val="en-GB"/>
        </w:rPr>
      </w:pPr>
      <w:r w:rsidRPr="00D06AB7">
        <w:rPr>
          <w:lang w:val="en-GB"/>
        </w:rPr>
        <w:t>BookingConfirmation8 &gt; Create new version and update postal address</w:t>
      </w:r>
    </w:p>
    <w:p w14:paraId="37874FB6" w14:textId="77777777" w:rsidR="007E57DE" w:rsidRDefault="007E57DE" w:rsidP="007E57DE">
      <w:pPr>
        <w:numPr>
          <w:ilvl w:val="0"/>
          <w:numId w:val="17"/>
        </w:numPr>
        <w:rPr>
          <w:lang w:val="en-GB"/>
        </w:rPr>
      </w:pPr>
      <w:r w:rsidRPr="00D06AB7">
        <w:rPr>
          <w:lang w:val="en-GB"/>
        </w:rPr>
        <w:t>StatusReasonInformation12 &gt; StatusReasonInformation14</w:t>
      </w:r>
    </w:p>
    <w:p w14:paraId="5D09CC23" w14:textId="77777777" w:rsidR="007E57DE" w:rsidRDefault="007E57DE" w:rsidP="007E57DE">
      <w:pPr>
        <w:numPr>
          <w:ilvl w:val="0"/>
          <w:numId w:val="17"/>
        </w:numPr>
        <w:rPr>
          <w:lang w:val="en-GB"/>
        </w:rPr>
      </w:pPr>
      <w:r w:rsidRPr="00D06AB7">
        <w:rPr>
          <w:lang w:val="en-GB"/>
        </w:rPr>
        <w:t>PartyIdentification135 &gt; PartyIdentification272</w:t>
      </w:r>
    </w:p>
    <w:p w14:paraId="5BE93E71" w14:textId="77777777" w:rsidR="007E57DE" w:rsidRPr="00D06AB7" w:rsidRDefault="007E57DE" w:rsidP="007E57DE">
      <w:pPr>
        <w:numPr>
          <w:ilvl w:val="0"/>
          <w:numId w:val="17"/>
        </w:numPr>
        <w:rPr>
          <w:lang w:val="en-GB"/>
        </w:rPr>
      </w:pPr>
      <w:r w:rsidRPr="00D06AB7">
        <w:rPr>
          <w:lang w:val="en-GB"/>
        </w:rPr>
        <w:t>BranchAndFinancialInstitutionIdentification6 &gt; BranchAndFinancialInstitutionIdentification8</w:t>
      </w:r>
    </w:p>
    <w:p w14:paraId="4828FB46" w14:textId="77777777" w:rsidR="007E57DE" w:rsidRPr="00AD4373" w:rsidRDefault="007E57DE" w:rsidP="007E57DE">
      <w:pPr>
        <w:rPr>
          <w:szCs w:val="24"/>
          <w:lang w:val="en-GB"/>
        </w:rPr>
      </w:pP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E009C79" w14:textId="77777777" w:rsidR="007E57DE" w:rsidRDefault="007E57DE" w:rsidP="007E57DE">
      <w:pPr>
        <w:rPr>
          <w:lang w:val="en-GB"/>
        </w:rPr>
      </w:pPr>
      <w:r>
        <w:rPr>
          <w:lang w:val="en-GB"/>
        </w:rPr>
        <w:t xml:space="preserve">Current versions of the camt.110 and camt.111 are closely aligned with the </w:t>
      </w:r>
      <w:proofErr w:type="spellStart"/>
      <w:r>
        <w:rPr>
          <w:lang w:val="en-GB"/>
        </w:rPr>
        <w:t>pacs</w:t>
      </w:r>
      <w:proofErr w:type="spellEnd"/>
      <w:r>
        <w:rPr>
          <w:lang w:val="en-GB"/>
        </w:rPr>
        <w:t xml:space="preserve">, pain and </w:t>
      </w:r>
      <w:proofErr w:type="spellStart"/>
      <w:r>
        <w:rPr>
          <w:lang w:val="en-GB"/>
        </w:rPr>
        <w:t>camt</w:t>
      </w:r>
      <w:proofErr w:type="spellEnd"/>
      <w:r>
        <w:rPr>
          <w:lang w:val="en-GB"/>
        </w:rPr>
        <w:t xml:space="preserve"> messages available as of 2019.</w:t>
      </w:r>
    </w:p>
    <w:p w14:paraId="687FA5D9" w14:textId="77777777" w:rsidR="007E57DE" w:rsidRDefault="007E57DE" w:rsidP="007E57DE">
      <w:pPr>
        <w:rPr>
          <w:lang w:val="en-GB"/>
        </w:rPr>
      </w:pPr>
      <w:r>
        <w:rPr>
          <w:lang w:val="en-GB"/>
        </w:rPr>
        <w:t xml:space="preserve">Since this point the </w:t>
      </w:r>
      <w:proofErr w:type="spellStart"/>
      <w:r>
        <w:rPr>
          <w:lang w:val="en-GB"/>
        </w:rPr>
        <w:t>pacs</w:t>
      </w:r>
      <w:proofErr w:type="spellEnd"/>
      <w:r>
        <w:rPr>
          <w:lang w:val="en-GB"/>
        </w:rPr>
        <w:t xml:space="preserve">, pain and </w:t>
      </w:r>
      <w:proofErr w:type="spellStart"/>
      <w:r>
        <w:rPr>
          <w:lang w:val="en-GB"/>
        </w:rPr>
        <w:t>camt</w:t>
      </w:r>
      <w:proofErr w:type="spellEnd"/>
      <w:r>
        <w:rPr>
          <w:lang w:val="en-GB"/>
        </w:rPr>
        <w:t xml:space="preserve"> messages have continued to evolve with many new versions of these messages being implemented with improved components and data types within.</w:t>
      </w:r>
    </w:p>
    <w:p w14:paraId="040A5226" w14:textId="06C41367" w:rsidR="007E57DE" w:rsidRDefault="007E57DE" w:rsidP="007E57DE">
      <w:r>
        <w:rPr>
          <w:lang w:val="en-GB"/>
        </w:rPr>
        <w:t xml:space="preserve">The camt.110 and camt.111 should be enhanced to align with the 2025 and/or 2026 and/or 2027 versions of the </w:t>
      </w:r>
      <w:proofErr w:type="spellStart"/>
      <w:r>
        <w:rPr>
          <w:lang w:val="en-GB"/>
        </w:rPr>
        <w:t>pacs</w:t>
      </w:r>
      <w:proofErr w:type="spellEnd"/>
      <w:r>
        <w:rPr>
          <w:lang w:val="en-GB"/>
        </w:rPr>
        <w:t xml:space="preserve">, pain and </w:t>
      </w:r>
      <w:proofErr w:type="spellStart"/>
      <w:r>
        <w:rPr>
          <w:lang w:val="en-GB"/>
        </w:rPr>
        <w:t>camt</w:t>
      </w:r>
      <w:proofErr w:type="spellEnd"/>
      <w:r>
        <w:rPr>
          <w:lang w:val="en-GB"/>
        </w:rPr>
        <w:t xml:space="preserve"> messages.</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67B9FD2" w:rsidR="00CB683A" w:rsidRPr="0085530C" w:rsidRDefault="007E57DE" w:rsidP="00F34C66">
      <w:pPr>
        <w:rPr>
          <w:i/>
          <w:szCs w:val="24"/>
          <w:lang w:val="en-GB"/>
        </w:rPr>
      </w:pPr>
      <w:r>
        <w:rPr>
          <w:szCs w:val="24"/>
          <w:lang w:val="en-GB"/>
        </w:rPr>
        <w:t>Next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8849" w14:textId="77777777" w:rsidR="00C83246" w:rsidRDefault="00C83246">
      <w:r>
        <w:separator/>
      </w:r>
    </w:p>
  </w:endnote>
  <w:endnote w:type="continuationSeparator" w:id="0">
    <w:p w14:paraId="73186082" w14:textId="77777777" w:rsidR="00C83246" w:rsidRDefault="00C8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F53A" w14:textId="77777777" w:rsidR="008F6B6D" w:rsidRDefault="008F6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AEB8EA9" w:rsidR="00567F13" w:rsidRDefault="003B0F2F">
    <w:pPr>
      <w:pStyle w:val="Footer"/>
      <w:rPr>
        <w:rStyle w:val="PageNumber"/>
      </w:rPr>
    </w:pPr>
    <w:r>
      <w:t>CR1578_Swift_AlignmentOf</w:t>
    </w:r>
    <w:r w:rsidR="008F6B6D">
      <w:t>EandIModernisationMessages_v1.docx</w:t>
    </w:r>
    <w:r>
      <w:t xml:space="preserve">          </w:t>
    </w:r>
    <w:r w:rsidR="00567F13">
      <w:t xml:space="preserve">Produced by </w:t>
    </w:r>
    <w:r w:rsidR="007E57DE">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2DA8" w14:textId="77777777" w:rsidR="008F6B6D" w:rsidRDefault="008F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4177" w14:textId="77777777" w:rsidR="00C83246" w:rsidRDefault="00C83246">
      <w:r>
        <w:separator/>
      </w:r>
    </w:p>
  </w:footnote>
  <w:footnote w:type="continuationSeparator" w:id="0">
    <w:p w14:paraId="1A3A214E" w14:textId="77777777" w:rsidR="00C83246" w:rsidRDefault="00C8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747F" w14:textId="77777777" w:rsidR="008F6B6D" w:rsidRDefault="008F6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53EF07D" w:rsidR="00E74C04" w:rsidRPr="00801493" w:rsidRDefault="00801493">
    <w:pPr>
      <w:pStyle w:val="Header"/>
      <w:rPr>
        <w:lang w:val="fr-BE"/>
      </w:rPr>
    </w:pPr>
    <w:r>
      <w:rPr>
        <w:lang w:val="fr-BE"/>
      </w:rPr>
      <w:t xml:space="preserve">RA ID : </w:t>
    </w:r>
    <w:r w:rsidR="003B0F2F">
      <w:rPr>
        <w:lang w:val="fr-BE"/>
      </w:rPr>
      <w:t>CR1578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002D" w14:textId="77777777" w:rsidR="008F6B6D" w:rsidRDefault="008F6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750887"/>
    <w:multiLevelType w:val="hybridMultilevel"/>
    <w:tmpl w:val="CBAE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2"/>
  </w:num>
  <w:num w:numId="17" w16cid:durableId="1874883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0F2F"/>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656C"/>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57DE"/>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4069"/>
    <w:rsid w:val="00875210"/>
    <w:rsid w:val="008869D6"/>
    <w:rsid w:val="008A7F65"/>
    <w:rsid w:val="008F5C90"/>
    <w:rsid w:val="008F6B6D"/>
    <w:rsid w:val="00906C6A"/>
    <w:rsid w:val="00914273"/>
    <w:rsid w:val="00916A80"/>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83246"/>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1DCF"/>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nika.KOMAR@swif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vid.BELFORD@swif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eter.HERREBOUT@swif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695</Words>
  <Characters>4157</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4789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2026-05-29T15:13:00Z</dcterms:created>
  <dcterms:modified xsi:type="dcterms:W3CDTF">2026-05-29T15:13:00Z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