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8FB9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0D4DD684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2A2DD257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0131948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672A665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31BE8F22" w14:textId="77777777" w:rsidTr="0A20C570">
        <w:tc>
          <w:tcPr>
            <w:tcW w:w="2500" w:type="pct"/>
          </w:tcPr>
          <w:p w14:paraId="6A1BF8B3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0A37501D" w14:textId="03ED32A1" w:rsidR="00021E80" w:rsidRPr="00021E80" w:rsidRDefault="58D941B4" w:rsidP="003A053F">
            <w:pPr>
              <w:rPr>
                <w:shd w:val="clear" w:color="auto" w:fill="E7E6E6"/>
              </w:rPr>
            </w:pPr>
            <w:r>
              <w:t>Early Warning Services</w:t>
            </w:r>
          </w:p>
        </w:tc>
      </w:tr>
    </w:tbl>
    <w:p w14:paraId="175B208B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B51E247" w14:textId="77777777" w:rsidR="00021E80" w:rsidRDefault="00021E80" w:rsidP="003A053F">
      <w:r w:rsidRPr="00021E80">
        <w:t>Person that can be contacted for additional information on the request</w:t>
      </w:r>
    </w:p>
    <w:p w14:paraId="5DAB6C7B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48DF339B" w14:textId="77777777" w:rsidTr="0A20C570">
        <w:tc>
          <w:tcPr>
            <w:tcW w:w="1952" w:type="pct"/>
          </w:tcPr>
          <w:p w14:paraId="0679A3E1" w14:textId="77777777" w:rsidR="00021E80" w:rsidRPr="00021E80" w:rsidRDefault="00021E80" w:rsidP="00B262B6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02EB378F" w14:textId="160FC71D" w:rsidR="00021E80" w:rsidRPr="00021E80" w:rsidRDefault="00BC0BA6" w:rsidP="00B262B6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Mark McInnes</w:t>
            </w:r>
          </w:p>
        </w:tc>
      </w:tr>
      <w:tr w:rsidR="00021E80" w:rsidRPr="00021E80" w14:paraId="1A6FE0C1" w14:textId="77777777" w:rsidTr="0A20C570">
        <w:tc>
          <w:tcPr>
            <w:tcW w:w="1952" w:type="pct"/>
          </w:tcPr>
          <w:p w14:paraId="39A1C1B6" w14:textId="77777777" w:rsidR="00021E80" w:rsidRPr="00021E80" w:rsidRDefault="00021E80" w:rsidP="00B262B6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6A05A809" w14:textId="5926EA35" w:rsidR="00021E80" w:rsidRPr="00021E80" w:rsidRDefault="00BC0BA6" w:rsidP="00B262B6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mark</w:t>
            </w:r>
            <w:r w:rsidR="411AE8CC" w:rsidRPr="0A20C570">
              <w:rPr>
                <w:b w:val="0"/>
                <w:lang w:val="en-GB"/>
              </w:rPr>
              <w:t>.</w:t>
            </w:r>
            <w:r>
              <w:rPr>
                <w:b w:val="0"/>
                <w:lang w:val="en-GB"/>
              </w:rPr>
              <w:t>mcinnes</w:t>
            </w:r>
            <w:r w:rsidR="411AE8CC" w:rsidRPr="0A20C570">
              <w:rPr>
                <w:b w:val="0"/>
                <w:lang w:val="en-GB"/>
              </w:rPr>
              <w:t>@earlywarning.com</w:t>
            </w:r>
          </w:p>
        </w:tc>
      </w:tr>
      <w:tr w:rsidR="00021E80" w:rsidRPr="00021E80" w14:paraId="620A3E65" w14:textId="77777777" w:rsidTr="0A20C570">
        <w:tc>
          <w:tcPr>
            <w:tcW w:w="1952" w:type="pct"/>
          </w:tcPr>
          <w:p w14:paraId="7F34B008" w14:textId="77777777" w:rsidR="00021E80" w:rsidRPr="00021E80" w:rsidRDefault="00021E80" w:rsidP="00B262B6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5A39BBE3" w14:textId="65720B6B" w:rsidR="00021E80" w:rsidRPr="00021E80" w:rsidRDefault="6DACCFAC" w:rsidP="00B262B6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A20C570">
              <w:rPr>
                <w:b w:val="0"/>
                <w:lang w:val="en-GB"/>
              </w:rPr>
              <w:t>610-212-8914</w:t>
            </w:r>
          </w:p>
        </w:tc>
      </w:tr>
    </w:tbl>
    <w:p w14:paraId="77F82973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233B15BE" w14:textId="473D1383" w:rsidR="00633EA4" w:rsidRDefault="00633EA4" w:rsidP="003A053F">
      <w:r>
        <w:t xml:space="preserve">If the submitter acts on behalf of or has gained support from other </w:t>
      </w:r>
      <w:r w:rsidR="30C0D992">
        <w:t>organizations</w:t>
      </w:r>
      <w:r>
        <w:t>, groups, initiatives or communities, these should be listed as sponsors.</w:t>
      </w:r>
    </w:p>
    <w:p w14:paraId="41C8F396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2A3D3EC" w14:textId="77777777" w:rsidTr="003A053F">
        <w:tc>
          <w:tcPr>
            <w:tcW w:w="8978" w:type="dxa"/>
          </w:tcPr>
          <w:p w14:paraId="0D0B940D" w14:textId="3B7A9D9F" w:rsidR="003A053F" w:rsidRDefault="00274092" w:rsidP="003A053F">
            <w:r>
              <w:t>The Clearing House (</w:t>
            </w:r>
            <w:r w:rsidR="00E8138B">
              <w:t>susan.meyer@theclearinghouse.org</w:t>
            </w:r>
            <w:r>
              <w:t>)</w:t>
            </w:r>
          </w:p>
        </w:tc>
      </w:tr>
    </w:tbl>
    <w:p w14:paraId="0E27B00A" w14:textId="77777777" w:rsidR="003A053F" w:rsidRDefault="003A053F" w:rsidP="003A053F"/>
    <w:p w14:paraId="60061E4C" w14:textId="77777777" w:rsidR="003A053F" w:rsidRDefault="003A053F" w:rsidP="003A053F">
      <w:r>
        <w:br w:type="page"/>
      </w:r>
    </w:p>
    <w:p w14:paraId="29B69E5C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68C3F632" w14:textId="77777777" w:rsidR="00622329" w:rsidRDefault="00622329" w:rsidP="003A053F">
      <w:r>
        <w:t>Specify the request type: creation of new code set, update of existing code set, deletion of existing code set.</w:t>
      </w:r>
    </w:p>
    <w:p w14:paraId="7C5EBAFD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44EAFD9C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701E2C4" w14:textId="77777777" w:rsidTr="0A20C570">
        <w:tc>
          <w:tcPr>
            <w:tcW w:w="4485" w:type="dxa"/>
          </w:tcPr>
          <w:p w14:paraId="15A9B704" w14:textId="77777777" w:rsidR="00622329" w:rsidRPr="00622329" w:rsidRDefault="00622329" w:rsidP="00B262B6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4B94D5A5" w14:textId="14FFFBA3" w:rsidR="00622329" w:rsidRPr="00622329" w:rsidRDefault="76DD8FD4" w:rsidP="00B262B6">
            <w:r>
              <w:t>Update</w:t>
            </w:r>
          </w:p>
        </w:tc>
      </w:tr>
    </w:tbl>
    <w:p w14:paraId="754EEFC7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2F08BA0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281D823F" w14:textId="77777777" w:rsidR="00CE2FCC" w:rsidRDefault="00CE2FCC" w:rsidP="00CE2FCC">
      <w:r w:rsidRPr="00CD0854">
        <w:t>A specific change request form must be completed for each code set to be updated.</w:t>
      </w:r>
    </w:p>
    <w:p w14:paraId="3DEEC669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656B9AB" w14:textId="77777777" w:rsidTr="0A20C570">
        <w:tc>
          <w:tcPr>
            <w:tcW w:w="8978" w:type="dxa"/>
          </w:tcPr>
          <w:p w14:paraId="45FB0818" w14:textId="1CB1799E" w:rsidR="00CE2FCC" w:rsidRDefault="54594CA4" w:rsidP="00B262B6">
            <w:r>
              <w:t>ExternalPurpose1Code</w:t>
            </w:r>
          </w:p>
        </w:tc>
      </w:tr>
    </w:tbl>
    <w:p w14:paraId="23BE9EB3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1FAEE383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0FCD43AE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049F31C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3128261" w14:textId="77777777" w:rsidTr="0A20C570">
        <w:tc>
          <w:tcPr>
            <w:tcW w:w="8978" w:type="dxa"/>
          </w:tcPr>
          <w:p w14:paraId="62486C05" w14:textId="2A2AD5E5" w:rsidR="003A053F" w:rsidRDefault="266FE7A6" w:rsidP="003A053F">
            <w:r>
              <w:t>Enable identification of new purposes of payment for digital payments – requested codes reflect unique intents for account transfers and donations</w:t>
            </w:r>
            <w:r w:rsidR="00B326FE">
              <w:t xml:space="preserve"> and are not covered by existing values within ExternalPurpose1Code.</w:t>
            </w:r>
          </w:p>
        </w:tc>
      </w:tr>
    </w:tbl>
    <w:p w14:paraId="67B482CF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18114E54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4EC25CB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4101652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B99056E" w14:textId="77777777" w:rsidTr="0A20C570">
        <w:tc>
          <w:tcPr>
            <w:tcW w:w="8978" w:type="dxa"/>
          </w:tcPr>
          <w:p w14:paraId="1299C43A" w14:textId="58DEE268" w:rsidR="003A053F" w:rsidRDefault="002D32C4" w:rsidP="00B262B6">
            <w:r>
              <w:t>We anticipate utilization of</w:t>
            </w:r>
            <w:r w:rsidR="0EDF7FB7">
              <w:t xml:space="preserve"> the new values </w:t>
            </w:r>
            <w:r w:rsidR="003F2F2B">
              <w:t xml:space="preserve">starting </w:t>
            </w:r>
            <w:r w:rsidR="0EDF7FB7">
              <w:t xml:space="preserve">in H2 2026, so </w:t>
            </w:r>
            <w:r w:rsidR="00167ED1">
              <w:t>a timely response would be appreciated</w:t>
            </w:r>
            <w:r w:rsidR="0EDF7FB7">
              <w:t>.</w:t>
            </w:r>
          </w:p>
        </w:tc>
      </w:tr>
    </w:tbl>
    <w:p w14:paraId="3461D779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3CFA5E7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55F27174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3CF2D8B6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FB78278" w14:textId="77777777" w:rsidTr="00B262B6">
        <w:tc>
          <w:tcPr>
            <w:tcW w:w="8978" w:type="dxa"/>
          </w:tcPr>
          <w:p w14:paraId="01D6D32B" w14:textId="6109F9BB" w:rsidR="003A053F" w:rsidRDefault="00734363" w:rsidP="00B262B6">
            <w:r>
              <w:t xml:space="preserve">The additional </w:t>
            </w:r>
            <w:r w:rsidR="00F76B40">
              <w:t xml:space="preserve">ExternalPurpose1Code values will be used to identify the purpose of payment/payment intent for </w:t>
            </w:r>
            <w:r w:rsidR="005D6C09">
              <w:t>certain use cases of payment</w:t>
            </w:r>
            <w:r w:rsidR="00AE7F93">
              <w:t>s</w:t>
            </w:r>
            <w:r w:rsidR="005D6C09">
              <w:t xml:space="preserve"> or account transfers.</w:t>
            </w:r>
            <w:r w:rsidR="00282A80">
              <w:t xml:space="preserve">  The values will be used to</w:t>
            </w:r>
            <w:r w:rsidR="001A3B05">
              <w:t xml:space="preserve"> clearly record the payment intent for the </w:t>
            </w:r>
            <w:r w:rsidR="007746EB">
              <w:t>entities involved in the payment and</w:t>
            </w:r>
            <w:r w:rsidR="00282A80">
              <w:t xml:space="preserve"> enable the intended customer experience and risk </w:t>
            </w:r>
            <w:r w:rsidR="00F3307C">
              <w:t>evaluation/</w:t>
            </w:r>
            <w:r w:rsidR="00282A80">
              <w:t>treatment</w:t>
            </w:r>
            <w:r w:rsidR="00ED7EF6">
              <w:t>.</w:t>
            </w:r>
          </w:p>
          <w:p w14:paraId="32A0A533" w14:textId="4658A265" w:rsidR="00ED7EF6" w:rsidRDefault="005D6C09" w:rsidP="00B262B6">
            <w:r>
              <w:t xml:space="preserve">The additional values requested </w:t>
            </w:r>
            <w:r w:rsidR="00F67271">
              <w:t xml:space="preserve">represent </w:t>
            </w:r>
            <w:r w:rsidR="00FF7369">
              <w:t xml:space="preserve">payment intents for </w:t>
            </w:r>
            <w:proofErr w:type="gramStart"/>
            <w:r w:rsidR="00FF7369">
              <w:t>account funding</w:t>
            </w:r>
            <w:proofErr w:type="gramEnd"/>
            <w:r w:rsidR="00FF7369">
              <w:t xml:space="preserve"> and charitable donations by unique </w:t>
            </w:r>
            <w:r w:rsidR="001B15E0">
              <w:t xml:space="preserve">entities (Donor Advised Funds, Foundations, etc.).  These payments are often subject to additional </w:t>
            </w:r>
            <w:r w:rsidR="00F22AEE">
              <w:t xml:space="preserve">processing rigor and as a result warrant unique identification and treatment (for example, </w:t>
            </w:r>
            <w:r w:rsidR="00DC6BB7">
              <w:t xml:space="preserve">certain transfers </w:t>
            </w:r>
            <w:r w:rsidR="00141AFB">
              <w:t xml:space="preserve">are completed by bank treasury personnel and benefit from additional </w:t>
            </w:r>
            <w:r w:rsidR="000B08BD">
              <w:t xml:space="preserve">review and </w:t>
            </w:r>
            <w:r w:rsidR="00141AFB">
              <w:t>controls</w:t>
            </w:r>
            <w:r w:rsidR="00062E26">
              <w:t>).</w:t>
            </w:r>
          </w:p>
          <w:p w14:paraId="0903C2B5" w14:textId="5C64C16C" w:rsidR="00062E26" w:rsidRDefault="00062E26" w:rsidP="00B262B6">
            <w:r>
              <w:t>The requested values close gaps in the existing values for payment</w:t>
            </w:r>
            <w:r w:rsidR="007D4C04">
              <w:t xml:space="preserve"> intents.  Existing ExternalPurpose1Code values such as MP2P, GDDS, REFU, PAYR, TAXS, UBIL, CHAR</w:t>
            </w:r>
            <w:r w:rsidR="003F153A">
              <w:t xml:space="preserve">, ACCT etc. </w:t>
            </w:r>
            <w:r w:rsidR="00F73438">
              <w:t>may</w:t>
            </w:r>
            <w:r w:rsidR="003F153A">
              <w:t xml:space="preserve"> also be utilized for </w:t>
            </w:r>
            <w:r w:rsidR="00F73438">
              <w:t>different circumstances</w:t>
            </w:r>
            <w:r w:rsidR="003F153A">
              <w:t>.</w:t>
            </w:r>
          </w:p>
          <w:p w14:paraId="1FC39945" w14:textId="3CC3F7DF" w:rsidR="005D6C09" w:rsidRDefault="005D6C09" w:rsidP="00B262B6"/>
        </w:tc>
      </w:tr>
    </w:tbl>
    <w:p w14:paraId="0562CB0E" w14:textId="77777777" w:rsidR="00622329" w:rsidRDefault="00622329" w:rsidP="003A053F">
      <w:pPr>
        <w:rPr>
          <w:lang w:val="en-GB"/>
        </w:rPr>
      </w:pPr>
    </w:p>
    <w:p w14:paraId="34CE0A41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9B558C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2E79352B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2EBF3C5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3C797C65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3B9EBF45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D98A12B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816B0AB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2F9C220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946DB82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A1629CB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97CC1D" w14:textId="77777777" w:rsidR="00916A80" w:rsidRPr="00CD0854" w:rsidRDefault="00916A80" w:rsidP="003A053F"/>
        </w:tc>
      </w:tr>
      <w:tr w:rsidR="003A053F" w:rsidRPr="00CD0854" w14:paraId="050DB00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110FFD37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69921A79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B699379" w14:textId="77777777" w:rsidR="003A053F" w:rsidRPr="00CD0854" w:rsidRDefault="003A053F" w:rsidP="003A053F"/>
        </w:tc>
      </w:tr>
      <w:bookmarkEnd w:id="0"/>
    </w:tbl>
    <w:p w14:paraId="3FE9F23F" w14:textId="77777777" w:rsidR="003A053F" w:rsidRDefault="003A053F" w:rsidP="003A053F"/>
    <w:p w14:paraId="2336B5CC" w14:textId="77777777" w:rsidR="00C41DDB" w:rsidRPr="00CD0854" w:rsidRDefault="00C41DDB" w:rsidP="003A053F">
      <w:r w:rsidRPr="00CD0854">
        <w:t>Comments:</w:t>
      </w:r>
    </w:p>
    <w:p w14:paraId="1F72F646" w14:textId="77777777" w:rsidR="00C41DDB" w:rsidRDefault="00C41DDB" w:rsidP="003A053F"/>
    <w:p w14:paraId="08CE6F91" w14:textId="77777777" w:rsidR="003A053F" w:rsidRPr="00CD0854" w:rsidRDefault="003A053F" w:rsidP="003A053F"/>
    <w:p w14:paraId="61CDCEAD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10DC7417" w14:textId="77777777" w:rsidTr="00F8432C">
        <w:tc>
          <w:tcPr>
            <w:tcW w:w="1242" w:type="dxa"/>
          </w:tcPr>
          <w:p w14:paraId="49AAED9B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6BB9E253" w14:textId="77777777" w:rsidR="00C41DDB" w:rsidRPr="00CD0854" w:rsidRDefault="00C41DDB" w:rsidP="003A053F"/>
        </w:tc>
      </w:tr>
    </w:tbl>
    <w:p w14:paraId="23DE523C" w14:textId="77777777" w:rsidR="003A053F" w:rsidRDefault="003A053F" w:rsidP="003A053F"/>
    <w:p w14:paraId="2411BDB6" w14:textId="77777777" w:rsidR="002E221D" w:rsidRPr="00CD0854" w:rsidRDefault="00C41DDB" w:rsidP="003A053F">
      <w:r w:rsidRPr="00CD0854">
        <w:t>Reason for rejection:</w:t>
      </w:r>
    </w:p>
    <w:p w14:paraId="52E56223" w14:textId="77777777" w:rsidR="002E221D" w:rsidRDefault="002E221D" w:rsidP="003A053F"/>
    <w:p w14:paraId="07547A01" w14:textId="77777777" w:rsidR="003A053F" w:rsidRDefault="003A053F" w:rsidP="003A053F"/>
    <w:p w14:paraId="5043CB0F" w14:textId="77777777" w:rsidR="00D843BF" w:rsidRDefault="00D843BF" w:rsidP="003A053F"/>
    <w:p w14:paraId="07459315" w14:textId="77777777" w:rsidR="00D843BF" w:rsidRPr="00CD0854" w:rsidRDefault="00D843BF" w:rsidP="003A053F">
      <w:pPr>
        <w:sectPr w:rsidR="00D843BF" w:rsidRPr="00CD0854" w:rsidSect="000A172E">
          <w:headerReference w:type="default" r:id="rId10"/>
          <w:footerReference w:type="default" r:id="rId11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A86777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6537F28F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604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876"/>
        <w:gridCol w:w="3201"/>
        <w:gridCol w:w="4357"/>
        <w:gridCol w:w="1546"/>
        <w:gridCol w:w="5086"/>
      </w:tblGrid>
      <w:tr w:rsidR="00FB46F5" w:rsidRPr="00AF0DB5" w14:paraId="3C1EE79F" w14:textId="77777777" w:rsidTr="00FB46F5">
        <w:trPr>
          <w:trHeight w:val="299"/>
        </w:trPr>
        <w:tc>
          <w:tcPr>
            <w:tcW w:w="1015" w:type="dxa"/>
          </w:tcPr>
          <w:p w14:paraId="3AB3EEAD" w14:textId="77777777" w:rsidR="00C26092" w:rsidRDefault="00C26092" w:rsidP="003A053F">
            <w:r>
              <w:t>Type</w:t>
            </w:r>
          </w:p>
        </w:tc>
        <w:tc>
          <w:tcPr>
            <w:tcW w:w="868" w:type="dxa"/>
            <w:noWrap/>
            <w:hideMark/>
          </w:tcPr>
          <w:p w14:paraId="25151B30" w14:textId="77777777" w:rsidR="00C26092" w:rsidRPr="00AF0DB5" w:rsidRDefault="00C26092" w:rsidP="003A053F">
            <w:r>
              <w:t>Code Value</w:t>
            </w:r>
          </w:p>
        </w:tc>
        <w:tc>
          <w:tcPr>
            <w:tcW w:w="3174" w:type="dxa"/>
            <w:noWrap/>
            <w:hideMark/>
          </w:tcPr>
          <w:p w14:paraId="3327677D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357" w:type="dxa"/>
            <w:noWrap/>
            <w:hideMark/>
          </w:tcPr>
          <w:p w14:paraId="4E3A2102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546" w:type="dxa"/>
            <w:noWrap/>
            <w:hideMark/>
          </w:tcPr>
          <w:p w14:paraId="1E2663D9" w14:textId="77777777" w:rsidR="00C26092" w:rsidRPr="00AF0DB5" w:rsidRDefault="00C26092" w:rsidP="003A053F">
            <w:r>
              <w:t>Replaced By</w:t>
            </w:r>
          </w:p>
        </w:tc>
        <w:tc>
          <w:tcPr>
            <w:tcW w:w="5086" w:type="dxa"/>
            <w:noWrap/>
            <w:hideMark/>
          </w:tcPr>
          <w:p w14:paraId="69680CF8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FB46F5" w:rsidRPr="00AF0DB5" w14:paraId="6DAAE874" w14:textId="77777777" w:rsidTr="00FB46F5">
        <w:trPr>
          <w:trHeight w:val="299"/>
        </w:trPr>
        <w:tc>
          <w:tcPr>
            <w:tcW w:w="1015" w:type="dxa"/>
            <w:shd w:val="clear" w:color="auto" w:fill="FFFFFF" w:themeFill="background1"/>
          </w:tcPr>
          <w:p w14:paraId="5881568E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868" w:type="dxa"/>
            <w:shd w:val="clear" w:color="auto" w:fill="FFFFFF" w:themeFill="background1"/>
            <w:noWrap/>
            <w:hideMark/>
          </w:tcPr>
          <w:p w14:paraId="643FE38A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4 </w:t>
            </w:r>
            <w:proofErr w:type="gramStart"/>
            <w:r>
              <w:rPr>
                <w:highlight w:val="lightGray"/>
              </w:rPr>
              <w:t>char</w:t>
            </w:r>
            <w:proofErr w:type="gramEnd"/>
          </w:p>
        </w:tc>
        <w:tc>
          <w:tcPr>
            <w:tcW w:w="3174" w:type="dxa"/>
            <w:shd w:val="clear" w:color="auto" w:fill="FFFFFF" w:themeFill="background1"/>
            <w:noWrap/>
            <w:hideMark/>
          </w:tcPr>
          <w:p w14:paraId="6DFB9E20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357" w:type="dxa"/>
            <w:shd w:val="clear" w:color="auto" w:fill="FFFFFF" w:themeFill="background1"/>
            <w:noWrap/>
            <w:hideMark/>
          </w:tcPr>
          <w:p w14:paraId="4DC3632B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546" w:type="dxa"/>
            <w:shd w:val="clear" w:color="auto" w:fill="FFFFFF" w:themeFill="background1"/>
            <w:noWrap/>
            <w:hideMark/>
          </w:tcPr>
          <w:p w14:paraId="573B65CD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086" w:type="dxa"/>
            <w:shd w:val="clear" w:color="auto" w:fill="FFFFFF" w:themeFill="background1"/>
            <w:noWrap/>
            <w:hideMark/>
          </w:tcPr>
          <w:p w14:paraId="4EB9F49C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FB46F5" w:rsidRPr="00AF0DB5" w14:paraId="70DF9E56" w14:textId="77777777" w:rsidTr="00FB46F5">
        <w:trPr>
          <w:trHeight w:val="299"/>
        </w:trPr>
        <w:tc>
          <w:tcPr>
            <w:tcW w:w="1015" w:type="dxa"/>
          </w:tcPr>
          <w:p w14:paraId="44E871BC" w14:textId="77040309" w:rsidR="00C26092" w:rsidRPr="00981063" w:rsidRDefault="009971F9" w:rsidP="003A053F">
            <w:r>
              <w:t>Addition</w:t>
            </w:r>
          </w:p>
        </w:tc>
        <w:tc>
          <w:tcPr>
            <w:tcW w:w="868" w:type="dxa"/>
            <w:noWrap/>
          </w:tcPr>
          <w:p w14:paraId="144A5D23" w14:textId="75E71209" w:rsidR="00C26092" w:rsidRPr="00981063" w:rsidRDefault="009971F9" w:rsidP="003A053F">
            <w:r>
              <w:t>BROK</w:t>
            </w:r>
          </w:p>
        </w:tc>
        <w:tc>
          <w:tcPr>
            <w:tcW w:w="3174" w:type="dxa"/>
            <w:noWrap/>
          </w:tcPr>
          <w:p w14:paraId="738610EB" w14:textId="33CD4CF4" w:rsidR="00C26092" w:rsidRPr="00981063" w:rsidRDefault="009971F9" w:rsidP="003A053F">
            <w:proofErr w:type="spellStart"/>
            <w:r>
              <w:t>BrokerageFunding</w:t>
            </w:r>
            <w:proofErr w:type="spellEnd"/>
          </w:p>
        </w:tc>
        <w:tc>
          <w:tcPr>
            <w:tcW w:w="4357" w:type="dxa"/>
            <w:noWrap/>
          </w:tcPr>
          <w:p w14:paraId="637805D2" w14:textId="32E707BD" w:rsidR="00C26092" w:rsidRPr="00981063" w:rsidRDefault="00394E8C" w:rsidP="003A053F">
            <w:r>
              <w:t>Account transfer funding a brokerage account</w:t>
            </w:r>
          </w:p>
        </w:tc>
        <w:tc>
          <w:tcPr>
            <w:tcW w:w="1546" w:type="dxa"/>
            <w:noWrap/>
          </w:tcPr>
          <w:p w14:paraId="463F29E8" w14:textId="77777777" w:rsidR="00C26092" w:rsidRPr="00981063" w:rsidRDefault="00C26092" w:rsidP="003A053F"/>
        </w:tc>
        <w:tc>
          <w:tcPr>
            <w:tcW w:w="5086" w:type="dxa"/>
            <w:noWrap/>
          </w:tcPr>
          <w:p w14:paraId="3B7B4B8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FB46F5" w:rsidRPr="00AF0DB5" w14:paraId="3A0FF5F2" w14:textId="77777777" w:rsidTr="00FB46F5">
        <w:trPr>
          <w:trHeight w:val="299"/>
        </w:trPr>
        <w:tc>
          <w:tcPr>
            <w:tcW w:w="1015" w:type="dxa"/>
          </w:tcPr>
          <w:p w14:paraId="5630AD66" w14:textId="3D89671C" w:rsidR="00C26092" w:rsidRPr="00981063" w:rsidRDefault="00591883" w:rsidP="003A053F">
            <w:r>
              <w:t>Addition</w:t>
            </w:r>
          </w:p>
        </w:tc>
        <w:tc>
          <w:tcPr>
            <w:tcW w:w="868" w:type="dxa"/>
            <w:noWrap/>
          </w:tcPr>
          <w:p w14:paraId="61829076" w14:textId="5F1182FD" w:rsidR="00C26092" w:rsidRPr="00981063" w:rsidRDefault="00591883" w:rsidP="003A053F">
            <w:r>
              <w:t>ACTF</w:t>
            </w:r>
          </w:p>
        </w:tc>
        <w:tc>
          <w:tcPr>
            <w:tcW w:w="3174" w:type="dxa"/>
            <w:noWrap/>
          </w:tcPr>
          <w:p w14:paraId="2BA226A1" w14:textId="3BDD4261" w:rsidR="00C26092" w:rsidRPr="00981063" w:rsidRDefault="00591883" w:rsidP="003A053F">
            <w:proofErr w:type="spellStart"/>
            <w:r>
              <w:t>AccountFunding</w:t>
            </w:r>
            <w:proofErr w:type="spellEnd"/>
          </w:p>
        </w:tc>
        <w:tc>
          <w:tcPr>
            <w:tcW w:w="4357" w:type="dxa"/>
            <w:noWrap/>
          </w:tcPr>
          <w:p w14:paraId="17AD93B2" w14:textId="6104240B" w:rsidR="00C26092" w:rsidRPr="00981063" w:rsidRDefault="006C42DA" w:rsidP="003A053F">
            <w:r>
              <w:t xml:space="preserve">Account transfer funding </w:t>
            </w:r>
            <w:r w:rsidR="00A9230C">
              <w:t>a bank account (</w:t>
            </w:r>
            <w:r w:rsidR="00637596">
              <w:t>Demand Deposit (</w:t>
            </w:r>
            <w:r w:rsidR="005958BB">
              <w:t>DDA</w:t>
            </w:r>
            <w:r w:rsidR="00637596">
              <w:t>)</w:t>
            </w:r>
            <w:r w:rsidR="005958BB">
              <w:t xml:space="preserve"> and savings </w:t>
            </w:r>
            <w:r>
              <w:t>account</w:t>
            </w:r>
            <w:r w:rsidR="005958BB">
              <w:t>s</w:t>
            </w:r>
            <w:r w:rsidR="00A9230C">
              <w:t>)</w:t>
            </w:r>
          </w:p>
        </w:tc>
        <w:tc>
          <w:tcPr>
            <w:tcW w:w="1546" w:type="dxa"/>
            <w:noWrap/>
          </w:tcPr>
          <w:p w14:paraId="0DE4B5B7" w14:textId="77777777" w:rsidR="00C26092" w:rsidRPr="00981063" w:rsidRDefault="00C26092" w:rsidP="003A053F"/>
        </w:tc>
        <w:tc>
          <w:tcPr>
            <w:tcW w:w="5086" w:type="dxa"/>
            <w:noWrap/>
          </w:tcPr>
          <w:p w14:paraId="66204FF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FB46F5" w:rsidRPr="00AF0DB5" w14:paraId="2DBF0D7D" w14:textId="77777777" w:rsidTr="00FB46F5">
        <w:trPr>
          <w:trHeight w:val="299"/>
        </w:trPr>
        <w:tc>
          <w:tcPr>
            <w:tcW w:w="1015" w:type="dxa"/>
          </w:tcPr>
          <w:p w14:paraId="6B62F1B3" w14:textId="5E0963EA" w:rsidR="00C26092" w:rsidRPr="00981063" w:rsidRDefault="00591883" w:rsidP="003A053F">
            <w:r>
              <w:t>Addition</w:t>
            </w:r>
          </w:p>
        </w:tc>
        <w:tc>
          <w:tcPr>
            <w:tcW w:w="868" w:type="dxa"/>
            <w:noWrap/>
          </w:tcPr>
          <w:p w14:paraId="02F2C34E" w14:textId="12398062" w:rsidR="00C26092" w:rsidRPr="00981063" w:rsidRDefault="00591883" w:rsidP="003A053F">
            <w:r>
              <w:t>WALM</w:t>
            </w:r>
          </w:p>
        </w:tc>
        <w:tc>
          <w:tcPr>
            <w:tcW w:w="3174" w:type="dxa"/>
            <w:noWrap/>
          </w:tcPr>
          <w:p w14:paraId="680A4E5D" w14:textId="77227BD6" w:rsidR="00C26092" w:rsidRPr="00981063" w:rsidRDefault="00591883" w:rsidP="003A053F">
            <w:proofErr w:type="spellStart"/>
            <w:r>
              <w:t>WalletFundingMultiUse</w:t>
            </w:r>
            <w:proofErr w:type="spellEnd"/>
          </w:p>
        </w:tc>
        <w:tc>
          <w:tcPr>
            <w:tcW w:w="4357" w:type="dxa"/>
            <w:noWrap/>
          </w:tcPr>
          <w:p w14:paraId="19219836" w14:textId="4AD44398" w:rsidR="00C26092" w:rsidRPr="00981063" w:rsidRDefault="006C42DA" w:rsidP="003A053F">
            <w:r>
              <w:t>Account transfer funding a multi-use wallet</w:t>
            </w:r>
          </w:p>
        </w:tc>
        <w:tc>
          <w:tcPr>
            <w:tcW w:w="1546" w:type="dxa"/>
            <w:noWrap/>
          </w:tcPr>
          <w:p w14:paraId="296FEF7D" w14:textId="77777777" w:rsidR="00C26092" w:rsidRPr="00981063" w:rsidRDefault="00C26092" w:rsidP="003A053F"/>
        </w:tc>
        <w:tc>
          <w:tcPr>
            <w:tcW w:w="5086" w:type="dxa"/>
            <w:noWrap/>
          </w:tcPr>
          <w:p w14:paraId="7194DBD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FB46F5" w:rsidRPr="00AF0DB5" w14:paraId="7C0308E8" w14:textId="77777777" w:rsidTr="00FB46F5">
        <w:trPr>
          <w:trHeight w:val="299"/>
        </w:trPr>
        <w:tc>
          <w:tcPr>
            <w:tcW w:w="1015" w:type="dxa"/>
          </w:tcPr>
          <w:p w14:paraId="2784A4D8" w14:textId="5D4CF62A" w:rsidR="00195DC0" w:rsidRDefault="00195DC0" w:rsidP="003A053F">
            <w:r>
              <w:t>Addition</w:t>
            </w:r>
          </w:p>
        </w:tc>
        <w:tc>
          <w:tcPr>
            <w:tcW w:w="868" w:type="dxa"/>
            <w:noWrap/>
          </w:tcPr>
          <w:p w14:paraId="26B4CA36" w14:textId="431C384E" w:rsidR="00195DC0" w:rsidRDefault="00195DC0" w:rsidP="003A053F">
            <w:r>
              <w:t>WALS</w:t>
            </w:r>
          </w:p>
        </w:tc>
        <w:tc>
          <w:tcPr>
            <w:tcW w:w="3174" w:type="dxa"/>
            <w:noWrap/>
          </w:tcPr>
          <w:p w14:paraId="00BE47FF" w14:textId="6B6EF13F" w:rsidR="00195DC0" w:rsidRDefault="00195DC0" w:rsidP="003A053F">
            <w:proofErr w:type="spellStart"/>
            <w:r>
              <w:t>WalletFundingSingle</w:t>
            </w:r>
            <w:proofErr w:type="spellEnd"/>
          </w:p>
        </w:tc>
        <w:tc>
          <w:tcPr>
            <w:tcW w:w="4357" w:type="dxa"/>
            <w:noWrap/>
          </w:tcPr>
          <w:p w14:paraId="1EDCB4F7" w14:textId="583E8B18" w:rsidR="00195DC0" w:rsidRDefault="005C3754" w:rsidP="003A053F">
            <w:r>
              <w:t>Account transfer funding a single purpose wallet</w:t>
            </w:r>
          </w:p>
        </w:tc>
        <w:tc>
          <w:tcPr>
            <w:tcW w:w="1546" w:type="dxa"/>
            <w:noWrap/>
          </w:tcPr>
          <w:p w14:paraId="14172B78" w14:textId="77777777" w:rsidR="00195DC0" w:rsidRPr="00981063" w:rsidRDefault="00195DC0" w:rsidP="003A053F"/>
        </w:tc>
        <w:tc>
          <w:tcPr>
            <w:tcW w:w="5086" w:type="dxa"/>
            <w:noWrap/>
          </w:tcPr>
          <w:p w14:paraId="57EB615D" w14:textId="77777777" w:rsidR="00195DC0" w:rsidRPr="00D740A6" w:rsidRDefault="00195DC0" w:rsidP="003A053F">
            <w:pPr>
              <w:rPr>
                <w:shd w:val="clear" w:color="auto" w:fill="E7E6E6"/>
              </w:rPr>
            </w:pPr>
          </w:p>
        </w:tc>
      </w:tr>
      <w:tr w:rsidR="00FB46F5" w:rsidRPr="00AF0DB5" w14:paraId="769D0D3C" w14:textId="77777777" w:rsidTr="00FB46F5">
        <w:trPr>
          <w:trHeight w:val="299"/>
        </w:trPr>
        <w:tc>
          <w:tcPr>
            <w:tcW w:w="1015" w:type="dxa"/>
          </w:tcPr>
          <w:p w14:paraId="54CD245A" w14:textId="39C40820" w:rsidR="00C26092" w:rsidRPr="00981063" w:rsidRDefault="00591883" w:rsidP="003A053F">
            <w:r>
              <w:t>Addition</w:t>
            </w:r>
          </w:p>
        </w:tc>
        <w:tc>
          <w:tcPr>
            <w:tcW w:w="868" w:type="dxa"/>
            <w:noWrap/>
          </w:tcPr>
          <w:p w14:paraId="1231BE67" w14:textId="4DF1151A" w:rsidR="00C26092" w:rsidRPr="00981063" w:rsidRDefault="00591883" w:rsidP="003A053F">
            <w:r>
              <w:t>WALC</w:t>
            </w:r>
          </w:p>
        </w:tc>
        <w:tc>
          <w:tcPr>
            <w:tcW w:w="3174" w:type="dxa"/>
            <w:noWrap/>
          </w:tcPr>
          <w:p w14:paraId="36FEB5B0" w14:textId="11ABE3FC" w:rsidR="00C26092" w:rsidRPr="00981063" w:rsidRDefault="00591883" w:rsidP="003A053F">
            <w:proofErr w:type="spellStart"/>
            <w:r>
              <w:t>WalletFundingCrypto</w:t>
            </w:r>
            <w:proofErr w:type="spellEnd"/>
          </w:p>
        </w:tc>
        <w:tc>
          <w:tcPr>
            <w:tcW w:w="4357" w:type="dxa"/>
            <w:noWrap/>
          </w:tcPr>
          <w:p w14:paraId="30D7AA69" w14:textId="44ADCEEE" w:rsidR="00C26092" w:rsidRPr="00981063" w:rsidRDefault="006C42DA" w:rsidP="003A053F">
            <w:r>
              <w:t xml:space="preserve">Account transfer funding a </w:t>
            </w:r>
            <w:r w:rsidR="006E2529">
              <w:t xml:space="preserve">wallet </w:t>
            </w:r>
            <w:r w:rsidR="00294BE6">
              <w:t>primar</w:t>
            </w:r>
            <w:r w:rsidR="004366E4">
              <w:t>ily</w:t>
            </w:r>
            <w:r w:rsidR="00294BE6">
              <w:t xml:space="preserve"> utiliz</w:t>
            </w:r>
            <w:r w:rsidR="004366E4">
              <w:t>ed</w:t>
            </w:r>
            <w:r w:rsidR="00294BE6">
              <w:t xml:space="preserve"> </w:t>
            </w:r>
            <w:r w:rsidR="004366E4">
              <w:t>for</w:t>
            </w:r>
            <w:r w:rsidR="00294BE6">
              <w:t xml:space="preserve"> cryptocurrencies</w:t>
            </w:r>
          </w:p>
        </w:tc>
        <w:tc>
          <w:tcPr>
            <w:tcW w:w="1546" w:type="dxa"/>
            <w:noWrap/>
          </w:tcPr>
          <w:p w14:paraId="7196D064" w14:textId="77777777" w:rsidR="00C26092" w:rsidRPr="00981063" w:rsidRDefault="00C26092" w:rsidP="003A053F"/>
        </w:tc>
        <w:tc>
          <w:tcPr>
            <w:tcW w:w="5086" w:type="dxa"/>
            <w:noWrap/>
          </w:tcPr>
          <w:p w14:paraId="34FF1C9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FB46F5" w:rsidRPr="00AF0DB5" w14:paraId="6D072C0D" w14:textId="77777777" w:rsidTr="00FB46F5">
        <w:trPr>
          <w:trHeight w:val="299"/>
        </w:trPr>
        <w:tc>
          <w:tcPr>
            <w:tcW w:w="1015" w:type="dxa"/>
          </w:tcPr>
          <w:p w14:paraId="48A21919" w14:textId="30787BA2" w:rsidR="00C26092" w:rsidRPr="00981063" w:rsidRDefault="00591883" w:rsidP="003A053F">
            <w:r>
              <w:t>Addition</w:t>
            </w:r>
          </w:p>
        </w:tc>
        <w:tc>
          <w:tcPr>
            <w:tcW w:w="868" w:type="dxa"/>
            <w:noWrap/>
          </w:tcPr>
          <w:p w14:paraId="6BD18F9B" w14:textId="3FF85B1E" w:rsidR="00C26092" w:rsidRPr="00981063" w:rsidRDefault="00591883" w:rsidP="003A053F">
            <w:r>
              <w:t>CHDF</w:t>
            </w:r>
          </w:p>
        </w:tc>
        <w:tc>
          <w:tcPr>
            <w:tcW w:w="3174" w:type="dxa"/>
            <w:noWrap/>
          </w:tcPr>
          <w:p w14:paraId="238601FE" w14:textId="643712CB" w:rsidR="00C26092" w:rsidRPr="00981063" w:rsidRDefault="00591883" w:rsidP="003A053F">
            <w:proofErr w:type="spellStart"/>
            <w:r>
              <w:t>CharitableDonationDAF</w:t>
            </w:r>
            <w:proofErr w:type="spellEnd"/>
          </w:p>
        </w:tc>
        <w:tc>
          <w:tcPr>
            <w:tcW w:w="4357" w:type="dxa"/>
            <w:noWrap/>
          </w:tcPr>
          <w:p w14:paraId="0F3CABC7" w14:textId="14C20E7F" w:rsidR="00C26092" w:rsidRPr="00981063" w:rsidRDefault="00294BE6" w:rsidP="003A053F">
            <w:r>
              <w:t>Charitable donation being</w:t>
            </w:r>
            <w:r w:rsidR="00F27DC7">
              <w:t xml:space="preserve"> processed on behalf of a </w:t>
            </w:r>
            <w:r>
              <w:t>Donor Advised Fund</w:t>
            </w:r>
            <w:r w:rsidR="00F27DC7">
              <w:t xml:space="preserve"> (DAF)</w:t>
            </w:r>
          </w:p>
        </w:tc>
        <w:tc>
          <w:tcPr>
            <w:tcW w:w="1546" w:type="dxa"/>
            <w:noWrap/>
          </w:tcPr>
          <w:p w14:paraId="5B08B5D1" w14:textId="77777777" w:rsidR="00C26092" w:rsidRPr="00981063" w:rsidRDefault="00C26092" w:rsidP="003A053F"/>
        </w:tc>
        <w:tc>
          <w:tcPr>
            <w:tcW w:w="5086" w:type="dxa"/>
            <w:noWrap/>
          </w:tcPr>
          <w:p w14:paraId="16DEB4A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FB46F5" w:rsidRPr="00AF0DB5" w14:paraId="0AD9C6F4" w14:textId="77777777" w:rsidTr="00FB46F5">
        <w:trPr>
          <w:trHeight w:val="299"/>
        </w:trPr>
        <w:tc>
          <w:tcPr>
            <w:tcW w:w="1015" w:type="dxa"/>
          </w:tcPr>
          <w:p w14:paraId="4B1F511A" w14:textId="192BBEAF" w:rsidR="00C26092" w:rsidRPr="00981063" w:rsidRDefault="00591883" w:rsidP="003A053F">
            <w:r>
              <w:t>Addition</w:t>
            </w:r>
          </w:p>
        </w:tc>
        <w:tc>
          <w:tcPr>
            <w:tcW w:w="868" w:type="dxa"/>
            <w:noWrap/>
          </w:tcPr>
          <w:p w14:paraId="65F9C3DC" w14:textId="18BCE577" w:rsidR="00C26092" w:rsidRPr="00981063" w:rsidRDefault="00591883" w:rsidP="003A053F">
            <w:r>
              <w:t>CHFN</w:t>
            </w:r>
          </w:p>
        </w:tc>
        <w:tc>
          <w:tcPr>
            <w:tcW w:w="3174" w:type="dxa"/>
            <w:noWrap/>
          </w:tcPr>
          <w:p w14:paraId="5023141B" w14:textId="48D68815" w:rsidR="00C26092" w:rsidRPr="00981063" w:rsidRDefault="00591883" w:rsidP="003A053F">
            <w:proofErr w:type="spellStart"/>
            <w:r>
              <w:t>Char</w:t>
            </w:r>
            <w:r w:rsidR="00026301">
              <w:t>itableDonationFoundation</w:t>
            </w:r>
            <w:proofErr w:type="spellEnd"/>
          </w:p>
        </w:tc>
        <w:tc>
          <w:tcPr>
            <w:tcW w:w="4357" w:type="dxa"/>
            <w:noWrap/>
          </w:tcPr>
          <w:p w14:paraId="1F3B1409" w14:textId="5BC3C135" w:rsidR="00C26092" w:rsidRPr="00981063" w:rsidRDefault="00A451AA" w:rsidP="003A053F">
            <w:r>
              <w:t xml:space="preserve">Charitable donation being </w:t>
            </w:r>
            <w:r w:rsidR="00116CC3">
              <w:t xml:space="preserve">processed on behalf of </w:t>
            </w:r>
            <w:r>
              <w:t>a Foundation (</w:t>
            </w:r>
            <w:r w:rsidR="00327276">
              <w:t>purpose-driven entity</w:t>
            </w:r>
            <w:r>
              <w:t>)</w:t>
            </w:r>
          </w:p>
        </w:tc>
        <w:tc>
          <w:tcPr>
            <w:tcW w:w="1546" w:type="dxa"/>
            <w:noWrap/>
          </w:tcPr>
          <w:p w14:paraId="562C75D1" w14:textId="77777777" w:rsidR="00C26092" w:rsidRPr="00981063" w:rsidRDefault="00C26092" w:rsidP="003A053F"/>
        </w:tc>
        <w:tc>
          <w:tcPr>
            <w:tcW w:w="5086" w:type="dxa"/>
            <w:noWrap/>
          </w:tcPr>
          <w:p w14:paraId="664355A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FB46F5" w:rsidRPr="00AF0DB5" w14:paraId="1A965116" w14:textId="77777777" w:rsidTr="00FB46F5">
        <w:trPr>
          <w:trHeight w:val="299"/>
        </w:trPr>
        <w:tc>
          <w:tcPr>
            <w:tcW w:w="1015" w:type="dxa"/>
          </w:tcPr>
          <w:p w14:paraId="7DF4E37C" w14:textId="3E3F0854" w:rsidR="00C26092" w:rsidRPr="00981063" w:rsidRDefault="00591883" w:rsidP="003A053F">
            <w:r>
              <w:t>Addition</w:t>
            </w:r>
          </w:p>
        </w:tc>
        <w:tc>
          <w:tcPr>
            <w:tcW w:w="868" w:type="dxa"/>
            <w:noWrap/>
          </w:tcPr>
          <w:p w14:paraId="44FB30F8" w14:textId="24B3EA47" w:rsidR="00C26092" w:rsidRPr="00981063" w:rsidRDefault="00591883" w:rsidP="003A053F">
            <w:r>
              <w:t>CHCP</w:t>
            </w:r>
          </w:p>
        </w:tc>
        <w:tc>
          <w:tcPr>
            <w:tcW w:w="3174" w:type="dxa"/>
            <w:noWrap/>
          </w:tcPr>
          <w:p w14:paraId="1DA6542E" w14:textId="726297CF" w:rsidR="00C26092" w:rsidRPr="00981063" w:rsidRDefault="00026301" w:rsidP="003A053F">
            <w:proofErr w:type="spellStart"/>
            <w:r>
              <w:t>CharitableDonationCorporate</w:t>
            </w:r>
            <w:proofErr w:type="spellEnd"/>
          </w:p>
        </w:tc>
        <w:tc>
          <w:tcPr>
            <w:tcW w:w="4357" w:type="dxa"/>
            <w:noWrap/>
          </w:tcPr>
          <w:p w14:paraId="3041E394" w14:textId="69ABD8AD" w:rsidR="00C26092" w:rsidRPr="00981063" w:rsidRDefault="00A451AA" w:rsidP="003A053F">
            <w:r>
              <w:t xml:space="preserve">Charitable donation being </w:t>
            </w:r>
            <w:r w:rsidR="00116CC3">
              <w:t xml:space="preserve">processed on behalf of </w:t>
            </w:r>
            <w:r>
              <w:t xml:space="preserve">a </w:t>
            </w:r>
            <w:proofErr w:type="gramStart"/>
            <w:r>
              <w:t>Corporate</w:t>
            </w:r>
            <w:proofErr w:type="gramEnd"/>
            <w:r>
              <w:t xml:space="preserve"> </w:t>
            </w:r>
            <w:r w:rsidR="00976371">
              <w:t>entity</w:t>
            </w:r>
          </w:p>
        </w:tc>
        <w:tc>
          <w:tcPr>
            <w:tcW w:w="1546" w:type="dxa"/>
            <w:noWrap/>
          </w:tcPr>
          <w:p w14:paraId="722B00AE" w14:textId="77777777" w:rsidR="00C26092" w:rsidRPr="00981063" w:rsidRDefault="00C26092" w:rsidP="003A053F"/>
        </w:tc>
        <w:tc>
          <w:tcPr>
            <w:tcW w:w="5086" w:type="dxa"/>
            <w:noWrap/>
          </w:tcPr>
          <w:p w14:paraId="42C6D79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6D9C8D39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1CBD0" w14:textId="77777777" w:rsidR="00AF4FA1" w:rsidRDefault="00AF4FA1" w:rsidP="003A053F">
      <w:r>
        <w:separator/>
      </w:r>
    </w:p>
  </w:endnote>
  <w:endnote w:type="continuationSeparator" w:id="0">
    <w:p w14:paraId="2E170B64" w14:textId="77777777" w:rsidR="00AF4FA1" w:rsidRDefault="00AF4FA1" w:rsidP="003A053F">
      <w:r>
        <w:continuationSeparator/>
      </w:r>
    </w:p>
  </w:endnote>
  <w:endnote w:type="continuationNotice" w:id="1">
    <w:p w14:paraId="7DC8E8B0" w14:textId="77777777" w:rsidR="00AF4FA1" w:rsidRDefault="00AF4FA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A73A" w14:textId="087D13D8" w:rsidR="00CC5C74" w:rsidRDefault="00D34B8C" w:rsidP="003A053F">
    <w:pPr>
      <w:pStyle w:val="Footer"/>
    </w:pPr>
    <w:r>
      <w:t xml:space="preserve">CR1567_EWS_ExternalPurposeCode_v1.docx      </w:t>
    </w:r>
    <w:r w:rsidR="00CC5C74">
      <w:t>Produced by</w:t>
    </w:r>
    <w:r>
      <w:t xml:space="preserve"> Early Warning Services</w:t>
    </w:r>
    <w:r w:rsidR="00CC5C74">
      <w:tab/>
    </w:r>
    <w:r>
      <w:t xml:space="preserve">   </w:t>
    </w:r>
    <w:r w:rsidR="00CC5C74"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84A31" w14:textId="77777777" w:rsidR="00AF4FA1" w:rsidRDefault="00AF4FA1" w:rsidP="003A053F">
      <w:r>
        <w:separator/>
      </w:r>
    </w:p>
  </w:footnote>
  <w:footnote w:type="continuationSeparator" w:id="0">
    <w:p w14:paraId="09C5CEC9" w14:textId="77777777" w:rsidR="00AF4FA1" w:rsidRDefault="00AF4FA1" w:rsidP="003A053F">
      <w:r>
        <w:continuationSeparator/>
      </w:r>
    </w:p>
  </w:footnote>
  <w:footnote w:type="continuationNotice" w:id="1">
    <w:p w14:paraId="3A5917AA" w14:textId="77777777" w:rsidR="00AF4FA1" w:rsidRDefault="00AF4FA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DE7CF" w14:textId="5533E9FA" w:rsidR="00D34B8C" w:rsidRDefault="00D34B8C">
    <w:pPr>
      <w:pStyle w:val="Header"/>
    </w:pPr>
    <w:r>
      <w:t>RA ID: CR1567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2584">
    <w:abstractNumId w:val="2"/>
  </w:num>
  <w:num w:numId="2" w16cid:durableId="471799796">
    <w:abstractNumId w:val="0"/>
  </w:num>
  <w:num w:numId="3" w16cid:durableId="61218618">
    <w:abstractNumId w:val="1"/>
  </w:num>
  <w:num w:numId="4" w16cid:durableId="1826435016">
    <w:abstractNumId w:val="3"/>
  </w:num>
  <w:num w:numId="5" w16cid:durableId="1144468753">
    <w:abstractNumId w:val="24"/>
  </w:num>
  <w:num w:numId="6" w16cid:durableId="341662331">
    <w:abstractNumId w:val="13"/>
  </w:num>
  <w:num w:numId="7" w16cid:durableId="458182253">
    <w:abstractNumId w:val="17"/>
  </w:num>
  <w:num w:numId="8" w16cid:durableId="413354139">
    <w:abstractNumId w:val="14"/>
  </w:num>
  <w:num w:numId="9" w16cid:durableId="587690265">
    <w:abstractNumId w:val="23"/>
  </w:num>
  <w:num w:numId="10" w16cid:durableId="1924218582">
    <w:abstractNumId w:val="5"/>
  </w:num>
  <w:num w:numId="11" w16cid:durableId="1099719304">
    <w:abstractNumId w:val="10"/>
  </w:num>
  <w:num w:numId="12" w16cid:durableId="1634141250">
    <w:abstractNumId w:val="15"/>
  </w:num>
  <w:num w:numId="13" w16cid:durableId="1304121369">
    <w:abstractNumId w:val="4"/>
  </w:num>
  <w:num w:numId="14" w16cid:durableId="547188620">
    <w:abstractNumId w:val="9"/>
  </w:num>
  <w:num w:numId="15" w16cid:durableId="907499446">
    <w:abstractNumId w:val="19"/>
  </w:num>
  <w:num w:numId="16" w16cid:durableId="1739866398">
    <w:abstractNumId w:val="18"/>
  </w:num>
  <w:num w:numId="17" w16cid:durableId="1793212386">
    <w:abstractNumId w:val="7"/>
  </w:num>
  <w:num w:numId="18" w16cid:durableId="856383295">
    <w:abstractNumId w:val="25"/>
  </w:num>
  <w:num w:numId="19" w16cid:durableId="1731727517">
    <w:abstractNumId w:val="6"/>
  </w:num>
  <w:num w:numId="20" w16cid:durableId="891581877">
    <w:abstractNumId w:val="21"/>
  </w:num>
  <w:num w:numId="21" w16cid:durableId="57898221">
    <w:abstractNumId w:val="27"/>
  </w:num>
  <w:num w:numId="22" w16cid:durableId="2144613973">
    <w:abstractNumId w:val="26"/>
  </w:num>
  <w:num w:numId="23" w16cid:durableId="728576425">
    <w:abstractNumId w:val="12"/>
  </w:num>
  <w:num w:numId="24" w16cid:durableId="1826243249">
    <w:abstractNumId w:val="22"/>
  </w:num>
  <w:num w:numId="25" w16cid:durableId="1180314370">
    <w:abstractNumId w:val="11"/>
  </w:num>
  <w:num w:numId="26" w16cid:durableId="583301574">
    <w:abstractNumId w:val="8"/>
  </w:num>
  <w:num w:numId="27" w16cid:durableId="1018044665">
    <w:abstractNumId w:val="16"/>
  </w:num>
  <w:num w:numId="28" w16cid:durableId="9168680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26301"/>
    <w:rsid w:val="0003395A"/>
    <w:rsid w:val="000408BA"/>
    <w:rsid w:val="00041661"/>
    <w:rsid w:val="000558EF"/>
    <w:rsid w:val="0006293F"/>
    <w:rsid w:val="00062E26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08BD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16CC3"/>
    <w:rsid w:val="00122199"/>
    <w:rsid w:val="00141AFB"/>
    <w:rsid w:val="00142F00"/>
    <w:rsid w:val="0014379C"/>
    <w:rsid w:val="00153ED1"/>
    <w:rsid w:val="00163DB3"/>
    <w:rsid w:val="00167ED1"/>
    <w:rsid w:val="001711D3"/>
    <w:rsid w:val="00185453"/>
    <w:rsid w:val="00195DC0"/>
    <w:rsid w:val="001A3B05"/>
    <w:rsid w:val="001B15E0"/>
    <w:rsid w:val="001D0D1B"/>
    <w:rsid w:val="001D176B"/>
    <w:rsid w:val="001D20B3"/>
    <w:rsid w:val="001E287E"/>
    <w:rsid w:val="001E2B1C"/>
    <w:rsid w:val="001E3BCF"/>
    <w:rsid w:val="00212C90"/>
    <w:rsid w:val="00217122"/>
    <w:rsid w:val="00217AE9"/>
    <w:rsid w:val="00220788"/>
    <w:rsid w:val="00225AA9"/>
    <w:rsid w:val="00230574"/>
    <w:rsid w:val="002472D9"/>
    <w:rsid w:val="002479FB"/>
    <w:rsid w:val="002509A2"/>
    <w:rsid w:val="002521C9"/>
    <w:rsid w:val="00255603"/>
    <w:rsid w:val="002711E6"/>
    <w:rsid w:val="00274092"/>
    <w:rsid w:val="00275740"/>
    <w:rsid w:val="00282A80"/>
    <w:rsid w:val="002904C8"/>
    <w:rsid w:val="00294347"/>
    <w:rsid w:val="00294BE6"/>
    <w:rsid w:val="002A04E0"/>
    <w:rsid w:val="002A7280"/>
    <w:rsid w:val="002B0567"/>
    <w:rsid w:val="002D32C4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27276"/>
    <w:rsid w:val="00332E8F"/>
    <w:rsid w:val="00336209"/>
    <w:rsid w:val="00336ED6"/>
    <w:rsid w:val="00360300"/>
    <w:rsid w:val="00380928"/>
    <w:rsid w:val="00386B78"/>
    <w:rsid w:val="00394E8C"/>
    <w:rsid w:val="003A053F"/>
    <w:rsid w:val="003A0B14"/>
    <w:rsid w:val="003A3D7D"/>
    <w:rsid w:val="003B261A"/>
    <w:rsid w:val="003B6BE6"/>
    <w:rsid w:val="003C0213"/>
    <w:rsid w:val="003C0267"/>
    <w:rsid w:val="003C3840"/>
    <w:rsid w:val="003D56E3"/>
    <w:rsid w:val="003E59BF"/>
    <w:rsid w:val="003E67E5"/>
    <w:rsid w:val="003E69E2"/>
    <w:rsid w:val="003F153A"/>
    <w:rsid w:val="003F1C24"/>
    <w:rsid w:val="003F2F2B"/>
    <w:rsid w:val="003F547E"/>
    <w:rsid w:val="003F57CE"/>
    <w:rsid w:val="003F6B05"/>
    <w:rsid w:val="00401998"/>
    <w:rsid w:val="0040275F"/>
    <w:rsid w:val="00427966"/>
    <w:rsid w:val="0043375F"/>
    <w:rsid w:val="004366E4"/>
    <w:rsid w:val="00442581"/>
    <w:rsid w:val="0044313F"/>
    <w:rsid w:val="00446B25"/>
    <w:rsid w:val="004475F9"/>
    <w:rsid w:val="0045022C"/>
    <w:rsid w:val="00451986"/>
    <w:rsid w:val="00462051"/>
    <w:rsid w:val="00465900"/>
    <w:rsid w:val="00466D55"/>
    <w:rsid w:val="00473145"/>
    <w:rsid w:val="00497722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1883"/>
    <w:rsid w:val="00594A5F"/>
    <w:rsid w:val="005958BB"/>
    <w:rsid w:val="005960E2"/>
    <w:rsid w:val="00596453"/>
    <w:rsid w:val="005A7F37"/>
    <w:rsid w:val="005B602E"/>
    <w:rsid w:val="005C3754"/>
    <w:rsid w:val="005C420B"/>
    <w:rsid w:val="005C4C5F"/>
    <w:rsid w:val="005D06FE"/>
    <w:rsid w:val="005D4866"/>
    <w:rsid w:val="005D6C09"/>
    <w:rsid w:val="005E1210"/>
    <w:rsid w:val="005E3784"/>
    <w:rsid w:val="005E46E4"/>
    <w:rsid w:val="005E505B"/>
    <w:rsid w:val="005F05DB"/>
    <w:rsid w:val="005F2E6B"/>
    <w:rsid w:val="006043A9"/>
    <w:rsid w:val="00610B1B"/>
    <w:rsid w:val="00610F9A"/>
    <w:rsid w:val="00622329"/>
    <w:rsid w:val="00631A43"/>
    <w:rsid w:val="00633EA4"/>
    <w:rsid w:val="00637596"/>
    <w:rsid w:val="006643DC"/>
    <w:rsid w:val="00686A3F"/>
    <w:rsid w:val="006935EA"/>
    <w:rsid w:val="006A02BC"/>
    <w:rsid w:val="006A7B96"/>
    <w:rsid w:val="006B20DC"/>
    <w:rsid w:val="006B6514"/>
    <w:rsid w:val="006C42DA"/>
    <w:rsid w:val="006C7E5D"/>
    <w:rsid w:val="006D4A37"/>
    <w:rsid w:val="006E2529"/>
    <w:rsid w:val="006F2DBB"/>
    <w:rsid w:val="00701F37"/>
    <w:rsid w:val="00706604"/>
    <w:rsid w:val="007118C4"/>
    <w:rsid w:val="007136FE"/>
    <w:rsid w:val="00723DE0"/>
    <w:rsid w:val="0073061B"/>
    <w:rsid w:val="00732595"/>
    <w:rsid w:val="00734363"/>
    <w:rsid w:val="0074349F"/>
    <w:rsid w:val="00746F46"/>
    <w:rsid w:val="00751C8F"/>
    <w:rsid w:val="0075466C"/>
    <w:rsid w:val="007746EB"/>
    <w:rsid w:val="00774921"/>
    <w:rsid w:val="00783891"/>
    <w:rsid w:val="00785283"/>
    <w:rsid w:val="00792693"/>
    <w:rsid w:val="007B3927"/>
    <w:rsid w:val="007C66BF"/>
    <w:rsid w:val="007C7AB4"/>
    <w:rsid w:val="007C7CD2"/>
    <w:rsid w:val="007D4C04"/>
    <w:rsid w:val="007D69B5"/>
    <w:rsid w:val="007D6A9F"/>
    <w:rsid w:val="007E1087"/>
    <w:rsid w:val="007E64D9"/>
    <w:rsid w:val="007F21AB"/>
    <w:rsid w:val="007F60C5"/>
    <w:rsid w:val="007F6A8C"/>
    <w:rsid w:val="008056EE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13DD"/>
    <w:rsid w:val="008B790F"/>
    <w:rsid w:val="008C5195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6371"/>
    <w:rsid w:val="009770EE"/>
    <w:rsid w:val="00981063"/>
    <w:rsid w:val="009971F9"/>
    <w:rsid w:val="009A3841"/>
    <w:rsid w:val="009A4D7D"/>
    <w:rsid w:val="009C1445"/>
    <w:rsid w:val="009F742D"/>
    <w:rsid w:val="00A21B8D"/>
    <w:rsid w:val="00A25B84"/>
    <w:rsid w:val="00A451AA"/>
    <w:rsid w:val="00A46877"/>
    <w:rsid w:val="00A47C6F"/>
    <w:rsid w:val="00A5492F"/>
    <w:rsid w:val="00A60DC3"/>
    <w:rsid w:val="00A60E56"/>
    <w:rsid w:val="00A91F56"/>
    <w:rsid w:val="00A9230C"/>
    <w:rsid w:val="00AA5E76"/>
    <w:rsid w:val="00AE0A90"/>
    <w:rsid w:val="00AE4D14"/>
    <w:rsid w:val="00AE7F93"/>
    <w:rsid w:val="00AF09E1"/>
    <w:rsid w:val="00AF0DB5"/>
    <w:rsid w:val="00AF2EBF"/>
    <w:rsid w:val="00AF4FA1"/>
    <w:rsid w:val="00AF59DB"/>
    <w:rsid w:val="00B01132"/>
    <w:rsid w:val="00B06CA8"/>
    <w:rsid w:val="00B21761"/>
    <w:rsid w:val="00B262B6"/>
    <w:rsid w:val="00B307A7"/>
    <w:rsid w:val="00B30D86"/>
    <w:rsid w:val="00B326FE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0BA6"/>
    <w:rsid w:val="00BC4D68"/>
    <w:rsid w:val="00BD6786"/>
    <w:rsid w:val="00BE1B23"/>
    <w:rsid w:val="00C06496"/>
    <w:rsid w:val="00C122AE"/>
    <w:rsid w:val="00C17665"/>
    <w:rsid w:val="00C22F78"/>
    <w:rsid w:val="00C26092"/>
    <w:rsid w:val="00C302C5"/>
    <w:rsid w:val="00C30551"/>
    <w:rsid w:val="00C32DF8"/>
    <w:rsid w:val="00C41DDB"/>
    <w:rsid w:val="00C46C5A"/>
    <w:rsid w:val="00C52ABE"/>
    <w:rsid w:val="00C53715"/>
    <w:rsid w:val="00C62B03"/>
    <w:rsid w:val="00C656B1"/>
    <w:rsid w:val="00C77665"/>
    <w:rsid w:val="00C81A83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476B"/>
    <w:rsid w:val="00D2640B"/>
    <w:rsid w:val="00D34B8C"/>
    <w:rsid w:val="00D43FF3"/>
    <w:rsid w:val="00D51B61"/>
    <w:rsid w:val="00D56571"/>
    <w:rsid w:val="00D57794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A7322"/>
    <w:rsid w:val="00DB419A"/>
    <w:rsid w:val="00DB72B5"/>
    <w:rsid w:val="00DC195F"/>
    <w:rsid w:val="00DC2C1E"/>
    <w:rsid w:val="00DC68D5"/>
    <w:rsid w:val="00DC6BB7"/>
    <w:rsid w:val="00DD37B4"/>
    <w:rsid w:val="00DD422D"/>
    <w:rsid w:val="00DF7046"/>
    <w:rsid w:val="00E019E8"/>
    <w:rsid w:val="00E028B6"/>
    <w:rsid w:val="00E0329B"/>
    <w:rsid w:val="00E11D29"/>
    <w:rsid w:val="00E1338F"/>
    <w:rsid w:val="00E1588B"/>
    <w:rsid w:val="00E3221E"/>
    <w:rsid w:val="00E5111B"/>
    <w:rsid w:val="00E66886"/>
    <w:rsid w:val="00E67D1B"/>
    <w:rsid w:val="00E7537D"/>
    <w:rsid w:val="00E8138B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D7EF6"/>
    <w:rsid w:val="00EF1E93"/>
    <w:rsid w:val="00EF3F75"/>
    <w:rsid w:val="00EF6661"/>
    <w:rsid w:val="00EF6D06"/>
    <w:rsid w:val="00F01EE8"/>
    <w:rsid w:val="00F22AEE"/>
    <w:rsid w:val="00F25441"/>
    <w:rsid w:val="00F260BE"/>
    <w:rsid w:val="00F27DC7"/>
    <w:rsid w:val="00F3307C"/>
    <w:rsid w:val="00F33643"/>
    <w:rsid w:val="00F34C66"/>
    <w:rsid w:val="00F3743B"/>
    <w:rsid w:val="00F56866"/>
    <w:rsid w:val="00F62A6F"/>
    <w:rsid w:val="00F6410E"/>
    <w:rsid w:val="00F67271"/>
    <w:rsid w:val="00F73438"/>
    <w:rsid w:val="00F74EB6"/>
    <w:rsid w:val="00F76B40"/>
    <w:rsid w:val="00F77BBC"/>
    <w:rsid w:val="00F8432C"/>
    <w:rsid w:val="00F91D83"/>
    <w:rsid w:val="00F91F93"/>
    <w:rsid w:val="00F93A64"/>
    <w:rsid w:val="00F94A2A"/>
    <w:rsid w:val="00F94AEB"/>
    <w:rsid w:val="00FA112C"/>
    <w:rsid w:val="00FA14E4"/>
    <w:rsid w:val="00FB46F5"/>
    <w:rsid w:val="00FB56E2"/>
    <w:rsid w:val="00FC5011"/>
    <w:rsid w:val="00FD0B96"/>
    <w:rsid w:val="00FD54A5"/>
    <w:rsid w:val="00FD58BE"/>
    <w:rsid w:val="00FD6FDC"/>
    <w:rsid w:val="00FE6405"/>
    <w:rsid w:val="00FE72CD"/>
    <w:rsid w:val="00FF7369"/>
    <w:rsid w:val="07A92C72"/>
    <w:rsid w:val="0A20C570"/>
    <w:rsid w:val="0EDF7FB7"/>
    <w:rsid w:val="17A76C44"/>
    <w:rsid w:val="19AFF473"/>
    <w:rsid w:val="19F10413"/>
    <w:rsid w:val="266FE7A6"/>
    <w:rsid w:val="30C0D992"/>
    <w:rsid w:val="36A3D00B"/>
    <w:rsid w:val="40FF8ED5"/>
    <w:rsid w:val="411AE8CC"/>
    <w:rsid w:val="42CECD73"/>
    <w:rsid w:val="54594CA4"/>
    <w:rsid w:val="58D941B4"/>
    <w:rsid w:val="6DACCFAC"/>
    <w:rsid w:val="6F4AF60B"/>
    <w:rsid w:val="76DD8FD4"/>
    <w:rsid w:val="7F9D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6F36811F-7AA6-4762-A7F8-BCB1DF8C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913</Words>
  <Characters>5307</Characters>
  <Application>Microsoft Office Word</Application>
  <DocSecurity>0</DocSecurity>
  <Lines>212</Lines>
  <Paragraphs>111</Paragraphs>
  <ScaleCrop>false</ScaleCrop>
  <Company>S.W.I.F.T. sc</Company>
  <LinksUpToDate>false</LinksUpToDate>
  <CharactersWithSpaces>6109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3</cp:revision>
  <cp:lastPrinted>2009-03-10T14:18:00Z</cp:lastPrinted>
  <dcterms:created xsi:type="dcterms:W3CDTF">2026-04-24T13:48:00Z</dcterms:created>
  <dcterms:modified xsi:type="dcterms:W3CDTF">2026-04-24T13:54:00Z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637ffe-9d7a-4e80-8921-afe83c888efc_Enabled">
    <vt:lpwstr>true</vt:lpwstr>
  </property>
  <property fmtid="{D5CDD505-2E9C-101B-9397-08002B2CF9AE}" pid="3" name="MSIP_Label_cc637ffe-9d7a-4e80-8921-afe83c888efc_SetDate">
    <vt:lpwstr>2025-12-24T18:20:00Z</vt:lpwstr>
  </property>
  <property fmtid="{D5CDD505-2E9C-101B-9397-08002B2CF9AE}" pid="4" name="MSIP_Label_cc637ffe-9d7a-4e80-8921-afe83c888efc_Method">
    <vt:lpwstr>Standard</vt:lpwstr>
  </property>
  <property fmtid="{D5CDD505-2E9C-101B-9397-08002B2CF9AE}" pid="5" name="MSIP_Label_cc637ffe-9d7a-4e80-8921-afe83c888efc_Name">
    <vt:lpwstr>General Business Use</vt:lpwstr>
  </property>
  <property fmtid="{D5CDD505-2E9C-101B-9397-08002B2CF9AE}" pid="6" name="MSIP_Label_cc637ffe-9d7a-4e80-8921-afe83c888efc_SiteId">
    <vt:lpwstr>e0fa3fad-c8d6-4e36-a8ee-cb651f1c01f0</vt:lpwstr>
  </property>
  <property fmtid="{D5CDD505-2E9C-101B-9397-08002B2CF9AE}" pid="7" name="MSIP_Label_cc637ffe-9d7a-4e80-8921-afe83c888efc_ActionId">
    <vt:lpwstr>55d747c4-577d-456a-aac3-1401b2fb8544</vt:lpwstr>
  </property>
  <property fmtid="{D5CDD505-2E9C-101B-9397-08002B2CF9AE}" pid="8" name="MSIP_Label_cc637ffe-9d7a-4e80-8921-afe83c888efc_ContentBits">
    <vt:lpwstr>0</vt:lpwstr>
  </property>
  <property fmtid="{D5CDD505-2E9C-101B-9397-08002B2CF9AE}" pid="9" name="MSIP_Label_cc637ffe-9d7a-4e80-8921-afe83c888efc_Tag">
    <vt:lpwstr>10, 3, 0, 2</vt:lpwstr>
  </property>
</Properties>
</file>