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8FB9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D4DD68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A2DD257" w14:textId="77777777" w:rsidR="00865C2F" w:rsidRPr="00CD0854" w:rsidRDefault="0006293F" w:rsidP="00C852E6">
      <w:pPr>
        <w:pStyle w:val="Heading1"/>
        <w:numPr>
          <w:ilvl w:val="0"/>
          <w:numId w:val="21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13194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672A665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1BE8F22" w14:textId="77777777" w:rsidTr="6F227D8F">
        <w:tc>
          <w:tcPr>
            <w:tcW w:w="2500" w:type="pct"/>
          </w:tcPr>
          <w:p w14:paraId="6A1BF8B3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A37501D" w14:textId="7EED0F25" w:rsidR="00021E80" w:rsidRPr="00021E80" w:rsidRDefault="553C89FF" w:rsidP="6F227D8F">
            <w:pPr>
              <w:rPr>
                <w:rFonts w:eastAsia="Arial" w:cs="Arial"/>
                <w:szCs w:val="22"/>
                <w:shd w:val="clear" w:color="auto" w:fill="E7E6E6"/>
              </w:rPr>
            </w:pPr>
            <w:r w:rsidRPr="6F227D8F">
              <w:rPr>
                <w:rFonts w:eastAsia="Arial" w:cs="Arial"/>
              </w:rPr>
              <w:t xml:space="preserve">Swift </w:t>
            </w:r>
          </w:p>
        </w:tc>
      </w:tr>
    </w:tbl>
    <w:p w14:paraId="175B208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51E247" w14:textId="77777777" w:rsidR="00021E80" w:rsidRDefault="00021E80" w:rsidP="003A053F">
      <w:r w:rsidRPr="00021E80">
        <w:t>Person that can be contacted for additional information on the request</w:t>
      </w:r>
    </w:p>
    <w:p w14:paraId="5DAB6C7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8DF339B" w14:textId="77777777" w:rsidTr="6F227D8F">
        <w:tc>
          <w:tcPr>
            <w:tcW w:w="1952" w:type="pct"/>
          </w:tcPr>
          <w:p w14:paraId="0679A3E1" w14:textId="77777777" w:rsidR="00021E80" w:rsidRPr="00021E80" w:rsidRDefault="00021E80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2EB378F" w14:textId="31E6D0F8" w:rsidR="00021E80" w:rsidRPr="00021E80" w:rsidRDefault="4F2627C8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6F227D8F">
              <w:rPr>
                <w:b w:val="0"/>
                <w:lang w:val="en-GB"/>
              </w:rPr>
              <w:t>David Wang</w:t>
            </w:r>
          </w:p>
        </w:tc>
      </w:tr>
      <w:tr w:rsidR="00021E80" w:rsidRPr="00021E80" w14:paraId="1A6FE0C1" w14:textId="77777777" w:rsidTr="6F227D8F">
        <w:tc>
          <w:tcPr>
            <w:tcW w:w="1952" w:type="pct"/>
          </w:tcPr>
          <w:p w14:paraId="39A1C1B6" w14:textId="77777777" w:rsidR="00021E80" w:rsidRPr="00021E80" w:rsidRDefault="00021E80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A05A809" w14:textId="07D7655F" w:rsidR="00021E80" w:rsidRPr="00021E80" w:rsidRDefault="7A7F0ACD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6F227D8F">
              <w:rPr>
                <w:b w:val="0"/>
                <w:lang w:val="en-GB"/>
              </w:rPr>
              <w:t>David.wang@swift.com</w:t>
            </w:r>
          </w:p>
        </w:tc>
      </w:tr>
      <w:tr w:rsidR="00021E80" w:rsidRPr="00021E80" w14:paraId="620A3E65" w14:textId="77777777" w:rsidTr="6F227D8F">
        <w:tc>
          <w:tcPr>
            <w:tcW w:w="1952" w:type="pct"/>
          </w:tcPr>
          <w:p w14:paraId="7F34B008" w14:textId="77777777" w:rsidR="00021E80" w:rsidRPr="00021E80" w:rsidRDefault="00021E80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A39BBE3" w14:textId="0D98C19C" w:rsidR="00021E80" w:rsidRPr="00021E80" w:rsidRDefault="26E92B4E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6F227D8F">
              <w:rPr>
                <w:b w:val="0"/>
                <w:lang w:val="en-GB"/>
              </w:rPr>
              <w:t>+32484125885</w:t>
            </w:r>
          </w:p>
        </w:tc>
      </w:tr>
    </w:tbl>
    <w:p w14:paraId="77F82973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33B15BE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1C8F39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2A3D3EC" w14:textId="77777777" w:rsidTr="61A0A328">
        <w:tc>
          <w:tcPr>
            <w:tcW w:w="8978" w:type="dxa"/>
          </w:tcPr>
          <w:p w14:paraId="0D0B940D" w14:textId="54530A26" w:rsidR="003A053F" w:rsidRDefault="7D1A9A2C" w:rsidP="61A0A328">
            <w:pPr>
              <w:spacing w:before="0"/>
            </w:pPr>
            <w:r w:rsidRPr="61A0A328">
              <w:rPr>
                <w:rFonts w:eastAsia="Arial" w:cs="Arial"/>
                <w:szCs w:val="22"/>
              </w:rPr>
              <w:t xml:space="preserve">This request is submitted as part of the Swift Ledger initiative. </w:t>
            </w:r>
          </w:p>
        </w:tc>
      </w:tr>
    </w:tbl>
    <w:p w14:paraId="0E27B00A" w14:textId="77777777" w:rsidR="003A053F" w:rsidRDefault="003A053F" w:rsidP="003A053F"/>
    <w:p w14:paraId="60061E4C" w14:textId="77777777" w:rsidR="003A053F" w:rsidRDefault="003A053F" w:rsidP="003A053F">
      <w:r>
        <w:br w:type="page"/>
      </w:r>
    </w:p>
    <w:p w14:paraId="29B69E5C" w14:textId="77777777" w:rsidR="00854FA6" w:rsidRPr="00CD0854" w:rsidRDefault="006D4A37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8C3F632" w14:textId="77777777" w:rsidR="00622329" w:rsidRDefault="00622329" w:rsidP="003A053F">
      <w:r>
        <w:t>Specify the request type: creation of new code set, update of existing code set, deletion of existing code set.</w:t>
      </w:r>
    </w:p>
    <w:p w14:paraId="7C5EBAFD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4EAFD9C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701E2C4" w14:textId="77777777" w:rsidTr="6F227D8F">
        <w:tc>
          <w:tcPr>
            <w:tcW w:w="4485" w:type="dxa"/>
          </w:tcPr>
          <w:p w14:paraId="15A9B704" w14:textId="77777777" w:rsidR="00622329" w:rsidRPr="00622329" w:rsidRDefault="00622329" w:rsidP="00A14EC0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B94D5A5" w14:textId="1B446B39" w:rsidR="00622329" w:rsidRPr="00622329" w:rsidRDefault="00740958" w:rsidP="00A14EC0">
            <w:r>
              <w:t xml:space="preserve">Update of existing </w:t>
            </w:r>
            <w:proofErr w:type="spellStart"/>
            <w:r>
              <w:t>codeset</w:t>
            </w:r>
            <w:proofErr w:type="spellEnd"/>
          </w:p>
        </w:tc>
      </w:tr>
    </w:tbl>
    <w:p w14:paraId="754EEFC7" w14:textId="77777777" w:rsidR="00CE2FCC" w:rsidRPr="00D843BF" w:rsidRDefault="00CE2FCC" w:rsidP="00CE2FCC">
      <w:pPr>
        <w:pStyle w:val="Heading1"/>
        <w:numPr>
          <w:ilvl w:val="0"/>
          <w:numId w:val="26"/>
        </w:numPr>
      </w:pPr>
      <w:r w:rsidRPr="00D843BF">
        <w:t>Related External Code Set:</w:t>
      </w:r>
    </w:p>
    <w:p w14:paraId="12F08BA0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81D823F" w14:textId="77777777" w:rsidR="00CE2FCC" w:rsidRDefault="00CE2FCC" w:rsidP="00CE2FCC">
      <w:r w:rsidRPr="00CD0854">
        <w:t>A specific change request form must be completed for each code set to be updated.</w:t>
      </w:r>
    </w:p>
    <w:p w14:paraId="3DEEC66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656B9AB" w14:textId="77777777" w:rsidTr="6F227D8F">
        <w:tc>
          <w:tcPr>
            <w:tcW w:w="8978" w:type="dxa"/>
          </w:tcPr>
          <w:p w14:paraId="45FB0818" w14:textId="73567DEE" w:rsidR="00CE2FCC" w:rsidRDefault="004262AD" w:rsidP="00A14EC0">
            <w:r>
              <w:t>ExternalServiceLevel1Code</w:t>
            </w:r>
          </w:p>
        </w:tc>
      </w:tr>
    </w:tbl>
    <w:p w14:paraId="23BE9EB3" w14:textId="77777777" w:rsidR="005246BE" w:rsidRPr="00CD0854" w:rsidRDefault="005246BE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FAEE38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FCD43A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49F31C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3128261" w14:textId="77777777" w:rsidTr="2206479B">
        <w:tc>
          <w:tcPr>
            <w:tcW w:w="8978" w:type="dxa"/>
          </w:tcPr>
          <w:p w14:paraId="373B90BC" w14:textId="6E585FEB" w:rsidR="0052620C" w:rsidRDefault="00616B12" w:rsidP="6F227D8F">
            <w:pPr>
              <w:spacing w:before="210" w:after="210" w:line="300" w:lineRule="auto"/>
              <w:rPr>
                <w:rFonts w:eastAsia="Arial" w:cs="Arial"/>
                <w:sz w:val="21"/>
                <w:szCs w:val="21"/>
              </w:rPr>
            </w:pPr>
            <w:r w:rsidRPr="2206479B">
              <w:rPr>
                <w:rFonts w:eastAsia="Arial" w:cs="Arial"/>
                <w:b/>
                <w:bCs/>
                <w:sz w:val="21"/>
                <w:szCs w:val="21"/>
                <w:u w:val="single"/>
              </w:rPr>
              <w:t>Business background and context:</w:t>
            </w:r>
            <w:r>
              <w:br/>
            </w:r>
            <w:r w:rsidR="00F3213B" w:rsidRPr="2206479B">
              <w:rPr>
                <w:rFonts w:eastAsia="Arial" w:cs="Arial"/>
                <w:sz w:val="21"/>
                <w:szCs w:val="21"/>
              </w:rPr>
              <w:t>T</w:t>
            </w:r>
            <w:r w:rsidR="0594E293" w:rsidRPr="006E2CF5">
              <w:rPr>
                <w:rFonts w:eastAsia="Arial" w:cs="Arial"/>
                <w:sz w:val="21"/>
                <w:szCs w:val="21"/>
              </w:rPr>
              <w:t>he financial industry is undergoing a profound transformation driven by tokenization and distributed ledger technology (DLT). These innovations are redefining how value and assets move globally, creating demand for real-time, always-on, programmable, and interoperable settlement solutions.</w:t>
            </w:r>
            <w:r w:rsidR="00A14EC0">
              <w:rPr>
                <w:rFonts w:eastAsia="Arial" w:cs="Arial"/>
                <w:sz w:val="21"/>
                <w:szCs w:val="21"/>
              </w:rPr>
              <w:br/>
            </w:r>
            <w:r w:rsidR="00A14EC0">
              <w:rPr>
                <w:rFonts w:eastAsia="Arial" w:cs="Arial"/>
                <w:sz w:val="21"/>
                <w:szCs w:val="21"/>
              </w:rPr>
              <w:br/>
            </w:r>
            <w:r w:rsidR="00FD2908" w:rsidRPr="00FD2908">
              <w:rPr>
                <w:rFonts w:eastAsia="Arial" w:cs="Arial"/>
                <w:sz w:val="21"/>
                <w:szCs w:val="21"/>
              </w:rPr>
              <w:t xml:space="preserve">However, the industry faces a critical challenge: fragmentation. Independent initiatives risk creating isolated platforms with proprietary tokens and limited interoperability. </w:t>
            </w:r>
            <w:proofErr w:type="gramStart"/>
            <w:r w:rsidR="00FD2908" w:rsidRPr="00FD2908">
              <w:rPr>
                <w:rFonts w:eastAsia="Arial" w:cs="Arial"/>
                <w:sz w:val="21"/>
                <w:szCs w:val="21"/>
              </w:rPr>
              <w:t>This patchwork</w:t>
            </w:r>
            <w:proofErr w:type="gramEnd"/>
            <w:r w:rsidR="00FD2908" w:rsidRPr="00FD2908">
              <w:rPr>
                <w:rFonts w:eastAsia="Arial" w:cs="Arial"/>
                <w:sz w:val="21"/>
                <w:szCs w:val="21"/>
              </w:rPr>
              <w:t xml:space="preserve"> approach could undermine efficiency gains and increase operational complexity, rather than delivering the benefits tokenization promises.</w:t>
            </w:r>
            <w:r w:rsidR="00A14EC0">
              <w:rPr>
                <w:rFonts w:eastAsia="Arial" w:cs="Arial"/>
                <w:sz w:val="21"/>
                <w:szCs w:val="21"/>
              </w:rPr>
              <w:br/>
            </w:r>
            <w:r w:rsidR="00A14EC0">
              <w:rPr>
                <w:rFonts w:eastAsia="Arial" w:cs="Arial"/>
                <w:b/>
                <w:bCs/>
                <w:sz w:val="21"/>
                <w:szCs w:val="21"/>
              </w:rPr>
              <w:br/>
            </w:r>
            <w:r w:rsidR="00A14EC0" w:rsidRPr="00A14EC0">
              <w:rPr>
                <w:rFonts w:eastAsia="Arial" w:cs="Arial"/>
                <w:sz w:val="21"/>
                <w:szCs w:val="21"/>
              </w:rPr>
              <w:t>Against this backdrop, there is a clear need for a neutral, shared infrastructure that bridges traditional financial systems and emerging digital ecosystems.</w:t>
            </w:r>
            <w:r w:rsidR="00A14EC0" w:rsidRPr="00A14EC0">
              <w:rPr>
                <w:rFonts w:eastAsia="Arial" w:cs="Arial"/>
                <w:b/>
                <w:bCs/>
                <w:sz w:val="21"/>
                <w:szCs w:val="21"/>
              </w:rPr>
              <w:t> </w:t>
            </w:r>
            <w:r w:rsidR="00A14EC0">
              <w:rPr>
                <w:rFonts w:eastAsia="Arial" w:cs="Arial"/>
                <w:sz w:val="21"/>
                <w:szCs w:val="21"/>
              </w:rPr>
              <w:t xml:space="preserve">The </w:t>
            </w:r>
            <w:r w:rsidR="59CC32E6" w:rsidRPr="0052620C">
              <w:rPr>
                <w:rFonts w:eastAsia="Arial" w:cs="Arial"/>
                <w:b/>
                <w:bCs/>
                <w:sz w:val="21"/>
                <w:szCs w:val="21"/>
              </w:rPr>
              <w:t>Swift Ledger</w:t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 introduces a new settlement paradigm in which transactions are recorded, validated, and settled on a </w:t>
            </w:r>
            <w:r w:rsidR="59CC32E6" w:rsidRPr="6F227D8F">
              <w:rPr>
                <w:rFonts w:eastAsia="Arial" w:cs="Arial"/>
                <w:b/>
                <w:bCs/>
                <w:sz w:val="21"/>
                <w:szCs w:val="21"/>
              </w:rPr>
              <w:lastRenderedPageBreak/>
              <w:t>permissioned distributed ledger</w:t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, while remaining fully aligned with existing financial market infrastructures and messaging standards. </w:t>
            </w:r>
          </w:p>
          <w:p w14:paraId="62486C05" w14:textId="0146EAF1" w:rsidR="003A053F" w:rsidRPr="00FB62BC" w:rsidRDefault="0052620C" w:rsidP="00FB62BC">
            <w:pPr>
              <w:spacing w:before="210" w:after="210" w:line="300" w:lineRule="auto"/>
              <w:rPr>
                <w:rFonts w:eastAsia="Arial" w:cs="Arial"/>
                <w:b/>
                <w:bCs/>
                <w:sz w:val="21"/>
                <w:szCs w:val="21"/>
              </w:rPr>
            </w:pPr>
            <w:r w:rsidRPr="00616B12">
              <w:rPr>
                <w:rFonts w:eastAsia="Arial" w:cs="Arial"/>
                <w:b/>
                <w:bCs/>
                <w:sz w:val="21"/>
                <w:szCs w:val="21"/>
                <w:u w:val="single"/>
              </w:rPr>
              <w:t xml:space="preserve">Reasons for the update of the service level </w:t>
            </w:r>
            <w:proofErr w:type="spellStart"/>
            <w:r w:rsidRPr="00616B12">
              <w:rPr>
                <w:rFonts w:eastAsia="Arial" w:cs="Arial"/>
                <w:b/>
                <w:bCs/>
                <w:sz w:val="21"/>
                <w:szCs w:val="21"/>
                <w:u w:val="single"/>
              </w:rPr>
              <w:t>codeset</w:t>
            </w:r>
            <w:proofErr w:type="spellEnd"/>
            <w:r w:rsidRPr="00616B12">
              <w:rPr>
                <w:rFonts w:eastAsia="Arial" w:cs="Arial"/>
                <w:b/>
                <w:bCs/>
                <w:sz w:val="21"/>
                <w:szCs w:val="21"/>
                <w:u w:val="single"/>
              </w:rPr>
              <w:t>:</w:t>
            </w:r>
            <w:r>
              <w:rPr>
                <w:rFonts w:eastAsia="Arial" w:cs="Arial"/>
                <w:sz w:val="21"/>
                <w:szCs w:val="21"/>
              </w:rPr>
              <w:br/>
            </w:r>
            <w:r w:rsidR="00011EEE">
              <w:rPr>
                <w:rFonts w:eastAsia="Arial" w:cs="Arial"/>
                <w:sz w:val="21"/>
                <w:szCs w:val="21"/>
              </w:rPr>
              <w:t>Swift Ledger require</w:t>
            </w:r>
            <w:r w:rsidR="00BF69E4">
              <w:rPr>
                <w:rFonts w:eastAsia="Arial" w:cs="Arial"/>
                <w:sz w:val="21"/>
                <w:szCs w:val="21"/>
              </w:rPr>
              <w:t>s</w:t>
            </w:r>
            <w:r w:rsidR="00011EEE">
              <w:rPr>
                <w:rFonts w:eastAsia="Arial" w:cs="Arial"/>
                <w:sz w:val="21"/>
                <w:szCs w:val="21"/>
              </w:rPr>
              <w:t xml:space="preserve"> the new </w:t>
            </w:r>
            <w:r w:rsidR="00A36276">
              <w:rPr>
                <w:rFonts w:eastAsia="Arial" w:cs="Arial"/>
                <w:sz w:val="21"/>
                <w:szCs w:val="21"/>
              </w:rPr>
              <w:t xml:space="preserve">service level code (proposed code is </w:t>
            </w:r>
            <w:r w:rsidR="00494C09">
              <w:rPr>
                <w:rFonts w:eastAsia="Arial" w:cs="Arial"/>
                <w:sz w:val="21"/>
                <w:szCs w:val="21"/>
              </w:rPr>
              <w:t>“</w:t>
            </w:r>
            <w:r w:rsidR="00A36276">
              <w:rPr>
                <w:rFonts w:eastAsia="Arial" w:cs="Arial"/>
                <w:b/>
                <w:bCs/>
                <w:sz w:val="21"/>
                <w:szCs w:val="21"/>
              </w:rPr>
              <w:t>S</w:t>
            </w:r>
            <w:r w:rsidR="00494C09">
              <w:rPr>
                <w:rFonts w:eastAsia="Arial" w:cs="Arial"/>
                <w:b/>
                <w:bCs/>
                <w:sz w:val="21"/>
                <w:szCs w:val="21"/>
              </w:rPr>
              <w:t>D</w:t>
            </w:r>
            <w:r w:rsidR="00BF69E4">
              <w:rPr>
                <w:rFonts w:eastAsia="Arial" w:cs="Arial"/>
                <w:b/>
                <w:bCs/>
                <w:sz w:val="21"/>
                <w:szCs w:val="21"/>
              </w:rPr>
              <w:t>01</w:t>
            </w:r>
            <w:r w:rsidR="00494C09" w:rsidRPr="00494C09">
              <w:rPr>
                <w:rFonts w:eastAsia="Arial" w:cs="Arial"/>
                <w:sz w:val="21"/>
                <w:szCs w:val="21"/>
              </w:rPr>
              <w:t>”</w:t>
            </w:r>
            <w:r w:rsidR="00494C09">
              <w:rPr>
                <w:rFonts w:eastAsia="Arial" w:cs="Arial"/>
                <w:b/>
                <w:bCs/>
                <w:sz w:val="21"/>
                <w:szCs w:val="21"/>
              </w:rPr>
              <w:t xml:space="preserve"> </w:t>
            </w:r>
            <w:r w:rsidR="00432944">
              <w:rPr>
                <w:rFonts w:eastAsia="Arial" w:cs="Arial"/>
                <w:sz w:val="21"/>
                <w:szCs w:val="21"/>
              </w:rPr>
              <w:t xml:space="preserve">for </w:t>
            </w:r>
            <w:r w:rsidR="0082735B">
              <w:rPr>
                <w:rFonts w:eastAsia="Arial" w:cs="Arial"/>
                <w:sz w:val="21"/>
                <w:szCs w:val="21"/>
              </w:rPr>
              <w:t>“Swift Digital</w:t>
            </w:r>
            <w:r w:rsidR="00273C75">
              <w:rPr>
                <w:rFonts w:eastAsia="Arial" w:cs="Arial"/>
                <w:sz w:val="21"/>
                <w:szCs w:val="21"/>
              </w:rPr>
              <w:t xml:space="preserve"> Service</w:t>
            </w:r>
            <w:r w:rsidR="000A338A">
              <w:rPr>
                <w:rFonts w:eastAsia="Arial" w:cs="Arial"/>
                <w:sz w:val="21"/>
                <w:szCs w:val="21"/>
              </w:rPr>
              <w:t xml:space="preserve"> - Swift Ledger</w:t>
            </w:r>
            <w:r w:rsidR="00273C75">
              <w:rPr>
                <w:rFonts w:eastAsia="Arial" w:cs="Arial"/>
                <w:sz w:val="21"/>
                <w:szCs w:val="21"/>
              </w:rPr>
              <w:t>”</w:t>
            </w:r>
            <w:r w:rsidR="00494C09">
              <w:rPr>
                <w:rFonts w:eastAsia="Arial" w:cs="Arial"/>
                <w:sz w:val="21"/>
                <w:szCs w:val="21"/>
              </w:rPr>
              <w:t xml:space="preserve">) </w:t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to </w:t>
            </w:r>
            <w:r w:rsidR="008B0B3D" w:rsidRPr="008B0B3D">
              <w:rPr>
                <w:rFonts w:eastAsia="Arial" w:cs="Arial"/>
                <w:b/>
                <w:bCs/>
                <w:sz w:val="21"/>
                <w:szCs w:val="21"/>
              </w:rPr>
              <w:t>unambiguously identify that the transaction should be processed via the Swift Ledge</w:t>
            </w:r>
            <w:r w:rsidR="00FB62BC">
              <w:rPr>
                <w:rFonts w:eastAsia="Arial" w:cs="Arial"/>
                <w:b/>
                <w:bCs/>
                <w:sz w:val="21"/>
                <w:szCs w:val="21"/>
              </w:rPr>
              <w:t xml:space="preserve">r. </w:t>
            </w:r>
            <w:r w:rsidR="00FB62BC">
              <w:rPr>
                <w:rFonts w:eastAsia="Arial" w:cs="Arial"/>
                <w:b/>
                <w:bCs/>
                <w:sz w:val="21"/>
                <w:szCs w:val="21"/>
              </w:rPr>
              <w:br/>
            </w:r>
            <w:r w:rsidR="00FB62BC">
              <w:rPr>
                <w:rFonts w:eastAsia="Arial" w:cs="Arial"/>
                <w:sz w:val="21"/>
                <w:szCs w:val="21"/>
              </w:rPr>
              <w:br/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Without a dedicated </w:t>
            </w:r>
            <w:r w:rsidR="00560514">
              <w:rPr>
                <w:rFonts w:eastAsia="Arial" w:cs="Arial"/>
                <w:sz w:val="21"/>
                <w:szCs w:val="21"/>
              </w:rPr>
              <w:t>service level</w:t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 code, participants would lack a standardized and semantically accurate way to reference Swift Ledger–based activities, which could lead to ambiguity, operational risk, and inconsistent interpretation across the ecosystem.</w:t>
            </w:r>
          </w:p>
        </w:tc>
      </w:tr>
    </w:tbl>
    <w:p w14:paraId="67B482CF" w14:textId="77777777" w:rsidR="00783891" w:rsidRPr="00CD0854" w:rsidRDefault="00AA5E76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8114E54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4EC25CB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4101652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B99056E" w14:textId="77777777" w:rsidTr="61A0A328">
        <w:tc>
          <w:tcPr>
            <w:tcW w:w="8978" w:type="dxa"/>
          </w:tcPr>
          <w:p w14:paraId="5B6B0C64" w14:textId="1F84F34B" w:rsidR="003A053F" w:rsidRDefault="00BF5FE6" w:rsidP="6F227D8F">
            <w:pPr>
              <w:spacing w:before="0"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 xml:space="preserve">Approval </w:t>
            </w:r>
            <w:r w:rsidR="0027594F">
              <w:rPr>
                <w:rFonts w:ascii="Segoe UI" w:eastAsia="Segoe UI" w:hAnsi="Segoe UI" w:cs="Segoe UI"/>
                <w:sz w:val="21"/>
                <w:szCs w:val="21"/>
              </w:rPr>
              <w:t>in March 2026</w:t>
            </w:r>
          </w:p>
          <w:p w14:paraId="36A5EA76" w14:textId="3E7F0195" w:rsidR="0027594F" w:rsidRDefault="0027594F" w:rsidP="6F227D8F">
            <w:pPr>
              <w:spacing w:before="0"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Publication in May/June 2026</w:t>
            </w:r>
          </w:p>
          <w:p w14:paraId="1299C43A" w14:textId="05572004" w:rsidR="003A053F" w:rsidRDefault="0027594F" w:rsidP="0027594F">
            <w:pPr>
              <w:spacing w:before="0" w:line="300" w:lineRule="auto"/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Use in production June 2026</w:t>
            </w:r>
          </w:p>
        </w:tc>
      </w:tr>
    </w:tbl>
    <w:p w14:paraId="4DDBEF00" w14:textId="77777777" w:rsidR="00622329" w:rsidRDefault="00622329" w:rsidP="00622329">
      <w:pPr>
        <w:rPr>
          <w:lang w:val="en-GB"/>
        </w:rPr>
      </w:pPr>
    </w:p>
    <w:p w14:paraId="3461D77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3CFA5E7" w14:textId="77777777" w:rsidR="00783891" w:rsidRPr="00CD0854" w:rsidRDefault="008265E8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55F2717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CF2D8B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FB78278" w14:textId="77777777" w:rsidTr="61A0A328">
        <w:tc>
          <w:tcPr>
            <w:tcW w:w="8978" w:type="dxa"/>
          </w:tcPr>
          <w:p w14:paraId="58A92CEE" w14:textId="409BB329" w:rsidR="007E160F" w:rsidRDefault="00BC29F9" w:rsidP="61A0A328">
            <w:pPr>
              <w:spacing w:before="210" w:after="210"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  <w:t>Scope:</w:t>
            </w: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  <w:br/>
            </w:r>
            <w:r w:rsidR="0AB11A32" w:rsidRPr="61A0A328">
              <w:rPr>
                <w:rFonts w:ascii="Segoe UI" w:eastAsia="Segoe UI" w:hAnsi="Segoe UI" w:cs="Segoe UI"/>
                <w:sz w:val="21"/>
                <w:szCs w:val="21"/>
              </w:rPr>
              <w:t>The</w:t>
            </w:r>
            <w:r>
              <w:rPr>
                <w:rFonts w:ascii="Segoe UI" w:eastAsia="Segoe UI" w:hAnsi="Segoe UI" w:cs="Segoe UI"/>
                <w:sz w:val="21"/>
                <w:szCs w:val="21"/>
              </w:rPr>
              <w:t xml:space="preserve"> S</w:t>
            </w:r>
            <w:r w:rsidR="0099507F">
              <w:rPr>
                <w:rFonts w:ascii="Segoe UI" w:eastAsia="Segoe UI" w:hAnsi="Segoe UI" w:cs="Segoe UI"/>
                <w:sz w:val="21"/>
                <w:szCs w:val="21"/>
              </w:rPr>
              <w:t>D01</w:t>
            </w:r>
            <w:r>
              <w:rPr>
                <w:rFonts w:ascii="Segoe UI" w:eastAsia="Segoe UI" w:hAnsi="Segoe UI" w:cs="Segoe UI"/>
                <w:sz w:val="21"/>
                <w:szCs w:val="21"/>
              </w:rPr>
              <w:t xml:space="preserve"> service level</w:t>
            </w:r>
            <w:r w:rsidR="0AB11A32" w:rsidRPr="61A0A328">
              <w:rPr>
                <w:rFonts w:ascii="Segoe UI" w:eastAsia="Segoe UI" w:hAnsi="Segoe UI" w:cs="Segoe UI"/>
                <w:sz w:val="21"/>
                <w:szCs w:val="21"/>
              </w:rPr>
              <w:t xml:space="preserve"> code is intended to be used in </w:t>
            </w:r>
            <w:r w:rsidR="0AB11A32" w:rsidRPr="61A0A328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ISO 20022</w:t>
            </w: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 xml:space="preserve"> pacs.008 messages</w:t>
            </w:r>
            <w:r w:rsidR="0AB11A32" w:rsidRPr="61A0A328">
              <w:rPr>
                <w:rFonts w:ascii="Segoe UI" w:eastAsia="Segoe UI" w:hAnsi="Segoe UI" w:cs="Segoe UI"/>
                <w:sz w:val="21"/>
                <w:szCs w:val="21"/>
              </w:rPr>
              <w:t xml:space="preserve"> to identify </w:t>
            </w:r>
            <w:r w:rsidR="0AB11A32" w:rsidRPr="61A0A328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Swift Ledger as the orchestrator for clearing and settlement mechanism</w:t>
            </w:r>
            <w:r w:rsidR="0AB11A32" w:rsidRPr="61A0A328">
              <w:rPr>
                <w:rFonts w:ascii="Segoe UI" w:eastAsia="Segoe UI" w:hAnsi="Segoe UI" w:cs="Segoe UI"/>
                <w:sz w:val="21"/>
                <w:szCs w:val="21"/>
              </w:rPr>
              <w:t xml:space="preserve"> for eligible FI‑to‑FI credit transfers.</w:t>
            </w:r>
          </w:p>
          <w:p w14:paraId="5C9AB16A" w14:textId="02C76A16" w:rsidR="005E5BD8" w:rsidRDefault="007E160F" w:rsidP="61A0A328">
            <w:pPr>
              <w:spacing w:before="210" w:after="210" w:line="300" w:lineRule="auto"/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  <w:t>Visual representation of the usage of the Swift Ledger service level:</w:t>
            </w: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  <w:br/>
            </w:r>
            <w:r w:rsidR="00D35836" w:rsidRPr="00D35836">
              <w:rPr>
                <w:rFonts w:ascii="Segoe UI" w:eastAsia="Segoe UI" w:hAnsi="Segoe UI" w:cs="Segoe UI"/>
                <w:b/>
                <w:bCs/>
                <w:noProof/>
                <w:sz w:val="21"/>
                <w:szCs w:val="21"/>
                <w:u w:val="single"/>
              </w:rPr>
              <w:drawing>
                <wp:inline distT="0" distB="0" distL="0" distR="0" wp14:anchorId="373D8AC3" wp14:editId="5A50C356">
                  <wp:extent cx="5530850" cy="2792095"/>
                  <wp:effectExtent l="0" t="0" r="0" b="8255"/>
                  <wp:docPr id="336074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7497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0" cy="279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20E2B" w14:textId="5624705E" w:rsidR="00D62DB8" w:rsidRDefault="00D62DB8" w:rsidP="61A0A328">
            <w:pPr>
              <w:spacing w:before="210" w:after="210" w:line="30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Sample xml message for illustration purposes:</w:t>
            </w:r>
          </w:p>
          <w:p w14:paraId="7C7328CD" w14:textId="77777777" w:rsidR="00C1022A" w:rsidRDefault="00C1022A" w:rsidP="00095105">
            <w:pPr>
              <w:spacing w:before="60" w:after="60"/>
            </w:pPr>
            <w:r>
              <w:t>&lt;</w:t>
            </w:r>
            <w:proofErr w:type="spellStart"/>
            <w:r>
              <w:t>FIToFICstmrCdtTrf</w:t>
            </w:r>
            <w:proofErr w:type="spellEnd"/>
            <w:r>
              <w:t>&gt;</w:t>
            </w:r>
          </w:p>
          <w:p w14:paraId="68F1495D" w14:textId="77777777" w:rsidR="00C1022A" w:rsidRDefault="00C1022A" w:rsidP="00095105">
            <w:pPr>
              <w:spacing w:before="60" w:after="60"/>
            </w:pPr>
            <w:r>
              <w:tab/>
              <w:t>&lt;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0B986F99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</w:t>
            </w:r>
            <w:proofErr w:type="spellStart"/>
            <w:r>
              <w:t>MsgId</w:t>
            </w:r>
            <w:proofErr w:type="spellEnd"/>
            <w:r>
              <w:t>&gt;123&lt;/</w:t>
            </w:r>
            <w:proofErr w:type="spellStart"/>
            <w:r>
              <w:t>MsgId</w:t>
            </w:r>
            <w:proofErr w:type="spellEnd"/>
            <w:r>
              <w:t>&gt;</w:t>
            </w:r>
          </w:p>
          <w:p w14:paraId="71FDE8E4" w14:textId="3A8979C8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</w:t>
            </w:r>
            <w:proofErr w:type="spellStart"/>
            <w:r>
              <w:t>CreDtTm</w:t>
            </w:r>
            <w:proofErr w:type="spellEnd"/>
            <w:r>
              <w:t>&gt;2026-0</w:t>
            </w:r>
            <w:r w:rsidR="00FC7999">
              <w:t>6</w:t>
            </w:r>
            <w:r>
              <w:t>-1</w:t>
            </w:r>
            <w:r w:rsidR="00FC7999">
              <w:t>6</w:t>
            </w:r>
            <w:r>
              <w:t>T</w:t>
            </w:r>
            <w:r w:rsidR="00FC7999">
              <w:t>10</w:t>
            </w:r>
            <w:r>
              <w:t>:0</w:t>
            </w:r>
            <w:r w:rsidR="00FC7999">
              <w:t>2</w:t>
            </w:r>
            <w:r>
              <w:t>:</w:t>
            </w:r>
            <w:r w:rsidR="00FC7999">
              <w:t>10</w:t>
            </w:r>
            <w:r>
              <w:t>+02:00&lt;/</w:t>
            </w:r>
            <w:proofErr w:type="spellStart"/>
            <w:r>
              <w:t>CreDtTm</w:t>
            </w:r>
            <w:proofErr w:type="spellEnd"/>
            <w:r>
              <w:t>&gt;</w:t>
            </w:r>
          </w:p>
          <w:p w14:paraId="34DC6864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</w:r>
            <w:proofErr w:type="spellStart"/>
            <w:r>
              <w:t>NbOfTxs</w:t>
            </w:r>
            <w:proofErr w:type="spellEnd"/>
            <w:r>
              <w:t>&gt;1&lt;/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069D9E05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</w:t>
            </w:r>
            <w:proofErr w:type="spellStart"/>
            <w:r>
              <w:t>SttlmInf</w:t>
            </w:r>
            <w:proofErr w:type="spellEnd"/>
            <w:r>
              <w:t>&gt;</w:t>
            </w:r>
          </w:p>
          <w:p w14:paraId="67C3E98D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</w:r>
            <w:r>
              <w:tab/>
              <w:t>&lt;</w:t>
            </w:r>
            <w:proofErr w:type="spellStart"/>
            <w:r>
              <w:t>SttlmMtd</w:t>
            </w:r>
            <w:proofErr w:type="spellEnd"/>
            <w:r>
              <w:t>&gt;INDA&lt;/</w:t>
            </w:r>
            <w:proofErr w:type="spellStart"/>
            <w:r>
              <w:t>SttlmMtd</w:t>
            </w:r>
            <w:proofErr w:type="spellEnd"/>
            <w:r>
              <w:t>&gt;</w:t>
            </w:r>
          </w:p>
          <w:p w14:paraId="61E3A7DA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&lt;/</w:t>
            </w:r>
            <w:proofErr w:type="spellStart"/>
            <w:r>
              <w:t>SttlmInf</w:t>
            </w:r>
            <w:proofErr w:type="spellEnd"/>
            <w:r>
              <w:t>&gt;</w:t>
            </w:r>
          </w:p>
          <w:p w14:paraId="75AB4A08" w14:textId="77777777" w:rsidR="00C1022A" w:rsidRDefault="00C1022A" w:rsidP="00095105">
            <w:pPr>
              <w:spacing w:before="60" w:after="60"/>
            </w:pPr>
            <w:r>
              <w:tab/>
              <w:t>&lt;/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47440E11" w14:textId="77777777" w:rsidR="00C1022A" w:rsidRDefault="00C1022A" w:rsidP="00095105">
            <w:pPr>
              <w:spacing w:before="60" w:after="60"/>
            </w:pPr>
            <w:r>
              <w:tab/>
              <w:t>&lt;</w:t>
            </w:r>
            <w:proofErr w:type="spellStart"/>
            <w:r>
              <w:t>CdtTrfTxInf</w:t>
            </w:r>
            <w:proofErr w:type="spellEnd"/>
            <w:r>
              <w:t>&gt;</w:t>
            </w:r>
          </w:p>
          <w:p w14:paraId="18DC7114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&lt;/</w:t>
            </w:r>
            <w:proofErr w:type="spellStart"/>
            <w:r>
              <w:t>PmtId</w:t>
            </w:r>
            <w:proofErr w:type="spellEnd"/>
            <w:r>
              <w:t>&gt;</w:t>
            </w:r>
          </w:p>
          <w:p w14:paraId="5BEACA01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</w:r>
            <w:r>
              <w:tab/>
              <w:t>&lt;</w:t>
            </w:r>
            <w:proofErr w:type="spellStart"/>
            <w:r>
              <w:t>InstrId</w:t>
            </w:r>
            <w:proofErr w:type="spellEnd"/>
            <w:r>
              <w:t>&gt;123&lt;/</w:t>
            </w:r>
            <w:proofErr w:type="spellStart"/>
            <w:r>
              <w:t>InstrId</w:t>
            </w:r>
            <w:proofErr w:type="spellEnd"/>
            <w:r>
              <w:t>&gt;</w:t>
            </w:r>
          </w:p>
          <w:p w14:paraId="59547BFA" w14:textId="77777777" w:rsidR="00C1022A" w:rsidRDefault="00C1022A" w:rsidP="00095105">
            <w:pPr>
              <w:spacing w:before="60" w:after="60"/>
            </w:pPr>
            <w:r>
              <w:lastRenderedPageBreak/>
              <w:tab/>
            </w:r>
            <w:r>
              <w:tab/>
            </w:r>
            <w:r>
              <w:tab/>
              <w:t>&lt;</w:t>
            </w:r>
            <w:proofErr w:type="spellStart"/>
            <w:r>
              <w:t>EndToEndId</w:t>
            </w:r>
            <w:proofErr w:type="spellEnd"/>
            <w:r>
              <w:t>&gt;456&lt;/</w:t>
            </w:r>
            <w:proofErr w:type="spellStart"/>
            <w:r>
              <w:t>EndToEndId</w:t>
            </w:r>
            <w:proofErr w:type="spellEnd"/>
            <w:r>
              <w:t>&gt;</w:t>
            </w:r>
          </w:p>
          <w:p w14:paraId="19250A14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</w:r>
            <w:r>
              <w:tab/>
              <w:t>&lt;UETR&gt;fff0e2e0-de67-402e-bb4b-eca40713a479&lt;/UETR&gt;</w:t>
            </w:r>
          </w:p>
          <w:p w14:paraId="3D005617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&lt;/</w:t>
            </w:r>
            <w:proofErr w:type="spellStart"/>
            <w:r>
              <w:t>PmtId</w:t>
            </w:r>
            <w:proofErr w:type="spellEnd"/>
            <w:r>
              <w:t>&gt;</w:t>
            </w:r>
          </w:p>
          <w:p w14:paraId="50F38C5E" w14:textId="77777777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>
              <w:tab/>
            </w:r>
            <w:r>
              <w:tab/>
            </w:r>
            <w:r w:rsidRPr="00FC7999">
              <w:rPr>
                <w:color w:val="2E74B5" w:themeColor="accent1" w:themeShade="BF"/>
              </w:rPr>
              <w:t>&lt;</w:t>
            </w:r>
            <w:proofErr w:type="spellStart"/>
            <w:r w:rsidRPr="00FC7999">
              <w:rPr>
                <w:color w:val="2E74B5" w:themeColor="accent1" w:themeShade="BF"/>
              </w:rPr>
              <w:t>PmtTpInf</w:t>
            </w:r>
            <w:proofErr w:type="spellEnd"/>
            <w:r w:rsidRPr="00FC7999">
              <w:rPr>
                <w:color w:val="2E74B5" w:themeColor="accent1" w:themeShade="BF"/>
              </w:rPr>
              <w:t>&gt;</w:t>
            </w:r>
          </w:p>
          <w:p w14:paraId="2A5CCE16" w14:textId="77777777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  <w:t>&lt;</w:t>
            </w:r>
            <w:proofErr w:type="spellStart"/>
            <w:r w:rsidRPr="00FC7999">
              <w:rPr>
                <w:color w:val="2E74B5" w:themeColor="accent1" w:themeShade="BF"/>
              </w:rPr>
              <w:t>SvcLvl</w:t>
            </w:r>
            <w:proofErr w:type="spellEnd"/>
            <w:r w:rsidRPr="00FC7999">
              <w:rPr>
                <w:color w:val="2E74B5" w:themeColor="accent1" w:themeShade="BF"/>
              </w:rPr>
              <w:t>&gt;</w:t>
            </w:r>
          </w:p>
          <w:p w14:paraId="455AF6F6" w14:textId="1C4FAC61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  <w:t>&lt;Cd&gt;</w:t>
            </w:r>
            <w:r w:rsidR="00FC7999" w:rsidRPr="00FC7999">
              <w:rPr>
                <w:b/>
                <w:bCs/>
                <w:color w:val="2E74B5" w:themeColor="accent1" w:themeShade="BF"/>
              </w:rPr>
              <w:t>S</w:t>
            </w:r>
            <w:r w:rsidR="00EA2FB2">
              <w:rPr>
                <w:b/>
                <w:bCs/>
                <w:color w:val="2E74B5" w:themeColor="accent1" w:themeShade="BF"/>
              </w:rPr>
              <w:t>D01</w:t>
            </w:r>
            <w:r w:rsidRPr="00FC7999">
              <w:rPr>
                <w:color w:val="2E74B5" w:themeColor="accent1" w:themeShade="BF"/>
              </w:rPr>
              <w:t>&lt;/Cd&gt;</w:t>
            </w:r>
          </w:p>
          <w:p w14:paraId="4DC11475" w14:textId="77777777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  <w:t>&lt;/</w:t>
            </w:r>
            <w:proofErr w:type="spellStart"/>
            <w:r w:rsidRPr="00FC7999">
              <w:rPr>
                <w:color w:val="2E74B5" w:themeColor="accent1" w:themeShade="BF"/>
              </w:rPr>
              <w:t>SvcLvl</w:t>
            </w:r>
            <w:proofErr w:type="spellEnd"/>
            <w:r w:rsidRPr="00FC7999">
              <w:rPr>
                <w:color w:val="2E74B5" w:themeColor="accent1" w:themeShade="BF"/>
              </w:rPr>
              <w:t>&gt;</w:t>
            </w:r>
          </w:p>
          <w:p w14:paraId="033AA539" w14:textId="77777777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  <w:t>&lt;/</w:t>
            </w:r>
            <w:proofErr w:type="spellStart"/>
            <w:r w:rsidRPr="00FC7999">
              <w:rPr>
                <w:color w:val="2E74B5" w:themeColor="accent1" w:themeShade="BF"/>
              </w:rPr>
              <w:t>PmtTpInf</w:t>
            </w:r>
            <w:proofErr w:type="spellEnd"/>
            <w:r w:rsidRPr="00FC7999">
              <w:rPr>
                <w:color w:val="2E74B5" w:themeColor="accent1" w:themeShade="BF"/>
              </w:rPr>
              <w:t>&gt;</w:t>
            </w:r>
          </w:p>
          <w:p w14:paraId="7BE13194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</w:t>
            </w:r>
            <w:proofErr w:type="spellStart"/>
            <w:r>
              <w:t>IntrBkSttlmAmt</w:t>
            </w:r>
            <w:proofErr w:type="spellEnd"/>
            <w:r>
              <w:t xml:space="preserve"> Ccy="USD"&gt;1000&lt;/</w:t>
            </w:r>
            <w:proofErr w:type="spellStart"/>
            <w:r>
              <w:t>IntrBkSttlmAmt</w:t>
            </w:r>
            <w:proofErr w:type="spellEnd"/>
            <w:r>
              <w:t>&gt;</w:t>
            </w:r>
          </w:p>
          <w:p w14:paraId="0937EB9D" w14:textId="7561A40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>
              <w:tab/>
            </w:r>
            <w:r>
              <w:tab/>
            </w:r>
            <w:r w:rsidRPr="00800538">
              <w:rPr>
                <w:lang w:val="nl-NL"/>
              </w:rPr>
              <w:t>&lt;IntrBkSttlmDt&gt;2026-0</w:t>
            </w:r>
            <w:r w:rsidR="006A489F" w:rsidRPr="00800538">
              <w:rPr>
                <w:lang w:val="nl-NL"/>
              </w:rPr>
              <w:t>6</w:t>
            </w:r>
            <w:r w:rsidRPr="00800538">
              <w:rPr>
                <w:lang w:val="nl-NL"/>
              </w:rPr>
              <w:t>-1</w:t>
            </w:r>
            <w:r w:rsidR="006A489F" w:rsidRPr="00800538">
              <w:rPr>
                <w:lang w:val="nl-NL"/>
              </w:rPr>
              <w:t>6</w:t>
            </w:r>
            <w:r w:rsidRPr="00800538">
              <w:rPr>
                <w:lang w:val="nl-NL"/>
              </w:rPr>
              <w:t>&lt;/IntrBkSttlmDt&gt;</w:t>
            </w:r>
          </w:p>
          <w:p w14:paraId="41569F5B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&lt;InstdAmt Ccy="USD"&gt;1000&lt;/InstdAmt&gt;</w:t>
            </w:r>
          </w:p>
          <w:p w14:paraId="332C3E2D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&lt;ChrgBr&gt;CRED&lt;/ChrgBr&gt;</w:t>
            </w:r>
          </w:p>
          <w:p w14:paraId="435A0F33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&lt;InstgAgt&gt;</w:t>
            </w:r>
          </w:p>
          <w:p w14:paraId="710602F9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&lt;/InstgAgt&gt;</w:t>
            </w:r>
          </w:p>
          <w:p w14:paraId="0EACF66F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&lt;InstdAgt&gt;</w:t>
            </w:r>
          </w:p>
          <w:p w14:paraId="1C76AA10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&lt;/InstdAgt&gt;</w:t>
            </w:r>
          </w:p>
          <w:p w14:paraId="0F66E1F6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&lt;IntrmyAgt1&gt;</w:t>
            </w:r>
          </w:p>
          <w:p w14:paraId="78F74C0B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&lt;/IntrmyAgt1&gt;</w:t>
            </w:r>
          </w:p>
          <w:p w14:paraId="422D2C3F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&lt;Dbtr&gt;</w:t>
            </w:r>
          </w:p>
          <w:p w14:paraId="5A07363E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&lt;/Dbtr&gt;</w:t>
            </w:r>
          </w:p>
          <w:p w14:paraId="61B8BBB1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&lt;DbtrAgt&gt;</w:t>
            </w:r>
          </w:p>
          <w:p w14:paraId="070566F9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&lt;/DbtrAgt&gt;</w:t>
            </w:r>
          </w:p>
          <w:p w14:paraId="754C009F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&lt;CdtrAgt&gt;</w:t>
            </w:r>
          </w:p>
          <w:p w14:paraId="7FC0CD5E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&lt;/CdtrAgt&gt;</w:t>
            </w:r>
          </w:p>
          <w:p w14:paraId="229387DC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&lt;Cdtr&gt;</w:t>
            </w:r>
          </w:p>
          <w:p w14:paraId="10CFCE61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&lt;/Cdtr&gt;</w:t>
            </w:r>
          </w:p>
          <w:p w14:paraId="0F2D0F58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&lt;CdtrAcct&gt;</w:t>
            </w:r>
          </w:p>
          <w:p w14:paraId="4EB26DF9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&lt;/CdtrAcct&gt;</w:t>
            </w:r>
          </w:p>
          <w:p w14:paraId="2E31BC7B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  <w:t>&lt;/CdtTrfTxInf&gt;</w:t>
            </w:r>
          </w:p>
          <w:p w14:paraId="1B9D6214" w14:textId="4518780D" w:rsidR="00062425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>&lt;/FIToFICstmrCdtTrf&gt;</w:t>
            </w:r>
          </w:p>
          <w:p w14:paraId="3CAC5D6F" w14:textId="77777777" w:rsidR="00A5456D" w:rsidRPr="00800538" w:rsidRDefault="00A5456D" w:rsidP="61A0A328">
            <w:pPr>
              <w:spacing w:before="210" w:after="210" w:line="300" w:lineRule="auto"/>
              <w:rPr>
                <w:rFonts w:ascii="Segoe UI" w:eastAsia="Segoe UI" w:hAnsi="Segoe UI" w:cs="Segoe UI"/>
                <w:sz w:val="21"/>
                <w:szCs w:val="21"/>
                <w:lang w:val="nl-NL"/>
              </w:rPr>
            </w:pPr>
          </w:p>
          <w:p w14:paraId="657A1370" w14:textId="77777777" w:rsidR="00095105" w:rsidRPr="00800538" w:rsidRDefault="00095105" w:rsidP="61A0A328">
            <w:pPr>
              <w:spacing w:before="210" w:after="210" w:line="300" w:lineRule="auto"/>
              <w:rPr>
                <w:rFonts w:ascii="Segoe UI" w:eastAsia="Segoe UI" w:hAnsi="Segoe UI" w:cs="Segoe UI"/>
                <w:sz w:val="21"/>
                <w:szCs w:val="21"/>
                <w:lang w:val="nl-NL"/>
              </w:rPr>
            </w:pPr>
          </w:p>
          <w:p w14:paraId="59EF96BE" w14:textId="77777777" w:rsidR="00095105" w:rsidRPr="00800538" w:rsidRDefault="00095105" w:rsidP="61A0A328">
            <w:pPr>
              <w:spacing w:before="210" w:after="210" w:line="300" w:lineRule="auto"/>
              <w:rPr>
                <w:rFonts w:ascii="Segoe UI" w:eastAsia="Segoe UI" w:hAnsi="Segoe UI" w:cs="Segoe UI"/>
                <w:sz w:val="21"/>
                <w:szCs w:val="21"/>
                <w:lang w:val="nl-NL"/>
              </w:rPr>
            </w:pPr>
          </w:p>
          <w:p w14:paraId="7F0F195A" w14:textId="4162B300" w:rsidR="003A053F" w:rsidRDefault="00A5456D" w:rsidP="61A0A328">
            <w:pPr>
              <w:spacing w:before="210" w:after="210" w:line="300" w:lineRule="auto"/>
            </w:pPr>
            <w:r w:rsidRPr="00A5456D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lastRenderedPageBreak/>
              <w:t>Visual Representation of the usage of the Swift Ledger service level in combination with another service level:</w:t>
            </w:r>
            <w:r>
              <w:rPr>
                <w:rFonts w:ascii="Segoe UI" w:eastAsia="Segoe UI" w:hAnsi="Segoe UI" w:cs="Segoe UI"/>
                <w:sz w:val="21"/>
                <w:szCs w:val="21"/>
              </w:rPr>
              <w:br/>
            </w:r>
            <w:r w:rsidR="004603D0" w:rsidRPr="004603D0">
              <w:rPr>
                <w:noProof/>
              </w:rPr>
              <w:drawing>
                <wp:inline distT="0" distB="0" distL="0" distR="0" wp14:anchorId="0279DCA6" wp14:editId="14D62FE4">
                  <wp:extent cx="5562600" cy="2776855"/>
                  <wp:effectExtent l="0" t="0" r="0" b="4445"/>
                  <wp:docPr id="5913444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34440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0" cy="277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053F">
              <w:br/>
            </w:r>
          </w:p>
          <w:p w14:paraId="1DC41B2C" w14:textId="77777777" w:rsidR="00A5456D" w:rsidRDefault="00A5456D" w:rsidP="61A0A328">
            <w:pPr>
              <w:spacing w:before="210" w:after="210" w:line="300" w:lineRule="auto"/>
              <w:rPr>
                <w:b/>
                <w:bCs/>
              </w:rPr>
            </w:pPr>
            <w:r>
              <w:rPr>
                <w:b/>
                <w:bCs/>
              </w:rPr>
              <w:t>Sample xml message for illustration purposes:</w:t>
            </w:r>
          </w:p>
          <w:p w14:paraId="25BA969F" w14:textId="77777777" w:rsidR="00095105" w:rsidRPr="00095105" w:rsidRDefault="00095105" w:rsidP="00095105">
            <w:pPr>
              <w:spacing w:before="60" w:after="60"/>
            </w:pPr>
            <w:r w:rsidRPr="00095105">
              <w:t>&lt;</w:t>
            </w:r>
            <w:proofErr w:type="spellStart"/>
            <w:r w:rsidRPr="00095105">
              <w:t>FIToFICstmrCdtTrf</w:t>
            </w:r>
            <w:proofErr w:type="spellEnd"/>
            <w:r w:rsidRPr="00095105">
              <w:t>&gt;</w:t>
            </w:r>
          </w:p>
          <w:p w14:paraId="02312469" w14:textId="77777777" w:rsidR="00095105" w:rsidRPr="00095105" w:rsidRDefault="00095105" w:rsidP="00095105">
            <w:pPr>
              <w:spacing w:before="60" w:after="60"/>
            </w:pPr>
            <w:r w:rsidRPr="00095105">
              <w:tab/>
              <w:t>&lt;</w:t>
            </w:r>
            <w:proofErr w:type="spellStart"/>
            <w:r w:rsidRPr="00095105">
              <w:t>GrpHdr</w:t>
            </w:r>
            <w:proofErr w:type="spellEnd"/>
            <w:r w:rsidRPr="00095105">
              <w:t>&gt;</w:t>
            </w:r>
          </w:p>
          <w:p w14:paraId="324E9109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MsgId</w:t>
            </w:r>
            <w:proofErr w:type="spellEnd"/>
            <w:r w:rsidRPr="00095105">
              <w:t>&gt;123&lt;/</w:t>
            </w:r>
            <w:proofErr w:type="spellStart"/>
            <w:r w:rsidRPr="00095105">
              <w:t>MsgId</w:t>
            </w:r>
            <w:proofErr w:type="spellEnd"/>
            <w:r w:rsidRPr="00095105">
              <w:t>&gt;</w:t>
            </w:r>
          </w:p>
          <w:p w14:paraId="0B1EC54A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CreDtTm</w:t>
            </w:r>
            <w:proofErr w:type="spellEnd"/>
            <w:r w:rsidRPr="00095105">
              <w:t>&gt;2026-08-19T09:08:17+02:00&lt;/</w:t>
            </w:r>
            <w:proofErr w:type="spellStart"/>
            <w:r w:rsidRPr="00095105">
              <w:t>CreDtTm</w:t>
            </w:r>
            <w:proofErr w:type="spellEnd"/>
            <w:r w:rsidRPr="00095105">
              <w:t>&gt;</w:t>
            </w:r>
          </w:p>
          <w:p w14:paraId="36836925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proofErr w:type="spellStart"/>
            <w:r w:rsidRPr="00095105">
              <w:t>NbOfTxs</w:t>
            </w:r>
            <w:proofErr w:type="spellEnd"/>
            <w:r w:rsidRPr="00095105">
              <w:t>&gt;1&lt;/</w:t>
            </w:r>
            <w:proofErr w:type="spellStart"/>
            <w:r w:rsidRPr="00095105">
              <w:t>NbOfTxs</w:t>
            </w:r>
            <w:proofErr w:type="spellEnd"/>
            <w:r w:rsidRPr="00095105">
              <w:t>&gt;</w:t>
            </w:r>
          </w:p>
          <w:p w14:paraId="6A65924C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SttlmInf</w:t>
            </w:r>
            <w:proofErr w:type="spellEnd"/>
            <w:r w:rsidRPr="00095105">
              <w:t>&gt;</w:t>
            </w:r>
          </w:p>
          <w:p w14:paraId="55AA4FFD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SttlmMtd</w:t>
            </w:r>
            <w:proofErr w:type="spellEnd"/>
            <w:r w:rsidRPr="00095105">
              <w:t>&gt;INDA&lt;/</w:t>
            </w:r>
            <w:proofErr w:type="spellStart"/>
            <w:r w:rsidRPr="00095105">
              <w:t>SttlmMtd</w:t>
            </w:r>
            <w:proofErr w:type="spellEnd"/>
            <w:r w:rsidRPr="00095105">
              <w:t>&gt;</w:t>
            </w:r>
          </w:p>
          <w:p w14:paraId="01CB89B6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&lt;/</w:t>
            </w:r>
            <w:proofErr w:type="spellStart"/>
            <w:r w:rsidRPr="00095105">
              <w:t>SttlmInf</w:t>
            </w:r>
            <w:proofErr w:type="spellEnd"/>
            <w:r w:rsidRPr="00095105">
              <w:t>&gt;</w:t>
            </w:r>
          </w:p>
          <w:p w14:paraId="786EB4B3" w14:textId="77777777" w:rsidR="00095105" w:rsidRPr="00095105" w:rsidRDefault="00095105" w:rsidP="00095105">
            <w:pPr>
              <w:spacing w:before="60" w:after="60"/>
            </w:pPr>
            <w:r w:rsidRPr="00095105">
              <w:tab/>
              <w:t>&lt;/</w:t>
            </w:r>
            <w:proofErr w:type="spellStart"/>
            <w:r w:rsidRPr="00095105">
              <w:t>GrpHdr</w:t>
            </w:r>
            <w:proofErr w:type="spellEnd"/>
            <w:r w:rsidRPr="00095105">
              <w:t>&gt;</w:t>
            </w:r>
          </w:p>
          <w:p w14:paraId="4A172FF7" w14:textId="77777777" w:rsidR="00095105" w:rsidRPr="00095105" w:rsidRDefault="00095105" w:rsidP="00095105">
            <w:pPr>
              <w:spacing w:before="60" w:after="60"/>
            </w:pPr>
            <w:r w:rsidRPr="00095105">
              <w:tab/>
              <w:t>&lt;</w:t>
            </w:r>
            <w:proofErr w:type="spellStart"/>
            <w:r w:rsidRPr="00095105">
              <w:t>CdtTrfTxInf</w:t>
            </w:r>
            <w:proofErr w:type="spellEnd"/>
            <w:r w:rsidRPr="00095105">
              <w:t>&gt;</w:t>
            </w:r>
          </w:p>
          <w:p w14:paraId="7697E7BA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&lt;/</w:t>
            </w:r>
            <w:proofErr w:type="spellStart"/>
            <w:r w:rsidRPr="00095105">
              <w:t>PmtId</w:t>
            </w:r>
            <w:proofErr w:type="spellEnd"/>
            <w:r w:rsidRPr="00095105">
              <w:t>&gt;</w:t>
            </w:r>
          </w:p>
          <w:p w14:paraId="3CA1B1F9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InstrId</w:t>
            </w:r>
            <w:proofErr w:type="spellEnd"/>
            <w:r w:rsidRPr="00095105">
              <w:t>&gt;123&lt;/</w:t>
            </w:r>
            <w:proofErr w:type="spellStart"/>
            <w:r w:rsidRPr="00095105">
              <w:t>InstrId</w:t>
            </w:r>
            <w:proofErr w:type="spellEnd"/>
            <w:r w:rsidRPr="00095105">
              <w:t>&gt;</w:t>
            </w:r>
          </w:p>
          <w:p w14:paraId="22356A69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EndToEndId</w:t>
            </w:r>
            <w:proofErr w:type="spellEnd"/>
            <w:r w:rsidRPr="00095105">
              <w:t>&gt;456&lt;/</w:t>
            </w:r>
            <w:proofErr w:type="spellStart"/>
            <w:r w:rsidRPr="00095105">
              <w:t>EndToEndId</w:t>
            </w:r>
            <w:proofErr w:type="spellEnd"/>
            <w:r w:rsidRPr="00095105">
              <w:t>&gt;</w:t>
            </w:r>
          </w:p>
          <w:p w14:paraId="76400686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r w:rsidRPr="00095105">
              <w:tab/>
              <w:t>&lt;UETR&gt;fff0e2e0-de67-402e-bb4b-eca40713a479&lt;/UETR&gt;</w:t>
            </w:r>
          </w:p>
          <w:p w14:paraId="11472E5B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&lt;/</w:t>
            </w:r>
            <w:proofErr w:type="spellStart"/>
            <w:r w:rsidRPr="00095105">
              <w:t>PmtId</w:t>
            </w:r>
            <w:proofErr w:type="spellEnd"/>
            <w:r w:rsidRPr="00095105">
              <w:t>&gt;</w:t>
            </w:r>
          </w:p>
          <w:p w14:paraId="72CA0D48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PmtTpInf</w:t>
            </w:r>
            <w:proofErr w:type="spellEnd"/>
            <w:r w:rsidRPr="00095105">
              <w:t>&gt;</w:t>
            </w:r>
          </w:p>
          <w:p w14:paraId="4C6C7426" w14:textId="77777777" w:rsidR="00095105" w:rsidRPr="00095105" w:rsidRDefault="00095105" w:rsidP="00095105">
            <w:pPr>
              <w:spacing w:before="60" w:after="60"/>
              <w:rPr>
                <w:color w:val="2E74B5" w:themeColor="accent1" w:themeShade="BF"/>
              </w:rPr>
            </w:pPr>
            <w:r w:rsidRPr="00095105">
              <w:tab/>
            </w:r>
            <w:r w:rsidRPr="00095105">
              <w:tab/>
            </w:r>
            <w:r w:rsidRPr="00095105">
              <w:tab/>
            </w:r>
            <w:r w:rsidRPr="00095105">
              <w:rPr>
                <w:color w:val="2E74B5" w:themeColor="accent1" w:themeShade="BF"/>
              </w:rPr>
              <w:t>&lt;</w:t>
            </w:r>
            <w:proofErr w:type="spellStart"/>
            <w:r w:rsidRPr="00095105">
              <w:rPr>
                <w:color w:val="2E74B5" w:themeColor="accent1" w:themeShade="BF"/>
              </w:rPr>
              <w:t>SvcLvl</w:t>
            </w:r>
            <w:proofErr w:type="spellEnd"/>
            <w:r w:rsidRPr="00095105">
              <w:rPr>
                <w:color w:val="2E74B5" w:themeColor="accent1" w:themeShade="BF"/>
              </w:rPr>
              <w:t>&gt;</w:t>
            </w:r>
          </w:p>
          <w:p w14:paraId="77B0AC58" w14:textId="70C3B6B4" w:rsidR="00095105" w:rsidRPr="00095105" w:rsidRDefault="00095105" w:rsidP="00095105">
            <w:pPr>
              <w:spacing w:before="60" w:after="60"/>
              <w:rPr>
                <w:color w:val="2E74B5" w:themeColor="accent1" w:themeShade="BF"/>
              </w:rPr>
            </w:pP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  <w:t>&lt;Cd&gt;</w:t>
            </w:r>
            <w:r w:rsidR="00E35C3C">
              <w:rPr>
                <w:color w:val="2E74B5" w:themeColor="accent1" w:themeShade="BF"/>
              </w:rPr>
              <w:t>SD01</w:t>
            </w:r>
            <w:r w:rsidRPr="00095105">
              <w:rPr>
                <w:color w:val="2E74B5" w:themeColor="accent1" w:themeShade="BF"/>
              </w:rPr>
              <w:t>&lt;/Cd&gt;</w:t>
            </w:r>
          </w:p>
          <w:p w14:paraId="4FD0A44E" w14:textId="77777777" w:rsidR="00095105" w:rsidRPr="00095105" w:rsidRDefault="00095105" w:rsidP="00095105">
            <w:pPr>
              <w:spacing w:before="60" w:after="60"/>
              <w:rPr>
                <w:color w:val="2E74B5" w:themeColor="accent1" w:themeShade="BF"/>
              </w:rPr>
            </w:pP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  <w:t>&lt;/</w:t>
            </w:r>
            <w:proofErr w:type="spellStart"/>
            <w:r w:rsidRPr="00095105">
              <w:rPr>
                <w:color w:val="2E74B5" w:themeColor="accent1" w:themeShade="BF"/>
              </w:rPr>
              <w:t>SvcLvl</w:t>
            </w:r>
            <w:proofErr w:type="spellEnd"/>
            <w:r w:rsidRPr="00095105">
              <w:rPr>
                <w:color w:val="2E74B5" w:themeColor="accent1" w:themeShade="BF"/>
              </w:rPr>
              <w:t>&gt;</w:t>
            </w:r>
          </w:p>
          <w:p w14:paraId="123C1363" w14:textId="77777777" w:rsidR="00095105" w:rsidRPr="00800538" w:rsidRDefault="00095105" w:rsidP="00095105">
            <w:pPr>
              <w:spacing w:before="60" w:after="60"/>
              <w:rPr>
                <w:color w:val="2E74B5" w:themeColor="accent1" w:themeShade="BF"/>
                <w:lang w:val="nl-NL"/>
              </w:rPr>
            </w:pPr>
            <w:r w:rsidRPr="00095105">
              <w:rPr>
                <w:color w:val="2E74B5" w:themeColor="accent1" w:themeShade="BF"/>
              </w:rPr>
              <w:lastRenderedPageBreak/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>&lt;SvcLvl&gt;</w:t>
            </w:r>
          </w:p>
          <w:p w14:paraId="25C088A5" w14:textId="77777777" w:rsidR="00095105" w:rsidRPr="00800538" w:rsidRDefault="00095105" w:rsidP="00095105">
            <w:pPr>
              <w:spacing w:before="60" w:after="60"/>
              <w:rPr>
                <w:color w:val="2E74B5" w:themeColor="accent1" w:themeShade="BF"/>
                <w:lang w:val="nl-NL"/>
              </w:rPr>
            </w:pP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  <w:t>&lt;Cd&gt;G001&lt;/Cd&gt;</w:t>
            </w:r>
          </w:p>
          <w:p w14:paraId="6646E6F3" w14:textId="77777777" w:rsidR="00095105" w:rsidRPr="00800538" w:rsidRDefault="00095105" w:rsidP="00095105">
            <w:pPr>
              <w:spacing w:before="60" w:after="60"/>
              <w:rPr>
                <w:color w:val="2E74B5" w:themeColor="accent1" w:themeShade="BF"/>
                <w:lang w:val="nl-NL"/>
              </w:rPr>
            </w:pP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  <w:t>&lt;/SvcLvl&gt;</w:t>
            </w:r>
          </w:p>
          <w:p w14:paraId="4916DD48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&lt;/PmtTpInf&gt;</w:t>
            </w:r>
          </w:p>
          <w:p w14:paraId="0D33E74E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&lt;IntrBkSttlmAmt Ccy="USD"&gt;1000&lt;/IntrBkSttlmAmt&gt;</w:t>
            </w:r>
          </w:p>
          <w:p w14:paraId="1B3D4E24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&lt;IntrBkSttlmDt&gt;2026-08-19&lt;/IntrBkSttlmDt&gt;</w:t>
            </w:r>
          </w:p>
          <w:p w14:paraId="19EB7467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&lt;InstdAmt Ccy="USD"&gt;1000&lt;/InstdAmt&gt;</w:t>
            </w:r>
          </w:p>
          <w:p w14:paraId="78DD452B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&lt;ChrgBr&gt;CRED&lt;/ChrgBr&gt;</w:t>
            </w:r>
          </w:p>
          <w:p w14:paraId="5BB373D6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&lt;InstgAgt&gt;</w:t>
            </w:r>
          </w:p>
          <w:p w14:paraId="0E6FC445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&lt;/InstgAgt&gt;</w:t>
            </w:r>
          </w:p>
          <w:p w14:paraId="70C93147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&lt;InstdAgt&gt;</w:t>
            </w:r>
          </w:p>
          <w:p w14:paraId="7174630E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&lt;/InstdAgt&gt;</w:t>
            </w:r>
          </w:p>
          <w:p w14:paraId="19091071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&lt;IntrmyAgt1&gt;</w:t>
            </w:r>
          </w:p>
          <w:p w14:paraId="0BC8786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&lt;/IntrmyAgt1&gt;</w:t>
            </w:r>
          </w:p>
          <w:p w14:paraId="24BEACA1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&lt;Dbtr&gt;</w:t>
            </w:r>
          </w:p>
          <w:p w14:paraId="41F16758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&lt;/Dbtr&gt;</w:t>
            </w:r>
          </w:p>
          <w:p w14:paraId="6516600D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&lt;DbtrAgt&gt;</w:t>
            </w:r>
          </w:p>
          <w:p w14:paraId="266FBEB2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&lt;/DbtrAgt&gt;</w:t>
            </w:r>
          </w:p>
          <w:p w14:paraId="27F382B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&lt;CdtrAgt&gt;</w:t>
            </w:r>
          </w:p>
          <w:p w14:paraId="43E9737A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&lt;/CdtrAgt&gt;</w:t>
            </w:r>
          </w:p>
          <w:p w14:paraId="6DFFEB7B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&lt;Cdtr&gt;</w:t>
            </w:r>
          </w:p>
          <w:p w14:paraId="0DF9B79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&lt;/Cdtr&gt;</w:t>
            </w:r>
          </w:p>
          <w:p w14:paraId="4003B5C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&lt;CdtrAcct&gt;</w:t>
            </w:r>
          </w:p>
          <w:p w14:paraId="6960678E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&lt;/CdtrAcct&gt;</w:t>
            </w:r>
          </w:p>
          <w:p w14:paraId="3271A68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  <w:t>&lt;/CdtTrfTxInf&gt;</w:t>
            </w:r>
          </w:p>
          <w:p w14:paraId="4D0D5643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>&lt;/FIToFICstmrCdtTrf&gt;</w:t>
            </w:r>
          </w:p>
          <w:p w14:paraId="1FC39945" w14:textId="13B33969" w:rsidR="00095105" w:rsidRPr="00A5456D" w:rsidRDefault="00095105" w:rsidP="00095105">
            <w:pPr>
              <w:spacing w:before="60" w:after="60"/>
              <w:rPr>
                <w:b/>
                <w:bCs/>
              </w:rPr>
            </w:pPr>
            <w:r w:rsidRPr="00095105">
              <w:t>&lt;/Document&gt;</w:t>
            </w:r>
          </w:p>
        </w:tc>
      </w:tr>
    </w:tbl>
    <w:p w14:paraId="0562CB0E" w14:textId="77777777" w:rsidR="00622329" w:rsidRDefault="00622329" w:rsidP="003A053F">
      <w:pPr>
        <w:rPr>
          <w:lang w:val="en-GB"/>
        </w:rPr>
      </w:pPr>
    </w:p>
    <w:p w14:paraId="34CE0A4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9B558CE" w14:textId="77777777" w:rsidR="00C41DDB" w:rsidRPr="00CD0854" w:rsidRDefault="00C41DDB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E79352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2EBF3C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C797C65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B9EBF4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98A12B" w14:textId="7CE33CDF" w:rsidR="00706604" w:rsidRPr="00CD0854" w:rsidRDefault="00A872BF" w:rsidP="009B0CA4">
            <w:pPr>
              <w:jc w:val="center"/>
            </w:pPr>
            <w:r w:rsidRPr="009B0CA4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816B0A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2F9C22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946DB8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1629C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97CC1D" w14:textId="34A3441A" w:rsidR="00916A80" w:rsidRPr="00CD0854" w:rsidRDefault="00A872BF" w:rsidP="009B0CA4">
            <w:pPr>
              <w:jc w:val="center"/>
            </w:pPr>
            <w:r w:rsidRPr="009B0CA4">
              <w:rPr>
                <w:color w:val="FF0000"/>
              </w:rPr>
              <w:t>X</w:t>
            </w:r>
          </w:p>
        </w:tc>
      </w:tr>
      <w:tr w:rsidR="003A053F" w:rsidRPr="00CD0854" w14:paraId="050DB00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10FFD37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9921A7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699379" w14:textId="77777777" w:rsidR="003A053F" w:rsidRPr="00CD0854" w:rsidRDefault="003A053F" w:rsidP="003A053F"/>
        </w:tc>
      </w:tr>
      <w:bookmarkEnd w:id="0"/>
    </w:tbl>
    <w:p w14:paraId="3FE9F23F" w14:textId="77777777" w:rsidR="003A053F" w:rsidRDefault="003A053F" w:rsidP="003A053F"/>
    <w:p w14:paraId="2336B5CC" w14:textId="77777777" w:rsidR="00C41DDB" w:rsidRPr="00CD0854" w:rsidRDefault="00C41DDB" w:rsidP="003A053F">
      <w:r w:rsidRPr="00CD0854">
        <w:t>Comments:</w:t>
      </w:r>
    </w:p>
    <w:p w14:paraId="1F72F646" w14:textId="77777777" w:rsidR="00C41DDB" w:rsidRDefault="00C41DDB" w:rsidP="003A053F"/>
    <w:p w14:paraId="08CE6F91" w14:textId="77777777" w:rsidR="003A053F" w:rsidRPr="00CD0854" w:rsidRDefault="003A053F" w:rsidP="003A053F"/>
    <w:p w14:paraId="61CDCEAD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0DC7417" w14:textId="77777777" w:rsidTr="00F8432C">
        <w:tc>
          <w:tcPr>
            <w:tcW w:w="1242" w:type="dxa"/>
          </w:tcPr>
          <w:p w14:paraId="49AAED9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BB9E253" w14:textId="77777777" w:rsidR="00C41DDB" w:rsidRPr="00CD0854" w:rsidRDefault="00C41DDB" w:rsidP="003A053F"/>
        </w:tc>
      </w:tr>
    </w:tbl>
    <w:p w14:paraId="23DE523C" w14:textId="77777777" w:rsidR="003A053F" w:rsidRDefault="003A053F" w:rsidP="003A053F"/>
    <w:p w14:paraId="2411BDB6" w14:textId="77777777" w:rsidR="002E221D" w:rsidRPr="00CD0854" w:rsidRDefault="00C41DDB" w:rsidP="003A053F">
      <w:r w:rsidRPr="00CD0854">
        <w:t>Reason for rejection:</w:t>
      </w:r>
    </w:p>
    <w:p w14:paraId="52E56223" w14:textId="77777777" w:rsidR="002E221D" w:rsidRDefault="002E221D" w:rsidP="003A053F"/>
    <w:p w14:paraId="07547A01" w14:textId="77777777" w:rsidR="003A053F" w:rsidRDefault="003A053F" w:rsidP="003A053F"/>
    <w:p w14:paraId="5043CB0F" w14:textId="77777777" w:rsidR="00D843BF" w:rsidRDefault="00D843BF" w:rsidP="003A053F"/>
    <w:p w14:paraId="07459315" w14:textId="77777777" w:rsidR="00D843BF" w:rsidRPr="00CD0854" w:rsidRDefault="00D843BF" w:rsidP="003A053F">
      <w:pPr>
        <w:sectPr w:rsidR="00D843BF" w:rsidRPr="00CD0854" w:rsidSect="000A1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A867779" w14:textId="77777777" w:rsidR="00C53715" w:rsidRPr="00622329" w:rsidRDefault="00C53715" w:rsidP="00622329">
      <w:pPr>
        <w:pStyle w:val="Heading1"/>
        <w:numPr>
          <w:ilvl w:val="0"/>
          <w:numId w:val="26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537F28F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D35836" w:rsidRPr="00AF0DB5" w14:paraId="3C1EE79F" w14:textId="77777777" w:rsidTr="00C26092">
        <w:trPr>
          <w:trHeight w:val="300"/>
        </w:trPr>
        <w:tc>
          <w:tcPr>
            <w:tcW w:w="1068" w:type="dxa"/>
          </w:tcPr>
          <w:p w14:paraId="3AB3EEAD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25151B30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3327677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4E3A2102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1E2663D9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69680CF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A36CBE" w:rsidRPr="00AF0DB5" w14:paraId="6DAAE874" w14:textId="77777777" w:rsidTr="00155106">
        <w:trPr>
          <w:trHeight w:val="300"/>
        </w:trPr>
        <w:tc>
          <w:tcPr>
            <w:tcW w:w="1068" w:type="dxa"/>
            <w:shd w:val="clear" w:color="auto" w:fill="FFFFFF" w:themeFill="background1"/>
          </w:tcPr>
          <w:p w14:paraId="5881568E" w14:textId="0E5D7E49" w:rsidR="00C26092" w:rsidRPr="00155106" w:rsidRDefault="00C26092" w:rsidP="003A053F">
            <w:r w:rsidRPr="00155106">
              <w:t>Update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14:paraId="643FE38A" w14:textId="5A6D9AAC" w:rsidR="00C26092" w:rsidRPr="00155106" w:rsidRDefault="00AD12CC" w:rsidP="003A053F">
            <w:r w:rsidRPr="00155106">
              <w:t>S</w:t>
            </w:r>
            <w:r w:rsidR="003438EF" w:rsidRPr="00155106">
              <w:t>D01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DFB9E20" w14:textId="181C9139" w:rsidR="00C26092" w:rsidRPr="00155106" w:rsidRDefault="00D55815" w:rsidP="003A053F">
            <w:r w:rsidRPr="00155106">
              <w:t>Swift Digital Service</w:t>
            </w:r>
            <w:r w:rsidR="00D221FD" w:rsidRPr="00155106">
              <w:t>: Swift Ledger</w:t>
            </w:r>
          </w:p>
        </w:tc>
        <w:tc>
          <w:tcPr>
            <w:tcW w:w="4962" w:type="dxa"/>
            <w:shd w:val="clear" w:color="auto" w:fill="FFFFFF" w:themeFill="background1"/>
            <w:noWrap/>
            <w:hideMark/>
          </w:tcPr>
          <w:p w14:paraId="4DC3632B" w14:textId="22D2B61B" w:rsidR="00C26092" w:rsidRPr="00155106" w:rsidRDefault="00B75CBD" w:rsidP="003A053F">
            <w:r>
              <w:t>Digital asset t</w:t>
            </w:r>
            <w:r w:rsidR="00DF1BE0" w:rsidRPr="00155106">
              <w:t>ransaction</w:t>
            </w:r>
            <w:r>
              <w:t>s</w:t>
            </w:r>
            <w:r w:rsidR="00DF1BE0" w:rsidRPr="00155106">
              <w:t xml:space="preserve"> must be processed</w:t>
            </w:r>
            <w:r w:rsidR="000B5EE6" w:rsidRPr="00155106">
              <w:t xml:space="preserve"> according to the Swift Ledger </w:t>
            </w:r>
            <w:r w:rsidR="00981DAC" w:rsidRPr="00155106">
              <w:t>rule</w:t>
            </w:r>
            <w:r w:rsidR="00005262" w:rsidRPr="00155106">
              <w:t>s</w:t>
            </w:r>
          </w:p>
        </w:tc>
        <w:tc>
          <w:tcPr>
            <w:tcW w:w="1294" w:type="dxa"/>
            <w:shd w:val="clear" w:color="auto" w:fill="FFFFFF" w:themeFill="background1"/>
            <w:noWrap/>
            <w:hideMark/>
          </w:tcPr>
          <w:p w14:paraId="573B65CD" w14:textId="63459865" w:rsidR="00C26092" w:rsidRPr="00155106" w:rsidRDefault="00B30892" w:rsidP="00C26092">
            <w:r w:rsidRPr="00155106">
              <w:t>N/A</w:t>
            </w:r>
          </w:p>
        </w:tc>
        <w:tc>
          <w:tcPr>
            <w:tcW w:w="5651" w:type="dxa"/>
            <w:shd w:val="clear" w:color="auto" w:fill="FFFFFF" w:themeFill="background1"/>
            <w:noWrap/>
            <w:hideMark/>
          </w:tcPr>
          <w:p w14:paraId="4EB9F49C" w14:textId="5F987A13" w:rsidR="00C26092" w:rsidRPr="00155106" w:rsidRDefault="006220FB" w:rsidP="00C26092">
            <w:r w:rsidRPr="00155106">
              <w:rPr>
                <w:shd w:val="clear" w:color="auto" w:fill="E7E6E6"/>
              </w:rPr>
              <w:t>To be used</w:t>
            </w:r>
            <w:r w:rsidR="00BB1B57" w:rsidRPr="00155106">
              <w:rPr>
                <w:shd w:val="clear" w:color="auto" w:fill="E7E6E6"/>
              </w:rPr>
              <w:t xml:space="preserve"> in pacs.008</w:t>
            </w:r>
            <w:r w:rsidR="00B47EA5" w:rsidRPr="00155106">
              <w:rPr>
                <w:shd w:val="clear" w:color="auto" w:fill="E7E6E6"/>
              </w:rPr>
              <w:t xml:space="preserve"> between Debtor Agent</w:t>
            </w:r>
            <w:r w:rsidR="00536AAC" w:rsidRPr="00155106">
              <w:rPr>
                <w:shd w:val="clear" w:color="auto" w:fill="E7E6E6"/>
              </w:rPr>
              <w:t xml:space="preserve"> and Creditor A</w:t>
            </w:r>
            <w:r w:rsidR="00B878DE" w:rsidRPr="00155106">
              <w:rPr>
                <w:shd w:val="clear" w:color="auto" w:fill="E7E6E6"/>
              </w:rPr>
              <w:t xml:space="preserve">gent </w:t>
            </w:r>
            <w:r w:rsidR="00761EE9" w:rsidRPr="00155106">
              <w:rPr>
                <w:shd w:val="clear" w:color="auto" w:fill="E7E6E6"/>
              </w:rPr>
              <w:t>for Swift Ledger</w:t>
            </w:r>
            <w:r w:rsidR="00560514" w:rsidRPr="00155106">
              <w:rPr>
                <w:shd w:val="clear" w:color="auto" w:fill="E7E6E6"/>
              </w:rPr>
              <w:t>-eligible payments</w:t>
            </w:r>
          </w:p>
        </w:tc>
      </w:tr>
      <w:tr w:rsidR="00D35836" w:rsidRPr="00AF0DB5" w14:paraId="70DF9E56" w14:textId="77777777" w:rsidTr="00C26092">
        <w:trPr>
          <w:trHeight w:val="300"/>
        </w:trPr>
        <w:tc>
          <w:tcPr>
            <w:tcW w:w="1068" w:type="dxa"/>
          </w:tcPr>
          <w:p w14:paraId="44E871BC" w14:textId="77777777" w:rsidR="00C26092" w:rsidRPr="00981063" w:rsidRDefault="00C26092" w:rsidP="003A053F"/>
        </w:tc>
        <w:tc>
          <w:tcPr>
            <w:tcW w:w="917" w:type="dxa"/>
            <w:noWrap/>
          </w:tcPr>
          <w:p w14:paraId="144A5D23" w14:textId="77777777" w:rsidR="00C26092" w:rsidRPr="00981063" w:rsidRDefault="00C26092" w:rsidP="003A053F"/>
        </w:tc>
        <w:tc>
          <w:tcPr>
            <w:tcW w:w="1701" w:type="dxa"/>
            <w:noWrap/>
          </w:tcPr>
          <w:p w14:paraId="738610EB" w14:textId="77777777" w:rsidR="00C26092" w:rsidRPr="00981063" w:rsidRDefault="00C26092" w:rsidP="003A053F"/>
        </w:tc>
        <w:tc>
          <w:tcPr>
            <w:tcW w:w="4962" w:type="dxa"/>
            <w:noWrap/>
          </w:tcPr>
          <w:p w14:paraId="637805D2" w14:textId="77777777" w:rsidR="00C26092" w:rsidRPr="00981063" w:rsidRDefault="00C26092" w:rsidP="003A053F"/>
        </w:tc>
        <w:tc>
          <w:tcPr>
            <w:tcW w:w="1294" w:type="dxa"/>
            <w:noWrap/>
          </w:tcPr>
          <w:p w14:paraId="463F29E8" w14:textId="77777777" w:rsidR="00C26092" w:rsidRPr="00981063" w:rsidRDefault="00C26092" w:rsidP="003A053F"/>
        </w:tc>
        <w:tc>
          <w:tcPr>
            <w:tcW w:w="5651" w:type="dxa"/>
            <w:noWrap/>
          </w:tcPr>
          <w:p w14:paraId="3B7B4B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3A0FF5F2" w14:textId="77777777" w:rsidTr="00C26092">
        <w:trPr>
          <w:trHeight w:val="300"/>
        </w:trPr>
        <w:tc>
          <w:tcPr>
            <w:tcW w:w="1068" w:type="dxa"/>
          </w:tcPr>
          <w:p w14:paraId="5630AD66" w14:textId="77777777" w:rsidR="00C26092" w:rsidRPr="00981063" w:rsidRDefault="00C26092" w:rsidP="003A053F"/>
        </w:tc>
        <w:tc>
          <w:tcPr>
            <w:tcW w:w="917" w:type="dxa"/>
            <w:noWrap/>
          </w:tcPr>
          <w:p w14:paraId="61829076" w14:textId="77777777" w:rsidR="00C26092" w:rsidRPr="00981063" w:rsidRDefault="00C26092" w:rsidP="003A053F"/>
        </w:tc>
        <w:tc>
          <w:tcPr>
            <w:tcW w:w="1701" w:type="dxa"/>
            <w:noWrap/>
          </w:tcPr>
          <w:p w14:paraId="2BA226A1" w14:textId="77777777" w:rsidR="00C26092" w:rsidRPr="00981063" w:rsidRDefault="00C26092" w:rsidP="003A053F"/>
        </w:tc>
        <w:tc>
          <w:tcPr>
            <w:tcW w:w="4962" w:type="dxa"/>
            <w:noWrap/>
          </w:tcPr>
          <w:p w14:paraId="17AD93B2" w14:textId="77777777" w:rsidR="00C26092" w:rsidRPr="00981063" w:rsidRDefault="00C26092" w:rsidP="003A053F"/>
        </w:tc>
        <w:tc>
          <w:tcPr>
            <w:tcW w:w="1294" w:type="dxa"/>
            <w:noWrap/>
          </w:tcPr>
          <w:p w14:paraId="0DE4B5B7" w14:textId="77777777" w:rsidR="00C26092" w:rsidRPr="00981063" w:rsidRDefault="00C26092" w:rsidP="003A053F"/>
        </w:tc>
        <w:tc>
          <w:tcPr>
            <w:tcW w:w="5651" w:type="dxa"/>
            <w:noWrap/>
          </w:tcPr>
          <w:p w14:paraId="66204FF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2DBF0D7D" w14:textId="77777777" w:rsidTr="00C26092">
        <w:trPr>
          <w:trHeight w:val="300"/>
        </w:trPr>
        <w:tc>
          <w:tcPr>
            <w:tcW w:w="1068" w:type="dxa"/>
          </w:tcPr>
          <w:p w14:paraId="6B62F1B3" w14:textId="77777777" w:rsidR="00C26092" w:rsidRPr="00981063" w:rsidRDefault="00C26092" w:rsidP="003A053F"/>
        </w:tc>
        <w:tc>
          <w:tcPr>
            <w:tcW w:w="917" w:type="dxa"/>
            <w:noWrap/>
          </w:tcPr>
          <w:p w14:paraId="02F2C34E" w14:textId="77777777" w:rsidR="00C26092" w:rsidRPr="00981063" w:rsidRDefault="00C26092" w:rsidP="003A053F"/>
        </w:tc>
        <w:tc>
          <w:tcPr>
            <w:tcW w:w="1701" w:type="dxa"/>
            <w:noWrap/>
          </w:tcPr>
          <w:p w14:paraId="680A4E5D" w14:textId="77777777" w:rsidR="00C26092" w:rsidRPr="00981063" w:rsidRDefault="00C26092" w:rsidP="003A053F"/>
        </w:tc>
        <w:tc>
          <w:tcPr>
            <w:tcW w:w="4962" w:type="dxa"/>
            <w:noWrap/>
          </w:tcPr>
          <w:p w14:paraId="19219836" w14:textId="77777777" w:rsidR="00C26092" w:rsidRPr="00981063" w:rsidRDefault="00C26092" w:rsidP="003A053F"/>
        </w:tc>
        <w:tc>
          <w:tcPr>
            <w:tcW w:w="1294" w:type="dxa"/>
            <w:noWrap/>
          </w:tcPr>
          <w:p w14:paraId="296FEF7D" w14:textId="77777777" w:rsidR="00C26092" w:rsidRPr="00981063" w:rsidRDefault="00C26092" w:rsidP="003A053F"/>
        </w:tc>
        <w:tc>
          <w:tcPr>
            <w:tcW w:w="5651" w:type="dxa"/>
            <w:noWrap/>
          </w:tcPr>
          <w:p w14:paraId="7194DB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769D0D3C" w14:textId="77777777" w:rsidTr="00C26092">
        <w:trPr>
          <w:trHeight w:val="300"/>
        </w:trPr>
        <w:tc>
          <w:tcPr>
            <w:tcW w:w="1068" w:type="dxa"/>
          </w:tcPr>
          <w:p w14:paraId="54CD245A" w14:textId="77777777" w:rsidR="00C26092" w:rsidRPr="00981063" w:rsidRDefault="00C26092" w:rsidP="003A053F"/>
        </w:tc>
        <w:tc>
          <w:tcPr>
            <w:tcW w:w="917" w:type="dxa"/>
            <w:noWrap/>
          </w:tcPr>
          <w:p w14:paraId="1231BE67" w14:textId="77777777" w:rsidR="00C26092" w:rsidRPr="00981063" w:rsidRDefault="00C26092" w:rsidP="003A053F"/>
        </w:tc>
        <w:tc>
          <w:tcPr>
            <w:tcW w:w="1701" w:type="dxa"/>
            <w:noWrap/>
          </w:tcPr>
          <w:p w14:paraId="36FEB5B0" w14:textId="77777777" w:rsidR="00C26092" w:rsidRPr="00981063" w:rsidRDefault="00C26092" w:rsidP="003A053F"/>
        </w:tc>
        <w:tc>
          <w:tcPr>
            <w:tcW w:w="4962" w:type="dxa"/>
            <w:noWrap/>
          </w:tcPr>
          <w:p w14:paraId="30D7AA69" w14:textId="77777777" w:rsidR="00C26092" w:rsidRPr="00981063" w:rsidRDefault="00C26092" w:rsidP="003A053F"/>
        </w:tc>
        <w:tc>
          <w:tcPr>
            <w:tcW w:w="1294" w:type="dxa"/>
            <w:noWrap/>
          </w:tcPr>
          <w:p w14:paraId="7196D064" w14:textId="77777777" w:rsidR="00C26092" w:rsidRPr="00981063" w:rsidRDefault="00C26092" w:rsidP="003A053F"/>
        </w:tc>
        <w:tc>
          <w:tcPr>
            <w:tcW w:w="5651" w:type="dxa"/>
            <w:noWrap/>
          </w:tcPr>
          <w:p w14:paraId="34FF1C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6D072C0D" w14:textId="77777777" w:rsidTr="00C26092">
        <w:trPr>
          <w:trHeight w:val="300"/>
        </w:trPr>
        <w:tc>
          <w:tcPr>
            <w:tcW w:w="1068" w:type="dxa"/>
          </w:tcPr>
          <w:p w14:paraId="48A21919" w14:textId="77777777" w:rsidR="00C26092" w:rsidRPr="00981063" w:rsidRDefault="00C26092" w:rsidP="003A053F"/>
        </w:tc>
        <w:tc>
          <w:tcPr>
            <w:tcW w:w="917" w:type="dxa"/>
            <w:noWrap/>
          </w:tcPr>
          <w:p w14:paraId="6BD18F9B" w14:textId="77777777" w:rsidR="00C26092" w:rsidRPr="00981063" w:rsidRDefault="00C26092" w:rsidP="003A053F"/>
        </w:tc>
        <w:tc>
          <w:tcPr>
            <w:tcW w:w="1701" w:type="dxa"/>
            <w:noWrap/>
          </w:tcPr>
          <w:p w14:paraId="238601FE" w14:textId="77777777" w:rsidR="00C26092" w:rsidRPr="00981063" w:rsidRDefault="00C26092" w:rsidP="003A053F"/>
        </w:tc>
        <w:tc>
          <w:tcPr>
            <w:tcW w:w="4962" w:type="dxa"/>
            <w:noWrap/>
          </w:tcPr>
          <w:p w14:paraId="0F3CABC7" w14:textId="77777777" w:rsidR="00C26092" w:rsidRPr="00981063" w:rsidRDefault="00C26092" w:rsidP="003A053F"/>
        </w:tc>
        <w:tc>
          <w:tcPr>
            <w:tcW w:w="1294" w:type="dxa"/>
            <w:noWrap/>
          </w:tcPr>
          <w:p w14:paraId="5B08B5D1" w14:textId="77777777" w:rsidR="00C26092" w:rsidRPr="00981063" w:rsidRDefault="00C26092" w:rsidP="003A053F"/>
        </w:tc>
        <w:tc>
          <w:tcPr>
            <w:tcW w:w="5651" w:type="dxa"/>
            <w:noWrap/>
          </w:tcPr>
          <w:p w14:paraId="16DEB4A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0AD9C6F4" w14:textId="77777777" w:rsidTr="00C26092">
        <w:trPr>
          <w:trHeight w:val="300"/>
        </w:trPr>
        <w:tc>
          <w:tcPr>
            <w:tcW w:w="1068" w:type="dxa"/>
          </w:tcPr>
          <w:p w14:paraId="4B1F511A" w14:textId="77777777" w:rsidR="00C26092" w:rsidRPr="00981063" w:rsidRDefault="00C26092" w:rsidP="003A053F"/>
        </w:tc>
        <w:tc>
          <w:tcPr>
            <w:tcW w:w="917" w:type="dxa"/>
            <w:noWrap/>
          </w:tcPr>
          <w:p w14:paraId="65F9C3DC" w14:textId="77777777" w:rsidR="00C26092" w:rsidRPr="00981063" w:rsidRDefault="00C26092" w:rsidP="003A053F"/>
        </w:tc>
        <w:tc>
          <w:tcPr>
            <w:tcW w:w="1701" w:type="dxa"/>
            <w:noWrap/>
          </w:tcPr>
          <w:p w14:paraId="5023141B" w14:textId="77777777" w:rsidR="00C26092" w:rsidRPr="00981063" w:rsidRDefault="00C26092" w:rsidP="003A053F"/>
        </w:tc>
        <w:tc>
          <w:tcPr>
            <w:tcW w:w="4962" w:type="dxa"/>
            <w:noWrap/>
          </w:tcPr>
          <w:p w14:paraId="1F3B1409" w14:textId="77777777" w:rsidR="00C26092" w:rsidRPr="00981063" w:rsidRDefault="00C26092" w:rsidP="003A053F"/>
        </w:tc>
        <w:tc>
          <w:tcPr>
            <w:tcW w:w="1294" w:type="dxa"/>
            <w:noWrap/>
          </w:tcPr>
          <w:p w14:paraId="562C75D1" w14:textId="77777777" w:rsidR="00C26092" w:rsidRPr="00981063" w:rsidRDefault="00C26092" w:rsidP="003A053F"/>
        </w:tc>
        <w:tc>
          <w:tcPr>
            <w:tcW w:w="5651" w:type="dxa"/>
            <w:noWrap/>
          </w:tcPr>
          <w:p w14:paraId="664355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1A965116" w14:textId="77777777" w:rsidTr="00C26092">
        <w:trPr>
          <w:trHeight w:val="300"/>
        </w:trPr>
        <w:tc>
          <w:tcPr>
            <w:tcW w:w="1068" w:type="dxa"/>
          </w:tcPr>
          <w:p w14:paraId="7DF4E37C" w14:textId="77777777" w:rsidR="00C26092" w:rsidRPr="00981063" w:rsidRDefault="00C26092" w:rsidP="003A053F"/>
        </w:tc>
        <w:tc>
          <w:tcPr>
            <w:tcW w:w="917" w:type="dxa"/>
            <w:noWrap/>
          </w:tcPr>
          <w:p w14:paraId="44FB30F8" w14:textId="77777777" w:rsidR="00C26092" w:rsidRPr="00981063" w:rsidRDefault="00C26092" w:rsidP="003A053F"/>
        </w:tc>
        <w:tc>
          <w:tcPr>
            <w:tcW w:w="1701" w:type="dxa"/>
            <w:noWrap/>
          </w:tcPr>
          <w:p w14:paraId="1DA6542E" w14:textId="77777777" w:rsidR="00C26092" w:rsidRPr="00981063" w:rsidRDefault="00C26092" w:rsidP="003A053F"/>
        </w:tc>
        <w:tc>
          <w:tcPr>
            <w:tcW w:w="4962" w:type="dxa"/>
            <w:noWrap/>
          </w:tcPr>
          <w:p w14:paraId="3041E394" w14:textId="77777777" w:rsidR="00C26092" w:rsidRPr="00981063" w:rsidRDefault="00C26092" w:rsidP="003A053F"/>
        </w:tc>
        <w:tc>
          <w:tcPr>
            <w:tcW w:w="1294" w:type="dxa"/>
            <w:noWrap/>
          </w:tcPr>
          <w:p w14:paraId="722B00AE" w14:textId="77777777" w:rsidR="00C26092" w:rsidRPr="00981063" w:rsidRDefault="00C26092" w:rsidP="003A053F"/>
        </w:tc>
        <w:tc>
          <w:tcPr>
            <w:tcW w:w="5651" w:type="dxa"/>
            <w:noWrap/>
          </w:tcPr>
          <w:p w14:paraId="42C6D79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6E1831B3" w14:textId="77777777" w:rsidTr="00C26092">
        <w:trPr>
          <w:trHeight w:val="300"/>
        </w:trPr>
        <w:tc>
          <w:tcPr>
            <w:tcW w:w="1068" w:type="dxa"/>
          </w:tcPr>
          <w:p w14:paraId="54E11D2A" w14:textId="77777777" w:rsidR="00C26092" w:rsidRPr="00981063" w:rsidRDefault="00C26092" w:rsidP="003A053F"/>
        </w:tc>
        <w:tc>
          <w:tcPr>
            <w:tcW w:w="917" w:type="dxa"/>
            <w:noWrap/>
          </w:tcPr>
          <w:p w14:paraId="31126E5D" w14:textId="77777777" w:rsidR="00C26092" w:rsidRPr="00981063" w:rsidRDefault="00C26092" w:rsidP="003A053F"/>
        </w:tc>
        <w:tc>
          <w:tcPr>
            <w:tcW w:w="1701" w:type="dxa"/>
            <w:noWrap/>
          </w:tcPr>
          <w:p w14:paraId="2DE403A5" w14:textId="77777777" w:rsidR="00C26092" w:rsidRPr="00981063" w:rsidRDefault="00C26092" w:rsidP="003A053F"/>
        </w:tc>
        <w:tc>
          <w:tcPr>
            <w:tcW w:w="4962" w:type="dxa"/>
            <w:noWrap/>
          </w:tcPr>
          <w:p w14:paraId="62431CDC" w14:textId="77777777" w:rsidR="00C26092" w:rsidRPr="00981063" w:rsidRDefault="00C26092" w:rsidP="003A053F"/>
        </w:tc>
        <w:tc>
          <w:tcPr>
            <w:tcW w:w="1294" w:type="dxa"/>
            <w:noWrap/>
          </w:tcPr>
          <w:p w14:paraId="49E398E2" w14:textId="77777777" w:rsidR="00C26092" w:rsidRPr="00981063" w:rsidRDefault="00C26092" w:rsidP="003A053F"/>
        </w:tc>
        <w:tc>
          <w:tcPr>
            <w:tcW w:w="5651" w:type="dxa"/>
            <w:noWrap/>
          </w:tcPr>
          <w:p w14:paraId="16287F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5BE93A62" w14:textId="77777777" w:rsidTr="00C26092">
        <w:trPr>
          <w:trHeight w:val="300"/>
        </w:trPr>
        <w:tc>
          <w:tcPr>
            <w:tcW w:w="1068" w:type="dxa"/>
          </w:tcPr>
          <w:p w14:paraId="384BA73E" w14:textId="77777777" w:rsidR="00C26092" w:rsidRPr="00981063" w:rsidRDefault="00C26092" w:rsidP="003A053F"/>
        </w:tc>
        <w:tc>
          <w:tcPr>
            <w:tcW w:w="917" w:type="dxa"/>
            <w:noWrap/>
          </w:tcPr>
          <w:p w14:paraId="34B3F2EB" w14:textId="77777777" w:rsidR="00C26092" w:rsidRPr="00981063" w:rsidRDefault="00C26092" w:rsidP="003A053F"/>
        </w:tc>
        <w:tc>
          <w:tcPr>
            <w:tcW w:w="1701" w:type="dxa"/>
            <w:noWrap/>
          </w:tcPr>
          <w:p w14:paraId="7D34F5C7" w14:textId="77777777" w:rsidR="00C26092" w:rsidRPr="00981063" w:rsidRDefault="00C26092" w:rsidP="003A053F"/>
        </w:tc>
        <w:tc>
          <w:tcPr>
            <w:tcW w:w="4962" w:type="dxa"/>
            <w:noWrap/>
          </w:tcPr>
          <w:p w14:paraId="0B4020A7" w14:textId="77777777" w:rsidR="00C26092" w:rsidRPr="00981063" w:rsidRDefault="00C26092" w:rsidP="003A053F"/>
        </w:tc>
        <w:tc>
          <w:tcPr>
            <w:tcW w:w="1294" w:type="dxa"/>
            <w:noWrap/>
          </w:tcPr>
          <w:p w14:paraId="1D7B270A" w14:textId="77777777" w:rsidR="00C26092" w:rsidRPr="00981063" w:rsidRDefault="00C26092" w:rsidP="003A053F"/>
        </w:tc>
        <w:tc>
          <w:tcPr>
            <w:tcW w:w="5651" w:type="dxa"/>
            <w:noWrap/>
          </w:tcPr>
          <w:p w14:paraId="4F904CB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06971CD3" w14:textId="77777777" w:rsidTr="00C26092">
        <w:trPr>
          <w:trHeight w:val="300"/>
        </w:trPr>
        <w:tc>
          <w:tcPr>
            <w:tcW w:w="1068" w:type="dxa"/>
          </w:tcPr>
          <w:p w14:paraId="2A1F701D" w14:textId="77777777" w:rsidR="00C26092" w:rsidRPr="00981063" w:rsidRDefault="00C26092" w:rsidP="003A053F"/>
        </w:tc>
        <w:tc>
          <w:tcPr>
            <w:tcW w:w="917" w:type="dxa"/>
            <w:noWrap/>
          </w:tcPr>
          <w:p w14:paraId="03EFCA41" w14:textId="77777777" w:rsidR="00C26092" w:rsidRPr="00981063" w:rsidRDefault="00C26092" w:rsidP="003A053F"/>
        </w:tc>
        <w:tc>
          <w:tcPr>
            <w:tcW w:w="1701" w:type="dxa"/>
            <w:noWrap/>
          </w:tcPr>
          <w:p w14:paraId="5F96A722" w14:textId="77777777" w:rsidR="00C26092" w:rsidRPr="00981063" w:rsidRDefault="00C26092" w:rsidP="003A053F"/>
        </w:tc>
        <w:tc>
          <w:tcPr>
            <w:tcW w:w="4962" w:type="dxa"/>
            <w:noWrap/>
          </w:tcPr>
          <w:p w14:paraId="5B95CD12" w14:textId="77777777" w:rsidR="00C26092" w:rsidRPr="00981063" w:rsidRDefault="00C26092" w:rsidP="003A053F"/>
        </w:tc>
        <w:tc>
          <w:tcPr>
            <w:tcW w:w="1294" w:type="dxa"/>
            <w:noWrap/>
          </w:tcPr>
          <w:p w14:paraId="5220BBB2" w14:textId="77777777" w:rsidR="00C26092" w:rsidRPr="00981063" w:rsidRDefault="00C26092" w:rsidP="003A053F"/>
        </w:tc>
        <w:tc>
          <w:tcPr>
            <w:tcW w:w="5651" w:type="dxa"/>
            <w:noWrap/>
          </w:tcPr>
          <w:p w14:paraId="13CB595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6D9C8D3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6C10" w14:textId="77777777" w:rsidR="007846E8" w:rsidRDefault="007846E8" w:rsidP="003A053F">
      <w:r>
        <w:separator/>
      </w:r>
    </w:p>
  </w:endnote>
  <w:endnote w:type="continuationSeparator" w:id="0">
    <w:p w14:paraId="64C0CDBF" w14:textId="77777777" w:rsidR="007846E8" w:rsidRDefault="007846E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7224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A73A" w14:textId="7E4A210F" w:rsidR="00CC5C74" w:rsidRDefault="00155106" w:rsidP="003A053F">
    <w:pPr>
      <w:pStyle w:val="Footer"/>
    </w:pPr>
    <w:r>
      <w:t>CR1561_Swift_ExternalServiceLevelCode_v</w:t>
    </w:r>
    <w:r w:rsidR="00A872BF">
      <w:t>4</w:t>
    </w:r>
    <w:r>
      <w:t xml:space="preserve">.docx             </w:t>
    </w:r>
    <w:r w:rsidR="00CC5C74">
      <w:t>Produced by</w:t>
    </w:r>
    <w:r>
      <w:t xml:space="preserve">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CDA8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C1D3" w14:textId="77777777" w:rsidR="007846E8" w:rsidRDefault="007846E8" w:rsidP="003A053F">
      <w:r>
        <w:separator/>
      </w:r>
    </w:p>
  </w:footnote>
  <w:footnote w:type="continuationSeparator" w:id="0">
    <w:p w14:paraId="6D36552B" w14:textId="77777777" w:rsidR="007846E8" w:rsidRDefault="007846E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A2D7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2294" w14:textId="0E6251E0" w:rsidR="00442581" w:rsidRDefault="00155106" w:rsidP="003A053F">
    <w:pPr>
      <w:pStyle w:val="Header"/>
    </w:pPr>
    <w:r>
      <w:t>RA ID: CR1561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55C9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E774E"/>
    <w:multiLevelType w:val="hybridMultilevel"/>
    <w:tmpl w:val="4AEE204E"/>
    <w:lvl w:ilvl="0" w:tplc="92C89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E3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45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6D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20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8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CB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87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90978">
    <w:abstractNumId w:val="15"/>
  </w:num>
  <w:num w:numId="2" w16cid:durableId="952059918">
    <w:abstractNumId w:val="2"/>
  </w:num>
  <w:num w:numId="3" w16cid:durableId="288443135">
    <w:abstractNumId w:val="0"/>
  </w:num>
  <w:num w:numId="4" w16cid:durableId="1203439742">
    <w:abstractNumId w:val="1"/>
  </w:num>
  <w:num w:numId="5" w16cid:durableId="1559517287">
    <w:abstractNumId w:val="3"/>
  </w:num>
  <w:num w:numId="6" w16cid:durableId="998732793">
    <w:abstractNumId w:val="25"/>
  </w:num>
  <w:num w:numId="7" w16cid:durableId="1870339104">
    <w:abstractNumId w:val="13"/>
  </w:num>
  <w:num w:numId="8" w16cid:durableId="1111124409">
    <w:abstractNumId w:val="18"/>
  </w:num>
  <w:num w:numId="9" w16cid:durableId="1496802847">
    <w:abstractNumId w:val="14"/>
  </w:num>
  <w:num w:numId="10" w16cid:durableId="863782664">
    <w:abstractNumId w:val="24"/>
  </w:num>
  <w:num w:numId="11" w16cid:durableId="1416324245">
    <w:abstractNumId w:val="5"/>
  </w:num>
  <w:num w:numId="12" w16cid:durableId="639923003">
    <w:abstractNumId w:val="10"/>
  </w:num>
  <w:num w:numId="13" w16cid:durableId="1635986314">
    <w:abstractNumId w:val="16"/>
  </w:num>
  <w:num w:numId="14" w16cid:durableId="185490087">
    <w:abstractNumId w:val="4"/>
  </w:num>
  <w:num w:numId="15" w16cid:durableId="1879662050">
    <w:abstractNumId w:val="9"/>
  </w:num>
  <w:num w:numId="16" w16cid:durableId="577129478">
    <w:abstractNumId w:val="20"/>
  </w:num>
  <w:num w:numId="17" w16cid:durableId="43454689">
    <w:abstractNumId w:val="19"/>
  </w:num>
  <w:num w:numId="18" w16cid:durableId="1721053329">
    <w:abstractNumId w:val="7"/>
  </w:num>
  <w:num w:numId="19" w16cid:durableId="564147948">
    <w:abstractNumId w:val="26"/>
  </w:num>
  <w:num w:numId="20" w16cid:durableId="1299260757">
    <w:abstractNumId w:val="6"/>
  </w:num>
  <w:num w:numId="21" w16cid:durableId="1769039861">
    <w:abstractNumId w:val="22"/>
  </w:num>
  <w:num w:numId="22" w16cid:durableId="1781531509">
    <w:abstractNumId w:val="28"/>
  </w:num>
  <w:num w:numId="23" w16cid:durableId="1256284417">
    <w:abstractNumId w:val="27"/>
  </w:num>
  <w:num w:numId="24" w16cid:durableId="2100788859">
    <w:abstractNumId w:val="12"/>
  </w:num>
  <w:num w:numId="25" w16cid:durableId="463816527">
    <w:abstractNumId w:val="23"/>
  </w:num>
  <w:num w:numId="26" w16cid:durableId="2080396435">
    <w:abstractNumId w:val="11"/>
  </w:num>
  <w:num w:numId="27" w16cid:durableId="899706552">
    <w:abstractNumId w:val="8"/>
  </w:num>
  <w:num w:numId="28" w16cid:durableId="890194108">
    <w:abstractNumId w:val="17"/>
  </w:num>
  <w:num w:numId="29" w16cid:durableId="15764782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5262"/>
    <w:rsid w:val="00011EEE"/>
    <w:rsid w:val="000127ED"/>
    <w:rsid w:val="00021C86"/>
    <w:rsid w:val="00021E80"/>
    <w:rsid w:val="0003141F"/>
    <w:rsid w:val="0003275E"/>
    <w:rsid w:val="0003395A"/>
    <w:rsid w:val="000408BA"/>
    <w:rsid w:val="00041661"/>
    <w:rsid w:val="00047568"/>
    <w:rsid w:val="000558EF"/>
    <w:rsid w:val="00057415"/>
    <w:rsid w:val="00061555"/>
    <w:rsid w:val="00062425"/>
    <w:rsid w:val="0006293F"/>
    <w:rsid w:val="00070308"/>
    <w:rsid w:val="00073627"/>
    <w:rsid w:val="00080D3A"/>
    <w:rsid w:val="000823AA"/>
    <w:rsid w:val="00082743"/>
    <w:rsid w:val="000837C7"/>
    <w:rsid w:val="00083C96"/>
    <w:rsid w:val="00095105"/>
    <w:rsid w:val="000A073B"/>
    <w:rsid w:val="000A172E"/>
    <w:rsid w:val="000A20E4"/>
    <w:rsid w:val="000A338A"/>
    <w:rsid w:val="000A3B4B"/>
    <w:rsid w:val="000B5EE6"/>
    <w:rsid w:val="000B65C7"/>
    <w:rsid w:val="000B6E81"/>
    <w:rsid w:val="000C015D"/>
    <w:rsid w:val="000E03D3"/>
    <w:rsid w:val="000E2471"/>
    <w:rsid w:val="000E7941"/>
    <w:rsid w:val="000F3C8B"/>
    <w:rsid w:val="000F43E3"/>
    <w:rsid w:val="000F65D1"/>
    <w:rsid w:val="00101212"/>
    <w:rsid w:val="00101D5F"/>
    <w:rsid w:val="001053E5"/>
    <w:rsid w:val="00105754"/>
    <w:rsid w:val="00114F60"/>
    <w:rsid w:val="00122199"/>
    <w:rsid w:val="00142F00"/>
    <w:rsid w:val="0014379C"/>
    <w:rsid w:val="00153ED1"/>
    <w:rsid w:val="00155106"/>
    <w:rsid w:val="00163DB3"/>
    <w:rsid w:val="001711D3"/>
    <w:rsid w:val="00172440"/>
    <w:rsid w:val="00185453"/>
    <w:rsid w:val="00192902"/>
    <w:rsid w:val="001B79E6"/>
    <w:rsid w:val="001C36ED"/>
    <w:rsid w:val="001D0D1B"/>
    <w:rsid w:val="001D176B"/>
    <w:rsid w:val="001D20B3"/>
    <w:rsid w:val="001D495C"/>
    <w:rsid w:val="001E287E"/>
    <w:rsid w:val="001E2B1C"/>
    <w:rsid w:val="001E3BCF"/>
    <w:rsid w:val="0020227B"/>
    <w:rsid w:val="00217122"/>
    <w:rsid w:val="00217AE9"/>
    <w:rsid w:val="00225AA9"/>
    <w:rsid w:val="00230574"/>
    <w:rsid w:val="00244E01"/>
    <w:rsid w:val="002472D9"/>
    <w:rsid w:val="002509A2"/>
    <w:rsid w:val="002521C9"/>
    <w:rsid w:val="00255603"/>
    <w:rsid w:val="0025670E"/>
    <w:rsid w:val="002711E6"/>
    <w:rsid w:val="00273C75"/>
    <w:rsid w:val="00275740"/>
    <w:rsid w:val="0027594F"/>
    <w:rsid w:val="00276873"/>
    <w:rsid w:val="00286635"/>
    <w:rsid w:val="002904C8"/>
    <w:rsid w:val="002A04E0"/>
    <w:rsid w:val="002A160C"/>
    <w:rsid w:val="002B0567"/>
    <w:rsid w:val="002C0023"/>
    <w:rsid w:val="002D2714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0A"/>
    <w:rsid w:val="00336ED6"/>
    <w:rsid w:val="003438EF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C6FF4"/>
    <w:rsid w:val="003D56E3"/>
    <w:rsid w:val="003D7EEF"/>
    <w:rsid w:val="003E59BF"/>
    <w:rsid w:val="003E67E5"/>
    <w:rsid w:val="003E69E2"/>
    <w:rsid w:val="003F1C24"/>
    <w:rsid w:val="003F547E"/>
    <w:rsid w:val="003F57CE"/>
    <w:rsid w:val="003F6B05"/>
    <w:rsid w:val="00401870"/>
    <w:rsid w:val="00401998"/>
    <w:rsid w:val="0040275F"/>
    <w:rsid w:val="004262AD"/>
    <w:rsid w:val="00427966"/>
    <w:rsid w:val="00432944"/>
    <w:rsid w:val="0043375F"/>
    <w:rsid w:val="00435334"/>
    <w:rsid w:val="00442581"/>
    <w:rsid w:val="0044313F"/>
    <w:rsid w:val="00446B25"/>
    <w:rsid w:val="004475F9"/>
    <w:rsid w:val="0045022C"/>
    <w:rsid w:val="00451986"/>
    <w:rsid w:val="004603D0"/>
    <w:rsid w:val="00462051"/>
    <w:rsid w:val="00465900"/>
    <w:rsid w:val="00473145"/>
    <w:rsid w:val="0047755E"/>
    <w:rsid w:val="004775A8"/>
    <w:rsid w:val="00494C09"/>
    <w:rsid w:val="004B5A22"/>
    <w:rsid w:val="004C3B58"/>
    <w:rsid w:val="004E1F21"/>
    <w:rsid w:val="004E3074"/>
    <w:rsid w:val="004F0578"/>
    <w:rsid w:val="004F0934"/>
    <w:rsid w:val="004F61D5"/>
    <w:rsid w:val="0050171A"/>
    <w:rsid w:val="0052018A"/>
    <w:rsid w:val="0052302E"/>
    <w:rsid w:val="005246BE"/>
    <w:rsid w:val="0052620C"/>
    <w:rsid w:val="00536AAC"/>
    <w:rsid w:val="00542D8F"/>
    <w:rsid w:val="005468C7"/>
    <w:rsid w:val="00555709"/>
    <w:rsid w:val="00560514"/>
    <w:rsid w:val="00563FFF"/>
    <w:rsid w:val="005677B8"/>
    <w:rsid w:val="00567F13"/>
    <w:rsid w:val="00573E84"/>
    <w:rsid w:val="00577861"/>
    <w:rsid w:val="00577BCC"/>
    <w:rsid w:val="005810CA"/>
    <w:rsid w:val="005873A2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E5A05"/>
    <w:rsid w:val="005E5BD8"/>
    <w:rsid w:val="005F05DB"/>
    <w:rsid w:val="005F2E6B"/>
    <w:rsid w:val="005F65B0"/>
    <w:rsid w:val="006043A9"/>
    <w:rsid w:val="006058FC"/>
    <w:rsid w:val="00610B1B"/>
    <w:rsid w:val="00610F9A"/>
    <w:rsid w:val="00616B12"/>
    <w:rsid w:val="006220FB"/>
    <w:rsid w:val="00622329"/>
    <w:rsid w:val="00631A43"/>
    <w:rsid w:val="00633BC3"/>
    <w:rsid w:val="00633EA4"/>
    <w:rsid w:val="0065712D"/>
    <w:rsid w:val="006643DC"/>
    <w:rsid w:val="00665A29"/>
    <w:rsid w:val="00676ED2"/>
    <w:rsid w:val="006935EA"/>
    <w:rsid w:val="006A02BC"/>
    <w:rsid w:val="006A055C"/>
    <w:rsid w:val="006A489F"/>
    <w:rsid w:val="006A4A6C"/>
    <w:rsid w:val="006A7B96"/>
    <w:rsid w:val="006B20DC"/>
    <w:rsid w:val="006B7CB0"/>
    <w:rsid w:val="006C2E7F"/>
    <w:rsid w:val="006C54B5"/>
    <w:rsid w:val="006D4A37"/>
    <w:rsid w:val="006E2CF5"/>
    <w:rsid w:val="006F2DBB"/>
    <w:rsid w:val="00703051"/>
    <w:rsid w:val="00706604"/>
    <w:rsid w:val="007118C4"/>
    <w:rsid w:val="00723DE0"/>
    <w:rsid w:val="0073061B"/>
    <w:rsid w:val="00732595"/>
    <w:rsid w:val="007357B4"/>
    <w:rsid w:val="00740477"/>
    <w:rsid w:val="00740958"/>
    <w:rsid w:val="0074349F"/>
    <w:rsid w:val="00744780"/>
    <w:rsid w:val="00746F46"/>
    <w:rsid w:val="0075466C"/>
    <w:rsid w:val="0075619B"/>
    <w:rsid w:val="00761EE9"/>
    <w:rsid w:val="007705CF"/>
    <w:rsid w:val="00774921"/>
    <w:rsid w:val="00776589"/>
    <w:rsid w:val="00783891"/>
    <w:rsid w:val="007846E8"/>
    <w:rsid w:val="00785283"/>
    <w:rsid w:val="00792693"/>
    <w:rsid w:val="007B3927"/>
    <w:rsid w:val="007C66BF"/>
    <w:rsid w:val="007C7AB4"/>
    <w:rsid w:val="007C7CD2"/>
    <w:rsid w:val="007D38C1"/>
    <w:rsid w:val="007D69B5"/>
    <w:rsid w:val="007D6A9F"/>
    <w:rsid w:val="007E1087"/>
    <w:rsid w:val="007E160F"/>
    <w:rsid w:val="007E64D9"/>
    <w:rsid w:val="007F60C5"/>
    <w:rsid w:val="007F6A8C"/>
    <w:rsid w:val="007F7BBB"/>
    <w:rsid w:val="00800538"/>
    <w:rsid w:val="00812324"/>
    <w:rsid w:val="00812A48"/>
    <w:rsid w:val="00814D4C"/>
    <w:rsid w:val="00823961"/>
    <w:rsid w:val="00825B3F"/>
    <w:rsid w:val="008265E8"/>
    <w:rsid w:val="008270CD"/>
    <w:rsid w:val="008270DF"/>
    <w:rsid w:val="0082735B"/>
    <w:rsid w:val="0084123C"/>
    <w:rsid w:val="008438AF"/>
    <w:rsid w:val="00843FE8"/>
    <w:rsid w:val="008509D3"/>
    <w:rsid w:val="00854FA6"/>
    <w:rsid w:val="0085530C"/>
    <w:rsid w:val="00861DA2"/>
    <w:rsid w:val="00863878"/>
    <w:rsid w:val="00865197"/>
    <w:rsid w:val="008656A6"/>
    <w:rsid w:val="00865C2F"/>
    <w:rsid w:val="0086676E"/>
    <w:rsid w:val="00875210"/>
    <w:rsid w:val="008869D6"/>
    <w:rsid w:val="008A0791"/>
    <w:rsid w:val="008A7F65"/>
    <w:rsid w:val="008B0B3D"/>
    <w:rsid w:val="008B790F"/>
    <w:rsid w:val="008E3B51"/>
    <w:rsid w:val="008F5423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6A4"/>
    <w:rsid w:val="00956D7A"/>
    <w:rsid w:val="00966046"/>
    <w:rsid w:val="009770EE"/>
    <w:rsid w:val="00981063"/>
    <w:rsid w:val="00981DAC"/>
    <w:rsid w:val="0099507F"/>
    <w:rsid w:val="009A22F0"/>
    <w:rsid w:val="009B0CA4"/>
    <w:rsid w:val="009C1445"/>
    <w:rsid w:val="009D2407"/>
    <w:rsid w:val="00A06543"/>
    <w:rsid w:val="00A14EC0"/>
    <w:rsid w:val="00A21B8D"/>
    <w:rsid w:val="00A23211"/>
    <w:rsid w:val="00A245AC"/>
    <w:rsid w:val="00A25B84"/>
    <w:rsid w:val="00A36276"/>
    <w:rsid w:val="00A3671C"/>
    <w:rsid w:val="00A36CBE"/>
    <w:rsid w:val="00A46877"/>
    <w:rsid w:val="00A47C6F"/>
    <w:rsid w:val="00A5456D"/>
    <w:rsid w:val="00A5492F"/>
    <w:rsid w:val="00A60DC3"/>
    <w:rsid w:val="00A60E56"/>
    <w:rsid w:val="00A872BF"/>
    <w:rsid w:val="00A91F56"/>
    <w:rsid w:val="00AA5E76"/>
    <w:rsid w:val="00AB6930"/>
    <w:rsid w:val="00AD12CC"/>
    <w:rsid w:val="00AE0A90"/>
    <w:rsid w:val="00AE4D14"/>
    <w:rsid w:val="00AF00ED"/>
    <w:rsid w:val="00AF09E1"/>
    <w:rsid w:val="00AF0DB5"/>
    <w:rsid w:val="00AF1540"/>
    <w:rsid w:val="00AF1EFA"/>
    <w:rsid w:val="00AF2EBF"/>
    <w:rsid w:val="00AF59DB"/>
    <w:rsid w:val="00B01132"/>
    <w:rsid w:val="00B03405"/>
    <w:rsid w:val="00B06CA8"/>
    <w:rsid w:val="00B13AD8"/>
    <w:rsid w:val="00B21761"/>
    <w:rsid w:val="00B307A7"/>
    <w:rsid w:val="00B30892"/>
    <w:rsid w:val="00B30D86"/>
    <w:rsid w:val="00B330BA"/>
    <w:rsid w:val="00B3506E"/>
    <w:rsid w:val="00B418BB"/>
    <w:rsid w:val="00B44DEE"/>
    <w:rsid w:val="00B45490"/>
    <w:rsid w:val="00B4578C"/>
    <w:rsid w:val="00B47EA5"/>
    <w:rsid w:val="00B5520C"/>
    <w:rsid w:val="00B70B84"/>
    <w:rsid w:val="00B75CBD"/>
    <w:rsid w:val="00B778B4"/>
    <w:rsid w:val="00B8336E"/>
    <w:rsid w:val="00B865DB"/>
    <w:rsid w:val="00B878DE"/>
    <w:rsid w:val="00B921E0"/>
    <w:rsid w:val="00BA0AEC"/>
    <w:rsid w:val="00BA1600"/>
    <w:rsid w:val="00BA17E6"/>
    <w:rsid w:val="00BA611B"/>
    <w:rsid w:val="00BB1B57"/>
    <w:rsid w:val="00BB7F97"/>
    <w:rsid w:val="00BC29F9"/>
    <w:rsid w:val="00BC4D68"/>
    <w:rsid w:val="00BD6786"/>
    <w:rsid w:val="00BD6F29"/>
    <w:rsid w:val="00BF5FE6"/>
    <w:rsid w:val="00BF69E4"/>
    <w:rsid w:val="00C00626"/>
    <w:rsid w:val="00C06496"/>
    <w:rsid w:val="00C1022A"/>
    <w:rsid w:val="00C122AE"/>
    <w:rsid w:val="00C13AEA"/>
    <w:rsid w:val="00C17665"/>
    <w:rsid w:val="00C26092"/>
    <w:rsid w:val="00C30551"/>
    <w:rsid w:val="00C32DF8"/>
    <w:rsid w:val="00C41DDB"/>
    <w:rsid w:val="00C45CF7"/>
    <w:rsid w:val="00C46C5A"/>
    <w:rsid w:val="00C52ABE"/>
    <w:rsid w:val="00C53715"/>
    <w:rsid w:val="00C62B03"/>
    <w:rsid w:val="00C64E75"/>
    <w:rsid w:val="00C656B1"/>
    <w:rsid w:val="00C852E6"/>
    <w:rsid w:val="00CB2A8F"/>
    <w:rsid w:val="00CB683A"/>
    <w:rsid w:val="00CB7C2C"/>
    <w:rsid w:val="00CC062F"/>
    <w:rsid w:val="00CC5C74"/>
    <w:rsid w:val="00CC68E1"/>
    <w:rsid w:val="00CD0745"/>
    <w:rsid w:val="00CD0854"/>
    <w:rsid w:val="00CD363B"/>
    <w:rsid w:val="00CD37EB"/>
    <w:rsid w:val="00CD3C90"/>
    <w:rsid w:val="00CD59B1"/>
    <w:rsid w:val="00CE2FCC"/>
    <w:rsid w:val="00CF098A"/>
    <w:rsid w:val="00CF2DEA"/>
    <w:rsid w:val="00CF3041"/>
    <w:rsid w:val="00D123C1"/>
    <w:rsid w:val="00D221FD"/>
    <w:rsid w:val="00D234FD"/>
    <w:rsid w:val="00D2640B"/>
    <w:rsid w:val="00D35836"/>
    <w:rsid w:val="00D51B61"/>
    <w:rsid w:val="00D55815"/>
    <w:rsid w:val="00D55A29"/>
    <w:rsid w:val="00D56571"/>
    <w:rsid w:val="00D61BED"/>
    <w:rsid w:val="00D62DB8"/>
    <w:rsid w:val="00D67DE0"/>
    <w:rsid w:val="00D740A6"/>
    <w:rsid w:val="00D74F66"/>
    <w:rsid w:val="00D76A98"/>
    <w:rsid w:val="00D82C17"/>
    <w:rsid w:val="00D82FBD"/>
    <w:rsid w:val="00D843BF"/>
    <w:rsid w:val="00D86599"/>
    <w:rsid w:val="00D9338F"/>
    <w:rsid w:val="00D9582C"/>
    <w:rsid w:val="00D95C50"/>
    <w:rsid w:val="00DA043A"/>
    <w:rsid w:val="00DA116C"/>
    <w:rsid w:val="00DA22C9"/>
    <w:rsid w:val="00DA7252"/>
    <w:rsid w:val="00DB0001"/>
    <w:rsid w:val="00DB419A"/>
    <w:rsid w:val="00DC195F"/>
    <w:rsid w:val="00DC68D5"/>
    <w:rsid w:val="00DC7232"/>
    <w:rsid w:val="00DC7F16"/>
    <w:rsid w:val="00DD37B4"/>
    <w:rsid w:val="00DD422D"/>
    <w:rsid w:val="00DF1BE0"/>
    <w:rsid w:val="00E019E8"/>
    <w:rsid w:val="00E028B6"/>
    <w:rsid w:val="00E0329B"/>
    <w:rsid w:val="00E11D29"/>
    <w:rsid w:val="00E1588B"/>
    <w:rsid w:val="00E21270"/>
    <w:rsid w:val="00E3204E"/>
    <w:rsid w:val="00E3221E"/>
    <w:rsid w:val="00E35C3C"/>
    <w:rsid w:val="00E5111B"/>
    <w:rsid w:val="00E67D1B"/>
    <w:rsid w:val="00E74351"/>
    <w:rsid w:val="00E7537D"/>
    <w:rsid w:val="00E845AB"/>
    <w:rsid w:val="00E8579D"/>
    <w:rsid w:val="00E8794F"/>
    <w:rsid w:val="00E928F1"/>
    <w:rsid w:val="00EA0A58"/>
    <w:rsid w:val="00EA246B"/>
    <w:rsid w:val="00EA2FB2"/>
    <w:rsid w:val="00EA3454"/>
    <w:rsid w:val="00EA595B"/>
    <w:rsid w:val="00EB2786"/>
    <w:rsid w:val="00EB4A17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213B"/>
    <w:rsid w:val="00F33643"/>
    <w:rsid w:val="00F34C66"/>
    <w:rsid w:val="00F3743B"/>
    <w:rsid w:val="00F53F01"/>
    <w:rsid w:val="00F56866"/>
    <w:rsid w:val="00F62A6F"/>
    <w:rsid w:val="00F6410E"/>
    <w:rsid w:val="00F74EB6"/>
    <w:rsid w:val="00F7505E"/>
    <w:rsid w:val="00F77DD1"/>
    <w:rsid w:val="00F8432C"/>
    <w:rsid w:val="00F91D83"/>
    <w:rsid w:val="00F91F93"/>
    <w:rsid w:val="00F92E94"/>
    <w:rsid w:val="00F93A64"/>
    <w:rsid w:val="00F94A2A"/>
    <w:rsid w:val="00F94AEB"/>
    <w:rsid w:val="00FA112C"/>
    <w:rsid w:val="00FA14E4"/>
    <w:rsid w:val="00FB56E2"/>
    <w:rsid w:val="00FB62BC"/>
    <w:rsid w:val="00FC5011"/>
    <w:rsid w:val="00FC7999"/>
    <w:rsid w:val="00FD0B96"/>
    <w:rsid w:val="00FD2908"/>
    <w:rsid w:val="00FD54A5"/>
    <w:rsid w:val="00FD58BE"/>
    <w:rsid w:val="00FD6FDC"/>
    <w:rsid w:val="00FE6405"/>
    <w:rsid w:val="00FE72CD"/>
    <w:rsid w:val="0594E293"/>
    <w:rsid w:val="0A0CAA12"/>
    <w:rsid w:val="0AB11A32"/>
    <w:rsid w:val="17883FBA"/>
    <w:rsid w:val="2206479B"/>
    <w:rsid w:val="26E92B4E"/>
    <w:rsid w:val="2895B9EB"/>
    <w:rsid w:val="2A749FA9"/>
    <w:rsid w:val="35D60DC1"/>
    <w:rsid w:val="35E67016"/>
    <w:rsid w:val="38EE4056"/>
    <w:rsid w:val="3BDB7F83"/>
    <w:rsid w:val="3EAC9873"/>
    <w:rsid w:val="40814BE2"/>
    <w:rsid w:val="43775E9A"/>
    <w:rsid w:val="43A72FF0"/>
    <w:rsid w:val="4F2627C8"/>
    <w:rsid w:val="553C89FF"/>
    <w:rsid w:val="55EDDD47"/>
    <w:rsid w:val="56537726"/>
    <w:rsid w:val="59CC32E6"/>
    <w:rsid w:val="5C83AAAE"/>
    <w:rsid w:val="61A0A328"/>
    <w:rsid w:val="6F227D8F"/>
    <w:rsid w:val="7314972F"/>
    <w:rsid w:val="75B5832F"/>
    <w:rsid w:val="7688637F"/>
    <w:rsid w:val="7A7F0ACD"/>
    <w:rsid w:val="7A8DC066"/>
    <w:rsid w:val="7D1A9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DBAA0FAE-574A-4CBA-A35B-F76D6677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2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3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4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MSKTH6SNCJSU-234293521-46239</_dlc_DocId>
    <_dlc_DocIdUrl xmlns="806285ac-449a-4fb1-8311-58d88e150cc7">
      <Url>https://swiftcorp.sharepoint.com/sites/ps-ow-standards team/_layouts/15/DocIdRedir.aspx?ID=MSKTH6SNCJSU-234293521-46239</Url>
      <Description>MSKTH6SNCJSU-234293521-46239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64A58-5FC4-41D1-9EB8-90A5669B57E8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3.xml><?xml version="1.0" encoding="utf-8"?>
<ds:datastoreItem xmlns:ds="http://schemas.openxmlformats.org/officeDocument/2006/customXml" ds:itemID="{EE13A59F-7BD8-4E9D-BFDE-CE68D55BF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571DF-D186-45B8-915A-D3DFA6574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AA4A8E-2120-4BB4-A6D9-0F9AC8AB0EE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1026</Words>
  <Characters>6968</Characters>
  <Application>Microsoft Office Word</Application>
  <DocSecurity>0</DocSecurity>
  <Lines>331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7809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2009-03-10T19:18:00Z</cp:lastPrinted>
  <dcterms:created xsi:type="dcterms:W3CDTF">2026-03-19T15:16:00Z</dcterms:created>
  <dcterms:modified xsi:type="dcterms:W3CDTF">2026-03-19T15:17:00Z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docLang">
    <vt:lpwstr>en</vt:lpwstr>
  </property>
  <property fmtid="{D5CDD505-2E9C-101B-9397-08002B2CF9AE}" pid="4" name="_dlc_DocIdItemGuid">
    <vt:lpwstr>5ab5bdfd-b15a-4ad3-940e-c941e28ba25b</vt:lpwstr>
  </property>
  <property fmtid="{D5CDD505-2E9C-101B-9397-08002B2CF9AE}" pid="5" name="MediaServiceImageTags">
    <vt:lpwstr/>
  </property>
</Properties>
</file>