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F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96C3EA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8AD041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826AE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4CE30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EA9F399" w14:textId="77777777" w:rsidTr="00021E80">
        <w:tc>
          <w:tcPr>
            <w:tcW w:w="2500" w:type="pct"/>
          </w:tcPr>
          <w:p w14:paraId="5EADA68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6DB85D4" w14:textId="757CAECD" w:rsidR="00021E80" w:rsidRPr="00021E80" w:rsidRDefault="003D34B3" w:rsidP="003A053F">
            <w:pPr>
              <w:rPr>
                <w:shd w:val="clear" w:color="auto" w:fill="E7E6E6"/>
              </w:rPr>
            </w:pPr>
            <w:r>
              <w:t>National Bank of Serbia</w:t>
            </w:r>
          </w:p>
        </w:tc>
      </w:tr>
    </w:tbl>
    <w:p w14:paraId="08F32FC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7C3D5A" w14:textId="77777777" w:rsidR="00021E80" w:rsidRDefault="00021E80" w:rsidP="003A053F">
      <w:r w:rsidRPr="00021E80">
        <w:t>Person that can be contacted for additional information on the request</w:t>
      </w:r>
    </w:p>
    <w:p w14:paraId="5D4AAD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4AEC024" w14:textId="77777777" w:rsidTr="00151741">
        <w:tc>
          <w:tcPr>
            <w:tcW w:w="1952" w:type="pct"/>
          </w:tcPr>
          <w:p w14:paraId="14DC4E1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  <w:shd w:val="clear" w:color="auto" w:fill="FFFFFF" w:themeFill="background1"/>
          </w:tcPr>
          <w:p w14:paraId="62ACA7D0" w14:textId="2ED30404" w:rsidR="00021E80" w:rsidRPr="00426385" w:rsidRDefault="00AF2070" w:rsidP="0077594F">
            <w:pPr>
              <w:pStyle w:val="Heading3"/>
              <w:ind w:left="0" w:firstLine="0"/>
              <w:rPr>
                <w:b w:val="0"/>
              </w:rPr>
            </w:pPr>
            <w:r w:rsidRPr="00151741">
              <w:rPr>
                <w:b w:val="0"/>
              </w:rPr>
              <w:t>Nenad Petrović</w:t>
            </w:r>
          </w:p>
        </w:tc>
      </w:tr>
      <w:tr w:rsidR="00021E80" w:rsidRPr="00021E80" w14:paraId="24E5F032" w14:textId="77777777" w:rsidTr="00151741">
        <w:tc>
          <w:tcPr>
            <w:tcW w:w="1952" w:type="pct"/>
          </w:tcPr>
          <w:p w14:paraId="0F0DD5E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  <w:shd w:val="clear" w:color="auto" w:fill="FFFFFF" w:themeFill="background1"/>
          </w:tcPr>
          <w:p w14:paraId="20D4F5C9" w14:textId="595A322A" w:rsidR="00021E80" w:rsidRPr="00426385" w:rsidRDefault="00644825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</w:rPr>
              <w:t>p</w:t>
            </w:r>
            <w:r w:rsidR="00587E2E">
              <w:rPr>
                <w:b w:val="0"/>
              </w:rPr>
              <w:t>latni.sistem</w:t>
            </w:r>
            <w:r w:rsidR="00AF2070" w:rsidRPr="00151741">
              <w:rPr>
                <w:b w:val="0"/>
              </w:rPr>
              <w:t>@</w:t>
            </w:r>
            <w:r w:rsidR="00AF2070" w:rsidRPr="00151741">
              <w:rPr>
                <w:b w:val="0"/>
                <w:lang w:val="sr-Latn-RS"/>
              </w:rPr>
              <w:t>nbs.rs</w:t>
            </w:r>
          </w:p>
        </w:tc>
      </w:tr>
      <w:tr w:rsidR="00021E80" w:rsidRPr="00021E80" w14:paraId="50BE92BD" w14:textId="77777777" w:rsidTr="00151741">
        <w:tc>
          <w:tcPr>
            <w:tcW w:w="1952" w:type="pct"/>
          </w:tcPr>
          <w:p w14:paraId="243C6F4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  <w:shd w:val="clear" w:color="auto" w:fill="FFFFFF" w:themeFill="background1"/>
          </w:tcPr>
          <w:p w14:paraId="3D85CAB7" w14:textId="557F0C68" w:rsidR="00021E80" w:rsidRPr="00426385" w:rsidRDefault="00AF207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151741">
              <w:rPr>
                <w:b w:val="0"/>
                <w:lang w:val="en-GB"/>
              </w:rPr>
              <w:t>+381113338078</w:t>
            </w:r>
          </w:p>
        </w:tc>
      </w:tr>
    </w:tbl>
    <w:p w14:paraId="3A1048B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DC21EC0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3B225AC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2ABBDD" w14:textId="77777777" w:rsidTr="003A053F">
        <w:tc>
          <w:tcPr>
            <w:tcW w:w="8978" w:type="dxa"/>
          </w:tcPr>
          <w:p w14:paraId="30026D60" w14:textId="77777777" w:rsidR="003A053F" w:rsidRDefault="00B5232C" w:rsidP="003A053F">
            <w:r>
              <w:t>N/A</w:t>
            </w:r>
          </w:p>
        </w:tc>
      </w:tr>
    </w:tbl>
    <w:p w14:paraId="4A75EBC5" w14:textId="77777777" w:rsidR="003A053F" w:rsidRDefault="003A053F" w:rsidP="003A053F"/>
    <w:p w14:paraId="28E2C048" w14:textId="77777777" w:rsidR="003A053F" w:rsidRDefault="003A053F" w:rsidP="003A053F">
      <w:r>
        <w:br w:type="page"/>
      </w:r>
    </w:p>
    <w:p w14:paraId="1DF74A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2E72BC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808B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2C2A1D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DD3C703" w14:textId="77777777" w:rsidTr="00CE2FCC">
        <w:tc>
          <w:tcPr>
            <w:tcW w:w="4485" w:type="dxa"/>
          </w:tcPr>
          <w:p w14:paraId="1FC723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BAE444" w14:textId="5D519344" w:rsidR="00622329" w:rsidRPr="00622329" w:rsidRDefault="00C603F2" w:rsidP="00851BC7">
            <w:r>
              <w:t>Update</w:t>
            </w:r>
          </w:p>
        </w:tc>
      </w:tr>
    </w:tbl>
    <w:p w14:paraId="2086B4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D2055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623CCA6" w14:textId="77777777" w:rsidR="00CE2FCC" w:rsidRDefault="00CE2FCC" w:rsidP="00CE2FCC">
      <w:r w:rsidRPr="00CD0854">
        <w:t>A specific change request form must be completed for each code set to be updated.</w:t>
      </w:r>
    </w:p>
    <w:p w14:paraId="766EC17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1A4D740" w14:textId="77777777" w:rsidTr="00E46DB1">
        <w:tc>
          <w:tcPr>
            <w:tcW w:w="8978" w:type="dxa"/>
          </w:tcPr>
          <w:p w14:paraId="1200BECF" w14:textId="77777777" w:rsidR="00CE2FCC" w:rsidRDefault="00222051" w:rsidP="00E46DB1">
            <w:r w:rsidRPr="00222051">
              <w:t>ExternalClearingSystemIdentification1Code</w:t>
            </w:r>
          </w:p>
        </w:tc>
      </w:tr>
    </w:tbl>
    <w:p w14:paraId="6BE29A1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F3EA7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1B9DF90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2C265E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CDEAF2" w14:textId="77777777" w:rsidTr="00423B72">
        <w:tc>
          <w:tcPr>
            <w:tcW w:w="8978" w:type="dxa"/>
          </w:tcPr>
          <w:p w14:paraId="56CC8A3D" w14:textId="77777777" w:rsidR="007C14B5" w:rsidRDefault="007C14B5" w:rsidP="007C14B5">
            <w:pPr>
              <w:rPr>
                <w:lang w:val="en-GB"/>
              </w:rPr>
            </w:pPr>
            <w:r>
              <w:rPr>
                <w:lang w:val="en-GB"/>
              </w:rPr>
              <w:t>The IAP TIA version 1.2 standard has enforced the usage of the element Clearing System Identification under the Financial Institution Identification</w:t>
            </w:r>
            <w:r w:rsidR="009C1C8E">
              <w:rPr>
                <w:lang w:val="en-GB"/>
              </w:rPr>
              <w:t xml:space="preserve"> section</w:t>
            </w:r>
            <w:r>
              <w:rPr>
                <w:lang w:val="en-GB"/>
              </w:rPr>
              <w:t xml:space="preserve"> defining both the instructing and instructed agents, the debtor and creditor agents, debtor and creditor etc, of the pacs.008, pacs.009, pacs.010, pacs.004 and other messages of the message set. </w:t>
            </w:r>
          </w:p>
          <w:p w14:paraId="2243117B" w14:textId="66AD5F1F" w:rsidR="003A053F" w:rsidRDefault="007C14B5" w:rsidP="007C14B5">
            <w:pPr>
              <w:rPr>
                <w:lang w:val="en-GB"/>
              </w:rPr>
            </w:pPr>
            <w:r>
              <w:rPr>
                <w:lang w:val="en-GB"/>
              </w:rPr>
              <w:t xml:space="preserve">Because the </w:t>
            </w:r>
            <w:r w:rsidR="00E7061F">
              <w:rPr>
                <w:lang w:val="en-GB"/>
              </w:rPr>
              <w:t>National Bank of Serbia</w:t>
            </w:r>
            <w:r>
              <w:rPr>
                <w:lang w:val="en-GB"/>
              </w:rPr>
              <w:t xml:space="preserve"> intends to use the Member Identification element, the Clearing System Identification element must also be provided and there </w:t>
            </w:r>
            <w:r w:rsidR="00461855">
              <w:rPr>
                <w:lang w:val="en-GB"/>
              </w:rPr>
              <w:t>is</w:t>
            </w:r>
            <w:r>
              <w:rPr>
                <w:lang w:val="en-GB"/>
              </w:rPr>
              <w:t xml:space="preserve"> currently no clearing system code to identify RTGS</w:t>
            </w:r>
            <w:r w:rsidR="00461855">
              <w:rPr>
                <w:lang w:val="en-GB"/>
              </w:rPr>
              <w:t xml:space="preserve"> and National Clearing</w:t>
            </w:r>
            <w:r>
              <w:rPr>
                <w:lang w:val="en-GB"/>
              </w:rPr>
              <w:t xml:space="preserve"> participant identification or settlement account code.</w:t>
            </w:r>
          </w:p>
          <w:p w14:paraId="3680BE9C" w14:textId="3F41B286" w:rsidR="00461855" w:rsidRDefault="0086553F" w:rsidP="007C14B5">
            <w:r>
              <w:t xml:space="preserve">Among payment systems which </w:t>
            </w:r>
            <w:r w:rsidR="00461855">
              <w:t>National Bank of Serbia</w:t>
            </w:r>
            <w:r>
              <w:t xml:space="preserve"> operates, two systems need</w:t>
            </w:r>
            <w:r w:rsidR="00426385">
              <w:t xml:space="preserve"> their own</w:t>
            </w:r>
            <w:r>
              <w:t xml:space="preserve"> identification code </w:t>
            </w:r>
            <w:proofErr w:type="gramStart"/>
            <w:r>
              <w:t>registration:</w:t>
            </w:r>
            <w:r w:rsidR="00461855">
              <w:t>:</w:t>
            </w:r>
            <w:proofErr w:type="gramEnd"/>
          </w:p>
          <w:p w14:paraId="67398F64" w14:textId="072272A2" w:rsidR="00461855" w:rsidRDefault="00461855" w:rsidP="00151741">
            <w:pPr>
              <w:pStyle w:val="ListParagraph"/>
              <w:numPr>
                <w:ilvl w:val="0"/>
                <w:numId w:val="30"/>
              </w:numPr>
            </w:pPr>
            <w:r>
              <w:t xml:space="preserve">RTGS – Real-Time Gross Settlement system for payments in RSD national </w:t>
            </w:r>
            <w:proofErr w:type="gramStart"/>
            <w:r>
              <w:t>currency;</w:t>
            </w:r>
            <w:proofErr w:type="gramEnd"/>
          </w:p>
          <w:p w14:paraId="3F459C51" w14:textId="54192497" w:rsidR="00461855" w:rsidRDefault="00C34AAA" w:rsidP="00151741">
            <w:pPr>
              <w:pStyle w:val="ListParagraph"/>
              <w:numPr>
                <w:ilvl w:val="0"/>
                <w:numId w:val="30"/>
              </w:numPr>
            </w:pPr>
            <w:r>
              <w:t>Interbank and International Clearing of FX Payments</w:t>
            </w:r>
            <w:r w:rsidR="00461855">
              <w:t xml:space="preserve"> – Automated Transfer System</w:t>
            </w:r>
            <w:r>
              <w:t>s</w:t>
            </w:r>
            <w:r w:rsidR="00461855">
              <w:t xml:space="preserve"> for payments in EUR currency.</w:t>
            </w:r>
          </w:p>
          <w:p w14:paraId="6C8A92B6" w14:textId="0B9067D7" w:rsidR="00461855" w:rsidRDefault="00461855" w:rsidP="00461855">
            <w:r>
              <w:t>For each one of the systems mentioned above it is required to register a pair of new codes:</w:t>
            </w:r>
          </w:p>
          <w:p w14:paraId="3AC24463" w14:textId="47E34238" w:rsidR="00461855" w:rsidRDefault="00461855" w:rsidP="00461855">
            <w:pPr>
              <w:rPr>
                <w:lang w:val="en-GB"/>
              </w:rPr>
            </w:pPr>
            <w:r>
              <w:lastRenderedPageBreak/>
              <w:t>-</w:t>
            </w:r>
            <w:r>
              <w:rPr>
                <w:lang w:val="en-GB"/>
              </w:rPr>
              <w:t xml:space="preserve"> participant identification </w:t>
            </w:r>
            <w:proofErr w:type="gramStart"/>
            <w:r>
              <w:rPr>
                <w:lang w:val="en-GB"/>
              </w:rPr>
              <w:t>code;</w:t>
            </w:r>
            <w:proofErr w:type="gramEnd"/>
          </w:p>
          <w:p w14:paraId="24EAB185" w14:textId="7470425F" w:rsidR="00461855" w:rsidRDefault="00461855" w:rsidP="00461855">
            <w:r>
              <w:rPr>
                <w:lang w:val="en-GB"/>
              </w:rPr>
              <w:t>- account identification code.</w:t>
            </w:r>
          </w:p>
          <w:p w14:paraId="7FE023E4" w14:textId="481F1E5E" w:rsidR="00461855" w:rsidRDefault="00461855" w:rsidP="007C14B5"/>
        </w:tc>
      </w:tr>
    </w:tbl>
    <w:p w14:paraId="7ABB2F5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7A13E5E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86701D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52BD8C5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0D7D84" w14:textId="77777777" w:rsidTr="00423B72">
        <w:tc>
          <w:tcPr>
            <w:tcW w:w="8978" w:type="dxa"/>
          </w:tcPr>
          <w:p w14:paraId="4CBE92AB" w14:textId="77777777" w:rsidR="003A053F" w:rsidRPr="007C14B5" w:rsidRDefault="007C14B5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urgency of this request is normal and can wait for the next SEG approval cycle.</w:t>
            </w:r>
          </w:p>
        </w:tc>
      </w:tr>
    </w:tbl>
    <w:p w14:paraId="0E95112A" w14:textId="77777777" w:rsidR="00622329" w:rsidRDefault="00622329" w:rsidP="00622329">
      <w:pPr>
        <w:rPr>
          <w:lang w:val="en-GB"/>
        </w:rPr>
      </w:pPr>
    </w:p>
    <w:p w14:paraId="07C0346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73A80DF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12CAAC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9A14D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724FBF" w14:textId="77777777" w:rsidTr="00423B72">
        <w:tc>
          <w:tcPr>
            <w:tcW w:w="8978" w:type="dxa"/>
          </w:tcPr>
          <w:p w14:paraId="3C351DDB" w14:textId="77777777" w:rsidR="007C14B5" w:rsidRDefault="007C14B5" w:rsidP="007C14B5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 w:rsidR="009C1C8E">
              <w:rPr>
                <w:b/>
              </w:rPr>
              <w:t xml:space="preserve"> </w:t>
            </w:r>
            <w:r w:rsidR="009C1C8E">
              <w:rPr>
                <w:lang w:val="en-GB"/>
              </w:rPr>
              <w:t>FI To FI Customer Credit Transfer/Credit Transfer Transaction Information/Instructing Agent/Financial Institution Identification/Clearing System Member Identification/Member Identification</w:t>
            </w:r>
            <w:r w:rsidRPr="007C14B5">
              <w:rPr>
                <w:b/>
              </w:rPr>
              <w:t>:</w:t>
            </w:r>
          </w:p>
          <w:p w14:paraId="5CC73D16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27F6FB9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DEDFA47" w14:textId="19AA1F5C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&lt;BICFI&gt;</w:t>
            </w:r>
            <w:r w:rsidR="00ED3C7E" w:rsidRPr="00ED3C7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AAAARSBG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3DA7491D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5ACB6C6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DECB094" w14:textId="2B4B9BC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 w:rsidR="00ED3C7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RSD</w:t>
            </w: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AC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5C3F181F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B8D4EDA" w14:textId="700CDB1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="00ED3C7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0002324252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716E91E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4FA21B4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AEBCF55" w14:textId="77777777" w:rsid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37DBAA8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196EA383" w14:textId="77777777" w:rsidR="009C1C8E" w:rsidRDefault="009C1C8E" w:rsidP="009C1C8E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>
              <w:rPr>
                <w:b/>
              </w:rPr>
              <w:t xml:space="preserve"> </w:t>
            </w:r>
            <w:r>
              <w:rPr>
                <w:lang w:val="en-GB"/>
              </w:rPr>
              <w:t>FI To FI Customer Credit Transfer/Credit Transfer Transaction Information/Creditor Agent/Financial Institution Identification/Clearing System Member Identification/Member Identification</w:t>
            </w:r>
            <w:r w:rsidRPr="007C14B5">
              <w:rPr>
                <w:b/>
              </w:rPr>
              <w:t>:</w:t>
            </w:r>
          </w:p>
          <w:p w14:paraId="4483A252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08F6F371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4E5ECC1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3B84C28" w14:textId="5E6620DB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&lt;BICFI&gt;</w:t>
            </w:r>
            <w:r w:rsidR="00ED3C7E" w:rsidRPr="00ED3C7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NBSRRSB</w:t>
            </w:r>
            <w:r w:rsidR="00ED3C7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D</w:t>
            </w:r>
            <w:r w:rsidR="00ED3C7E" w:rsidRPr="00ED3C7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IPS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504E5C2B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932BBF4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A6173C7" w14:textId="0DB4A958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 w:rsidR="00ED3C7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RSD</w:t>
            </w: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PA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67A387F6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7A3CD13" w14:textId="779DBE23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="00ED3C7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BBBBRSBGASR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1FF0A2D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203623A3" w14:textId="77777777" w:rsidR="009C1C8E" w:rsidRPr="00A44A97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801DC09" w14:textId="77777777" w:rsid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1355593B" w14:textId="77777777" w:rsidR="00C9078C" w:rsidRDefault="00C9078C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eastAsia="fr-FR"/>
              </w:rPr>
            </w:pPr>
          </w:p>
          <w:p w14:paraId="407235E2" w14:textId="77777777" w:rsidR="00C9078C" w:rsidRDefault="00C9078C" w:rsidP="00C9078C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>
              <w:rPr>
                <w:b/>
              </w:rPr>
              <w:t xml:space="preserve"> </w:t>
            </w:r>
            <w:r>
              <w:rPr>
                <w:lang w:val="en-GB"/>
              </w:rPr>
              <w:t>FI To FI Customer Credit Transfer/Credit Transfer Transaction Information/Instructing Agent/Financial Institution Identification/Clearing System Member Identification/Member Identification</w:t>
            </w:r>
            <w:r w:rsidRPr="007C14B5">
              <w:rPr>
                <w:b/>
              </w:rPr>
              <w:t>:</w:t>
            </w:r>
          </w:p>
          <w:p w14:paraId="788A0467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1D7D36F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2FD73872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&lt;BICFI&gt;</w:t>
            </w:r>
            <w:r w:rsidRPr="00ED3C7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AAAARSBG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6E9D2F33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1F28A3CD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520B514" w14:textId="29096B50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RSE</w:t>
            </w: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AC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02CFB6A8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59EFE34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0002324252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F8B136A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574CA76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2C87DB92" w14:textId="77777777" w:rsidR="00C9078C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2FF4D8C" w14:textId="77777777" w:rsidR="00C9078C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474EE813" w14:textId="77777777" w:rsidR="00C9078C" w:rsidRDefault="00C9078C" w:rsidP="00C9078C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>
              <w:rPr>
                <w:b/>
              </w:rPr>
              <w:t xml:space="preserve"> </w:t>
            </w:r>
            <w:r>
              <w:rPr>
                <w:lang w:val="en-GB"/>
              </w:rPr>
              <w:t>FI To FI Customer Credit Transfer/Credit Transfer Transaction Information/Creditor Agent/Financial Institution Identification/Clearing System Member Identification/Member Identification</w:t>
            </w:r>
            <w:r w:rsidRPr="007C14B5">
              <w:rPr>
                <w:b/>
              </w:rPr>
              <w:t>:</w:t>
            </w:r>
          </w:p>
          <w:p w14:paraId="3929F041" w14:textId="77777777" w:rsidR="00C9078C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18F2AECE" w14:textId="77777777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128C95D" w14:textId="77777777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lastRenderedPageBreak/>
              <w:t xml:space="preserve">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4C1B4ED" w14:textId="77777777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&lt;BICFI&gt;</w:t>
            </w:r>
            <w:r w:rsidRPr="00ED3C7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NBSRRSB</w:t>
            </w:r>
            <w:r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D</w:t>
            </w:r>
            <w:r w:rsidRPr="00ED3C7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IPS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1646AE29" w14:textId="77777777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0940801" w14:textId="77777777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A03CF2D" w14:textId="22942528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RSE</w:t>
            </w: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PA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3F2FCFC2" w14:textId="77777777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28421A39" w14:textId="77777777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BBBBRSBGASR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AF4C0E5" w14:textId="77777777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A98CFE7" w14:textId="77777777" w:rsidR="00C9078C" w:rsidRPr="00A44A97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36CD266" w14:textId="77777777" w:rsidR="00C9078C" w:rsidRPr="00A44A97" w:rsidRDefault="00C9078C" w:rsidP="00C9078C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E0E2A1B" w14:textId="77777777" w:rsidR="00C9078C" w:rsidRPr="00A44A97" w:rsidRDefault="00C9078C" w:rsidP="009C1C8E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A632B78" w14:textId="77777777" w:rsidR="009C1C8E" w:rsidRDefault="009C1C8E" w:rsidP="007C14B5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9879182" w14:textId="77777777" w:rsidR="009C1C8E" w:rsidRPr="009C1C8E" w:rsidRDefault="009C1C8E" w:rsidP="007C14B5">
            <w:p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The code set may be used in the following messages:</w:t>
            </w:r>
          </w:p>
          <w:p w14:paraId="50E5E5D1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pacs.008</w:t>
            </w:r>
          </w:p>
          <w:p w14:paraId="1EAE689B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pacs.009</w:t>
            </w:r>
          </w:p>
          <w:p w14:paraId="23EFC872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pacs.004</w:t>
            </w:r>
          </w:p>
          <w:p w14:paraId="40E9717D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pacs.010</w:t>
            </w:r>
          </w:p>
          <w:p w14:paraId="56B3AB77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pacs.002</w:t>
            </w:r>
          </w:p>
          <w:p w14:paraId="45C5D304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camt.052</w:t>
            </w:r>
          </w:p>
          <w:p w14:paraId="513D11AD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camt.053</w:t>
            </w:r>
          </w:p>
          <w:p w14:paraId="2EDBEFCB" w14:textId="323577EA" w:rsidR="009C1C8E" w:rsidRDefault="00A44A97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>camt.054</w:t>
            </w:r>
          </w:p>
          <w:p w14:paraId="484616B6" w14:textId="0121474C" w:rsidR="00A44A97" w:rsidRPr="009C1C8E" w:rsidRDefault="00A44A97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>head.001</w:t>
            </w:r>
          </w:p>
          <w:p w14:paraId="468AFF56" w14:textId="77777777" w:rsidR="003A053F" w:rsidRDefault="003A053F" w:rsidP="00423B72"/>
        </w:tc>
      </w:tr>
    </w:tbl>
    <w:p w14:paraId="056A337F" w14:textId="77777777" w:rsidR="00622329" w:rsidRDefault="00622329" w:rsidP="003A053F">
      <w:pPr>
        <w:rPr>
          <w:lang w:val="en-GB"/>
        </w:rPr>
      </w:pPr>
    </w:p>
    <w:p w14:paraId="564652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C37C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85CC6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FF5AD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C7E974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14CD8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C1F48E4" w14:textId="1A4DE384" w:rsidR="00706604" w:rsidRPr="00CD0854" w:rsidRDefault="00706604" w:rsidP="00EE52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73C39B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DA01C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F7ED7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00F36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9FF5A9" w14:textId="391DF9C6" w:rsidR="00916A80" w:rsidRPr="00CD0854" w:rsidRDefault="00916A80" w:rsidP="00EE523B">
            <w:pPr>
              <w:jc w:val="center"/>
            </w:pPr>
          </w:p>
        </w:tc>
      </w:tr>
      <w:tr w:rsidR="003A053F" w:rsidRPr="00CD0854" w14:paraId="4671041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27FA37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AF2F5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853BA" w14:textId="77777777" w:rsidR="003A053F" w:rsidRPr="00CD0854" w:rsidRDefault="003A053F" w:rsidP="003A053F"/>
        </w:tc>
      </w:tr>
      <w:bookmarkEnd w:id="0"/>
    </w:tbl>
    <w:p w14:paraId="78B63054" w14:textId="77777777" w:rsidR="003A053F" w:rsidRDefault="003A053F" w:rsidP="003A053F"/>
    <w:p w14:paraId="00690825" w14:textId="77777777" w:rsidR="00C41DDB" w:rsidRPr="00CD0854" w:rsidRDefault="00C41DDB" w:rsidP="003A053F">
      <w:r w:rsidRPr="00CD0854">
        <w:t>Comments:</w:t>
      </w:r>
    </w:p>
    <w:p w14:paraId="586A3035" w14:textId="77777777" w:rsidR="00C41DDB" w:rsidRDefault="00C41DDB" w:rsidP="003A053F"/>
    <w:p w14:paraId="7CC84701" w14:textId="77777777" w:rsidR="003A053F" w:rsidRPr="00CD0854" w:rsidRDefault="003A053F" w:rsidP="003A053F"/>
    <w:p w14:paraId="2A58F33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3FB89C9" w14:textId="77777777" w:rsidTr="00F8432C">
        <w:tc>
          <w:tcPr>
            <w:tcW w:w="1242" w:type="dxa"/>
          </w:tcPr>
          <w:p w14:paraId="3177569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413E30" w14:textId="77777777" w:rsidR="00C41DDB" w:rsidRPr="00CD0854" w:rsidRDefault="00C41DDB" w:rsidP="003A053F"/>
        </w:tc>
      </w:tr>
    </w:tbl>
    <w:p w14:paraId="23E1AF66" w14:textId="77777777" w:rsidR="003A053F" w:rsidRDefault="003A053F" w:rsidP="003A053F"/>
    <w:p w14:paraId="2412AB8E" w14:textId="77777777" w:rsidR="002E221D" w:rsidRPr="00CD0854" w:rsidRDefault="00C41DDB" w:rsidP="003A053F">
      <w:r w:rsidRPr="00CD0854">
        <w:t>Reason for rejection:</w:t>
      </w:r>
    </w:p>
    <w:p w14:paraId="7B4C35B5" w14:textId="77777777" w:rsidR="002E221D" w:rsidRDefault="002E221D" w:rsidP="003A053F"/>
    <w:p w14:paraId="35B559C4" w14:textId="77777777" w:rsidR="003A053F" w:rsidRDefault="003A053F" w:rsidP="003A053F"/>
    <w:p w14:paraId="0941752B" w14:textId="77777777" w:rsidR="00D843BF" w:rsidRDefault="00D843BF" w:rsidP="003A053F"/>
    <w:p w14:paraId="2F38B89B" w14:textId="77777777" w:rsidR="00D843BF" w:rsidRPr="00CD0854" w:rsidRDefault="00D843BF" w:rsidP="003A053F">
      <w:pPr>
        <w:sectPr w:rsidR="00D843BF" w:rsidRPr="00CD0854" w:rsidSect="000A172E">
          <w:headerReference w:type="default" r:id="rId14"/>
          <w:footerReference w:type="defaul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E0EDED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B86968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46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011"/>
        <w:gridCol w:w="5341"/>
        <w:gridCol w:w="2362"/>
        <w:gridCol w:w="1146"/>
        <w:gridCol w:w="3827"/>
      </w:tblGrid>
      <w:tr w:rsidR="00F21EB7" w:rsidRPr="00AF0DB5" w14:paraId="3F4B904F" w14:textId="77777777" w:rsidTr="003D34B3">
        <w:trPr>
          <w:trHeight w:val="300"/>
        </w:trPr>
        <w:tc>
          <w:tcPr>
            <w:tcW w:w="926" w:type="dxa"/>
          </w:tcPr>
          <w:p w14:paraId="4548642C" w14:textId="77777777" w:rsidR="00C26092" w:rsidRDefault="00C26092" w:rsidP="003A053F">
            <w:r>
              <w:t>Type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0537C441" w14:textId="77777777" w:rsidR="00C26092" w:rsidRPr="00AF0DB5" w:rsidRDefault="00C26092" w:rsidP="003A053F">
            <w:r>
              <w:t>Code Value</w:t>
            </w:r>
          </w:p>
        </w:tc>
        <w:tc>
          <w:tcPr>
            <w:tcW w:w="5341" w:type="dxa"/>
            <w:shd w:val="clear" w:color="auto" w:fill="auto"/>
            <w:noWrap/>
            <w:hideMark/>
          </w:tcPr>
          <w:p w14:paraId="4770A40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14:paraId="4751F6D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2E775C77" w14:textId="77777777" w:rsidR="00C26092" w:rsidRPr="00AF0DB5" w:rsidRDefault="00C26092" w:rsidP="003A053F">
            <w:r>
              <w:t>Replaced By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4230A3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21EB7" w:rsidRPr="00AF0DB5" w14:paraId="706C857F" w14:textId="77777777" w:rsidTr="003D34B3">
        <w:trPr>
          <w:trHeight w:val="300"/>
        </w:trPr>
        <w:tc>
          <w:tcPr>
            <w:tcW w:w="926" w:type="dxa"/>
          </w:tcPr>
          <w:p w14:paraId="50EC069B" w14:textId="77777777" w:rsidR="00C26092" w:rsidRPr="00F82F72" w:rsidRDefault="00C26092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09C65555" w14:textId="3E68129B" w:rsidR="00C26092" w:rsidRPr="00F82F72" w:rsidRDefault="002D4BEC" w:rsidP="003A053F">
            <w:r>
              <w:t>RSD</w:t>
            </w:r>
            <w:r w:rsidR="00222051" w:rsidRPr="00F82F72">
              <w:t>PA</w:t>
            </w:r>
          </w:p>
        </w:tc>
        <w:tc>
          <w:tcPr>
            <w:tcW w:w="5341" w:type="dxa"/>
            <w:shd w:val="clear" w:color="auto" w:fill="auto"/>
            <w:noWrap/>
            <w:hideMark/>
          </w:tcPr>
          <w:p w14:paraId="18C45C5F" w14:textId="2D75D91D" w:rsidR="00C26092" w:rsidRPr="00F82F72" w:rsidRDefault="002D4BEC" w:rsidP="003A053F">
            <w:proofErr w:type="spellStart"/>
            <w:r>
              <w:t>Serbia</w:t>
            </w:r>
            <w:r w:rsidR="00F21EB7" w:rsidRPr="00F82F72">
              <w:t>RTGSParticipantIdentificationCode</w:t>
            </w:r>
            <w:proofErr w:type="spellEnd"/>
          </w:p>
        </w:tc>
        <w:tc>
          <w:tcPr>
            <w:tcW w:w="2362" w:type="dxa"/>
            <w:shd w:val="clear" w:color="auto" w:fill="auto"/>
            <w:noWrap/>
            <w:hideMark/>
          </w:tcPr>
          <w:p w14:paraId="40186EB8" w14:textId="3D3694F7" w:rsidR="00C26092" w:rsidRPr="002D4BEC" w:rsidRDefault="00F21EB7" w:rsidP="003A053F">
            <w:r w:rsidRPr="00F82F72">
              <w:t xml:space="preserve">RTGS participant identification code used </w:t>
            </w:r>
            <w:r w:rsidR="005E201D" w:rsidRPr="00F82F72">
              <w:t xml:space="preserve">in </w:t>
            </w:r>
            <w:r w:rsidRPr="00F82F72">
              <w:t xml:space="preserve">the </w:t>
            </w:r>
            <w:r w:rsidR="002D4BEC">
              <w:t>Republic of Serbia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045C6A41" w14:textId="77777777" w:rsidR="00C26092" w:rsidRPr="00F82F72" w:rsidRDefault="00F21EB7" w:rsidP="00C26092">
            <w:r w:rsidRPr="00F82F72">
              <w:t>N/A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6864F82F" w14:textId="6BFEBE27" w:rsidR="00C26092" w:rsidRPr="00515759" w:rsidRDefault="00F82F72" w:rsidP="00C26092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 w:rsidRPr="00515759">
              <w:rPr>
                <w:lang w:val="en-GB"/>
              </w:rPr>
              <w:t xml:space="preserve"> </w:t>
            </w:r>
            <w:r w:rsidR="00515759" w:rsidRPr="00515759">
              <w:rPr>
                <w:lang w:val="en-GB"/>
              </w:rPr>
              <w:t>Financial Institution Identification section of the messages</w:t>
            </w:r>
            <w:r w:rsidR="00515759">
              <w:rPr>
                <w:lang w:val="en-GB"/>
              </w:rPr>
              <w:t xml:space="preserve"> to identify a participant</w:t>
            </w:r>
            <w:r w:rsidR="00515759" w:rsidRPr="00515759">
              <w:rPr>
                <w:lang w:val="en-GB"/>
              </w:rPr>
              <w:t>.</w:t>
            </w:r>
          </w:p>
          <w:p w14:paraId="0492023D" w14:textId="77777777" w:rsidR="004F2780" w:rsidRPr="004F2780" w:rsidRDefault="004F2780" w:rsidP="007C14B5">
            <w:pPr>
              <w:rPr>
                <w:highlight w:val="yellow"/>
              </w:rPr>
            </w:pPr>
          </w:p>
        </w:tc>
      </w:tr>
      <w:tr w:rsidR="00F21EB7" w:rsidRPr="00AF0DB5" w14:paraId="3461C8E4" w14:textId="77777777" w:rsidTr="003D34B3">
        <w:trPr>
          <w:trHeight w:val="300"/>
        </w:trPr>
        <w:tc>
          <w:tcPr>
            <w:tcW w:w="926" w:type="dxa"/>
          </w:tcPr>
          <w:p w14:paraId="0E4A40D7" w14:textId="77777777" w:rsidR="00222051" w:rsidRPr="00F82F72" w:rsidRDefault="00222051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shd w:val="clear" w:color="auto" w:fill="auto"/>
            <w:noWrap/>
          </w:tcPr>
          <w:p w14:paraId="51A63A91" w14:textId="399E984E" w:rsidR="00222051" w:rsidRPr="00F82F72" w:rsidRDefault="002D4BEC" w:rsidP="00222051">
            <w:r>
              <w:t>RSD</w:t>
            </w:r>
            <w:r w:rsidR="00222051" w:rsidRPr="00F82F72">
              <w:t>AC</w:t>
            </w:r>
          </w:p>
        </w:tc>
        <w:tc>
          <w:tcPr>
            <w:tcW w:w="5341" w:type="dxa"/>
            <w:shd w:val="clear" w:color="auto" w:fill="auto"/>
            <w:noWrap/>
          </w:tcPr>
          <w:p w14:paraId="7121AAEF" w14:textId="13DD2B3E" w:rsidR="00222051" w:rsidRPr="002D4BEC" w:rsidRDefault="002D4BEC" w:rsidP="00F21EB7">
            <w:pPr>
              <w:rPr>
                <w:lang w:val="ru-RU"/>
              </w:rPr>
            </w:pPr>
            <w:proofErr w:type="spellStart"/>
            <w:r>
              <w:t>Serbia</w:t>
            </w:r>
            <w:r w:rsidR="00F21EB7" w:rsidRPr="00F82F72">
              <w:t>RTGS</w:t>
            </w:r>
            <w:r w:rsidR="00C603F2">
              <w:t>AccountIdentificationCode</w:t>
            </w:r>
            <w:proofErr w:type="spellEnd"/>
          </w:p>
        </w:tc>
        <w:tc>
          <w:tcPr>
            <w:tcW w:w="2362" w:type="dxa"/>
            <w:shd w:val="clear" w:color="auto" w:fill="auto"/>
            <w:noWrap/>
          </w:tcPr>
          <w:p w14:paraId="33A77FFF" w14:textId="25AB926C" w:rsidR="00222051" w:rsidRPr="00F82F72" w:rsidRDefault="00F21EB7" w:rsidP="005E201D">
            <w:r w:rsidRPr="00F82F72">
              <w:t xml:space="preserve">RTGS </w:t>
            </w:r>
            <w:r w:rsidR="002D4BEC">
              <w:t>account identification</w:t>
            </w:r>
            <w:r w:rsidRPr="00F82F72">
              <w:t xml:space="preserve"> </w:t>
            </w:r>
            <w:r w:rsidR="00C603F2">
              <w:t xml:space="preserve">code </w:t>
            </w:r>
            <w:r w:rsidRPr="00F82F72">
              <w:t>used</w:t>
            </w:r>
            <w:r w:rsidR="005E201D" w:rsidRPr="00F82F72">
              <w:t xml:space="preserve"> in</w:t>
            </w:r>
            <w:r w:rsidRPr="00F82F72">
              <w:t xml:space="preserve"> </w:t>
            </w:r>
            <w:r w:rsidR="002D4BEC" w:rsidRPr="00F82F72">
              <w:t xml:space="preserve">the </w:t>
            </w:r>
            <w:r w:rsidR="002D4BEC">
              <w:t>Republic of Serbia</w:t>
            </w:r>
          </w:p>
        </w:tc>
        <w:tc>
          <w:tcPr>
            <w:tcW w:w="1146" w:type="dxa"/>
            <w:shd w:val="clear" w:color="auto" w:fill="auto"/>
            <w:noWrap/>
          </w:tcPr>
          <w:p w14:paraId="3BE62624" w14:textId="77777777" w:rsidR="00222051" w:rsidRPr="00981063" w:rsidRDefault="00F21EB7" w:rsidP="00222051">
            <w:r>
              <w:t>N/A</w:t>
            </w:r>
          </w:p>
        </w:tc>
        <w:tc>
          <w:tcPr>
            <w:tcW w:w="3827" w:type="dxa"/>
            <w:shd w:val="clear" w:color="auto" w:fill="auto"/>
            <w:noWrap/>
          </w:tcPr>
          <w:p w14:paraId="0751F804" w14:textId="30BAC699" w:rsidR="00515759" w:rsidRPr="00515759" w:rsidRDefault="00515759" w:rsidP="00515759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 w:rsidR="00F82F72">
              <w:t xml:space="preserve"> </w:t>
            </w:r>
            <w:r w:rsidRPr="00515759">
              <w:rPr>
                <w:lang w:val="en-GB"/>
              </w:rPr>
              <w:t>Financial Institution Identification section of the messages</w:t>
            </w:r>
            <w:r>
              <w:rPr>
                <w:lang w:val="en-GB"/>
              </w:rPr>
              <w:t xml:space="preserve"> to identify a settlement account</w:t>
            </w:r>
            <w:r w:rsidRPr="00515759">
              <w:rPr>
                <w:lang w:val="en-GB"/>
              </w:rPr>
              <w:t>.</w:t>
            </w:r>
          </w:p>
          <w:p w14:paraId="6EA4691F" w14:textId="77777777" w:rsidR="007C14B5" w:rsidRPr="00515759" w:rsidRDefault="007C14B5" w:rsidP="007C14B5">
            <w:pPr>
              <w:rPr>
                <w:highlight w:val="yellow"/>
                <w:shd w:val="clear" w:color="auto" w:fill="E7E6E6"/>
              </w:rPr>
            </w:pPr>
          </w:p>
        </w:tc>
      </w:tr>
      <w:tr w:rsidR="00C603F2" w:rsidRPr="00AF0DB5" w14:paraId="6F1D234B" w14:textId="77777777" w:rsidTr="003D34B3">
        <w:trPr>
          <w:trHeight w:val="300"/>
        </w:trPr>
        <w:tc>
          <w:tcPr>
            <w:tcW w:w="926" w:type="dxa"/>
          </w:tcPr>
          <w:p w14:paraId="2664ABC5" w14:textId="2C4F1F82" w:rsidR="00C603F2" w:rsidRPr="00981063" w:rsidRDefault="00C603F2" w:rsidP="00C603F2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shd w:val="clear" w:color="auto" w:fill="auto"/>
            <w:noWrap/>
          </w:tcPr>
          <w:p w14:paraId="7F1E6F57" w14:textId="733328AD" w:rsidR="00C603F2" w:rsidRPr="00981063" w:rsidRDefault="00C603F2" w:rsidP="00C603F2">
            <w:r>
              <w:t>RSE</w:t>
            </w:r>
            <w:r w:rsidRPr="00F82F72">
              <w:t>PA</w:t>
            </w:r>
          </w:p>
        </w:tc>
        <w:tc>
          <w:tcPr>
            <w:tcW w:w="5341" w:type="dxa"/>
            <w:shd w:val="clear" w:color="auto" w:fill="auto"/>
            <w:noWrap/>
          </w:tcPr>
          <w:p w14:paraId="4DA26772" w14:textId="111E2FF7" w:rsidR="00C603F2" w:rsidRPr="00981063" w:rsidRDefault="00C603F2" w:rsidP="00C603F2">
            <w:proofErr w:type="spellStart"/>
            <w:r>
              <w:t>SerbiaNationalClearing</w:t>
            </w:r>
            <w:r w:rsidRPr="00F82F72">
              <w:t>ParticipantIdentificationCode</w:t>
            </w:r>
            <w:proofErr w:type="spellEnd"/>
          </w:p>
        </w:tc>
        <w:tc>
          <w:tcPr>
            <w:tcW w:w="2362" w:type="dxa"/>
            <w:shd w:val="clear" w:color="auto" w:fill="auto"/>
            <w:noWrap/>
          </w:tcPr>
          <w:p w14:paraId="6A677094" w14:textId="2DC01C9D" w:rsidR="00C603F2" w:rsidRPr="00981063" w:rsidRDefault="00C34AAA" w:rsidP="00C603F2">
            <w:r>
              <w:t xml:space="preserve">Interbank and International Clearing of FX Payments </w:t>
            </w:r>
            <w:r w:rsidR="00C603F2">
              <w:t>System</w:t>
            </w:r>
            <w:r w:rsidR="00C603F2" w:rsidRPr="00F82F72">
              <w:t xml:space="preserve"> participant identification code used in the </w:t>
            </w:r>
            <w:r w:rsidR="00C603F2">
              <w:t>Republic of Serbia</w:t>
            </w:r>
          </w:p>
        </w:tc>
        <w:tc>
          <w:tcPr>
            <w:tcW w:w="1146" w:type="dxa"/>
            <w:shd w:val="clear" w:color="auto" w:fill="auto"/>
            <w:noWrap/>
          </w:tcPr>
          <w:p w14:paraId="1D56DAC0" w14:textId="3FDDF121" w:rsidR="00C603F2" w:rsidRPr="00981063" w:rsidRDefault="00C603F2" w:rsidP="00C603F2">
            <w:r w:rsidRPr="00F82F72">
              <w:t>N/A</w:t>
            </w:r>
          </w:p>
        </w:tc>
        <w:tc>
          <w:tcPr>
            <w:tcW w:w="3827" w:type="dxa"/>
            <w:shd w:val="clear" w:color="auto" w:fill="auto"/>
            <w:noWrap/>
          </w:tcPr>
          <w:p w14:paraId="4078602C" w14:textId="77777777" w:rsidR="00C603F2" w:rsidRPr="00515759" w:rsidRDefault="00C603F2" w:rsidP="00C603F2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 w:rsidRPr="00515759">
              <w:rPr>
                <w:lang w:val="en-GB"/>
              </w:rPr>
              <w:t xml:space="preserve"> Financial Institution Identification section of the messages</w:t>
            </w:r>
            <w:r>
              <w:rPr>
                <w:lang w:val="en-GB"/>
              </w:rPr>
              <w:t xml:space="preserve"> to identify a participant</w:t>
            </w:r>
            <w:r w:rsidRPr="00515759">
              <w:rPr>
                <w:lang w:val="en-GB"/>
              </w:rPr>
              <w:t>.</w:t>
            </w:r>
          </w:p>
          <w:p w14:paraId="2812AA54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01BD4B21" w14:textId="77777777" w:rsidTr="003D34B3">
        <w:trPr>
          <w:trHeight w:val="300"/>
        </w:trPr>
        <w:tc>
          <w:tcPr>
            <w:tcW w:w="926" w:type="dxa"/>
          </w:tcPr>
          <w:p w14:paraId="4BDFD8B9" w14:textId="650E4203" w:rsidR="00C603F2" w:rsidRPr="00981063" w:rsidRDefault="00C603F2" w:rsidP="00C603F2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shd w:val="clear" w:color="auto" w:fill="auto"/>
            <w:noWrap/>
          </w:tcPr>
          <w:p w14:paraId="658A215F" w14:textId="4C0288DA" w:rsidR="00C603F2" w:rsidRPr="00981063" w:rsidRDefault="00C603F2" w:rsidP="00C603F2">
            <w:r>
              <w:t>RSE</w:t>
            </w:r>
            <w:r w:rsidRPr="00F82F72">
              <w:t>AC</w:t>
            </w:r>
          </w:p>
        </w:tc>
        <w:tc>
          <w:tcPr>
            <w:tcW w:w="5341" w:type="dxa"/>
            <w:shd w:val="clear" w:color="auto" w:fill="auto"/>
            <w:noWrap/>
          </w:tcPr>
          <w:p w14:paraId="7F2F367D" w14:textId="0DBECC59" w:rsidR="00C603F2" w:rsidRPr="00981063" w:rsidRDefault="00C603F2" w:rsidP="00C603F2">
            <w:proofErr w:type="spellStart"/>
            <w:r>
              <w:t>SerbiaNationalClearingAccountIdentificationCode</w:t>
            </w:r>
            <w:proofErr w:type="spellEnd"/>
          </w:p>
        </w:tc>
        <w:tc>
          <w:tcPr>
            <w:tcW w:w="2362" w:type="dxa"/>
            <w:shd w:val="clear" w:color="auto" w:fill="auto"/>
            <w:noWrap/>
          </w:tcPr>
          <w:p w14:paraId="514A58B6" w14:textId="0F699468" w:rsidR="00C603F2" w:rsidRPr="00981063" w:rsidRDefault="00C34AAA" w:rsidP="00C603F2">
            <w:r>
              <w:t xml:space="preserve">Interbank and International Clearing of FX Payments </w:t>
            </w:r>
            <w:r w:rsidR="00C603F2">
              <w:t>account identification code</w:t>
            </w:r>
            <w:r w:rsidR="00C603F2" w:rsidRPr="00F82F72">
              <w:t xml:space="preserve"> used in the </w:t>
            </w:r>
            <w:r w:rsidR="00C603F2">
              <w:t>Republic of Serbia</w:t>
            </w:r>
          </w:p>
        </w:tc>
        <w:tc>
          <w:tcPr>
            <w:tcW w:w="1146" w:type="dxa"/>
            <w:shd w:val="clear" w:color="auto" w:fill="auto"/>
            <w:noWrap/>
          </w:tcPr>
          <w:p w14:paraId="2C3A2F56" w14:textId="59453DD7" w:rsidR="00C603F2" w:rsidRPr="00981063" w:rsidRDefault="00C603F2" w:rsidP="00C603F2">
            <w:r>
              <w:t>N/A</w:t>
            </w:r>
          </w:p>
        </w:tc>
        <w:tc>
          <w:tcPr>
            <w:tcW w:w="3827" w:type="dxa"/>
            <w:shd w:val="clear" w:color="auto" w:fill="auto"/>
            <w:noWrap/>
          </w:tcPr>
          <w:p w14:paraId="4F36BB53" w14:textId="3746A2C5" w:rsidR="00C603F2" w:rsidRPr="00D740A6" w:rsidRDefault="00C603F2" w:rsidP="00C603F2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>
              <w:t xml:space="preserve"> </w:t>
            </w:r>
            <w:r w:rsidRPr="00515759">
              <w:rPr>
                <w:lang w:val="en-GB"/>
              </w:rPr>
              <w:t>Financial Institution Identification section of the messages</w:t>
            </w:r>
            <w:r>
              <w:rPr>
                <w:lang w:val="en-GB"/>
              </w:rPr>
              <w:t xml:space="preserve"> to identify a settlement account</w:t>
            </w:r>
            <w:r w:rsidRPr="00515759">
              <w:rPr>
                <w:lang w:val="en-GB"/>
              </w:rPr>
              <w:t>.</w:t>
            </w:r>
          </w:p>
        </w:tc>
      </w:tr>
    </w:tbl>
    <w:p w14:paraId="68F23BAF" w14:textId="77777777" w:rsidR="003D34B3" w:rsidRPr="003D34B3" w:rsidRDefault="003D34B3" w:rsidP="003D34B3">
      <w:pPr>
        <w:tabs>
          <w:tab w:val="left" w:pos="2640"/>
        </w:tabs>
      </w:pPr>
    </w:p>
    <w:sectPr w:rsidR="003D34B3" w:rsidRPr="003D34B3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621B" w14:textId="77777777" w:rsidR="00041F95" w:rsidRDefault="00041F95" w:rsidP="003A053F">
      <w:r>
        <w:separator/>
      </w:r>
    </w:p>
  </w:endnote>
  <w:endnote w:type="continuationSeparator" w:id="0">
    <w:p w14:paraId="566D0E0C" w14:textId="77777777" w:rsidR="00041F95" w:rsidRDefault="00041F95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670" w14:textId="007ED919" w:rsidR="00CC5C74" w:rsidRDefault="003D34B3" w:rsidP="002E7D90">
    <w:pPr>
      <w:pStyle w:val="Footer"/>
      <w:tabs>
        <w:tab w:val="clear" w:pos="3600"/>
        <w:tab w:val="left" w:pos="2835"/>
      </w:tabs>
    </w:pPr>
    <w:r>
      <w:t xml:space="preserve">CR1523_NationalBankOfSerbia_ExternalClearingSystemIdentificationCode_v1.docx            </w:t>
    </w:r>
    <w:r w:rsidR="002E7D90">
      <w:tab/>
    </w:r>
    <w:r w:rsidR="00CC5C74">
      <w:t xml:space="preserve">Produced by </w:t>
    </w:r>
    <w:r>
      <w:t>National Bank of Serbia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9E2D51">
      <w:rPr>
        <w:rStyle w:val="PageNumber"/>
        <w:noProof/>
      </w:rPr>
      <w:t>6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C4F9" w14:textId="77777777" w:rsidR="00041F95" w:rsidRDefault="00041F95" w:rsidP="003A053F">
      <w:r>
        <w:separator/>
      </w:r>
    </w:p>
  </w:footnote>
  <w:footnote w:type="continuationSeparator" w:id="0">
    <w:p w14:paraId="2B5A277F" w14:textId="77777777" w:rsidR="00041F95" w:rsidRDefault="00041F95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C6AA" w14:textId="552EC7E2" w:rsidR="003D34B3" w:rsidRPr="003D34B3" w:rsidRDefault="003D34B3">
    <w:pPr>
      <w:pStyle w:val="Header"/>
      <w:rPr>
        <w:lang w:val="en-GB"/>
      </w:rPr>
    </w:pPr>
    <w:r>
      <w:rPr>
        <w:lang w:val="en-GB"/>
      </w:rPr>
      <w:t>RA ID: CR1523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F045A"/>
    <w:multiLevelType w:val="hybridMultilevel"/>
    <w:tmpl w:val="B712C94C"/>
    <w:lvl w:ilvl="0" w:tplc="9BD24934">
      <w:start w:val="202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84D11"/>
    <w:multiLevelType w:val="hybridMultilevel"/>
    <w:tmpl w:val="82044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0295">
    <w:abstractNumId w:val="2"/>
  </w:num>
  <w:num w:numId="2" w16cid:durableId="39592729">
    <w:abstractNumId w:val="0"/>
  </w:num>
  <w:num w:numId="3" w16cid:durableId="1769934118">
    <w:abstractNumId w:val="1"/>
  </w:num>
  <w:num w:numId="4" w16cid:durableId="451635012">
    <w:abstractNumId w:val="3"/>
  </w:num>
  <w:num w:numId="5" w16cid:durableId="1144153250">
    <w:abstractNumId w:val="25"/>
  </w:num>
  <w:num w:numId="6" w16cid:durableId="1211652863">
    <w:abstractNumId w:val="13"/>
  </w:num>
  <w:num w:numId="7" w16cid:durableId="1845584703">
    <w:abstractNumId w:val="17"/>
  </w:num>
  <w:num w:numId="8" w16cid:durableId="1249656728">
    <w:abstractNumId w:val="14"/>
  </w:num>
  <w:num w:numId="9" w16cid:durableId="872576891">
    <w:abstractNumId w:val="24"/>
  </w:num>
  <w:num w:numId="10" w16cid:durableId="7486083">
    <w:abstractNumId w:val="5"/>
  </w:num>
  <w:num w:numId="11" w16cid:durableId="608584169">
    <w:abstractNumId w:val="10"/>
  </w:num>
  <w:num w:numId="12" w16cid:durableId="23294482">
    <w:abstractNumId w:val="15"/>
  </w:num>
  <w:num w:numId="13" w16cid:durableId="1886477615">
    <w:abstractNumId w:val="4"/>
  </w:num>
  <w:num w:numId="14" w16cid:durableId="425661429">
    <w:abstractNumId w:val="9"/>
  </w:num>
  <w:num w:numId="15" w16cid:durableId="506795748">
    <w:abstractNumId w:val="19"/>
  </w:num>
  <w:num w:numId="16" w16cid:durableId="1772119947">
    <w:abstractNumId w:val="18"/>
  </w:num>
  <w:num w:numId="17" w16cid:durableId="40061596">
    <w:abstractNumId w:val="7"/>
  </w:num>
  <w:num w:numId="18" w16cid:durableId="167182473">
    <w:abstractNumId w:val="26"/>
  </w:num>
  <w:num w:numId="19" w16cid:durableId="1603607487">
    <w:abstractNumId w:val="6"/>
  </w:num>
  <w:num w:numId="20" w16cid:durableId="428821446">
    <w:abstractNumId w:val="22"/>
  </w:num>
  <w:num w:numId="21" w16cid:durableId="1598057740">
    <w:abstractNumId w:val="29"/>
  </w:num>
  <w:num w:numId="22" w16cid:durableId="771783025">
    <w:abstractNumId w:val="27"/>
  </w:num>
  <w:num w:numId="23" w16cid:durableId="1235120026">
    <w:abstractNumId w:val="12"/>
  </w:num>
  <w:num w:numId="24" w16cid:durableId="179198956">
    <w:abstractNumId w:val="23"/>
  </w:num>
  <w:num w:numId="25" w16cid:durableId="1423797496">
    <w:abstractNumId w:val="11"/>
  </w:num>
  <w:num w:numId="26" w16cid:durableId="65274899">
    <w:abstractNumId w:val="8"/>
  </w:num>
  <w:num w:numId="27" w16cid:durableId="2029940680">
    <w:abstractNumId w:val="16"/>
  </w:num>
  <w:num w:numId="28" w16cid:durableId="1628245042">
    <w:abstractNumId w:val="21"/>
  </w:num>
  <w:num w:numId="29" w16cid:durableId="1412115165">
    <w:abstractNumId w:val="28"/>
  </w:num>
  <w:num w:numId="30" w16cid:durableId="3227011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168E"/>
    <w:rsid w:val="0003395A"/>
    <w:rsid w:val="000408BA"/>
    <w:rsid w:val="00041661"/>
    <w:rsid w:val="00041F95"/>
    <w:rsid w:val="000558EF"/>
    <w:rsid w:val="00060A08"/>
    <w:rsid w:val="0006293F"/>
    <w:rsid w:val="00070308"/>
    <w:rsid w:val="00077D39"/>
    <w:rsid w:val="00080D3A"/>
    <w:rsid w:val="000823AA"/>
    <w:rsid w:val="00082743"/>
    <w:rsid w:val="000837C7"/>
    <w:rsid w:val="00083C96"/>
    <w:rsid w:val="000A172E"/>
    <w:rsid w:val="000A20E4"/>
    <w:rsid w:val="000A3B4B"/>
    <w:rsid w:val="000B2F3E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75DE"/>
    <w:rsid w:val="00142F00"/>
    <w:rsid w:val="0014379C"/>
    <w:rsid w:val="00151741"/>
    <w:rsid w:val="00153ED1"/>
    <w:rsid w:val="00163DB3"/>
    <w:rsid w:val="001711D3"/>
    <w:rsid w:val="00185453"/>
    <w:rsid w:val="001961AB"/>
    <w:rsid w:val="001A3F63"/>
    <w:rsid w:val="001D0D1B"/>
    <w:rsid w:val="001D176B"/>
    <w:rsid w:val="001D20B3"/>
    <w:rsid w:val="001D2936"/>
    <w:rsid w:val="001E287E"/>
    <w:rsid w:val="001E2B1C"/>
    <w:rsid w:val="001E3BCF"/>
    <w:rsid w:val="001F15FF"/>
    <w:rsid w:val="00217122"/>
    <w:rsid w:val="00217AE9"/>
    <w:rsid w:val="00222051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4BEC"/>
    <w:rsid w:val="002D549A"/>
    <w:rsid w:val="002E014D"/>
    <w:rsid w:val="002E221D"/>
    <w:rsid w:val="002E27A9"/>
    <w:rsid w:val="002E2EA0"/>
    <w:rsid w:val="002E655D"/>
    <w:rsid w:val="002E7D90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9075B"/>
    <w:rsid w:val="003A053F"/>
    <w:rsid w:val="003A3D7D"/>
    <w:rsid w:val="003B261A"/>
    <w:rsid w:val="003C0213"/>
    <w:rsid w:val="003C0267"/>
    <w:rsid w:val="003C3840"/>
    <w:rsid w:val="003D34B3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6A72"/>
    <w:rsid w:val="00426385"/>
    <w:rsid w:val="00427966"/>
    <w:rsid w:val="0043375F"/>
    <w:rsid w:val="00442581"/>
    <w:rsid w:val="0044313F"/>
    <w:rsid w:val="00446B25"/>
    <w:rsid w:val="004475F9"/>
    <w:rsid w:val="0045022C"/>
    <w:rsid w:val="00451986"/>
    <w:rsid w:val="00461855"/>
    <w:rsid w:val="00462051"/>
    <w:rsid w:val="00465900"/>
    <w:rsid w:val="00473145"/>
    <w:rsid w:val="004B5A22"/>
    <w:rsid w:val="004C3B58"/>
    <w:rsid w:val="004E1A74"/>
    <w:rsid w:val="004E1F21"/>
    <w:rsid w:val="004F0578"/>
    <w:rsid w:val="004F0934"/>
    <w:rsid w:val="004F2780"/>
    <w:rsid w:val="004F61D5"/>
    <w:rsid w:val="0050171A"/>
    <w:rsid w:val="00515759"/>
    <w:rsid w:val="0052302E"/>
    <w:rsid w:val="005246BE"/>
    <w:rsid w:val="00537BEC"/>
    <w:rsid w:val="00555709"/>
    <w:rsid w:val="00563FFF"/>
    <w:rsid w:val="005677B8"/>
    <w:rsid w:val="00567F13"/>
    <w:rsid w:val="00577861"/>
    <w:rsid w:val="00577BCC"/>
    <w:rsid w:val="005810CA"/>
    <w:rsid w:val="00587E2E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201D"/>
    <w:rsid w:val="005E3784"/>
    <w:rsid w:val="005E46E4"/>
    <w:rsid w:val="005F05DB"/>
    <w:rsid w:val="005F2E6B"/>
    <w:rsid w:val="006043A9"/>
    <w:rsid w:val="00610B1B"/>
    <w:rsid w:val="00610F9A"/>
    <w:rsid w:val="00622329"/>
    <w:rsid w:val="006274DE"/>
    <w:rsid w:val="00631A43"/>
    <w:rsid w:val="00633EA4"/>
    <w:rsid w:val="00644825"/>
    <w:rsid w:val="00655D8E"/>
    <w:rsid w:val="006643DC"/>
    <w:rsid w:val="00665335"/>
    <w:rsid w:val="006935EA"/>
    <w:rsid w:val="006A02BC"/>
    <w:rsid w:val="006A7B96"/>
    <w:rsid w:val="006B20DC"/>
    <w:rsid w:val="006D4A37"/>
    <w:rsid w:val="006F2DBB"/>
    <w:rsid w:val="00706604"/>
    <w:rsid w:val="00710AC3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14B5"/>
    <w:rsid w:val="007C66BF"/>
    <w:rsid w:val="007C7AB4"/>
    <w:rsid w:val="007C7CD2"/>
    <w:rsid w:val="007D30FF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1721F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53F"/>
    <w:rsid w:val="008656A6"/>
    <w:rsid w:val="00865C2F"/>
    <w:rsid w:val="0086676E"/>
    <w:rsid w:val="00867902"/>
    <w:rsid w:val="00875210"/>
    <w:rsid w:val="008771D1"/>
    <w:rsid w:val="00880E7E"/>
    <w:rsid w:val="008869D6"/>
    <w:rsid w:val="008A7F65"/>
    <w:rsid w:val="008B790F"/>
    <w:rsid w:val="008D47D7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6476"/>
    <w:rsid w:val="009770EE"/>
    <w:rsid w:val="00981063"/>
    <w:rsid w:val="009C1445"/>
    <w:rsid w:val="009C1C8E"/>
    <w:rsid w:val="009E2D51"/>
    <w:rsid w:val="00A21B8D"/>
    <w:rsid w:val="00A25B84"/>
    <w:rsid w:val="00A44A97"/>
    <w:rsid w:val="00A46877"/>
    <w:rsid w:val="00A47C6F"/>
    <w:rsid w:val="00A5492F"/>
    <w:rsid w:val="00A60DC3"/>
    <w:rsid w:val="00A60E56"/>
    <w:rsid w:val="00A91F56"/>
    <w:rsid w:val="00AA5E76"/>
    <w:rsid w:val="00AB300D"/>
    <w:rsid w:val="00AB30FD"/>
    <w:rsid w:val="00AB412D"/>
    <w:rsid w:val="00AE0A90"/>
    <w:rsid w:val="00AE4D14"/>
    <w:rsid w:val="00AF09E1"/>
    <w:rsid w:val="00AF0DB5"/>
    <w:rsid w:val="00AF2070"/>
    <w:rsid w:val="00AF2EBF"/>
    <w:rsid w:val="00AF59DB"/>
    <w:rsid w:val="00B01132"/>
    <w:rsid w:val="00B06CA8"/>
    <w:rsid w:val="00B07164"/>
    <w:rsid w:val="00B21761"/>
    <w:rsid w:val="00B307A7"/>
    <w:rsid w:val="00B30D86"/>
    <w:rsid w:val="00B44DEE"/>
    <w:rsid w:val="00B45490"/>
    <w:rsid w:val="00B5232C"/>
    <w:rsid w:val="00B5520C"/>
    <w:rsid w:val="00B70B84"/>
    <w:rsid w:val="00B72709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F039B"/>
    <w:rsid w:val="00C06496"/>
    <w:rsid w:val="00C122AE"/>
    <w:rsid w:val="00C17665"/>
    <w:rsid w:val="00C26092"/>
    <w:rsid w:val="00C30551"/>
    <w:rsid w:val="00C32DF8"/>
    <w:rsid w:val="00C34AAA"/>
    <w:rsid w:val="00C41DDB"/>
    <w:rsid w:val="00C46C5A"/>
    <w:rsid w:val="00C47387"/>
    <w:rsid w:val="00C52ABE"/>
    <w:rsid w:val="00C53715"/>
    <w:rsid w:val="00C603F2"/>
    <w:rsid w:val="00C62B03"/>
    <w:rsid w:val="00C656B1"/>
    <w:rsid w:val="00C67B03"/>
    <w:rsid w:val="00C852E6"/>
    <w:rsid w:val="00C9078C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E69FF"/>
    <w:rsid w:val="00CF098A"/>
    <w:rsid w:val="00CF3041"/>
    <w:rsid w:val="00CF6941"/>
    <w:rsid w:val="00D123C1"/>
    <w:rsid w:val="00D1587F"/>
    <w:rsid w:val="00D20B16"/>
    <w:rsid w:val="00D234FD"/>
    <w:rsid w:val="00D2640B"/>
    <w:rsid w:val="00D51B61"/>
    <w:rsid w:val="00D56571"/>
    <w:rsid w:val="00D67DE0"/>
    <w:rsid w:val="00D740A6"/>
    <w:rsid w:val="00D74F66"/>
    <w:rsid w:val="00D758BF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43E80"/>
    <w:rsid w:val="00E5111B"/>
    <w:rsid w:val="00E67D1B"/>
    <w:rsid w:val="00E7061F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3C7E"/>
    <w:rsid w:val="00ED43BB"/>
    <w:rsid w:val="00EE523B"/>
    <w:rsid w:val="00EF1E93"/>
    <w:rsid w:val="00EF3F75"/>
    <w:rsid w:val="00EF6661"/>
    <w:rsid w:val="00F21EB7"/>
    <w:rsid w:val="00F25441"/>
    <w:rsid w:val="00F260BE"/>
    <w:rsid w:val="00F33643"/>
    <w:rsid w:val="00F34C66"/>
    <w:rsid w:val="00F3743B"/>
    <w:rsid w:val="00F56866"/>
    <w:rsid w:val="00F62A6F"/>
    <w:rsid w:val="00F6410E"/>
    <w:rsid w:val="00F66378"/>
    <w:rsid w:val="00F74EB6"/>
    <w:rsid w:val="00F82F72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4152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5214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sc11">
    <w:name w:val="sc11"/>
    <w:basedOn w:val="DefaultParagraphFont"/>
    <w:rsid w:val="007C14B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DefaultParagraphFont"/>
    <w:rsid w:val="007C14B5"/>
    <w:rPr>
      <w:rFonts w:ascii="Courier New" w:hAnsi="Courier New" w:cs="Courier New" w:hint="default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58BF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MSKTH6SNCJSU-234293521-41553</_dlc_DocId>
    <_dlc_DocIdUrl xmlns="806285ac-449a-4fb1-8311-58d88e150cc7">
      <Url>https://swiftcorp.sharepoint.com/sites/ps-ow-standards team/_layouts/15/DocIdRedir.aspx?ID=MSKTH6SNCJSU-234293521-41553</Url>
      <Description>MSKTH6SNCJSU-234293521-41553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Props1.xml><?xml version="1.0" encoding="utf-8"?>
<ds:datastoreItem xmlns:ds="http://schemas.openxmlformats.org/officeDocument/2006/customXml" ds:itemID="{BD75B406-AEBA-4EC1-8819-4226E4C28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FFA05-5371-4676-85B3-D7AAF0FAAB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B7CA90-B610-4585-B577-E45BFE6938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4C919A-5232-460F-A889-A3012E4D0A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A54A46-1092-4096-B7E5-D8A0CD471B5F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1068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8194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>[SEC=JAVNO]</cp:keywords>
  <cp:lastModifiedBy>SIDHU Jeevan</cp:lastModifiedBy>
  <cp:revision>2</cp:revision>
  <cp:lastPrinted>2009-03-10T11:18:00Z</cp:lastPrinted>
  <dcterms:created xsi:type="dcterms:W3CDTF">2025-07-15T14:54:00Z</dcterms:created>
  <dcterms:modified xsi:type="dcterms:W3CDTF">2025-07-15T14:54:00Z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231c1800-beaa-4f56-82f5-ea3c14140d08</vt:lpwstr>
  </property>
  <property fmtid="{D5CDD505-2E9C-101B-9397-08002B2CF9AE}" pid="5" name="PM_ProtectiveMarkingValue_Footer">
    <vt:lpwstr>ЈАВНО</vt:lpwstr>
  </property>
  <property fmtid="{D5CDD505-2E9C-101B-9397-08002B2CF9AE}" pid="6" name="PM_Caveats_Count">
    <vt:lpwstr>0</vt:lpwstr>
  </property>
  <property fmtid="{D5CDD505-2E9C-101B-9397-08002B2CF9AE}" pid="7" name="PM_Originator_Hash_SHA1">
    <vt:lpwstr>A435FB6C787423A264C11CA45402C0DEB1299425</vt:lpwstr>
  </property>
  <property fmtid="{D5CDD505-2E9C-101B-9397-08002B2CF9AE}" pid="8" name="PM_SecurityClassification">
    <vt:lpwstr>JAVNO</vt:lpwstr>
  </property>
  <property fmtid="{D5CDD505-2E9C-101B-9397-08002B2CF9AE}" pid="9" name="PM_DisplayValueSecClassificationWithQualifier">
    <vt:lpwstr>ЈАВНО</vt:lpwstr>
  </property>
  <property fmtid="{D5CDD505-2E9C-101B-9397-08002B2CF9AE}" pid="10" name="PM_Qualifier">
    <vt:lpwstr/>
  </property>
  <property fmtid="{D5CDD505-2E9C-101B-9397-08002B2CF9AE}" pid="11" name="PM_Hash_SHA1">
    <vt:lpwstr>CB1DEAD4B8F78B0C14169B829A0965C5FE44C02A</vt:lpwstr>
  </property>
  <property fmtid="{D5CDD505-2E9C-101B-9397-08002B2CF9AE}" pid="12" name="PM_ProtectiveMarkingImage_Header">
    <vt:lpwstr>C:\Program Files\Common Files\janusNET Shared\janusSEAL\Images\DocumentSlashBlue.png</vt:lpwstr>
  </property>
  <property fmtid="{D5CDD505-2E9C-101B-9397-08002B2CF9AE}" pid="13" name="PM_InsertionValue">
    <vt:lpwstr>JAVNO</vt:lpwstr>
  </property>
  <property fmtid="{D5CDD505-2E9C-101B-9397-08002B2CF9AE}" pid="14" name="PM_ProtectiveMarkingValue_Header">
    <vt:lpwstr>ЈАВНО</vt:lpwstr>
  </property>
  <property fmtid="{D5CDD505-2E9C-101B-9397-08002B2CF9AE}" pid="15" name="PM_ProtectiveMarkingImage_Footer">
    <vt:lpwstr>C:\Program Files\Common Files\janusNET Shared\janusSEAL\Images\DocumentSlashBlue.png</vt:lpwstr>
  </property>
  <property fmtid="{D5CDD505-2E9C-101B-9397-08002B2CF9AE}" pid="16" name="PM_Namespace">
    <vt:lpwstr>NBS</vt:lpwstr>
  </property>
  <property fmtid="{D5CDD505-2E9C-101B-9397-08002B2CF9AE}" pid="17" name="PM_Version">
    <vt:lpwstr>v2</vt:lpwstr>
  </property>
  <property fmtid="{D5CDD505-2E9C-101B-9397-08002B2CF9AE}" pid="18" name="PM_Originating_FileId">
    <vt:lpwstr>789EE379C71A4601BD957BA47D1F704C</vt:lpwstr>
  </property>
  <property fmtid="{D5CDD505-2E9C-101B-9397-08002B2CF9AE}" pid="19" name="PM_OriginationTimeStamp">
    <vt:lpwstr>2025-06-06T11:14:59Z</vt:lpwstr>
  </property>
  <property fmtid="{D5CDD505-2E9C-101B-9397-08002B2CF9AE}" pid="20" name="PM_Hash_Version">
    <vt:lpwstr>2016.1</vt:lpwstr>
  </property>
  <property fmtid="{D5CDD505-2E9C-101B-9397-08002B2CF9AE}" pid="21" name="PM_Hash_Salt_Prev">
    <vt:lpwstr>84F208A5A76670DAD2BCFB182A2B2279</vt:lpwstr>
  </property>
  <property fmtid="{D5CDD505-2E9C-101B-9397-08002B2CF9AE}" pid="22" name="PM_Hash_Salt">
    <vt:lpwstr>84F208A5A76670DAD2BCFB182A2B2279</vt:lpwstr>
  </property>
</Properties>
</file>