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872B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F9D8537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90C6DEA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CE1892A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358045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550246D1" w14:textId="77777777" w:rsidTr="00021E80">
        <w:tc>
          <w:tcPr>
            <w:tcW w:w="2500" w:type="pct"/>
          </w:tcPr>
          <w:p w14:paraId="12AAA591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379E752E" w14:textId="1D4CBACB" w:rsidR="00021E80" w:rsidRPr="00021E80" w:rsidRDefault="00686C04" w:rsidP="003A053F">
            <w:pPr>
              <w:rPr>
                <w:shd w:val="clear" w:color="auto" w:fill="E7E6E6"/>
              </w:rPr>
            </w:pPr>
            <w:proofErr w:type="spellStart"/>
            <w:r w:rsidRPr="00DF0399">
              <w:t>Greiðsluveitan</w:t>
            </w:r>
            <w:proofErr w:type="spellEnd"/>
            <w:r w:rsidRPr="00DF0399">
              <w:t>, Central Bank of Iceland (</w:t>
            </w:r>
            <w:proofErr w:type="spellStart"/>
            <w:r w:rsidRPr="00DF0399">
              <w:t>Seðlabanki</w:t>
            </w:r>
            <w:proofErr w:type="spellEnd"/>
            <w:r w:rsidR="005D5077" w:rsidRPr="00DF0399">
              <w:t xml:space="preserve"> </w:t>
            </w:r>
            <w:proofErr w:type="spellStart"/>
            <w:r w:rsidR="005D5077" w:rsidRPr="00DF0399">
              <w:t>Íslands</w:t>
            </w:r>
            <w:proofErr w:type="spellEnd"/>
            <w:r w:rsidRPr="00DF0399">
              <w:t>)</w:t>
            </w:r>
            <w:r w:rsidR="00AB16BA" w:rsidRPr="00DF0399">
              <w:t>, Icelandic Rulebook Council (IRC)</w:t>
            </w:r>
          </w:p>
        </w:tc>
      </w:tr>
    </w:tbl>
    <w:p w14:paraId="5363A959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164AAFA" w14:textId="77777777" w:rsidR="00021E80" w:rsidRDefault="00021E80" w:rsidP="003A053F">
      <w:r w:rsidRPr="00021E80">
        <w:t>Person that can be contacted for additional information on the request</w:t>
      </w:r>
    </w:p>
    <w:p w14:paraId="7E00050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FCB9BFF" w14:textId="77777777" w:rsidTr="00021E80">
        <w:tc>
          <w:tcPr>
            <w:tcW w:w="1952" w:type="pct"/>
          </w:tcPr>
          <w:p w14:paraId="61CD869A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4B1B077" w14:textId="2AF5D8F0" w:rsidR="00021E80" w:rsidRPr="00021E80" w:rsidRDefault="00686C0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Steinar, Björnsson</w:t>
            </w:r>
          </w:p>
        </w:tc>
      </w:tr>
      <w:tr w:rsidR="00021E80" w:rsidRPr="00021E80" w14:paraId="660A8EA3" w14:textId="77777777" w:rsidTr="00021E80">
        <w:tc>
          <w:tcPr>
            <w:tcW w:w="1952" w:type="pct"/>
          </w:tcPr>
          <w:p w14:paraId="512C6C83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04BC67E" w14:textId="79A4F407" w:rsidR="00021E80" w:rsidRPr="00021E80" w:rsidRDefault="00686C0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A32ECC">
                <w:rPr>
                  <w:rStyle w:val="Hyperlink"/>
                  <w:b w:val="0"/>
                  <w:lang w:val="en-GB"/>
                </w:rPr>
                <w:t>steinar@greidsluveitan.is</w:t>
              </w:r>
            </w:hyperlink>
          </w:p>
        </w:tc>
      </w:tr>
      <w:tr w:rsidR="00021E80" w:rsidRPr="00021E80" w14:paraId="2DFB6AAC" w14:textId="77777777" w:rsidTr="00021E80">
        <w:tc>
          <w:tcPr>
            <w:tcW w:w="1952" w:type="pct"/>
          </w:tcPr>
          <w:p w14:paraId="3E0EEC4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D8AB981" w14:textId="3652CFDE" w:rsidR="00021E80" w:rsidRPr="00021E80" w:rsidRDefault="00686C04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>
              <w:rPr>
                <w:b w:val="0"/>
              </w:rPr>
              <w:t>354 458-0000</w:t>
            </w:r>
          </w:p>
        </w:tc>
      </w:tr>
    </w:tbl>
    <w:p w14:paraId="2138160A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7FB23108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20FF0F8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1D0A0E4" w14:textId="77777777" w:rsidTr="003A053F">
        <w:tc>
          <w:tcPr>
            <w:tcW w:w="8978" w:type="dxa"/>
          </w:tcPr>
          <w:p w14:paraId="689C5E0A" w14:textId="04CC462B" w:rsidR="003A053F" w:rsidRDefault="00B35E94" w:rsidP="003A053F">
            <w:r>
              <w:t>N/A</w:t>
            </w:r>
          </w:p>
        </w:tc>
      </w:tr>
    </w:tbl>
    <w:p w14:paraId="4BB91CF3" w14:textId="77777777" w:rsidR="003A053F" w:rsidRDefault="003A053F" w:rsidP="003A053F"/>
    <w:p w14:paraId="1798731E" w14:textId="77777777" w:rsidR="003A053F" w:rsidRDefault="003A053F" w:rsidP="003A053F">
      <w:r>
        <w:br w:type="page"/>
      </w:r>
    </w:p>
    <w:p w14:paraId="4E84FB66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EAD460E" w14:textId="77777777" w:rsidR="00622329" w:rsidRDefault="00622329" w:rsidP="003A053F">
      <w:r>
        <w:t>Specify the request type: creation of new code set, update of existing code set, deletion of existing code set.</w:t>
      </w:r>
    </w:p>
    <w:p w14:paraId="3865644C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4C58FF4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B7DA6CA" w14:textId="77777777" w:rsidTr="00CE2FCC">
        <w:tc>
          <w:tcPr>
            <w:tcW w:w="4485" w:type="dxa"/>
          </w:tcPr>
          <w:p w14:paraId="4A303D09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7A2615B" w14:textId="7118C839" w:rsidR="00622329" w:rsidRPr="00622329" w:rsidRDefault="00E20BB6" w:rsidP="00851BC7">
            <w:r>
              <w:t>Creation</w:t>
            </w:r>
          </w:p>
        </w:tc>
      </w:tr>
    </w:tbl>
    <w:p w14:paraId="4E747F34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40D66A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606E8942" w14:textId="77777777" w:rsidR="00CE2FCC" w:rsidRDefault="00CE2FCC" w:rsidP="00CE2FCC">
      <w:r w:rsidRPr="00CD0854">
        <w:t>A specific change request form must be completed for each code set to be updated.</w:t>
      </w:r>
    </w:p>
    <w:p w14:paraId="0B94804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1B987FB1" w14:textId="77777777" w:rsidTr="00E46DB1">
        <w:tc>
          <w:tcPr>
            <w:tcW w:w="8978" w:type="dxa"/>
          </w:tcPr>
          <w:p w14:paraId="5B09A1FE" w14:textId="600DCA8D" w:rsidR="00CE2FCC" w:rsidRDefault="00686C04" w:rsidP="00E46DB1">
            <w:r w:rsidRPr="00686C04">
              <w:t>ExternalServiceLevel1Code</w:t>
            </w:r>
          </w:p>
        </w:tc>
      </w:tr>
    </w:tbl>
    <w:p w14:paraId="44676AC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7897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363A9A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171196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223DCBE" w14:textId="77777777" w:rsidTr="00423B72">
        <w:tc>
          <w:tcPr>
            <w:tcW w:w="8978" w:type="dxa"/>
          </w:tcPr>
          <w:p w14:paraId="6B55A799" w14:textId="096D515B" w:rsidR="003A053F" w:rsidRDefault="00320614" w:rsidP="003A053F">
            <w:r>
              <w:t xml:space="preserve">The Icelandic Rulebook Council </w:t>
            </w:r>
            <w:r w:rsidR="00787871">
              <w:t>(</w:t>
            </w:r>
            <w:r w:rsidR="00787871" w:rsidRPr="0039446C">
              <w:rPr>
                <w:i/>
                <w:iCs/>
              </w:rPr>
              <w:t>IRC</w:t>
            </w:r>
            <w:r w:rsidR="00787871">
              <w:t xml:space="preserve">) </w:t>
            </w:r>
            <w:r>
              <w:t>will publish and manage its own</w:t>
            </w:r>
            <w:r w:rsidR="001F6EDF">
              <w:t xml:space="preserve"> Icelandic</w:t>
            </w:r>
            <w:r>
              <w:t xml:space="preserve"> instant credit transfer payment scheme </w:t>
            </w:r>
            <w:r w:rsidR="00E5222A">
              <w:t>(</w:t>
            </w:r>
            <w:r>
              <w:rPr>
                <w:i/>
                <w:iCs/>
              </w:rPr>
              <w:t>ICT Inst</w:t>
            </w:r>
            <w:r w:rsidR="00E5222A">
              <w:rPr>
                <w:i/>
                <w:iCs/>
              </w:rPr>
              <w:t>)</w:t>
            </w:r>
            <w:r>
              <w:t xml:space="preserve"> </w:t>
            </w:r>
            <w:r w:rsidR="00DF0399">
              <w:t xml:space="preserve">- </w:t>
            </w:r>
            <w:r>
              <w:t>closely based on the</w:t>
            </w:r>
            <w:r w:rsidR="00787871">
              <w:t xml:space="preserve"> SEPA</w:t>
            </w:r>
            <w:r>
              <w:t xml:space="preserve"> </w:t>
            </w:r>
            <w:r w:rsidR="00787871">
              <w:t xml:space="preserve">(Single Euro Payments Area) </w:t>
            </w:r>
            <w:r>
              <w:rPr>
                <w:i/>
                <w:iCs/>
              </w:rPr>
              <w:t>SCT Inst</w:t>
            </w:r>
            <w:r>
              <w:t xml:space="preserve"> payment scheme. </w:t>
            </w:r>
            <w:r w:rsidR="00FB1FCB">
              <w:t>The main objective is to</w:t>
            </w:r>
            <w:r w:rsidR="003047EE">
              <w:t xml:space="preserve"> align </w:t>
            </w:r>
            <w:r w:rsidR="00E01B46">
              <w:t>the Icelandic payment system to the ISO20022 standard</w:t>
            </w:r>
            <w:r w:rsidR="00CB21C7">
              <w:t>.</w:t>
            </w:r>
          </w:p>
          <w:p w14:paraId="0A5C4EA8" w14:textId="7ABA7D26" w:rsidR="00320614" w:rsidRDefault="00CB21C7" w:rsidP="003A053F">
            <w:r>
              <w:t xml:space="preserve">The purpose of this change is to identify the payments as </w:t>
            </w:r>
            <w:r w:rsidR="00764F75">
              <w:t xml:space="preserve">following the </w:t>
            </w:r>
            <w:r w:rsidR="00764F75" w:rsidRPr="004E4399">
              <w:rPr>
                <w:i/>
                <w:iCs/>
              </w:rPr>
              <w:t>Icelandic Rulebook Council</w:t>
            </w:r>
            <w:r w:rsidR="00764F75">
              <w:t xml:space="preserve"> </w:t>
            </w:r>
            <w:r w:rsidR="00DF0399">
              <w:t>(</w:t>
            </w:r>
            <w:r w:rsidR="00DF0399" w:rsidRPr="00DF0399">
              <w:rPr>
                <w:i/>
                <w:iCs/>
              </w:rPr>
              <w:t>IRC</w:t>
            </w:r>
            <w:r w:rsidR="00DF0399">
              <w:t xml:space="preserve">) </w:t>
            </w:r>
            <w:r w:rsidR="00764F75">
              <w:t>payment schemes</w:t>
            </w:r>
            <w:r w:rsidR="004E4399">
              <w:t xml:space="preserve">. </w:t>
            </w:r>
            <w:r w:rsidR="007B6D38">
              <w:t xml:space="preserve">The </w:t>
            </w:r>
            <w:r w:rsidR="00586C35" w:rsidRPr="00586C35">
              <w:rPr>
                <w:i/>
                <w:iCs/>
              </w:rPr>
              <w:t>IRC</w:t>
            </w:r>
            <w:r w:rsidR="00586C35">
              <w:t xml:space="preserve"> in accordance with the Icelandic banks </w:t>
            </w:r>
            <w:r w:rsidR="005F3A60">
              <w:t>are</w:t>
            </w:r>
            <w:r w:rsidR="00586C35">
              <w:t xml:space="preserve"> </w:t>
            </w:r>
            <w:r w:rsidR="00A06B8E">
              <w:t>determined to align as closely to</w:t>
            </w:r>
            <w:r w:rsidR="00DF0399">
              <w:t xml:space="preserve"> the</w:t>
            </w:r>
            <w:r w:rsidR="00A06B8E">
              <w:t xml:space="preserve"> SEPA</w:t>
            </w:r>
            <w:r w:rsidR="00DF0399">
              <w:t xml:space="preserve"> rulebook</w:t>
            </w:r>
            <w:r w:rsidR="00A06B8E">
              <w:t xml:space="preserve"> as possible for the ICT Inst schemes</w:t>
            </w:r>
            <w:r w:rsidR="0096170F">
              <w:t xml:space="preserve"> to support easier </w:t>
            </w:r>
            <w:r w:rsidR="00576BDB">
              <w:t>implementatio</w:t>
            </w:r>
            <w:r w:rsidR="006129FF">
              <w:t>n</w:t>
            </w:r>
            <w:r w:rsidR="00DF0399">
              <w:t xml:space="preserve"> and integration</w:t>
            </w:r>
            <w:r w:rsidR="006129FF">
              <w:t>.</w:t>
            </w:r>
            <w:r w:rsidR="00122A57">
              <w:t xml:space="preserve"> T</w:t>
            </w:r>
            <w:r w:rsidR="0087112B">
              <w:t xml:space="preserve">he </w:t>
            </w:r>
            <w:r w:rsidR="002D0230">
              <w:t>differences</w:t>
            </w:r>
            <w:r w:rsidR="0087112B">
              <w:t xml:space="preserve"> </w:t>
            </w:r>
            <w:r w:rsidR="00B123FE">
              <w:t xml:space="preserve">between the schemes </w:t>
            </w:r>
            <w:r w:rsidR="00DF0399">
              <w:t xml:space="preserve">mainly </w:t>
            </w:r>
            <w:r w:rsidR="00F06BAE">
              <w:t>cover the Icelandic currency</w:t>
            </w:r>
            <w:r w:rsidR="00EC748C">
              <w:t xml:space="preserve"> (ISK)</w:t>
            </w:r>
            <w:r w:rsidR="00F21DBE">
              <w:t xml:space="preserve">, </w:t>
            </w:r>
            <w:r w:rsidR="00B123FE">
              <w:t xml:space="preserve">different </w:t>
            </w:r>
            <w:r w:rsidR="00F21DBE">
              <w:t>maximum amount,</w:t>
            </w:r>
            <w:r w:rsidR="00733C50">
              <w:t xml:space="preserve"> and</w:t>
            </w:r>
            <w:r w:rsidR="00EC748C">
              <w:t xml:space="preserve"> other</w:t>
            </w:r>
            <w:r w:rsidR="00733C50">
              <w:t xml:space="preserve"> </w:t>
            </w:r>
            <w:r w:rsidR="007353EB">
              <w:t xml:space="preserve">minor </w:t>
            </w:r>
            <w:r w:rsidR="00EC748C">
              <w:t xml:space="preserve">restrictions </w:t>
            </w:r>
            <w:r w:rsidR="006056F3">
              <w:t>to the</w:t>
            </w:r>
            <w:r w:rsidR="002D0230">
              <w:t xml:space="preserve"> SEPA</w:t>
            </w:r>
            <w:r w:rsidR="006056F3">
              <w:t xml:space="preserve"> scheme</w:t>
            </w:r>
            <w:r w:rsidR="00947F17">
              <w:t xml:space="preserve">. </w:t>
            </w:r>
            <w:r w:rsidR="00C363C0">
              <w:t xml:space="preserve">SEPA is a single currency area for </w:t>
            </w:r>
            <w:r w:rsidR="005F5B68">
              <w:t>the E</w:t>
            </w:r>
            <w:r w:rsidR="00D9342E">
              <w:t>uro</w:t>
            </w:r>
            <w:r w:rsidR="00DF0399">
              <w:t xml:space="preserve"> </w:t>
            </w:r>
            <w:r w:rsidR="00C362B6">
              <w:t>currency,</w:t>
            </w:r>
            <w:r w:rsidR="00725290">
              <w:t xml:space="preserve"> but </w:t>
            </w:r>
            <w:r w:rsidR="00D9342E">
              <w:t xml:space="preserve">the Icelandic system requires use of the Icelandic </w:t>
            </w:r>
            <w:proofErr w:type="spellStart"/>
            <w:r w:rsidR="00D9342E">
              <w:t>Króna</w:t>
            </w:r>
            <w:proofErr w:type="spellEnd"/>
            <w:r w:rsidR="00D9342E">
              <w:t xml:space="preserve">. </w:t>
            </w:r>
            <w:r w:rsidR="00947F17">
              <w:t>The</w:t>
            </w:r>
            <w:r w:rsidR="00241461">
              <w:t>refore</w:t>
            </w:r>
            <w:r w:rsidR="00237596">
              <w:t>,</w:t>
            </w:r>
            <w:r w:rsidR="00241461">
              <w:t xml:space="preserve"> there exists a need to identify payments following the IRC schemes </w:t>
            </w:r>
            <w:r w:rsidR="009C06FF">
              <w:t>to not mix them up with payments based on other schemes.</w:t>
            </w:r>
          </w:p>
          <w:p w14:paraId="2CA7A92A" w14:textId="46114D19" w:rsidR="00C00E58" w:rsidRDefault="00C00E58" w:rsidP="00C00E58">
            <w:pPr>
              <w:tabs>
                <w:tab w:val="left" w:pos="1245"/>
              </w:tabs>
            </w:pPr>
            <w:r>
              <w:t xml:space="preserve">The </w:t>
            </w:r>
            <w:r w:rsidR="00F4012F">
              <w:t xml:space="preserve">requested </w:t>
            </w:r>
            <w:r>
              <w:t xml:space="preserve">code may </w:t>
            </w:r>
            <w:r w:rsidR="00232EEC">
              <w:t xml:space="preserve">at least </w:t>
            </w:r>
            <w:r>
              <w:t xml:space="preserve">be used in pacs.008.001.08, pain.001.001.09, pain.002.001.10, camt.029.001.09, camt.056.001.08, pacs.004.001.09 and pacs.02.001.03 to define the service level of the message. </w:t>
            </w:r>
          </w:p>
          <w:p w14:paraId="0AE8702B" w14:textId="77777777" w:rsidR="00320614" w:rsidRDefault="00320614" w:rsidP="003A053F"/>
        </w:tc>
      </w:tr>
    </w:tbl>
    <w:p w14:paraId="04D8249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2FF835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F5EE1C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60826E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7458B3A" w14:textId="77777777" w:rsidTr="00423B72">
        <w:tc>
          <w:tcPr>
            <w:tcW w:w="8978" w:type="dxa"/>
          </w:tcPr>
          <w:p w14:paraId="01C9015A" w14:textId="423C63AE" w:rsidR="003A053F" w:rsidRDefault="00686C04" w:rsidP="00423B72">
            <w:r>
              <w:t xml:space="preserve">Request to apply for </w:t>
            </w:r>
            <w:proofErr w:type="gramStart"/>
            <w:r>
              <w:t>next</w:t>
            </w:r>
            <w:proofErr w:type="gramEnd"/>
            <w:r>
              <w:t xml:space="preserve"> </w:t>
            </w:r>
            <w:r w:rsidR="00722ED3">
              <w:t>quarterly update.</w:t>
            </w:r>
          </w:p>
        </w:tc>
      </w:tr>
    </w:tbl>
    <w:p w14:paraId="61FAE605" w14:textId="77777777" w:rsidR="00622329" w:rsidRDefault="00622329" w:rsidP="00622329">
      <w:pPr>
        <w:rPr>
          <w:lang w:val="en-GB"/>
        </w:rPr>
      </w:pPr>
    </w:p>
    <w:p w14:paraId="7157364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9C9B07C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984608A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678394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18C527F" w14:textId="77777777" w:rsidTr="00423B72">
        <w:tc>
          <w:tcPr>
            <w:tcW w:w="8978" w:type="dxa"/>
          </w:tcPr>
          <w:p w14:paraId="49CFC44D" w14:textId="1577571C" w:rsidR="00336A5E" w:rsidRDefault="00100E4C" w:rsidP="00686C04">
            <w:pPr>
              <w:tabs>
                <w:tab w:val="left" w:pos="1245"/>
              </w:tabs>
            </w:pPr>
            <w:r>
              <w:t xml:space="preserve">Following is </w:t>
            </w:r>
            <w:r w:rsidR="00F52282">
              <w:t>a fragment of</w:t>
            </w:r>
            <w:r>
              <w:t xml:space="preserve"> e</w:t>
            </w:r>
            <w:r w:rsidR="002B40F7">
              <w:t>xample</w:t>
            </w:r>
            <w:r>
              <w:t xml:space="preserve"> usage of</w:t>
            </w:r>
            <w:r w:rsidR="00EB532B">
              <w:t xml:space="preserve"> the code</w:t>
            </w:r>
            <w:r w:rsidR="00884FFB">
              <w:t xml:space="preserve"> (“IRCA”)</w:t>
            </w:r>
            <w:r w:rsidR="00EB532B">
              <w:t xml:space="preserve"> for pacs.008.001.08:</w:t>
            </w:r>
            <w:r w:rsidR="002B40F7">
              <w:t xml:space="preserve"> </w:t>
            </w:r>
          </w:p>
          <w:p w14:paraId="46A1503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FIToFICstmrCdtTrf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58E954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A00F1EC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XXXXXXXXXXXXXXXXXXXXXXXXXXXXXXXXXXX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14DC89E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2025-03-18T12:40:14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0164618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1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18BC16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TtlIntrBkSttlmAmt</w:t>
            </w: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 </w:t>
            </w:r>
            <w:r w:rsidRPr="00336A5E">
              <w:rPr>
                <w:rFonts w:ascii="Consolas" w:eastAsia="Times New Roman" w:hAnsi="Consolas"/>
                <w:color w:val="9CDCFE"/>
                <w:sz w:val="21"/>
                <w:szCs w:val="21"/>
                <w:lang w:val="is-IS" w:eastAsia="is-IS"/>
              </w:rPr>
              <w:t>Ccy</w:t>
            </w: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>=</w:t>
            </w:r>
            <w:r w:rsidRPr="00336A5E">
              <w:rPr>
                <w:rFonts w:ascii="Consolas" w:eastAsia="Times New Roman" w:hAnsi="Consolas"/>
                <w:color w:val="ED7D31" w:themeColor="accent2"/>
                <w:sz w:val="21"/>
                <w:szCs w:val="21"/>
                <w:lang w:val="is-IS" w:eastAsia="is-IS"/>
              </w:rPr>
              <w:t>"ISK"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5000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TtlIntrBkSttlmAmt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986D56C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IntrBkSttlmDt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2025-03-18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IntrBkSttlmDt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4B65DA2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333020A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SttlmMtd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CLRG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SttlmMtd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6E232F2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SttlmInf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EC9246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585C5D3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8032405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color w:val="FF0000"/>
                <w:sz w:val="21"/>
                <w:szCs w:val="21"/>
                <w:highlight w:val="yellow"/>
                <w:lang w:val="is-IS" w:eastAsia="is-IS"/>
              </w:rPr>
              <w:t>IRCA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B898ABE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69C53F9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64E2CBB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336A5E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INST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016E164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8D1A2E7" w14:textId="77777777" w:rsidR="00336A5E" w:rsidRP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D634F35" w14:textId="77777777" w:rsid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BA809D9" w14:textId="77777777" w:rsidR="00403360" w:rsidRDefault="00892CED" w:rsidP="00593CD7">
            <w:pPr>
              <w:spacing w:before="0" w:line="285" w:lineRule="atLeast"/>
              <w:rPr>
                <w:rFonts w:ascii="Consolas" w:eastAsia="Times New Roman" w:hAnsi="Consolas"/>
                <w:color w:val="262626" w:themeColor="text1" w:themeTint="D9"/>
                <w:sz w:val="21"/>
                <w:szCs w:val="21"/>
                <w:lang w:val="is-IS" w:eastAsia="is-IS"/>
              </w:rPr>
            </w:pPr>
            <w:r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    </w:t>
            </w:r>
            <w:r w:rsidRPr="00403360">
              <w:rPr>
                <w:rFonts w:ascii="Consolas" w:eastAsia="Times New Roman" w:hAnsi="Consolas"/>
                <w:color w:val="262626" w:themeColor="text1" w:themeTint="D9"/>
                <w:sz w:val="21"/>
                <w:szCs w:val="21"/>
                <w:lang w:val="is-IS" w:eastAsia="is-IS"/>
              </w:rPr>
              <w:t>...</w:t>
            </w:r>
          </w:p>
          <w:p w14:paraId="4446AC7E" w14:textId="55724403" w:rsidR="00336A5E" w:rsidRDefault="00336A5E" w:rsidP="00593CD7">
            <w:pPr>
              <w:spacing w:before="0" w:line="285" w:lineRule="atLeast"/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</w:pP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336A5E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FIToFICstmrCdtTrf</w:t>
            </w:r>
            <w:r w:rsidRPr="00336A5E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8DA572C" w14:textId="77777777" w:rsidR="007A678E" w:rsidRPr="00336A5E" w:rsidRDefault="007A678E" w:rsidP="00593CD7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</w:p>
          <w:p w14:paraId="2A3E07BF" w14:textId="36BFEC0E" w:rsidR="00986336" w:rsidRDefault="00986336" w:rsidP="00986336">
            <w:pPr>
              <w:tabs>
                <w:tab w:val="left" w:pos="1245"/>
              </w:tabs>
            </w:pPr>
            <w:r>
              <w:t>Following is a</w:t>
            </w:r>
            <w:r w:rsidR="00F52282">
              <w:t xml:space="preserve"> fragment of</w:t>
            </w:r>
            <w:r>
              <w:t xml:space="preserve"> example usage of the code (“IRCA”) for pain.001.001.09: </w:t>
            </w:r>
          </w:p>
          <w:p w14:paraId="447FD731" w14:textId="5E7E7C6F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CstmrCdtTrfInitn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76F5674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5549050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XXXXXXXXXXXXXXXXXXXXXXXXXXXXXXXXXXX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MsgId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830FD65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2025-03-18T13:01:05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CreDtTm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A75C53D" w14:textId="539B77AB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1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31C7BD2" w14:textId="20985C05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5000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769EFDE" w14:textId="41E6C762" w:rsidR="00F60656" w:rsidRPr="00F60656" w:rsidRDefault="00F60656" w:rsidP="009F4568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InitgPty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623E9B2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8910607" w14:textId="21C19DC5" w:rsidR="00F60656" w:rsidRPr="00F60656" w:rsidRDefault="00F60656" w:rsidP="00CE5642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OrgId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EA1223E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Othr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6AB8D5A" w14:textId="3F2E50B8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="001E4B0C" w:rsidRPr="001E4B0C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1234561234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E5A6D9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SchmeNm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E2B2706" w14:textId="452B7399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="00901D12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COID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1F6256D" w14:textId="15E9511D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SchmeNm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B068264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Othr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3C50E3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OrgId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59BF6DA8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FDEB4C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InitgPty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DC9FB9A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GrpHdr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8C61D76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lastRenderedPageBreak/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364FB8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XXXXXXXXXXXXXXXXXXXXXXXXXXXXXXXXXXX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PmtInfId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0BE2A55B" w14:textId="28FA7A50" w:rsidR="00F60656" w:rsidRPr="00F60656" w:rsidRDefault="00F60656" w:rsidP="006179B0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PmtMtd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TRF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PmtMtd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0EE401F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XXXXXXXXXX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NbOfTxs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F1E913F" w14:textId="7E2A6BEE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5000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CtrlSum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E1FA533" w14:textId="6F4ABCB1" w:rsidR="00F60656" w:rsidRPr="00F60656" w:rsidRDefault="00F60656" w:rsidP="00C31EEC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F118B17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F11CB0B" w14:textId="4E1746D9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B3211C">
              <w:rPr>
                <w:rFonts w:ascii="Consolas" w:eastAsia="Times New Roman" w:hAnsi="Consolas"/>
                <w:color w:val="FF0000"/>
                <w:sz w:val="21"/>
                <w:szCs w:val="21"/>
                <w:highlight w:val="yellow"/>
                <w:lang w:val="is-IS" w:eastAsia="is-IS"/>
              </w:rPr>
              <w:t>IRCA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8A74F1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SvcLvl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5922D5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3E2A32C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INST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189AA1C8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LclInstrm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F3D447A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CtgyPurp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C78FFD1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  <w:r w:rsidRPr="00F60656">
              <w:rPr>
                <w:rFonts w:ascii="Consolas" w:eastAsia="Times New Roman" w:hAnsi="Consolas"/>
                <w:sz w:val="21"/>
                <w:szCs w:val="21"/>
                <w:lang w:val="is-IS" w:eastAsia="is-IS"/>
              </w:rPr>
              <w:t>BONU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Cd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78FAECBC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CtgyPurp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4D58D338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PmtTpInf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63ABECF9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  </w:t>
            </w:r>
            <w:r w:rsidRPr="00F60656">
              <w:rPr>
                <w:rFonts w:ascii="Consolas" w:eastAsia="Times New Roman" w:hAnsi="Consolas"/>
                <w:color w:val="404040" w:themeColor="text1" w:themeTint="BF"/>
                <w:sz w:val="21"/>
                <w:szCs w:val="21"/>
                <w:lang w:val="is-IS" w:eastAsia="is-IS"/>
              </w:rPr>
              <w:t>...</w:t>
            </w:r>
          </w:p>
          <w:p w14:paraId="55AF004C" w14:textId="77777777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  <w:t xml:space="preserve">    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PmtInf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35AB3668" w14:textId="68C68F39" w:rsidR="00F60656" w:rsidRPr="00F60656" w:rsidRDefault="00F60656" w:rsidP="00F60656">
            <w:pPr>
              <w:spacing w:before="0" w:line="285" w:lineRule="atLeast"/>
              <w:rPr>
                <w:rFonts w:ascii="Consolas" w:eastAsia="Times New Roman" w:hAnsi="Consolas"/>
                <w:color w:val="CCCCCC"/>
                <w:sz w:val="21"/>
                <w:szCs w:val="21"/>
                <w:lang w:val="is-IS" w:eastAsia="is-IS"/>
              </w:rPr>
            </w:pP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&lt;/</w:t>
            </w:r>
            <w:r w:rsidRPr="00F60656">
              <w:rPr>
                <w:rFonts w:ascii="Consolas" w:eastAsia="Times New Roman" w:hAnsi="Consolas"/>
                <w:color w:val="569CD6"/>
                <w:sz w:val="21"/>
                <w:szCs w:val="21"/>
                <w:lang w:val="is-IS" w:eastAsia="is-IS"/>
              </w:rPr>
              <w:t>CstmrCdtTrfInitn</w:t>
            </w:r>
            <w:r w:rsidRPr="00F60656">
              <w:rPr>
                <w:rFonts w:ascii="Consolas" w:eastAsia="Times New Roman" w:hAnsi="Consolas"/>
                <w:color w:val="808080"/>
                <w:sz w:val="21"/>
                <w:szCs w:val="21"/>
                <w:lang w:val="is-IS" w:eastAsia="is-IS"/>
              </w:rPr>
              <w:t>&gt;</w:t>
            </w:r>
          </w:p>
          <w:p w14:paraId="275503CD" w14:textId="77777777" w:rsidR="00336A5E" w:rsidRDefault="00336A5E" w:rsidP="00686C04">
            <w:pPr>
              <w:tabs>
                <w:tab w:val="left" w:pos="1245"/>
              </w:tabs>
            </w:pPr>
          </w:p>
          <w:p w14:paraId="53A632B3" w14:textId="77777777" w:rsidR="00336A5E" w:rsidRDefault="00336A5E" w:rsidP="00686C04">
            <w:pPr>
              <w:tabs>
                <w:tab w:val="left" w:pos="1245"/>
              </w:tabs>
            </w:pPr>
          </w:p>
          <w:p w14:paraId="3D3ABDB3" w14:textId="7E54C580" w:rsidR="00336A5E" w:rsidRDefault="00336A5E" w:rsidP="00686C04">
            <w:pPr>
              <w:tabs>
                <w:tab w:val="left" w:pos="1245"/>
              </w:tabs>
            </w:pPr>
          </w:p>
        </w:tc>
      </w:tr>
    </w:tbl>
    <w:p w14:paraId="4F459D24" w14:textId="77777777" w:rsidR="00622329" w:rsidRDefault="00622329" w:rsidP="003A053F">
      <w:pPr>
        <w:rPr>
          <w:lang w:val="en-GB"/>
        </w:rPr>
      </w:pPr>
    </w:p>
    <w:p w14:paraId="3CAA411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A903FC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ECDF5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C40B8B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0720AE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9FC03F9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4315513" w14:textId="6FCFC634" w:rsidR="00706604" w:rsidRPr="00CD0854" w:rsidRDefault="00352EEB" w:rsidP="00352EEB">
            <w:pPr>
              <w:jc w:val="center"/>
            </w:pPr>
            <w:r w:rsidRPr="00352EEB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399B02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392517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E7D979E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32E4B2A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0637AB" w14:textId="10F3BAD2" w:rsidR="00916A80" w:rsidRPr="00CD0854" w:rsidRDefault="00352EEB" w:rsidP="00352EEB">
            <w:pPr>
              <w:jc w:val="center"/>
            </w:pPr>
            <w:r w:rsidRPr="00352EEB">
              <w:rPr>
                <w:color w:val="FF0000"/>
              </w:rPr>
              <w:t>X</w:t>
            </w:r>
          </w:p>
        </w:tc>
      </w:tr>
      <w:tr w:rsidR="003A053F" w:rsidRPr="00CD0854" w14:paraId="306FEE9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F4B675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0AC86826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5030E1" w14:textId="77777777" w:rsidR="003A053F" w:rsidRPr="00CD0854" w:rsidRDefault="003A053F" w:rsidP="003A053F"/>
        </w:tc>
      </w:tr>
      <w:bookmarkEnd w:id="0"/>
    </w:tbl>
    <w:p w14:paraId="51221D28" w14:textId="77777777" w:rsidR="003A053F" w:rsidRDefault="003A053F" w:rsidP="003A053F"/>
    <w:p w14:paraId="24C567BE" w14:textId="77777777" w:rsidR="00C41DDB" w:rsidRPr="00CD0854" w:rsidRDefault="00C41DDB" w:rsidP="003A053F">
      <w:r w:rsidRPr="00CD0854">
        <w:t>Comments:</w:t>
      </w:r>
    </w:p>
    <w:p w14:paraId="4429A031" w14:textId="77777777" w:rsidR="00C41DDB" w:rsidRDefault="00C41DDB" w:rsidP="003A053F"/>
    <w:p w14:paraId="0BF34C2C" w14:textId="77777777" w:rsidR="003A053F" w:rsidRPr="00CD0854" w:rsidRDefault="003A053F" w:rsidP="003A053F"/>
    <w:p w14:paraId="0FBDFBB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A7587A7" w14:textId="77777777" w:rsidTr="00F8432C">
        <w:tc>
          <w:tcPr>
            <w:tcW w:w="1242" w:type="dxa"/>
          </w:tcPr>
          <w:p w14:paraId="066D88A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331F1501" w14:textId="77777777" w:rsidR="00C41DDB" w:rsidRPr="00CD0854" w:rsidRDefault="00C41DDB" w:rsidP="003A053F"/>
        </w:tc>
      </w:tr>
    </w:tbl>
    <w:p w14:paraId="19E1E5AA" w14:textId="77777777" w:rsidR="003A053F" w:rsidRDefault="003A053F" w:rsidP="003A053F"/>
    <w:p w14:paraId="0A3475FD" w14:textId="77777777" w:rsidR="002E221D" w:rsidRPr="00CD0854" w:rsidRDefault="00C41DDB" w:rsidP="003A053F">
      <w:r w:rsidRPr="00CD0854">
        <w:t>Reason for rejection:</w:t>
      </w:r>
    </w:p>
    <w:p w14:paraId="199F2C7A" w14:textId="77777777" w:rsidR="002E221D" w:rsidRDefault="002E221D" w:rsidP="003A053F"/>
    <w:p w14:paraId="0A79F554" w14:textId="77777777" w:rsidR="003A053F" w:rsidRDefault="003A053F" w:rsidP="003A053F"/>
    <w:p w14:paraId="03C5430E" w14:textId="77777777" w:rsidR="00D843BF" w:rsidRDefault="00D843BF" w:rsidP="003A053F"/>
    <w:p w14:paraId="41AA11A7" w14:textId="77777777" w:rsidR="00D843BF" w:rsidRPr="00CD0854" w:rsidRDefault="00D843BF" w:rsidP="003A053F">
      <w:pPr>
        <w:sectPr w:rsidR="00D843BF" w:rsidRPr="00CD0854" w:rsidSect="000A172E">
          <w:headerReference w:type="default" r:id="rId15"/>
          <w:footerReference w:type="defaul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4741BE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55EED11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3213"/>
        <w:gridCol w:w="4962"/>
        <w:gridCol w:w="1294"/>
        <w:gridCol w:w="4609"/>
      </w:tblGrid>
      <w:tr w:rsidR="00C26092" w:rsidRPr="00AF0DB5" w14:paraId="0C4B4C5F" w14:textId="77777777" w:rsidTr="00DF0399">
        <w:trPr>
          <w:trHeight w:val="300"/>
        </w:trPr>
        <w:tc>
          <w:tcPr>
            <w:tcW w:w="1024" w:type="dxa"/>
          </w:tcPr>
          <w:p w14:paraId="05B98CF5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A613612" w14:textId="77777777" w:rsidR="00C26092" w:rsidRPr="00AF0DB5" w:rsidRDefault="00C26092" w:rsidP="003A053F">
            <w:r>
              <w:t>Code Value</w:t>
            </w:r>
          </w:p>
        </w:tc>
        <w:tc>
          <w:tcPr>
            <w:tcW w:w="3213" w:type="dxa"/>
            <w:shd w:val="clear" w:color="auto" w:fill="auto"/>
            <w:noWrap/>
            <w:hideMark/>
          </w:tcPr>
          <w:p w14:paraId="3E642AAE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3C61C6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23C179A" w14:textId="77777777" w:rsidR="00C26092" w:rsidRPr="00AF0DB5" w:rsidRDefault="00C26092" w:rsidP="003A053F">
            <w:r>
              <w:t>Replaced By</w:t>
            </w:r>
          </w:p>
        </w:tc>
        <w:tc>
          <w:tcPr>
            <w:tcW w:w="4609" w:type="dxa"/>
            <w:shd w:val="clear" w:color="auto" w:fill="auto"/>
            <w:noWrap/>
            <w:hideMark/>
          </w:tcPr>
          <w:p w14:paraId="5662184E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5A41E067" w14:textId="77777777" w:rsidTr="00DF0399">
        <w:trPr>
          <w:trHeight w:val="300"/>
        </w:trPr>
        <w:tc>
          <w:tcPr>
            <w:tcW w:w="1024" w:type="dxa"/>
          </w:tcPr>
          <w:p w14:paraId="01473884" w14:textId="13BFB9B4" w:rsidR="00C26092" w:rsidRPr="00981063" w:rsidRDefault="00E20BB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44FE171" w14:textId="310C7DC5" w:rsidR="00C26092" w:rsidRPr="00981063" w:rsidRDefault="00DF0399" w:rsidP="003A053F">
            <w:r>
              <w:t>IRCA</w:t>
            </w:r>
          </w:p>
        </w:tc>
        <w:tc>
          <w:tcPr>
            <w:tcW w:w="3213" w:type="dxa"/>
            <w:shd w:val="clear" w:color="auto" w:fill="auto"/>
            <w:noWrap/>
          </w:tcPr>
          <w:p w14:paraId="27887C74" w14:textId="31600390" w:rsidR="00C26092" w:rsidRPr="00981063" w:rsidRDefault="00DF0399" w:rsidP="003A053F">
            <w:r>
              <w:t>Icelandic</w:t>
            </w:r>
            <w:r w:rsidR="00B35E94">
              <w:t xml:space="preserve"> </w:t>
            </w:r>
            <w:r>
              <w:t>Rulebook</w:t>
            </w:r>
            <w:r w:rsidR="00B35E94">
              <w:t xml:space="preserve"> </w:t>
            </w:r>
            <w:r>
              <w:t>Council</w:t>
            </w:r>
            <w:r w:rsidR="00B35E94">
              <w:t xml:space="preserve"> </w:t>
            </w:r>
            <w:r>
              <w:t>Area</w:t>
            </w:r>
          </w:p>
        </w:tc>
        <w:tc>
          <w:tcPr>
            <w:tcW w:w="4962" w:type="dxa"/>
            <w:shd w:val="clear" w:color="auto" w:fill="auto"/>
            <w:noWrap/>
          </w:tcPr>
          <w:p w14:paraId="3A1B294C" w14:textId="574B5593" w:rsidR="00C26092" w:rsidRPr="00981063" w:rsidRDefault="00DF0399" w:rsidP="003A053F">
            <w:r w:rsidRPr="00DF0399">
              <w:t>Payment must be executed following the Icelandic Rulebook Council Area scheme.</w:t>
            </w:r>
          </w:p>
        </w:tc>
        <w:tc>
          <w:tcPr>
            <w:tcW w:w="1294" w:type="dxa"/>
            <w:shd w:val="clear" w:color="auto" w:fill="auto"/>
            <w:noWrap/>
          </w:tcPr>
          <w:p w14:paraId="3F0C1ED1" w14:textId="2B9139E3" w:rsidR="00C26092" w:rsidRPr="00981063" w:rsidRDefault="00B35E94" w:rsidP="003A053F">
            <w:r>
              <w:t>N/A</w:t>
            </w:r>
          </w:p>
        </w:tc>
        <w:tc>
          <w:tcPr>
            <w:tcW w:w="4609" w:type="dxa"/>
            <w:shd w:val="clear" w:color="auto" w:fill="auto"/>
            <w:noWrap/>
          </w:tcPr>
          <w:p w14:paraId="4F06FDC2" w14:textId="7C2B1C1F" w:rsidR="00C26092" w:rsidRPr="00D740A6" w:rsidRDefault="00CC295B" w:rsidP="003A053F">
            <w:pPr>
              <w:rPr>
                <w:shd w:val="clear" w:color="auto" w:fill="E7E6E6"/>
              </w:rPr>
            </w:pPr>
            <w:r w:rsidRPr="00B35E94">
              <w:t>May be used</w:t>
            </w:r>
            <w:r w:rsidR="00DF0399" w:rsidRPr="00B35E94">
              <w:t xml:space="preserve"> to identify </w:t>
            </w:r>
            <w:r w:rsidRPr="00B35E94">
              <w:t xml:space="preserve">that a payment uses </w:t>
            </w:r>
            <w:r w:rsidR="00DF0399" w:rsidRPr="00B35E94">
              <w:t>the ICT Inst Scheme.</w:t>
            </w:r>
          </w:p>
        </w:tc>
      </w:tr>
      <w:tr w:rsidR="00C26092" w:rsidRPr="00AF0DB5" w14:paraId="18BAA4AC" w14:textId="77777777" w:rsidTr="00DF0399">
        <w:trPr>
          <w:trHeight w:val="300"/>
        </w:trPr>
        <w:tc>
          <w:tcPr>
            <w:tcW w:w="1024" w:type="dxa"/>
          </w:tcPr>
          <w:p w14:paraId="2C4AC2F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260E4A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0DFF0C3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838F7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E229B26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00A6C40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63C19B4" w14:textId="77777777" w:rsidTr="00DF0399">
        <w:trPr>
          <w:trHeight w:val="300"/>
        </w:trPr>
        <w:tc>
          <w:tcPr>
            <w:tcW w:w="1024" w:type="dxa"/>
          </w:tcPr>
          <w:p w14:paraId="4B4C1E7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238D717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19A05D1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81FAC4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221A5E5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4FE6043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8CE91B1" w14:textId="77777777" w:rsidTr="00DF0399">
        <w:trPr>
          <w:trHeight w:val="300"/>
        </w:trPr>
        <w:tc>
          <w:tcPr>
            <w:tcW w:w="1024" w:type="dxa"/>
          </w:tcPr>
          <w:p w14:paraId="0AB2EDE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5E6748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79ACE1E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862AC2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C7393E8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78FE249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172953D" w14:textId="77777777" w:rsidTr="00DF0399">
        <w:trPr>
          <w:trHeight w:val="300"/>
        </w:trPr>
        <w:tc>
          <w:tcPr>
            <w:tcW w:w="1024" w:type="dxa"/>
          </w:tcPr>
          <w:p w14:paraId="37B80F3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2D6C21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089A071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80E62F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AF8136B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1A0DE0B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B51DAA" w14:textId="77777777" w:rsidTr="00DF0399">
        <w:trPr>
          <w:trHeight w:val="300"/>
        </w:trPr>
        <w:tc>
          <w:tcPr>
            <w:tcW w:w="1024" w:type="dxa"/>
          </w:tcPr>
          <w:p w14:paraId="43D406F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81B5E30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0CF91CF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BD9458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4C903F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3946C30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9E3F2A3" w14:textId="77777777" w:rsidTr="00DF0399">
        <w:trPr>
          <w:trHeight w:val="300"/>
        </w:trPr>
        <w:tc>
          <w:tcPr>
            <w:tcW w:w="1024" w:type="dxa"/>
          </w:tcPr>
          <w:p w14:paraId="413FE41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B1E1E52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5D7E131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8AE66D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5AD1781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3C6BAD4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8150A7C" w14:textId="77777777" w:rsidTr="00DF0399">
        <w:trPr>
          <w:trHeight w:val="300"/>
        </w:trPr>
        <w:tc>
          <w:tcPr>
            <w:tcW w:w="1024" w:type="dxa"/>
          </w:tcPr>
          <w:p w14:paraId="08E0094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D05C6F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7576C2E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820C53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C3A4444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7259BF8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0CFA2B" w14:textId="77777777" w:rsidTr="00DF0399">
        <w:trPr>
          <w:trHeight w:val="300"/>
        </w:trPr>
        <w:tc>
          <w:tcPr>
            <w:tcW w:w="1024" w:type="dxa"/>
          </w:tcPr>
          <w:p w14:paraId="5A4027A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A3E7EE5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7A9704B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E9D8F9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D997D79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146F75F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5CBAFCB" w14:textId="77777777" w:rsidTr="00DF0399">
        <w:trPr>
          <w:trHeight w:val="300"/>
        </w:trPr>
        <w:tc>
          <w:tcPr>
            <w:tcW w:w="1024" w:type="dxa"/>
          </w:tcPr>
          <w:p w14:paraId="73E6060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A815204" w14:textId="77777777" w:rsidR="00C26092" w:rsidRPr="00981063" w:rsidRDefault="00C26092" w:rsidP="003A053F"/>
        </w:tc>
        <w:tc>
          <w:tcPr>
            <w:tcW w:w="3213" w:type="dxa"/>
            <w:shd w:val="clear" w:color="auto" w:fill="auto"/>
            <w:noWrap/>
          </w:tcPr>
          <w:p w14:paraId="2E3454D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8A6CF5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6BED6E" w14:textId="77777777" w:rsidR="00C26092" w:rsidRPr="00981063" w:rsidRDefault="00C26092" w:rsidP="003A053F"/>
        </w:tc>
        <w:tc>
          <w:tcPr>
            <w:tcW w:w="4609" w:type="dxa"/>
            <w:shd w:val="clear" w:color="auto" w:fill="auto"/>
            <w:noWrap/>
          </w:tcPr>
          <w:p w14:paraId="218065B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223D811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FC10" w14:textId="77777777" w:rsidR="00FE72CD" w:rsidRDefault="00FE72CD" w:rsidP="003A053F">
      <w:r>
        <w:separator/>
      </w:r>
    </w:p>
  </w:endnote>
  <w:endnote w:type="continuationSeparator" w:id="0">
    <w:p w14:paraId="23927E74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FF12" w14:textId="360B0C03" w:rsidR="00CC5C74" w:rsidRDefault="006E3D04" w:rsidP="003A053F">
    <w:pPr>
      <w:pStyle w:val="Footer"/>
    </w:pPr>
    <w:fldSimple w:instr=" FILENAME   \* MERGEFORMAT ">
      <w:r>
        <w:rPr>
          <w:noProof/>
        </w:rPr>
        <w:t>CR1472_CBI_ExServicelevelCode_v</w:t>
      </w:r>
      <w:r w:rsidR="00F73AA0">
        <w:rPr>
          <w:noProof/>
        </w:rPr>
        <w:t>2</w:t>
      </w:r>
      <w:r>
        <w:rPr>
          <w:noProof/>
        </w:rPr>
        <w:t>.docx</w:t>
      </w:r>
    </w:fldSimple>
    <w:r w:rsidR="00AF0DB5">
      <w:tab/>
    </w:r>
    <w:r w:rsidR="00CC5C74">
      <w:t xml:space="preserve">Produced by </w:t>
    </w:r>
    <w:proofErr w:type="spellStart"/>
    <w:r w:rsidR="00B35E94">
      <w:rPr>
        <w:i/>
        <w:shd w:val="clear" w:color="auto" w:fill="E7E6E6"/>
      </w:rPr>
      <w:t>Greiðsluveitan</w:t>
    </w:r>
    <w:proofErr w:type="spellEnd"/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7369" w14:textId="77777777" w:rsidR="00FE72CD" w:rsidRDefault="00FE72CD" w:rsidP="003A053F">
      <w:r>
        <w:separator/>
      </w:r>
    </w:p>
  </w:footnote>
  <w:footnote w:type="continuationSeparator" w:id="0">
    <w:p w14:paraId="0E890FE0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69F7" w14:textId="67F245CC" w:rsidR="008650BE" w:rsidRPr="008650BE" w:rsidRDefault="008650BE">
    <w:pPr>
      <w:pStyle w:val="Header"/>
      <w:rPr>
        <w:lang w:val="en-GB"/>
      </w:rPr>
    </w:pPr>
    <w:r>
      <w:rPr>
        <w:lang w:val="en-GB"/>
      </w:rPr>
      <w:t>RA ID: CR1472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9755">
    <w:abstractNumId w:val="2"/>
  </w:num>
  <w:num w:numId="2" w16cid:durableId="1550804155">
    <w:abstractNumId w:val="0"/>
  </w:num>
  <w:num w:numId="3" w16cid:durableId="1792046716">
    <w:abstractNumId w:val="1"/>
  </w:num>
  <w:num w:numId="4" w16cid:durableId="1376198702">
    <w:abstractNumId w:val="3"/>
  </w:num>
  <w:num w:numId="5" w16cid:durableId="646204883">
    <w:abstractNumId w:val="24"/>
  </w:num>
  <w:num w:numId="6" w16cid:durableId="1682120097">
    <w:abstractNumId w:val="13"/>
  </w:num>
  <w:num w:numId="7" w16cid:durableId="1611471798">
    <w:abstractNumId w:val="17"/>
  </w:num>
  <w:num w:numId="8" w16cid:durableId="574900062">
    <w:abstractNumId w:val="14"/>
  </w:num>
  <w:num w:numId="9" w16cid:durableId="40204896">
    <w:abstractNumId w:val="23"/>
  </w:num>
  <w:num w:numId="10" w16cid:durableId="2085253177">
    <w:abstractNumId w:val="5"/>
  </w:num>
  <w:num w:numId="11" w16cid:durableId="992367899">
    <w:abstractNumId w:val="10"/>
  </w:num>
  <w:num w:numId="12" w16cid:durableId="484247108">
    <w:abstractNumId w:val="15"/>
  </w:num>
  <w:num w:numId="13" w16cid:durableId="1644650897">
    <w:abstractNumId w:val="4"/>
  </w:num>
  <w:num w:numId="14" w16cid:durableId="585505281">
    <w:abstractNumId w:val="9"/>
  </w:num>
  <w:num w:numId="15" w16cid:durableId="1991520657">
    <w:abstractNumId w:val="19"/>
  </w:num>
  <w:num w:numId="16" w16cid:durableId="806632298">
    <w:abstractNumId w:val="18"/>
  </w:num>
  <w:num w:numId="17" w16cid:durableId="1692996745">
    <w:abstractNumId w:val="7"/>
  </w:num>
  <w:num w:numId="18" w16cid:durableId="1393965450">
    <w:abstractNumId w:val="25"/>
  </w:num>
  <w:num w:numId="19" w16cid:durableId="675574598">
    <w:abstractNumId w:val="6"/>
  </w:num>
  <w:num w:numId="20" w16cid:durableId="291325681">
    <w:abstractNumId w:val="21"/>
  </w:num>
  <w:num w:numId="21" w16cid:durableId="154609927">
    <w:abstractNumId w:val="27"/>
  </w:num>
  <w:num w:numId="22" w16cid:durableId="1537238093">
    <w:abstractNumId w:val="26"/>
  </w:num>
  <w:num w:numId="23" w16cid:durableId="125321024">
    <w:abstractNumId w:val="12"/>
  </w:num>
  <w:num w:numId="24" w16cid:durableId="347947491">
    <w:abstractNumId w:val="22"/>
  </w:num>
  <w:num w:numId="25" w16cid:durableId="559440616">
    <w:abstractNumId w:val="11"/>
  </w:num>
  <w:num w:numId="26" w16cid:durableId="1124081599">
    <w:abstractNumId w:val="8"/>
  </w:num>
  <w:num w:numId="27" w16cid:durableId="1894929997">
    <w:abstractNumId w:val="16"/>
  </w:num>
  <w:num w:numId="28" w16cid:durableId="16960743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2BD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0E4C"/>
    <w:rsid w:val="00101212"/>
    <w:rsid w:val="00101D5F"/>
    <w:rsid w:val="00105754"/>
    <w:rsid w:val="00114F60"/>
    <w:rsid w:val="001154DA"/>
    <w:rsid w:val="00122199"/>
    <w:rsid w:val="00122A57"/>
    <w:rsid w:val="00142F00"/>
    <w:rsid w:val="0014379C"/>
    <w:rsid w:val="00153ED1"/>
    <w:rsid w:val="00162F8B"/>
    <w:rsid w:val="00163DB3"/>
    <w:rsid w:val="001711D3"/>
    <w:rsid w:val="00177407"/>
    <w:rsid w:val="00185453"/>
    <w:rsid w:val="001D0D1B"/>
    <w:rsid w:val="001D176B"/>
    <w:rsid w:val="001D20B3"/>
    <w:rsid w:val="001E287E"/>
    <w:rsid w:val="001E2B1C"/>
    <w:rsid w:val="001E3BCF"/>
    <w:rsid w:val="001E4B0C"/>
    <w:rsid w:val="001F6EDF"/>
    <w:rsid w:val="00217122"/>
    <w:rsid w:val="00217AE9"/>
    <w:rsid w:val="00225AA9"/>
    <w:rsid w:val="00230574"/>
    <w:rsid w:val="00232EEC"/>
    <w:rsid w:val="00237596"/>
    <w:rsid w:val="00241461"/>
    <w:rsid w:val="002472D9"/>
    <w:rsid w:val="002509A2"/>
    <w:rsid w:val="002521C9"/>
    <w:rsid w:val="00255603"/>
    <w:rsid w:val="002711E6"/>
    <w:rsid w:val="00275740"/>
    <w:rsid w:val="00281C5A"/>
    <w:rsid w:val="002904C8"/>
    <w:rsid w:val="002A04E0"/>
    <w:rsid w:val="002B0567"/>
    <w:rsid w:val="002B40F7"/>
    <w:rsid w:val="002D0230"/>
    <w:rsid w:val="002D549A"/>
    <w:rsid w:val="002E014D"/>
    <w:rsid w:val="002E221D"/>
    <w:rsid w:val="002E27A9"/>
    <w:rsid w:val="002F424D"/>
    <w:rsid w:val="003006F2"/>
    <w:rsid w:val="00303E94"/>
    <w:rsid w:val="00304151"/>
    <w:rsid w:val="003047EE"/>
    <w:rsid w:val="00316F04"/>
    <w:rsid w:val="00320614"/>
    <w:rsid w:val="00320A89"/>
    <w:rsid w:val="00324C6F"/>
    <w:rsid w:val="00332E8F"/>
    <w:rsid w:val="00336209"/>
    <w:rsid w:val="00336A5E"/>
    <w:rsid w:val="00336ED6"/>
    <w:rsid w:val="00352EEB"/>
    <w:rsid w:val="00360300"/>
    <w:rsid w:val="00374CD0"/>
    <w:rsid w:val="00380928"/>
    <w:rsid w:val="00386B47"/>
    <w:rsid w:val="00386B78"/>
    <w:rsid w:val="0039446C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3360"/>
    <w:rsid w:val="00427966"/>
    <w:rsid w:val="0043375F"/>
    <w:rsid w:val="00435A57"/>
    <w:rsid w:val="00442581"/>
    <w:rsid w:val="0044313F"/>
    <w:rsid w:val="00446B25"/>
    <w:rsid w:val="004475F9"/>
    <w:rsid w:val="0045022C"/>
    <w:rsid w:val="00451986"/>
    <w:rsid w:val="00453334"/>
    <w:rsid w:val="00462051"/>
    <w:rsid w:val="00465900"/>
    <w:rsid w:val="00473145"/>
    <w:rsid w:val="004B5A22"/>
    <w:rsid w:val="004C3B58"/>
    <w:rsid w:val="004E1F21"/>
    <w:rsid w:val="004E4399"/>
    <w:rsid w:val="004E5E6C"/>
    <w:rsid w:val="004F0578"/>
    <w:rsid w:val="004F0934"/>
    <w:rsid w:val="004F61D5"/>
    <w:rsid w:val="0050171A"/>
    <w:rsid w:val="00522976"/>
    <w:rsid w:val="0052302E"/>
    <w:rsid w:val="005239FF"/>
    <w:rsid w:val="005246BE"/>
    <w:rsid w:val="00555709"/>
    <w:rsid w:val="00563FFF"/>
    <w:rsid w:val="00565718"/>
    <w:rsid w:val="005677B8"/>
    <w:rsid w:val="00567F13"/>
    <w:rsid w:val="0057193F"/>
    <w:rsid w:val="00576BDB"/>
    <w:rsid w:val="00577160"/>
    <w:rsid w:val="00577861"/>
    <w:rsid w:val="00577BCC"/>
    <w:rsid w:val="005810CA"/>
    <w:rsid w:val="00586C35"/>
    <w:rsid w:val="00593CD7"/>
    <w:rsid w:val="00594A5F"/>
    <w:rsid w:val="005960E2"/>
    <w:rsid w:val="00596453"/>
    <w:rsid w:val="005A7F37"/>
    <w:rsid w:val="005B602E"/>
    <w:rsid w:val="005C420B"/>
    <w:rsid w:val="005C4C5F"/>
    <w:rsid w:val="005D06FE"/>
    <w:rsid w:val="005D5077"/>
    <w:rsid w:val="005E1210"/>
    <w:rsid w:val="005E3784"/>
    <w:rsid w:val="005E46E4"/>
    <w:rsid w:val="005F05DB"/>
    <w:rsid w:val="005F2E6B"/>
    <w:rsid w:val="005F3A60"/>
    <w:rsid w:val="005F5B68"/>
    <w:rsid w:val="006043A9"/>
    <w:rsid w:val="006056F3"/>
    <w:rsid w:val="00610B1B"/>
    <w:rsid w:val="00610F9A"/>
    <w:rsid w:val="006129FF"/>
    <w:rsid w:val="006179B0"/>
    <w:rsid w:val="00622329"/>
    <w:rsid w:val="00631A43"/>
    <w:rsid w:val="00633EA4"/>
    <w:rsid w:val="00646FB0"/>
    <w:rsid w:val="006643DC"/>
    <w:rsid w:val="00684D8E"/>
    <w:rsid w:val="00686C04"/>
    <w:rsid w:val="006935EA"/>
    <w:rsid w:val="006A02BC"/>
    <w:rsid w:val="006A7B96"/>
    <w:rsid w:val="006B20DC"/>
    <w:rsid w:val="006C1EBA"/>
    <w:rsid w:val="006C41AC"/>
    <w:rsid w:val="006D4A37"/>
    <w:rsid w:val="006E3D04"/>
    <w:rsid w:val="006F2DBB"/>
    <w:rsid w:val="00706604"/>
    <w:rsid w:val="007118C4"/>
    <w:rsid w:val="007203CC"/>
    <w:rsid w:val="00722ED3"/>
    <w:rsid w:val="00723DE0"/>
    <w:rsid w:val="00725290"/>
    <w:rsid w:val="0073061B"/>
    <w:rsid w:val="00732595"/>
    <w:rsid w:val="00733C50"/>
    <w:rsid w:val="007353EB"/>
    <w:rsid w:val="0074349F"/>
    <w:rsid w:val="00746F46"/>
    <w:rsid w:val="0075466C"/>
    <w:rsid w:val="00764F75"/>
    <w:rsid w:val="00774921"/>
    <w:rsid w:val="00783891"/>
    <w:rsid w:val="00785283"/>
    <w:rsid w:val="00787871"/>
    <w:rsid w:val="00792693"/>
    <w:rsid w:val="007A678E"/>
    <w:rsid w:val="007B3927"/>
    <w:rsid w:val="007B6D38"/>
    <w:rsid w:val="007C66BF"/>
    <w:rsid w:val="007C7AB4"/>
    <w:rsid w:val="007C7CD2"/>
    <w:rsid w:val="007D271A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1E7F"/>
    <w:rsid w:val="00823961"/>
    <w:rsid w:val="008265E8"/>
    <w:rsid w:val="00826A2F"/>
    <w:rsid w:val="008270CD"/>
    <w:rsid w:val="008270DF"/>
    <w:rsid w:val="0084123C"/>
    <w:rsid w:val="008438AF"/>
    <w:rsid w:val="00843FE8"/>
    <w:rsid w:val="00854FA6"/>
    <w:rsid w:val="0085530C"/>
    <w:rsid w:val="00861DA2"/>
    <w:rsid w:val="008650BE"/>
    <w:rsid w:val="00865197"/>
    <w:rsid w:val="008656A6"/>
    <w:rsid w:val="00865C2F"/>
    <w:rsid w:val="0086676E"/>
    <w:rsid w:val="00867195"/>
    <w:rsid w:val="0087112B"/>
    <w:rsid w:val="00875210"/>
    <w:rsid w:val="00884FFB"/>
    <w:rsid w:val="008869D6"/>
    <w:rsid w:val="00892CED"/>
    <w:rsid w:val="008A7F65"/>
    <w:rsid w:val="008B790F"/>
    <w:rsid w:val="008D14CD"/>
    <w:rsid w:val="008F54DE"/>
    <w:rsid w:val="008F5C90"/>
    <w:rsid w:val="00901D12"/>
    <w:rsid w:val="00906C6A"/>
    <w:rsid w:val="00914273"/>
    <w:rsid w:val="00916A80"/>
    <w:rsid w:val="009279BF"/>
    <w:rsid w:val="00937D26"/>
    <w:rsid w:val="00942150"/>
    <w:rsid w:val="00947F17"/>
    <w:rsid w:val="00951C86"/>
    <w:rsid w:val="00956D7A"/>
    <w:rsid w:val="0096170F"/>
    <w:rsid w:val="00966046"/>
    <w:rsid w:val="009770EE"/>
    <w:rsid w:val="00981063"/>
    <w:rsid w:val="00986336"/>
    <w:rsid w:val="009A0EE7"/>
    <w:rsid w:val="009C06FF"/>
    <w:rsid w:val="009C1445"/>
    <w:rsid w:val="009C42B0"/>
    <w:rsid w:val="009F4568"/>
    <w:rsid w:val="00A06B8E"/>
    <w:rsid w:val="00A21B8D"/>
    <w:rsid w:val="00A25B84"/>
    <w:rsid w:val="00A30FB6"/>
    <w:rsid w:val="00A46877"/>
    <w:rsid w:val="00A47C6F"/>
    <w:rsid w:val="00A5492F"/>
    <w:rsid w:val="00A60DC3"/>
    <w:rsid w:val="00A60E56"/>
    <w:rsid w:val="00A91F56"/>
    <w:rsid w:val="00AA5E76"/>
    <w:rsid w:val="00AB16BA"/>
    <w:rsid w:val="00AE0A90"/>
    <w:rsid w:val="00AE4D14"/>
    <w:rsid w:val="00AF09E1"/>
    <w:rsid w:val="00AF0DB5"/>
    <w:rsid w:val="00AF2EBF"/>
    <w:rsid w:val="00AF59DB"/>
    <w:rsid w:val="00B01132"/>
    <w:rsid w:val="00B06CA8"/>
    <w:rsid w:val="00B123FE"/>
    <w:rsid w:val="00B2130F"/>
    <w:rsid w:val="00B21761"/>
    <w:rsid w:val="00B307A7"/>
    <w:rsid w:val="00B30D86"/>
    <w:rsid w:val="00B3211C"/>
    <w:rsid w:val="00B35E94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250A"/>
    <w:rsid w:val="00BB7F97"/>
    <w:rsid w:val="00BC4D68"/>
    <w:rsid w:val="00BD6786"/>
    <w:rsid w:val="00C00E58"/>
    <w:rsid w:val="00C06496"/>
    <w:rsid w:val="00C122AE"/>
    <w:rsid w:val="00C17665"/>
    <w:rsid w:val="00C24B38"/>
    <w:rsid w:val="00C26092"/>
    <w:rsid w:val="00C30551"/>
    <w:rsid w:val="00C31EEC"/>
    <w:rsid w:val="00C32DF8"/>
    <w:rsid w:val="00C362B6"/>
    <w:rsid w:val="00C363C0"/>
    <w:rsid w:val="00C41DDB"/>
    <w:rsid w:val="00C46C5A"/>
    <w:rsid w:val="00C52ABE"/>
    <w:rsid w:val="00C53715"/>
    <w:rsid w:val="00C62B03"/>
    <w:rsid w:val="00C656B1"/>
    <w:rsid w:val="00C852E6"/>
    <w:rsid w:val="00CB21C7"/>
    <w:rsid w:val="00CB683A"/>
    <w:rsid w:val="00CB7C2C"/>
    <w:rsid w:val="00CC062F"/>
    <w:rsid w:val="00CC295B"/>
    <w:rsid w:val="00CC5C74"/>
    <w:rsid w:val="00CC68E1"/>
    <w:rsid w:val="00CD0745"/>
    <w:rsid w:val="00CD0854"/>
    <w:rsid w:val="00CD363B"/>
    <w:rsid w:val="00CD3C90"/>
    <w:rsid w:val="00CD59B1"/>
    <w:rsid w:val="00CE2FCC"/>
    <w:rsid w:val="00CE5642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0310"/>
    <w:rsid w:val="00D82FBD"/>
    <w:rsid w:val="00D843BF"/>
    <w:rsid w:val="00D9338F"/>
    <w:rsid w:val="00D9342E"/>
    <w:rsid w:val="00D9582C"/>
    <w:rsid w:val="00DA043A"/>
    <w:rsid w:val="00DA116C"/>
    <w:rsid w:val="00DA22C9"/>
    <w:rsid w:val="00DB419A"/>
    <w:rsid w:val="00DB55AB"/>
    <w:rsid w:val="00DC195F"/>
    <w:rsid w:val="00DC1EF7"/>
    <w:rsid w:val="00DC653C"/>
    <w:rsid w:val="00DC68D5"/>
    <w:rsid w:val="00DD37B4"/>
    <w:rsid w:val="00DD422D"/>
    <w:rsid w:val="00DF0399"/>
    <w:rsid w:val="00E00C44"/>
    <w:rsid w:val="00E019E8"/>
    <w:rsid w:val="00E01B46"/>
    <w:rsid w:val="00E028B6"/>
    <w:rsid w:val="00E0329B"/>
    <w:rsid w:val="00E11D29"/>
    <w:rsid w:val="00E1588B"/>
    <w:rsid w:val="00E20BB6"/>
    <w:rsid w:val="00E25F43"/>
    <w:rsid w:val="00E3221E"/>
    <w:rsid w:val="00E449FD"/>
    <w:rsid w:val="00E5111B"/>
    <w:rsid w:val="00E5222A"/>
    <w:rsid w:val="00E67D1B"/>
    <w:rsid w:val="00E7537D"/>
    <w:rsid w:val="00E845AB"/>
    <w:rsid w:val="00E8579D"/>
    <w:rsid w:val="00E928F1"/>
    <w:rsid w:val="00E94217"/>
    <w:rsid w:val="00EA0A58"/>
    <w:rsid w:val="00EA246B"/>
    <w:rsid w:val="00EA3454"/>
    <w:rsid w:val="00EB2786"/>
    <w:rsid w:val="00EB532B"/>
    <w:rsid w:val="00EB589C"/>
    <w:rsid w:val="00EB6DC6"/>
    <w:rsid w:val="00EC4454"/>
    <w:rsid w:val="00EC748C"/>
    <w:rsid w:val="00ED0C0C"/>
    <w:rsid w:val="00ED1FC8"/>
    <w:rsid w:val="00ED43BB"/>
    <w:rsid w:val="00EE31DC"/>
    <w:rsid w:val="00EF1E93"/>
    <w:rsid w:val="00EF3F75"/>
    <w:rsid w:val="00EF6661"/>
    <w:rsid w:val="00F031B7"/>
    <w:rsid w:val="00F06BAE"/>
    <w:rsid w:val="00F21DBE"/>
    <w:rsid w:val="00F25441"/>
    <w:rsid w:val="00F260BE"/>
    <w:rsid w:val="00F33643"/>
    <w:rsid w:val="00F34C66"/>
    <w:rsid w:val="00F35599"/>
    <w:rsid w:val="00F3743B"/>
    <w:rsid w:val="00F4012F"/>
    <w:rsid w:val="00F52282"/>
    <w:rsid w:val="00F52745"/>
    <w:rsid w:val="00F56866"/>
    <w:rsid w:val="00F60656"/>
    <w:rsid w:val="00F62A6F"/>
    <w:rsid w:val="00F6410E"/>
    <w:rsid w:val="00F73AA0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A7EBA"/>
    <w:rsid w:val="00FB1FCB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840F06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6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einar@greidsluveitan.i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MSKTH6SNCJSU-234293521-43160</_dlc_DocId>
    <_dlc_DocIdUrl xmlns="806285ac-449a-4fb1-8311-58d88e150cc7">
      <Url>https://swiftcorp.sharepoint.com/sites/ps-ow-standards team/_layouts/15/DocIdRedir.aspx?ID=MSKTH6SNCJSU-234293521-43160</Url>
      <Description>MSKTH6SNCJSU-234293521-43160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B5A3-6A0C-4C89-8355-525B532B7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E8413-516F-49FD-8B6A-EC43CC23E9C0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C40E38AD-5021-4BF6-9CC5-BE20A7DDF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FE33B-708B-4F88-9705-1DFD9C3A73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7064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2025-05-23T11:02:00Z</dcterms:created>
  <dcterms:modified xsi:type="dcterms:W3CDTF">2025-05-23T11:02:00Z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  <property fmtid="{D5CDD505-2E9C-101B-9397-08002B2CF9AE}" pid="3" name="MediaServiceImageTags">
    <vt:lpwstr/>
  </property>
  <property fmtid="{D5CDD505-2E9C-101B-9397-08002B2CF9AE}" pid="4" name="ContentTypeId">
    <vt:lpwstr>0x010100FA5E47E012EAA240A32F04A8870061BA</vt:lpwstr>
  </property>
  <property fmtid="{D5CDD505-2E9C-101B-9397-08002B2CF9AE}" pid="5" name="_dlc_DocIdItemGuid">
    <vt:lpwstr>2b6a39bd-2f52-4c4c-a595-775727b43198</vt:lpwstr>
  </property>
</Properties>
</file>