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BA5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91B9D9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1378FCAD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3823E6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9FFEA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6BAA363" w14:textId="77777777" w:rsidTr="00021E80">
        <w:tc>
          <w:tcPr>
            <w:tcW w:w="2500" w:type="pct"/>
          </w:tcPr>
          <w:p w14:paraId="52F950B1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41997217" w14:textId="3390A20A" w:rsidR="00021E80" w:rsidRPr="00021E80" w:rsidRDefault="000D13C2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PASA (Payments Association of South Africa)</w:t>
            </w:r>
          </w:p>
        </w:tc>
      </w:tr>
    </w:tbl>
    <w:p w14:paraId="311AEE4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134B193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0D8D37B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8FF763F" w14:textId="77777777" w:rsidTr="00021E80">
        <w:tc>
          <w:tcPr>
            <w:tcW w:w="1952" w:type="pct"/>
          </w:tcPr>
          <w:p w14:paraId="7D9E01F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1BE9FA6" w14:textId="7DABDC9D" w:rsidR="00021E80" w:rsidRPr="00021E80" w:rsidRDefault="000D13C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021E80" w:rsidRPr="00021E80" w14:paraId="7F07827B" w14:textId="77777777" w:rsidTr="00021E80">
        <w:tc>
          <w:tcPr>
            <w:tcW w:w="1952" w:type="pct"/>
          </w:tcPr>
          <w:p w14:paraId="7B68520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C1F1222" w14:textId="2FA49AA0" w:rsidR="00021E80" w:rsidRPr="00021E80" w:rsidRDefault="0002416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="000D13C2" w:rsidRPr="00F10867">
                <w:rPr>
                  <w:rStyle w:val="Hyperlink"/>
                  <w:b w:val="0"/>
                  <w:lang w:val="en-GB"/>
                </w:rPr>
                <w:t>Sean.mouton@absa.africa</w:t>
              </w:r>
            </w:hyperlink>
          </w:p>
        </w:tc>
      </w:tr>
      <w:tr w:rsidR="00021E80" w:rsidRPr="00021E80" w14:paraId="560F8B5A" w14:textId="77777777" w:rsidTr="00021E80">
        <w:tc>
          <w:tcPr>
            <w:tcW w:w="1952" w:type="pct"/>
          </w:tcPr>
          <w:p w14:paraId="5E25AAA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611DB1B" w14:textId="55907BC5" w:rsidR="00021E80" w:rsidRPr="00021E80" w:rsidRDefault="000D13C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0113508114</w:t>
            </w:r>
          </w:p>
        </w:tc>
      </w:tr>
    </w:tbl>
    <w:p w14:paraId="2D61CECB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C470615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6BC12047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3320B7D" w14:textId="77777777" w:rsidTr="003A053F">
        <w:tc>
          <w:tcPr>
            <w:tcW w:w="8978" w:type="dxa"/>
          </w:tcPr>
          <w:p w14:paraId="6B003D06" w14:textId="4C341346" w:rsidR="003A053F" w:rsidRDefault="000D13C2" w:rsidP="003A053F">
            <w:r>
              <w:t>Low Value Debit community for SA</w:t>
            </w:r>
          </w:p>
        </w:tc>
      </w:tr>
    </w:tbl>
    <w:p w14:paraId="31EF7B13" w14:textId="77777777" w:rsidR="003A053F" w:rsidRDefault="003A053F" w:rsidP="003A053F"/>
    <w:p w14:paraId="4B515861" w14:textId="77777777" w:rsidR="003A053F" w:rsidRDefault="003A053F" w:rsidP="003A053F">
      <w:r>
        <w:br w:type="page"/>
      </w:r>
    </w:p>
    <w:p w14:paraId="0AB84EDE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BB65504" w14:textId="77777777" w:rsidR="00622329" w:rsidRDefault="00622329" w:rsidP="003A053F">
      <w:r>
        <w:t>Specify the request type: creation of new code set, update of existing code set, deletion of existing code set.</w:t>
      </w:r>
    </w:p>
    <w:p w14:paraId="7CE86765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AD391F0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34B1DC8" w14:textId="77777777" w:rsidTr="00CE2FCC">
        <w:tc>
          <w:tcPr>
            <w:tcW w:w="4485" w:type="dxa"/>
          </w:tcPr>
          <w:p w14:paraId="219294F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F693CB8" w14:textId="7AD073A1" w:rsidR="00622329" w:rsidRPr="00622329" w:rsidRDefault="00166DEF" w:rsidP="00851BC7">
            <w:r>
              <w:t>Update</w:t>
            </w:r>
          </w:p>
        </w:tc>
      </w:tr>
    </w:tbl>
    <w:p w14:paraId="03C271A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558FC28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0726963B" w14:textId="77777777" w:rsidR="00CE2FCC" w:rsidRDefault="00CE2FCC" w:rsidP="00CE2FCC">
      <w:r w:rsidRPr="00CD0854">
        <w:t>A specific change request form must be completed for each code set to be updated.</w:t>
      </w:r>
    </w:p>
    <w:p w14:paraId="6E5DF91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90B49F6" w14:textId="77777777" w:rsidTr="00E46DB1">
        <w:tc>
          <w:tcPr>
            <w:tcW w:w="8978" w:type="dxa"/>
          </w:tcPr>
          <w:p w14:paraId="262A1F9B" w14:textId="38ACE653" w:rsidR="00CE2FCC" w:rsidRDefault="00B879FB" w:rsidP="00E46DB1">
            <w:r>
              <w:t>ExternalPurpose1Code</w:t>
            </w:r>
          </w:p>
        </w:tc>
      </w:tr>
    </w:tbl>
    <w:p w14:paraId="0121353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2043AF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27567BA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BD2B95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B9302EF" w14:textId="77777777" w:rsidTr="00423B72">
        <w:tc>
          <w:tcPr>
            <w:tcW w:w="8978" w:type="dxa"/>
          </w:tcPr>
          <w:p w14:paraId="1E1C37BD" w14:textId="4FB47F1A" w:rsidR="003A053F" w:rsidRDefault="00B879FB" w:rsidP="003A053F">
            <w:r>
              <w:t>Introduction of a new payment system for low value to enable settlement of the transactions</w:t>
            </w:r>
          </w:p>
        </w:tc>
      </w:tr>
    </w:tbl>
    <w:p w14:paraId="11E46A49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02CE35BC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BF01E27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5C1822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6AE10AA" w14:textId="77777777" w:rsidTr="00423B72">
        <w:tc>
          <w:tcPr>
            <w:tcW w:w="8978" w:type="dxa"/>
          </w:tcPr>
          <w:p w14:paraId="6BAA132A" w14:textId="74BDDEE3" w:rsidR="003A053F" w:rsidRDefault="00C55B65" w:rsidP="00423B72">
            <w:r>
              <w:t>Go live of the new payment system is scheduled for March 2025</w:t>
            </w:r>
          </w:p>
        </w:tc>
      </w:tr>
    </w:tbl>
    <w:p w14:paraId="0EC244DE" w14:textId="77777777" w:rsidR="00622329" w:rsidRDefault="00622329" w:rsidP="00622329">
      <w:pPr>
        <w:rPr>
          <w:lang w:val="en-GB"/>
        </w:rPr>
      </w:pPr>
    </w:p>
    <w:p w14:paraId="4DD8BCE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ED3FC55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583F981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307C5A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49559AD" w14:textId="77777777" w:rsidTr="00423B72">
        <w:tc>
          <w:tcPr>
            <w:tcW w:w="8978" w:type="dxa"/>
          </w:tcPr>
          <w:p w14:paraId="3C36277A" w14:textId="4D252EA5" w:rsidR="003A053F" w:rsidRDefault="00B879FB" w:rsidP="00423B72">
            <w:proofErr w:type="spellStart"/>
            <w:r w:rsidRPr="00444F42">
              <w:rPr>
                <w:lang w:val="en-GB"/>
              </w:rPr>
              <w:t>BankservAfrica</w:t>
            </w:r>
            <w:proofErr w:type="spellEnd"/>
            <w:r w:rsidRPr="00444F42">
              <w:rPr>
                <w:lang w:val="en-GB"/>
              </w:rPr>
              <w:t xml:space="preserve"> (PSO) sending pacs.010 to central bank for settlement of low value payments between participating banks</w:t>
            </w:r>
          </w:p>
        </w:tc>
      </w:tr>
    </w:tbl>
    <w:p w14:paraId="709DF9F7" w14:textId="77777777" w:rsidR="00622329" w:rsidRDefault="00622329" w:rsidP="003A053F">
      <w:pPr>
        <w:rPr>
          <w:lang w:val="en-GB"/>
        </w:rPr>
      </w:pPr>
    </w:p>
    <w:p w14:paraId="778B7AC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CF3174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54D04AD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5D5053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E210013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835A4E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D054721" w14:textId="0D2C4713" w:rsidR="00706604" w:rsidRPr="00024162" w:rsidRDefault="00024162" w:rsidP="00024162">
            <w:pPr>
              <w:jc w:val="center"/>
              <w:rPr>
                <w:color w:val="FF0000"/>
              </w:rPr>
            </w:pPr>
            <w:r w:rsidRPr="00024162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E86A2D0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8A83FD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30C8BC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35B37F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7E12E8" w14:textId="2D313966" w:rsidR="00916A80" w:rsidRPr="00CD0854" w:rsidRDefault="00024162" w:rsidP="00024162">
            <w:pPr>
              <w:jc w:val="center"/>
            </w:pPr>
            <w:r w:rsidRPr="00024162">
              <w:rPr>
                <w:color w:val="FF0000"/>
              </w:rPr>
              <w:t>X</w:t>
            </w:r>
          </w:p>
        </w:tc>
      </w:tr>
      <w:tr w:rsidR="003A053F" w:rsidRPr="00CD0854" w14:paraId="6892A2D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69A735E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ECD0FA1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DD6C5B" w14:textId="77777777" w:rsidR="003A053F" w:rsidRPr="00CD0854" w:rsidRDefault="003A053F" w:rsidP="003A053F"/>
        </w:tc>
      </w:tr>
      <w:bookmarkEnd w:id="0"/>
    </w:tbl>
    <w:p w14:paraId="5C7F073F" w14:textId="77777777" w:rsidR="003A053F" w:rsidRDefault="003A053F" w:rsidP="003A053F"/>
    <w:p w14:paraId="1045EB9C" w14:textId="77777777" w:rsidR="00C41DDB" w:rsidRPr="00CD0854" w:rsidRDefault="00C41DDB" w:rsidP="003A053F">
      <w:r w:rsidRPr="00CD0854">
        <w:t>Comments:</w:t>
      </w:r>
    </w:p>
    <w:p w14:paraId="656C6C7A" w14:textId="77777777" w:rsidR="00C41DDB" w:rsidRDefault="00C41DDB" w:rsidP="003A053F"/>
    <w:p w14:paraId="0B8A75FD" w14:textId="77777777" w:rsidR="003A053F" w:rsidRPr="00CD0854" w:rsidRDefault="003A053F" w:rsidP="003A053F"/>
    <w:p w14:paraId="59DD3371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5993483" w14:textId="77777777" w:rsidTr="00F8432C">
        <w:tc>
          <w:tcPr>
            <w:tcW w:w="1242" w:type="dxa"/>
          </w:tcPr>
          <w:p w14:paraId="160B494D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07BAE1" w14:textId="77777777" w:rsidR="00C41DDB" w:rsidRPr="00CD0854" w:rsidRDefault="00C41DDB" w:rsidP="003A053F"/>
        </w:tc>
      </w:tr>
    </w:tbl>
    <w:p w14:paraId="01805937" w14:textId="77777777" w:rsidR="003A053F" w:rsidRDefault="003A053F" w:rsidP="003A053F"/>
    <w:p w14:paraId="33EB3B5E" w14:textId="77777777" w:rsidR="002E221D" w:rsidRPr="00CD0854" w:rsidRDefault="00C41DDB" w:rsidP="003A053F">
      <w:r w:rsidRPr="00CD0854">
        <w:t>Reason for rejection:</w:t>
      </w:r>
    </w:p>
    <w:p w14:paraId="62515B51" w14:textId="77777777" w:rsidR="002E221D" w:rsidRDefault="002E221D" w:rsidP="003A053F"/>
    <w:p w14:paraId="6629136B" w14:textId="77777777" w:rsidR="003A053F" w:rsidRDefault="003A053F" w:rsidP="003A053F"/>
    <w:p w14:paraId="50DAE210" w14:textId="77777777" w:rsidR="00D843BF" w:rsidRDefault="00D843BF" w:rsidP="003A053F"/>
    <w:p w14:paraId="781F52C1" w14:textId="77777777" w:rsidR="00D843BF" w:rsidRPr="00CD0854" w:rsidRDefault="00D843BF" w:rsidP="003A053F">
      <w:pPr>
        <w:sectPr w:rsidR="00D843BF" w:rsidRPr="00CD0854" w:rsidSect="007148B9">
          <w:headerReference w:type="default" r:id="rId15"/>
          <w:footerReference w:type="default" r:id="rId16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4B6B93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50ED2E3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5A7D8B37" w14:textId="77777777" w:rsidTr="00C26092">
        <w:trPr>
          <w:trHeight w:val="300"/>
        </w:trPr>
        <w:tc>
          <w:tcPr>
            <w:tcW w:w="1068" w:type="dxa"/>
          </w:tcPr>
          <w:p w14:paraId="361260F3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A1E1EDE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932D9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94A1A1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AD77212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63FD93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23FCC9F7" w14:textId="77777777" w:rsidTr="00B879FB">
        <w:trPr>
          <w:trHeight w:val="300"/>
        </w:trPr>
        <w:tc>
          <w:tcPr>
            <w:tcW w:w="1068" w:type="dxa"/>
            <w:shd w:val="clear" w:color="auto" w:fill="auto"/>
          </w:tcPr>
          <w:p w14:paraId="1D52B492" w14:textId="5E443016" w:rsidR="00C26092" w:rsidRPr="00B879FB" w:rsidRDefault="00B879FB" w:rsidP="003A053F">
            <w:r w:rsidRPr="00B879FB">
              <w:t>Addition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8E5F49F" w14:textId="585300FA" w:rsidR="00C26092" w:rsidRPr="00B879FB" w:rsidRDefault="00B879FB" w:rsidP="003A053F">
            <w:r w:rsidRPr="00B879FB">
              <w:t>RMCO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E63859" w14:textId="7FC906B4" w:rsidR="00C26092" w:rsidRPr="00B879FB" w:rsidRDefault="00B879FB" w:rsidP="003A053F">
            <w:r w:rsidRPr="00B879FB">
              <w:t>Registered Mandate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30C9E33" w14:textId="41AE504E" w:rsidR="00C26092" w:rsidRPr="00B879FB" w:rsidRDefault="000379B6" w:rsidP="003A053F">
            <w:r w:rsidRPr="000379B6">
              <w:t>Utilities-Settlement of Unauthenticated Collections transactions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61DEBB7" w14:textId="3F688BBF" w:rsidR="00C26092" w:rsidRPr="00B879FB" w:rsidRDefault="00C26092" w:rsidP="00C26092"/>
        </w:tc>
        <w:tc>
          <w:tcPr>
            <w:tcW w:w="5651" w:type="dxa"/>
            <w:shd w:val="clear" w:color="auto" w:fill="auto"/>
            <w:noWrap/>
            <w:hideMark/>
          </w:tcPr>
          <w:p w14:paraId="44E86F25" w14:textId="28C5E5DF" w:rsidR="00C26092" w:rsidRPr="00981063" w:rsidRDefault="00C26092" w:rsidP="00C26092"/>
        </w:tc>
      </w:tr>
      <w:tr w:rsidR="00C26092" w:rsidRPr="00AF0DB5" w14:paraId="28FCED2B" w14:textId="77777777" w:rsidTr="00C26092">
        <w:trPr>
          <w:trHeight w:val="300"/>
        </w:trPr>
        <w:tc>
          <w:tcPr>
            <w:tcW w:w="1068" w:type="dxa"/>
          </w:tcPr>
          <w:p w14:paraId="33DCD54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9F0039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7C704D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912449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CDD1D9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9C4ABB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EC70B7" w14:textId="77777777" w:rsidTr="00C26092">
        <w:trPr>
          <w:trHeight w:val="300"/>
        </w:trPr>
        <w:tc>
          <w:tcPr>
            <w:tcW w:w="1068" w:type="dxa"/>
          </w:tcPr>
          <w:p w14:paraId="0A2341F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5A7900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84D45D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77C44A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561CF4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5A654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0B5C4E0" w14:textId="77777777" w:rsidTr="00C26092">
        <w:trPr>
          <w:trHeight w:val="300"/>
        </w:trPr>
        <w:tc>
          <w:tcPr>
            <w:tcW w:w="1068" w:type="dxa"/>
          </w:tcPr>
          <w:p w14:paraId="5BAD1C7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B2997A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5AB079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D4F926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0B09C7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26F3E4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CFFE88F" w14:textId="77777777" w:rsidTr="00C26092">
        <w:trPr>
          <w:trHeight w:val="300"/>
        </w:trPr>
        <w:tc>
          <w:tcPr>
            <w:tcW w:w="1068" w:type="dxa"/>
          </w:tcPr>
          <w:p w14:paraId="484E822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6E384D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16BAC7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AC4C0F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92D006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E76574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38C269D" w14:textId="77777777" w:rsidTr="00C26092">
        <w:trPr>
          <w:trHeight w:val="300"/>
        </w:trPr>
        <w:tc>
          <w:tcPr>
            <w:tcW w:w="1068" w:type="dxa"/>
          </w:tcPr>
          <w:p w14:paraId="208989C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778146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4B37D3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4D7CA5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579AB1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7A5827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AC289FF" w14:textId="77777777" w:rsidTr="00C26092">
        <w:trPr>
          <w:trHeight w:val="300"/>
        </w:trPr>
        <w:tc>
          <w:tcPr>
            <w:tcW w:w="1068" w:type="dxa"/>
          </w:tcPr>
          <w:p w14:paraId="42B2452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C12D2A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927944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E70323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142902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1A1799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1D95D04" w14:textId="77777777" w:rsidTr="00C26092">
        <w:trPr>
          <w:trHeight w:val="300"/>
        </w:trPr>
        <w:tc>
          <w:tcPr>
            <w:tcW w:w="1068" w:type="dxa"/>
          </w:tcPr>
          <w:p w14:paraId="3434C3F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74DD94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094714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9C9678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E95D0F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7E06D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A40306D" w14:textId="77777777" w:rsidTr="00C26092">
        <w:trPr>
          <w:trHeight w:val="300"/>
        </w:trPr>
        <w:tc>
          <w:tcPr>
            <w:tcW w:w="1068" w:type="dxa"/>
          </w:tcPr>
          <w:p w14:paraId="1AD2466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FE3E97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5801A0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E724C7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1EB47B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A2C22C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9C45A13" w14:textId="77777777" w:rsidTr="00C26092">
        <w:trPr>
          <w:trHeight w:val="300"/>
        </w:trPr>
        <w:tc>
          <w:tcPr>
            <w:tcW w:w="1068" w:type="dxa"/>
          </w:tcPr>
          <w:p w14:paraId="2B8E752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332264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5F4217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1B5266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D900D0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A50687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A1CF684" w14:textId="77777777" w:rsidTr="00C26092">
        <w:trPr>
          <w:trHeight w:val="300"/>
        </w:trPr>
        <w:tc>
          <w:tcPr>
            <w:tcW w:w="1068" w:type="dxa"/>
          </w:tcPr>
          <w:p w14:paraId="3CC0514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8FA405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382607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BBC2E9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D5443E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4BCCD4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3429DCE0" w14:textId="77777777" w:rsidR="002E221D" w:rsidRPr="00CD0854" w:rsidRDefault="002E221D" w:rsidP="00622329"/>
    <w:sectPr w:rsidR="002E221D" w:rsidRPr="00CD0854" w:rsidSect="007148B9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D48E" w14:textId="77777777" w:rsidR="00A02C3B" w:rsidRDefault="00A02C3B" w:rsidP="003A053F">
      <w:r>
        <w:separator/>
      </w:r>
    </w:p>
  </w:endnote>
  <w:endnote w:type="continuationSeparator" w:id="0">
    <w:p w14:paraId="6287F350" w14:textId="77777777" w:rsidR="00A02C3B" w:rsidRDefault="00A02C3B" w:rsidP="003A053F">
      <w:r>
        <w:continuationSeparator/>
      </w:r>
    </w:p>
  </w:endnote>
  <w:endnote w:type="continuationNotice" w:id="1">
    <w:p w14:paraId="2EA48FFC" w14:textId="77777777" w:rsidR="00A02C3B" w:rsidRDefault="00A02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CBC8" w14:textId="7CBFEF94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024162">
      <w:rPr>
        <w:noProof/>
      </w:rPr>
      <w:t>CR1419_PASA_ExtPurposeCode_v2.docx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166DEF">
      <w:rPr>
        <w:i/>
        <w:shd w:val="clear" w:color="auto" w:fill="E7E6E6"/>
      </w:rPr>
      <w:t>PASA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91D5F" w14:textId="77777777" w:rsidR="00A02C3B" w:rsidRDefault="00A02C3B" w:rsidP="003A053F">
      <w:r>
        <w:separator/>
      </w:r>
    </w:p>
  </w:footnote>
  <w:footnote w:type="continuationSeparator" w:id="0">
    <w:p w14:paraId="4EA60D1D" w14:textId="77777777" w:rsidR="00A02C3B" w:rsidRDefault="00A02C3B" w:rsidP="003A053F">
      <w:r>
        <w:continuationSeparator/>
      </w:r>
    </w:p>
  </w:footnote>
  <w:footnote w:type="continuationNotice" w:id="1">
    <w:p w14:paraId="0C4BEAAF" w14:textId="77777777" w:rsidR="00A02C3B" w:rsidRDefault="00A02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864D" w14:textId="2C22B072" w:rsidR="00442581" w:rsidRPr="00356B0F" w:rsidRDefault="00356B0F" w:rsidP="003A053F">
    <w:pPr>
      <w:pStyle w:val="Header"/>
      <w:rPr>
        <w:lang w:val="en-GB"/>
      </w:rPr>
    </w:pPr>
    <w:r>
      <w:rPr>
        <w:lang w:val="en-GB"/>
      </w:rPr>
      <w:t>RA ID: CR1419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847514">
    <w:abstractNumId w:val="2"/>
  </w:num>
  <w:num w:numId="2" w16cid:durableId="589703521">
    <w:abstractNumId w:val="0"/>
  </w:num>
  <w:num w:numId="3" w16cid:durableId="1912344729">
    <w:abstractNumId w:val="1"/>
  </w:num>
  <w:num w:numId="4" w16cid:durableId="649944936">
    <w:abstractNumId w:val="3"/>
  </w:num>
  <w:num w:numId="5" w16cid:durableId="1169293519">
    <w:abstractNumId w:val="24"/>
  </w:num>
  <w:num w:numId="6" w16cid:durableId="64569699">
    <w:abstractNumId w:val="13"/>
  </w:num>
  <w:num w:numId="7" w16cid:durableId="1950812205">
    <w:abstractNumId w:val="17"/>
  </w:num>
  <w:num w:numId="8" w16cid:durableId="2072774069">
    <w:abstractNumId w:val="14"/>
  </w:num>
  <w:num w:numId="9" w16cid:durableId="1388995147">
    <w:abstractNumId w:val="23"/>
  </w:num>
  <w:num w:numId="10" w16cid:durableId="1267736275">
    <w:abstractNumId w:val="5"/>
  </w:num>
  <w:num w:numId="11" w16cid:durableId="1839542476">
    <w:abstractNumId w:val="10"/>
  </w:num>
  <w:num w:numId="12" w16cid:durableId="1998879505">
    <w:abstractNumId w:val="15"/>
  </w:num>
  <w:num w:numId="13" w16cid:durableId="468981441">
    <w:abstractNumId w:val="4"/>
  </w:num>
  <w:num w:numId="14" w16cid:durableId="1131939546">
    <w:abstractNumId w:val="9"/>
  </w:num>
  <w:num w:numId="15" w16cid:durableId="730927950">
    <w:abstractNumId w:val="19"/>
  </w:num>
  <w:num w:numId="16" w16cid:durableId="1324578361">
    <w:abstractNumId w:val="18"/>
  </w:num>
  <w:num w:numId="17" w16cid:durableId="324403588">
    <w:abstractNumId w:val="7"/>
  </w:num>
  <w:num w:numId="18" w16cid:durableId="800807477">
    <w:abstractNumId w:val="25"/>
  </w:num>
  <w:num w:numId="19" w16cid:durableId="1122456007">
    <w:abstractNumId w:val="6"/>
  </w:num>
  <w:num w:numId="20" w16cid:durableId="2038189746">
    <w:abstractNumId w:val="21"/>
  </w:num>
  <w:num w:numId="21" w16cid:durableId="1184175350">
    <w:abstractNumId w:val="27"/>
  </w:num>
  <w:num w:numId="22" w16cid:durableId="1872258973">
    <w:abstractNumId w:val="26"/>
  </w:num>
  <w:num w:numId="23" w16cid:durableId="1334843992">
    <w:abstractNumId w:val="12"/>
  </w:num>
  <w:num w:numId="24" w16cid:durableId="1033309919">
    <w:abstractNumId w:val="22"/>
  </w:num>
  <w:num w:numId="25" w16cid:durableId="1157695713">
    <w:abstractNumId w:val="11"/>
  </w:num>
  <w:num w:numId="26" w16cid:durableId="755437747">
    <w:abstractNumId w:val="8"/>
  </w:num>
  <w:num w:numId="27" w16cid:durableId="466355901">
    <w:abstractNumId w:val="16"/>
  </w:num>
  <w:num w:numId="28" w16cid:durableId="14528184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24162"/>
    <w:rsid w:val="0003395A"/>
    <w:rsid w:val="000379B6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D13C2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66DEF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56B0F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43DA"/>
    <w:rsid w:val="003E59BF"/>
    <w:rsid w:val="003E67E5"/>
    <w:rsid w:val="003E69E2"/>
    <w:rsid w:val="003F1C24"/>
    <w:rsid w:val="003F4002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5F633D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0113"/>
    <w:rsid w:val="006F2DBB"/>
    <w:rsid w:val="0070249E"/>
    <w:rsid w:val="00706604"/>
    <w:rsid w:val="007118C4"/>
    <w:rsid w:val="007148B9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7755C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D693C"/>
    <w:rsid w:val="00A02C3B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5F79"/>
    <w:rsid w:val="00B865DB"/>
    <w:rsid w:val="00B879F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55B65"/>
    <w:rsid w:val="00C62B03"/>
    <w:rsid w:val="00C656B1"/>
    <w:rsid w:val="00C852E6"/>
    <w:rsid w:val="00CB683A"/>
    <w:rsid w:val="00CB7C2C"/>
    <w:rsid w:val="00CC062F"/>
    <w:rsid w:val="00CC4625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076A7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AE66D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1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an.mouton@absa.afri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MSKTH6SNCJSU-234293521-40426</_dlc_DocId>
    <TaxCatchAll xmlns="806285ac-449a-4fb1-8311-58d88e150cc7" xsi:nil="true"/>
    <_dlc_DocIdUrl xmlns="806285ac-449a-4fb1-8311-58d88e150cc7">
      <Url>https://swiftcorp.sharepoint.com/sites/ps-ow-standards team/_layouts/15/DocIdRedir.aspx?ID=MSKTH6SNCJSU-234293521-40426</Url>
      <Description>MSKTH6SNCJSU-234293521-40426</Description>
    </_dlc_DocIdUrl>
    <lcf76f155ced4ddcb4097134ff3c332f xmlns="58487e4c-5d6e-4b39-a945-906c6e067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A902CC-6FBF-441A-BBD1-B28CBE98C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89534-DA32-4419-8DE2-DB7E487048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5BAED9-4F1B-4C98-ABE9-6789C3BFAC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211B1B-C9C3-4558-96EB-D47AC80EED5E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ef09b574-bd9b-422a-af80-d4220846d196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654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4343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7</cp:revision>
  <cp:lastPrinted>2009-03-10T11:18:00Z</cp:lastPrinted>
  <dcterms:created xsi:type="dcterms:W3CDTF">2024-08-05T09:36:00Z</dcterms:created>
  <dcterms:modified xsi:type="dcterms:W3CDTF">2024-09-05T13:01:00Z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77890049-83fc-4ae6-8a78-346a9f886912</vt:lpwstr>
  </property>
</Properties>
</file>