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5C36A3A" w14:textId="77777777" w:rsidR="00A17E46" w:rsidRDefault="00A17E46"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96E4E1A" w14:textId="77777777" w:rsidR="00A17E46" w:rsidRDefault="008438AF" w:rsidP="008438AF">
      <w:pPr>
        <w:rPr>
          <w:szCs w:val="24"/>
          <w:lang w:val="en-GB"/>
        </w:rPr>
      </w:pPr>
      <w:r w:rsidRPr="008438AF">
        <w:rPr>
          <w:i/>
          <w:szCs w:val="24"/>
          <w:lang w:val="en-GB"/>
        </w:rPr>
        <w:t>A.1 Submitter</w:t>
      </w:r>
      <w:r>
        <w:rPr>
          <w:szCs w:val="24"/>
          <w:lang w:val="en-GB"/>
        </w:rPr>
        <w:t xml:space="preserve">: </w:t>
      </w:r>
    </w:p>
    <w:p w14:paraId="26425CFC" w14:textId="1D7AB477" w:rsidR="00A17E46" w:rsidRDefault="00A17E46" w:rsidP="008438AF">
      <w:pPr>
        <w:rPr>
          <w:szCs w:val="24"/>
          <w:lang w:val="en-GB"/>
        </w:rPr>
      </w:pPr>
      <w:r>
        <w:rPr>
          <w:szCs w:val="24"/>
          <w:lang w:val="en-GB"/>
        </w:rPr>
        <w:t xml:space="preserve">Bank for International Settlements </w:t>
      </w:r>
      <w:r w:rsidR="007F74CF">
        <w:rPr>
          <w:szCs w:val="24"/>
          <w:lang w:val="en-GB"/>
        </w:rPr>
        <w:t>Innovation Hub (Singapore Centre)</w:t>
      </w:r>
    </w:p>
    <w:p w14:paraId="6110CBD1" w14:textId="77777777" w:rsidR="00A17E46" w:rsidRDefault="00A17E46" w:rsidP="008438AF">
      <w:pPr>
        <w:rPr>
          <w:i/>
          <w:szCs w:val="24"/>
          <w:lang w:val="en-GB"/>
        </w:rPr>
      </w:pPr>
    </w:p>
    <w:p w14:paraId="1AA6075E" w14:textId="77777777" w:rsidR="00A17E46" w:rsidRPr="004532CA" w:rsidRDefault="000408BA" w:rsidP="008438AF">
      <w:pPr>
        <w:rPr>
          <w:szCs w:val="24"/>
        </w:rPr>
      </w:pPr>
      <w:r w:rsidRPr="004532CA">
        <w:rPr>
          <w:i/>
          <w:szCs w:val="24"/>
        </w:rPr>
        <w:t xml:space="preserve">A.2 </w:t>
      </w:r>
      <w:r w:rsidR="00CC68E1" w:rsidRPr="004532CA">
        <w:rPr>
          <w:i/>
          <w:szCs w:val="24"/>
        </w:rPr>
        <w:t>C</w:t>
      </w:r>
      <w:r w:rsidRPr="004532CA">
        <w:rPr>
          <w:i/>
          <w:szCs w:val="24"/>
        </w:rPr>
        <w:t>ontact person:</w:t>
      </w:r>
      <w:r w:rsidR="008438AF" w:rsidRPr="004532CA">
        <w:rPr>
          <w:szCs w:val="24"/>
        </w:rPr>
        <w:t xml:space="preserve"> </w:t>
      </w:r>
    </w:p>
    <w:p w14:paraId="31BDAA66" w14:textId="5FA5B6DD" w:rsidR="00A17E46" w:rsidRPr="004532CA" w:rsidRDefault="00A17E46" w:rsidP="008438AF">
      <w:pPr>
        <w:rPr>
          <w:szCs w:val="24"/>
        </w:rPr>
      </w:pPr>
      <w:r w:rsidRPr="004532CA">
        <w:rPr>
          <w:szCs w:val="24"/>
        </w:rPr>
        <w:t>N</w:t>
      </w:r>
      <w:r w:rsidR="008438AF" w:rsidRPr="004532CA">
        <w:rPr>
          <w:szCs w:val="24"/>
        </w:rPr>
        <w:t>ame</w:t>
      </w:r>
      <w:r w:rsidRPr="004532CA">
        <w:rPr>
          <w:szCs w:val="24"/>
        </w:rPr>
        <w:t>:</w:t>
      </w:r>
      <w:r w:rsidR="007F74CF" w:rsidRPr="004532CA">
        <w:rPr>
          <w:szCs w:val="24"/>
        </w:rPr>
        <w:t xml:space="preserve"> Ben Dyson</w:t>
      </w:r>
    </w:p>
    <w:p w14:paraId="59511591" w14:textId="234EE3BF" w:rsidR="00A17E46" w:rsidRPr="00521627" w:rsidRDefault="00A17E46" w:rsidP="008438AF">
      <w:pPr>
        <w:rPr>
          <w:szCs w:val="24"/>
          <w:lang w:val="it-IT"/>
        </w:rPr>
      </w:pPr>
      <w:r w:rsidRPr="00521627">
        <w:rPr>
          <w:szCs w:val="24"/>
          <w:lang w:val="it-IT"/>
        </w:rPr>
        <w:t>E</w:t>
      </w:r>
      <w:r w:rsidR="008438AF" w:rsidRPr="00521627">
        <w:rPr>
          <w:szCs w:val="24"/>
          <w:lang w:val="it-IT"/>
        </w:rPr>
        <w:t>-mail</w:t>
      </w:r>
      <w:r w:rsidRPr="00521627">
        <w:rPr>
          <w:szCs w:val="24"/>
          <w:lang w:val="it-IT"/>
        </w:rPr>
        <w:t>:</w:t>
      </w:r>
      <w:r w:rsidR="007F74CF" w:rsidRPr="00521627">
        <w:rPr>
          <w:szCs w:val="24"/>
          <w:lang w:val="it-IT"/>
        </w:rPr>
        <w:t xml:space="preserve"> ben.dyson@bisih.org</w:t>
      </w:r>
    </w:p>
    <w:p w14:paraId="3872C480" w14:textId="4C343CC7" w:rsidR="008438AF" w:rsidRDefault="00A17E46" w:rsidP="008438AF">
      <w:pPr>
        <w:rPr>
          <w:szCs w:val="24"/>
          <w:lang w:val="en-GB"/>
        </w:rPr>
      </w:pPr>
      <w:r>
        <w:rPr>
          <w:szCs w:val="24"/>
          <w:lang w:val="en-GB"/>
        </w:rPr>
        <w:t>T</w:t>
      </w:r>
      <w:r w:rsidR="008438AF">
        <w:rPr>
          <w:szCs w:val="24"/>
          <w:lang w:val="en-GB"/>
        </w:rPr>
        <w:t>elephone</w:t>
      </w:r>
      <w:r>
        <w:rPr>
          <w:szCs w:val="24"/>
          <w:lang w:val="en-GB"/>
        </w:rPr>
        <w:t>:</w:t>
      </w:r>
      <w:r w:rsidR="002151EE">
        <w:rPr>
          <w:szCs w:val="24"/>
          <w:lang w:val="en-GB"/>
        </w:rPr>
        <w:t xml:space="preserve"> </w:t>
      </w:r>
      <w:r w:rsidR="002151EE" w:rsidRPr="00E24707">
        <w:rPr>
          <w:szCs w:val="24"/>
          <w:lang w:val="en-GB"/>
        </w:rPr>
        <w:t>(+41 61) 280 8080</w:t>
      </w:r>
      <w:r w:rsidR="002151EE">
        <w:rPr>
          <w:szCs w:val="24"/>
          <w:lang w:val="en-GB"/>
        </w:rPr>
        <w:t xml:space="preserve"> (BIS HQ)</w:t>
      </w:r>
    </w:p>
    <w:p w14:paraId="28B1D37A" w14:textId="77777777" w:rsidR="00A17E46" w:rsidRDefault="00A17E46" w:rsidP="008438AF">
      <w:pPr>
        <w:rPr>
          <w:szCs w:val="24"/>
          <w:lang w:val="en-GB"/>
        </w:rPr>
      </w:pPr>
    </w:p>
    <w:p w14:paraId="3AC05F01" w14:textId="77777777" w:rsidR="00A17E46"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1A859D7" w14:textId="44DA8E74" w:rsidR="00A17E46" w:rsidRDefault="6BB0FEFE" w:rsidP="0C2DC648">
      <w:pPr>
        <w:rPr>
          <w:lang w:val="en-GB"/>
        </w:rPr>
      </w:pPr>
      <w:r w:rsidRPr="0C2DC648">
        <w:rPr>
          <w:lang w:val="en-GB"/>
        </w:rPr>
        <w:t>This change request is sponsored by:</w:t>
      </w:r>
    </w:p>
    <w:p w14:paraId="33D555BF" w14:textId="75D2F9E1" w:rsidR="00A17E46" w:rsidRDefault="002151EE" w:rsidP="00A17E46">
      <w:pPr>
        <w:rPr>
          <w:szCs w:val="24"/>
          <w:lang w:val="en-GB"/>
        </w:rPr>
      </w:pPr>
      <w:r>
        <w:rPr>
          <w:szCs w:val="24"/>
          <w:lang w:val="en-GB"/>
        </w:rPr>
        <w:t>N/A</w:t>
      </w:r>
    </w:p>
    <w:p w14:paraId="5A7649E9" w14:textId="77777777" w:rsidR="00A17E46" w:rsidRDefault="00A17E46"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C303D4D" w14:textId="7F413304" w:rsidR="00A17E46" w:rsidRDefault="00A17E46" w:rsidP="00A17E46">
      <w:pPr>
        <w:rPr>
          <w:lang w:val="en-GB"/>
        </w:rPr>
      </w:pPr>
      <w:r>
        <w:rPr>
          <w:lang w:val="en-GB"/>
        </w:rPr>
        <w:t xml:space="preserve">This change request is related to the </w:t>
      </w:r>
      <w:r w:rsidR="00197EB6">
        <w:rPr>
          <w:b/>
          <w:bCs/>
          <w:lang w:val="en-GB"/>
        </w:rPr>
        <w:t>IdentificationVerificationRequest</w:t>
      </w:r>
      <w:r w:rsidR="00235791">
        <w:rPr>
          <w:b/>
          <w:bCs/>
          <w:lang w:val="en-GB"/>
        </w:rPr>
        <w:t>V04</w:t>
      </w:r>
      <w:r>
        <w:rPr>
          <w:lang w:val="en-GB"/>
        </w:rPr>
        <w:t xml:space="preserve"> (</w:t>
      </w:r>
      <w:r w:rsidR="00197EB6">
        <w:rPr>
          <w:lang w:val="en-GB"/>
        </w:rPr>
        <w:t>acmt.023.0</w:t>
      </w:r>
      <w:r w:rsidR="00235791">
        <w:rPr>
          <w:lang w:val="en-GB"/>
        </w:rPr>
        <w:t>01.04</w:t>
      </w:r>
      <w:r>
        <w:rPr>
          <w:lang w:val="en-GB"/>
        </w:rPr>
        <w:t xml:space="preserve">). </w:t>
      </w:r>
    </w:p>
    <w:p w14:paraId="29A1D440" w14:textId="77777777" w:rsidR="00A17E46" w:rsidRDefault="00A17E46" w:rsidP="00A17E46">
      <w:pPr>
        <w:rPr>
          <w:lang w:val="en-GB"/>
        </w:rPr>
      </w:pPr>
    </w:p>
    <w:p w14:paraId="09EDAEAF" w14:textId="77777777" w:rsidR="00854FA6" w:rsidRPr="00087F4D" w:rsidRDefault="006D4A37" w:rsidP="00854FA6">
      <w:pPr>
        <w:numPr>
          <w:ilvl w:val="0"/>
          <w:numId w:val="6"/>
        </w:numPr>
        <w:rPr>
          <w:lang w:val="en-GB"/>
        </w:rPr>
      </w:pPr>
      <w:r>
        <w:rPr>
          <w:b/>
          <w:lang w:val="en-GB"/>
        </w:rPr>
        <w:t>Description of the change request:</w:t>
      </w:r>
    </w:p>
    <w:p w14:paraId="249FEC22" w14:textId="77777777" w:rsidR="00E57697" w:rsidRDefault="2CFA5C55" w:rsidP="0C2DC648">
      <w:pPr>
        <w:rPr>
          <w:lang w:val="en-GB"/>
        </w:rPr>
      </w:pPr>
      <w:r w:rsidRPr="0C2DC648">
        <w:rPr>
          <w:lang w:val="en-GB"/>
        </w:rPr>
        <w:t xml:space="preserve">This change requests the </w:t>
      </w:r>
      <w:r w:rsidR="00C034FC">
        <w:rPr>
          <w:lang w:val="en-GB"/>
        </w:rPr>
        <w:t xml:space="preserve">addition of </w:t>
      </w:r>
      <w:r w:rsidR="006747E1">
        <w:rPr>
          <w:lang w:val="en-GB"/>
        </w:rPr>
        <w:t xml:space="preserve">a </w:t>
      </w:r>
      <w:proofErr w:type="spellStart"/>
      <w:r w:rsidR="006747E1">
        <w:rPr>
          <w:lang w:val="en-GB"/>
        </w:rPr>
        <w:t>Creator</w:t>
      </w:r>
      <w:r w:rsidR="00C034FC">
        <w:rPr>
          <w:lang w:val="en-GB"/>
        </w:rPr>
        <w:t>Account</w:t>
      </w:r>
      <w:proofErr w:type="spellEnd"/>
      <w:r w:rsidR="00C034FC">
        <w:rPr>
          <w:lang w:val="en-GB"/>
        </w:rPr>
        <w:t xml:space="preserve"> group to the </w:t>
      </w:r>
      <w:r w:rsidR="00A966D4">
        <w:rPr>
          <w:lang w:val="en-GB"/>
        </w:rPr>
        <w:t xml:space="preserve">acmt.023 message. </w:t>
      </w:r>
    </w:p>
    <w:p w14:paraId="36057A0A" w14:textId="77777777" w:rsidR="007A5F5B" w:rsidRDefault="00E57697" w:rsidP="0C2DC648">
      <w:pPr>
        <w:rPr>
          <w:b/>
          <w:bCs/>
          <w:lang w:val="en-GB"/>
        </w:rPr>
      </w:pPr>
      <w:r w:rsidRPr="00E57697">
        <w:rPr>
          <w:b/>
          <w:bCs/>
          <w:lang w:val="en-GB"/>
        </w:rPr>
        <w:t xml:space="preserve">Context: </w:t>
      </w:r>
    </w:p>
    <w:p w14:paraId="3C1F8ED5" w14:textId="77777777" w:rsidR="007A5F5B" w:rsidRDefault="00521627" w:rsidP="007A5F5B">
      <w:pPr>
        <w:pStyle w:val="ListParagraph"/>
        <w:numPr>
          <w:ilvl w:val="0"/>
          <w:numId w:val="21"/>
        </w:numPr>
        <w:rPr>
          <w:lang w:val="en-GB"/>
        </w:rPr>
      </w:pPr>
      <w:r w:rsidRPr="007A5F5B">
        <w:rPr>
          <w:lang w:val="en-GB"/>
        </w:rPr>
        <w:t xml:space="preserve">We interpret the Creator </w:t>
      </w:r>
      <w:r w:rsidR="00D368F4" w:rsidRPr="007A5F5B">
        <w:rPr>
          <w:lang w:val="en-GB"/>
        </w:rPr>
        <w:t>as the</w:t>
      </w:r>
      <w:r w:rsidR="008B7555" w:rsidRPr="007A5F5B">
        <w:rPr>
          <w:lang w:val="en-GB"/>
        </w:rPr>
        <w:t xml:space="preserve"> party (</w:t>
      </w:r>
      <w:r w:rsidR="00D368F4" w:rsidRPr="007A5F5B">
        <w:rPr>
          <w:lang w:val="en-GB"/>
        </w:rPr>
        <w:t xml:space="preserve">individual or </w:t>
      </w:r>
      <w:r w:rsidR="005552A2" w:rsidRPr="007A5F5B">
        <w:rPr>
          <w:lang w:val="en-GB"/>
        </w:rPr>
        <w:t>organisation</w:t>
      </w:r>
      <w:r w:rsidR="008B7555" w:rsidRPr="007A5F5B">
        <w:rPr>
          <w:lang w:val="en-GB"/>
        </w:rPr>
        <w:t>)</w:t>
      </w:r>
      <w:r w:rsidR="00D368F4" w:rsidRPr="007A5F5B">
        <w:rPr>
          <w:lang w:val="en-GB"/>
        </w:rPr>
        <w:t xml:space="preserve"> that plans to initiate a payment</w:t>
      </w:r>
      <w:r w:rsidR="008B7555" w:rsidRPr="007A5F5B">
        <w:rPr>
          <w:lang w:val="en-GB"/>
        </w:rPr>
        <w:t xml:space="preserve"> </w:t>
      </w:r>
      <w:r w:rsidR="005552A2" w:rsidRPr="007A5F5B">
        <w:rPr>
          <w:lang w:val="en-GB"/>
        </w:rPr>
        <w:t xml:space="preserve">and will become the Debtor in a pacs.008 payment instruction. </w:t>
      </w:r>
    </w:p>
    <w:p w14:paraId="19E80474" w14:textId="08699333" w:rsidR="00897987" w:rsidRDefault="00897987" w:rsidP="007A5F5B">
      <w:pPr>
        <w:pStyle w:val="ListParagraph"/>
        <w:numPr>
          <w:ilvl w:val="0"/>
          <w:numId w:val="21"/>
        </w:numPr>
        <w:rPr>
          <w:lang w:val="en-GB"/>
        </w:rPr>
      </w:pPr>
      <w:r>
        <w:rPr>
          <w:lang w:val="en-GB"/>
        </w:rPr>
        <w:lastRenderedPageBreak/>
        <w:t xml:space="preserve">We interpret </w:t>
      </w:r>
      <w:proofErr w:type="spellStart"/>
      <w:r>
        <w:rPr>
          <w:lang w:val="en-GB"/>
        </w:rPr>
        <w:t>FirstAgent</w:t>
      </w:r>
      <w:proofErr w:type="spellEnd"/>
      <w:r>
        <w:rPr>
          <w:lang w:val="en-GB"/>
        </w:rPr>
        <w:t xml:space="preserve"> as the financial institution that maintains an account for the Creator (and future Debtor). First Agent will become the </w:t>
      </w:r>
      <w:proofErr w:type="spellStart"/>
      <w:r>
        <w:rPr>
          <w:lang w:val="en-GB"/>
        </w:rPr>
        <w:t>DebtorAgent</w:t>
      </w:r>
      <w:proofErr w:type="spellEnd"/>
      <w:r>
        <w:rPr>
          <w:lang w:val="en-GB"/>
        </w:rPr>
        <w:t xml:space="preserve"> in a future pacs.008.</w:t>
      </w:r>
    </w:p>
    <w:p w14:paraId="1421AEC6" w14:textId="04DC8082" w:rsidR="007A5F5B" w:rsidRDefault="005552A2" w:rsidP="007A5F5B">
      <w:pPr>
        <w:pStyle w:val="ListParagraph"/>
        <w:numPr>
          <w:ilvl w:val="0"/>
          <w:numId w:val="21"/>
        </w:numPr>
        <w:rPr>
          <w:lang w:val="en-GB"/>
        </w:rPr>
      </w:pPr>
      <w:r w:rsidRPr="007A5F5B">
        <w:rPr>
          <w:lang w:val="en-GB"/>
        </w:rPr>
        <w:t>The Creator</w:t>
      </w:r>
      <w:r w:rsidR="00CF3896">
        <w:rPr>
          <w:lang w:val="en-GB"/>
        </w:rPr>
        <w:t xml:space="preserve"> (</w:t>
      </w:r>
      <w:proofErr w:type="spellStart"/>
      <w:r w:rsidR="00CF3896">
        <w:rPr>
          <w:lang w:val="en-GB"/>
        </w:rPr>
        <w:t>ie</w:t>
      </w:r>
      <w:proofErr w:type="spellEnd"/>
      <w:r w:rsidR="00CF3896">
        <w:rPr>
          <w:lang w:val="en-GB"/>
        </w:rPr>
        <w:t xml:space="preserve"> the future </w:t>
      </w:r>
      <w:r w:rsidR="0047050E" w:rsidRPr="007A5F5B">
        <w:rPr>
          <w:lang w:val="en-GB"/>
        </w:rPr>
        <w:t>Debtor</w:t>
      </w:r>
      <w:r w:rsidR="00CF3896">
        <w:rPr>
          <w:lang w:val="en-GB"/>
        </w:rPr>
        <w:t>)</w:t>
      </w:r>
      <w:r w:rsidRPr="007A5F5B">
        <w:rPr>
          <w:lang w:val="en-GB"/>
        </w:rPr>
        <w:t xml:space="preserve"> </w:t>
      </w:r>
      <w:r w:rsidR="0047050E" w:rsidRPr="007A5F5B">
        <w:rPr>
          <w:lang w:val="en-GB"/>
        </w:rPr>
        <w:t>provides either (a) a proxy</w:t>
      </w:r>
      <w:r w:rsidR="00CF3896">
        <w:rPr>
          <w:lang w:val="en-GB"/>
        </w:rPr>
        <w:t xml:space="preserve"> for the future Creditor</w:t>
      </w:r>
      <w:r w:rsidR="0047050E" w:rsidRPr="007A5F5B">
        <w:rPr>
          <w:lang w:val="en-GB"/>
        </w:rPr>
        <w:t xml:space="preserve"> or (b) a financial institution identifi</w:t>
      </w:r>
      <w:r w:rsidR="00CF3896">
        <w:rPr>
          <w:lang w:val="en-GB"/>
        </w:rPr>
        <w:t>cation</w:t>
      </w:r>
      <w:r w:rsidR="0047050E" w:rsidRPr="007A5F5B">
        <w:rPr>
          <w:lang w:val="en-GB"/>
        </w:rPr>
        <w:t xml:space="preserve"> and account identifi</w:t>
      </w:r>
      <w:r w:rsidR="00CF3896">
        <w:rPr>
          <w:lang w:val="en-GB"/>
        </w:rPr>
        <w:t>cation</w:t>
      </w:r>
      <w:r w:rsidRPr="007A5F5B">
        <w:rPr>
          <w:lang w:val="en-GB"/>
        </w:rPr>
        <w:t xml:space="preserve"> </w:t>
      </w:r>
      <w:r w:rsidR="00E57697" w:rsidRPr="007A5F5B">
        <w:rPr>
          <w:lang w:val="en-GB"/>
        </w:rPr>
        <w:t xml:space="preserve">of the intended </w:t>
      </w:r>
      <w:r w:rsidR="00CF3896">
        <w:rPr>
          <w:lang w:val="en-GB"/>
        </w:rPr>
        <w:t>future-</w:t>
      </w:r>
      <w:proofErr w:type="spellStart"/>
      <w:r w:rsidR="00E57697" w:rsidRPr="007A5F5B">
        <w:rPr>
          <w:lang w:val="en-GB"/>
        </w:rPr>
        <w:t>CreditorAccount</w:t>
      </w:r>
      <w:proofErr w:type="spellEnd"/>
      <w:r w:rsidR="00E57697" w:rsidRPr="007A5F5B">
        <w:rPr>
          <w:lang w:val="en-GB"/>
        </w:rPr>
        <w:t xml:space="preserve">. </w:t>
      </w:r>
    </w:p>
    <w:p w14:paraId="58BDF6FF" w14:textId="1A3AB560" w:rsidR="00BA1531" w:rsidRDefault="00E57697" w:rsidP="007A5F5B">
      <w:pPr>
        <w:pStyle w:val="ListParagraph"/>
        <w:numPr>
          <w:ilvl w:val="0"/>
          <w:numId w:val="21"/>
        </w:numPr>
        <w:rPr>
          <w:lang w:val="en-GB"/>
        </w:rPr>
      </w:pPr>
      <w:r w:rsidRPr="007A5F5B">
        <w:rPr>
          <w:lang w:val="en-GB"/>
        </w:rPr>
        <w:t xml:space="preserve">The acmt.023 is </w:t>
      </w:r>
      <w:r w:rsidR="007A5F5B">
        <w:rPr>
          <w:lang w:val="en-GB"/>
        </w:rPr>
        <w:t>assigned to</w:t>
      </w:r>
      <w:r w:rsidRPr="007A5F5B">
        <w:rPr>
          <w:lang w:val="en-GB"/>
        </w:rPr>
        <w:t xml:space="preserve"> (a) a proxy directory, such as the </w:t>
      </w:r>
      <w:proofErr w:type="spellStart"/>
      <w:r w:rsidRPr="007A5F5B">
        <w:rPr>
          <w:lang w:val="en-GB"/>
        </w:rPr>
        <w:t>PayNow</w:t>
      </w:r>
      <w:proofErr w:type="spellEnd"/>
      <w:r w:rsidRPr="007A5F5B">
        <w:rPr>
          <w:lang w:val="en-GB"/>
        </w:rPr>
        <w:t xml:space="preserve"> service in Singapore, or (b) the </w:t>
      </w:r>
      <w:r w:rsidR="00CF3896">
        <w:rPr>
          <w:lang w:val="en-GB"/>
        </w:rPr>
        <w:t xml:space="preserve">future </w:t>
      </w:r>
      <w:proofErr w:type="spellStart"/>
      <w:r w:rsidRPr="007A5F5B">
        <w:rPr>
          <w:lang w:val="en-GB"/>
        </w:rPr>
        <w:t>CreditorAgen</w:t>
      </w:r>
      <w:r w:rsidR="00A817A8" w:rsidRPr="007A5F5B">
        <w:rPr>
          <w:lang w:val="en-GB"/>
        </w:rPr>
        <w:t>t</w:t>
      </w:r>
      <w:proofErr w:type="spellEnd"/>
      <w:r w:rsidR="007A5F5B">
        <w:rPr>
          <w:lang w:val="en-GB"/>
        </w:rPr>
        <w:t xml:space="preserve">. </w:t>
      </w:r>
    </w:p>
    <w:p w14:paraId="26B603BC" w14:textId="6EB04817" w:rsidR="00521627" w:rsidRDefault="007A5F5B" w:rsidP="007A5F5B">
      <w:pPr>
        <w:pStyle w:val="ListParagraph"/>
        <w:numPr>
          <w:ilvl w:val="0"/>
          <w:numId w:val="21"/>
        </w:numPr>
        <w:rPr>
          <w:lang w:val="en-GB"/>
        </w:rPr>
      </w:pPr>
      <w:r>
        <w:rPr>
          <w:lang w:val="en-GB"/>
        </w:rPr>
        <w:t>The Assignee reviews the details in Verific</w:t>
      </w:r>
      <w:r w:rsidR="00BA1531">
        <w:rPr>
          <w:lang w:val="en-GB"/>
        </w:rPr>
        <w:t>ation/</w:t>
      </w:r>
      <w:proofErr w:type="spellStart"/>
      <w:r w:rsidR="00BA1531">
        <w:rPr>
          <w:lang w:val="en-GB"/>
        </w:rPr>
        <w:t>PartyAndAccountIdentification</w:t>
      </w:r>
      <w:proofErr w:type="spellEnd"/>
      <w:r w:rsidR="00BA1531">
        <w:rPr>
          <w:lang w:val="en-GB"/>
        </w:rPr>
        <w:t xml:space="preserve">, and replies with updated information (or an error) </w:t>
      </w:r>
      <w:r w:rsidR="007804EF">
        <w:rPr>
          <w:lang w:val="en-GB"/>
        </w:rPr>
        <w:t>in the acmt.024 message.</w:t>
      </w:r>
    </w:p>
    <w:p w14:paraId="4AFEF3E9" w14:textId="77777777" w:rsidR="007804EF" w:rsidRDefault="007804EF" w:rsidP="007804EF">
      <w:pPr>
        <w:rPr>
          <w:b/>
          <w:bCs/>
          <w:lang w:val="en-GB"/>
        </w:rPr>
      </w:pPr>
      <w:r w:rsidRPr="007804EF">
        <w:rPr>
          <w:b/>
          <w:bCs/>
          <w:lang w:val="en-GB"/>
        </w:rPr>
        <w:t>Change:</w:t>
      </w:r>
    </w:p>
    <w:p w14:paraId="254AC0B3" w14:textId="3E1DFA77" w:rsidR="007804EF" w:rsidRPr="007804EF" w:rsidRDefault="007804EF" w:rsidP="007804EF">
      <w:pPr>
        <w:pStyle w:val="ListParagraph"/>
        <w:numPr>
          <w:ilvl w:val="0"/>
          <w:numId w:val="21"/>
        </w:numPr>
        <w:rPr>
          <w:lang w:val="en-GB"/>
        </w:rPr>
      </w:pPr>
      <w:r w:rsidRPr="007804EF">
        <w:rPr>
          <w:lang w:val="en-GB"/>
        </w:rPr>
        <w:t>We propose to</w:t>
      </w:r>
      <w:r>
        <w:rPr>
          <w:lang w:val="en-GB"/>
        </w:rPr>
        <w:t xml:space="preserve"> add a </w:t>
      </w:r>
      <w:proofErr w:type="spellStart"/>
      <w:r>
        <w:rPr>
          <w:lang w:val="en-GB"/>
        </w:rPr>
        <w:t>CreatorAccount</w:t>
      </w:r>
      <w:proofErr w:type="spellEnd"/>
      <w:r w:rsidRPr="007804EF">
        <w:rPr>
          <w:lang w:val="en-GB"/>
        </w:rPr>
        <w:t xml:space="preserve"> </w:t>
      </w:r>
      <w:r>
        <w:rPr>
          <w:lang w:val="en-GB"/>
        </w:rPr>
        <w:t>block following Creator</w:t>
      </w:r>
      <w:r w:rsidR="006E0F8B">
        <w:rPr>
          <w:lang w:val="en-GB"/>
        </w:rPr>
        <w:t xml:space="preserve"> &lt;</w:t>
      </w:r>
      <w:proofErr w:type="spellStart"/>
      <w:r w:rsidR="006E0F8B">
        <w:rPr>
          <w:lang w:val="en-GB"/>
        </w:rPr>
        <w:t>Cretr</w:t>
      </w:r>
      <w:proofErr w:type="spellEnd"/>
      <w:r w:rsidR="006E0F8B">
        <w:rPr>
          <w:lang w:val="en-GB"/>
        </w:rPr>
        <w:t>&gt;:</w:t>
      </w:r>
    </w:p>
    <w:p w14:paraId="71EEE738" w14:textId="06A04A26" w:rsidR="00A817A8" w:rsidRDefault="007A5F5B" w:rsidP="0C2DC648">
      <w:pPr>
        <w:rPr>
          <w:lang w:val="en-GB"/>
        </w:rPr>
      </w:pPr>
      <w:r>
        <w:rPr>
          <w:lang w:val="en-GB"/>
        </w:rPr>
        <w:t xml:space="preserve"> </w:t>
      </w:r>
    </w:p>
    <w:p w14:paraId="795EE009" w14:textId="667F6A70" w:rsidR="00955BD3" w:rsidRPr="006E0F8B" w:rsidRDefault="00C81ACB" w:rsidP="006E0F8B">
      <w:pPr>
        <w:ind w:left="720"/>
        <w:rPr>
          <w:b/>
          <w:bCs/>
        </w:rPr>
      </w:pPr>
      <w:proofErr w:type="spellStart"/>
      <w:r w:rsidRPr="006E0F8B">
        <w:rPr>
          <w:b/>
          <w:bCs/>
        </w:rPr>
        <w:t>Creator</w:t>
      </w:r>
      <w:r w:rsidR="00955BD3" w:rsidRPr="006E0F8B">
        <w:rPr>
          <w:b/>
          <w:bCs/>
        </w:rPr>
        <w:t>Account</w:t>
      </w:r>
      <w:proofErr w:type="spellEnd"/>
      <w:r w:rsidR="00955BD3" w:rsidRPr="006E0F8B">
        <w:rPr>
          <w:b/>
          <w:bCs/>
        </w:rPr>
        <w:t xml:space="preserve"> &lt;</w:t>
      </w:r>
      <w:proofErr w:type="spellStart"/>
      <w:r w:rsidR="00955BD3" w:rsidRPr="006E0F8B">
        <w:rPr>
          <w:b/>
          <w:bCs/>
        </w:rPr>
        <w:t>Cr</w:t>
      </w:r>
      <w:r w:rsidRPr="006E0F8B">
        <w:rPr>
          <w:b/>
          <w:bCs/>
        </w:rPr>
        <w:t>e</w:t>
      </w:r>
      <w:r w:rsidR="00955BD3" w:rsidRPr="006E0F8B">
        <w:rPr>
          <w:b/>
          <w:bCs/>
        </w:rPr>
        <w:t>trAcct</w:t>
      </w:r>
      <w:proofErr w:type="spellEnd"/>
      <w:r w:rsidR="00955BD3" w:rsidRPr="006E0F8B">
        <w:rPr>
          <w:b/>
          <w:bCs/>
        </w:rPr>
        <w:t>&gt;</w:t>
      </w:r>
    </w:p>
    <w:p w14:paraId="7FA41987" w14:textId="77777777" w:rsidR="00C81ACB" w:rsidRDefault="00955BD3" w:rsidP="006E0F8B">
      <w:pPr>
        <w:ind w:left="720"/>
      </w:pPr>
      <w:r>
        <w:t xml:space="preserve">Presence: [0..1] </w:t>
      </w:r>
    </w:p>
    <w:p w14:paraId="7FB7E065" w14:textId="450CDB6E" w:rsidR="00521627" w:rsidRDefault="00955BD3" w:rsidP="006E0F8B">
      <w:pPr>
        <w:ind w:left="720"/>
        <w:rPr>
          <w:lang w:val="en-GB"/>
        </w:rPr>
      </w:pPr>
      <w:r>
        <w:t xml:space="preserve">Definition: Unambiguous identification of the account of </w:t>
      </w:r>
      <w:r w:rsidR="00C81ACB">
        <w:t>the creator of this request</w:t>
      </w:r>
    </w:p>
    <w:p w14:paraId="49B3B70B" w14:textId="6D0CDB8E" w:rsidR="00521627" w:rsidRDefault="006E0F8B" w:rsidP="006E0F8B">
      <w:pPr>
        <w:ind w:left="720"/>
      </w:pPr>
      <w:r>
        <w:t xml:space="preserve">Type: </w:t>
      </w:r>
      <w:r w:rsidR="009E0D4D">
        <w:t xml:space="preserve">“CashAccount40" </w:t>
      </w:r>
    </w:p>
    <w:p w14:paraId="2C80BAD1" w14:textId="77777777" w:rsidR="006E0F8B" w:rsidRDefault="006E0F8B" w:rsidP="0C2DC648">
      <w:pPr>
        <w:rPr>
          <w:lang w:val="en-GB"/>
        </w:rPr>
      </w:pPr>
    </w:p>
    <w:p w14:paraId="16E114B9" w14:textId="3F3AF617" w:rsidR="00C034FC" w:rsidRDefault="006E0F8B" w:rsidP="0C2DC648">
      <w:pPr>
        <w:rPr>
          <w:lang w:val="en-GB"/>
        </w:rPr>
      </w:pPr>
      <w:r>
        <w:rPr>
          <w:lang w:val="en-GB"/>
        </w:rPr>
        <w:t xml:space="preserve">This would contain the same information as one would find in </w:t>
      </w:r>
      <w:proofErr w:type="spellStart"/>
      <w:r w:rsidRPr="006E0F8B">
        <w:rPr>
          <w:b/>
          <w:bCs/>
          <w:lang w:val="en-GB"/>
        </w:rPr>
        <w:t>DebtorAccount</w:t>
      </w:r>
      <w:proofErr w:type="spellEnd"/>
      <w:r>
        <w:rPr>
          <w:lang w:val="en-GB"/>
        </w:rPr>
        <w:t xml:space="preserve"> </w:t>
      </w:r>
      <w:r w:rsidRPr="006E0F8B">
        <w:rPr>
          <w:lang w:val="en-GB"/>
        </w:rPr>
        <w:t xml:space="preserve">in </w:t>
      </w:r>
      <w:r w:rsidR="00CF3896">
        <w:rPr>
          <w:lang w:val="en-GB"/>
        </w:rPr>
        <w:t>the future</w:t>
      </w:r>
      <w:r w:rsidRPr="006E0F8B">
        <w:rPr>
          <w:lang w:val="en-GB"/>
        </w:rPr>
        <w:t xml:space="preserve"> pacs.008 </w:t>
      </w:r>
      <w:proofErr w:type="spellStart"/>
      <w:r w:rsidRPr="006E0F8B">
        <w:rPr>
          <w:lang w:val="en-GB"/>
        </w:rPr>
        <w:t>FItoFICustomerCreditTransfer</w:t>
      </w:r>
      <w:proofErr w:type="spellEnd"/>
      <w:r>
        <w:rPr>
          <w:lang w:val="en-GB"/>
        </w:rPr>
        <w:t>.</w:t>
      </w:r>
    </w:p>
    <w:p w14:paraId="0B041117" w14:textId="77777777" w:rsidR="00C034FC" w:rsidRDefault="00C034FC" w:rsidP="0C2DC648">
      <w:pPr>
        <w:rPr>
          <w:lang w:val="en-GB"/>
        </w:rPr>
      </w:pPr>
    </w:p>
    <w:p w14:paraId="43011171" w14:textId="79D16BF0" w:rsidR="006E0F8B" w:rsidRPr="007143C3" w:rsidRDefault="005246BE" w:rsidP="00577861">
      <w:pPr>
        <w:rPr>
          <w:szCs w:val="24"/>
          <w:lang w:val="en-GB"/>
        </w:rPr>
      </w:pPr>
      <w:r>
        <w:rPr>
          <w:b/>
          <w:szCs w:val="24"/>
          <w:lang w:val="en-GB"/>
        </w:rPr>
        <w:t xml:space="preserve">Purpose of the </w:t>
      </w:r>
      <w:r w:rsidR="00577861">
        <w:rPr>
          <w:b/>
          <w:szCs w:val="24"/>
          <w:lang w:val="en-GB"/>
        </w:rPr>
        <w:t>change</w:t>
      </w:r>
      <w:r>
        <w:rPr>
          <w:b/>
          <w:szCs w:val="24"/>
          <w:lang w:val="en-GB"/>
        </w:rPr>
        <w:t>:</w:t>
      </w:r>
    </w:p>
    <w:p w14:paraId="5EC3DB23" w14:textId="021807B5" w:rsidR="006E0F8B" w:rsidRDefault="006E0F8B" w:rsidP="00577861">
      <w:r w:rsidRPr="006E0F8B">
        <w:t xml:space="preserve">The acmt.023 </w:t>
      </w:r>
      <w:r>
        <w:t xml:space="preserve">is </w:t>
      </w:r>
      <w:r w:rsidR="007143C3">
        <w:t>well</w:t>
      </w:r>
      <w:r>
        <w:t xml:space="preserve"> designed for:</w:t>
      </w:r>
    </w:p>
    <w:p w14:paraId="1702567A" w14:textId="77777777" w:rsidR="006E0F8B" w:rsidRDefault="006E0F8B" w:rsidP="006E0F8B">
      <w:pPr>
        <w:pStyle w:val="ListParagraph"/>
        <w:numPr>
          <w:ilvl w:val="0"/>
          <w:numId w:val="21"/>
        </w:numPr>
      </w:pPr>
      <w:r>
        <w:t xml:space="preserve">proxy resolution (providing a proxy, such as a mobile number, and receiving account details in response) and </w:t>
      </w:r>
    </w:p>
    <w:p w14:paraId="779220C9" w14:textId="3F57D75D" w:rsidR="006E0F8B" w:rsidRDefault="006E0F8B" w:rsidP="006E0F8B">
      <w:pPr>
        <w:pStyle w:val="ListParagraph"/>
        <w:numPr>
          <w:ilvl w:val="0"/>
          <w:numId w:val="21"/>
        </w:numPr>
      </w:pPr>
      <w:r>
        <w:t>account resolution/verification (providing a financial institution ID and account number and contacting the financial institution that holds that account to verify if the account is valid or active)</w:t>
      </w:r>
    </w:p>
    <w:p w14:paraId="6C09469B" w14:textId="6AD8B309" w:rsidR="00E421E5" w:rsidRDefault="006E0F8B" w:rsidP="006E0F8B">
      <w:r>
        <w:t xml:space="preserve">In addition, some </w:t>
      </w:r>
      <w:r w:rsidR="00E421E5">
        <w:t xml:space="preserve">financial institutions wish to apply </w:t>
      </w:r>
      <w:r w:rsidR="00E421E5" w:rsidRPr="00E421E5">
        <w:rPr>
          <w:b/>
          <w:bCs/>
        </w:rPr>
        <w:t>pre-screening against sanctions lists</w:t>
      </w:r>
      <w:r w:rsidR="00E421E5">
        <w:t xml:space="preserve"> based on this initial request. The current </w:t>
      </w:r>
      <w:r w:rsidR="007143C3">
        <w:t xml:space="preserve">acmt.023 </w:t>
      </w:r>
      <w:r w:rsidR="00E421E5">
        <w:t>data structure</w:t>
      </w:r>
      <w:r w:rsidR="007143C3">
        <w:t xml:space="preserve"> almost supports this use case, but</w:t>
      </w:r>
      <w:r w:rsidR="00E421E5">
        <w:t xml:space="preserve"> </w:t>
      </w:r>
      <w:r w:rsidR="007143C3">
        <w:t>also poses</w:t>
      </w:r>
      <w:r w:rsidR="00E421E5">
        <w:t xml:space="preserve"> a challenge: </w:t>
      </w:r>
    </w:p>
    <w:p w14:paraId="5EF57925" w14:textId="46FD4133" w:rsidR="00E421E5" w:rsidRDefault="00E421E5" w:rsidP="00E421E5">
      <w:pPr>
        <w:pStyle w:val="ListParagraph"/>
        <w:numPr>
          <w:ilvl w:val="0"/>
          <w:numId w:val="21"/>
        </w:numPr>
      </w:pPr>
      <w:r>
        <w:t>The data elements about the future</w:t>
      </w:r>
      <w:r w:rsidR="007143C3">
        <w:t xml:space="preserve"> </w:t>
      </w:r>
      <w:r>
        <w:t xml:space="preserve">Creditor in the acmt.024 response </w:t>
      </w:r>
      <w:r w:rsidR="00323689">
        <w:t>are</w:t>
      </w:r>
      <w:r>
        <w:t xml:space="preserve"> sufficient</w:t>
      </w:r>
      <w:r w:rsidR="007143C3">
        <w:t xml:space="preserve">, containing all the elements required for sanctions screening according to </w:t>
      </w:r>
      <w:r>
        <w:t>FATF Recommendation 16</w:t>
      </w:r>
      <w:r w:rsidR="007143C3">
        <w:t xml:space="preserve">. </w:t>
      </w:r>
      <w:r w:rsidR="00323689">
        <w:t>Consequently,</w:t>
      </w:r>
      <w:r w:rsidR="007143C3">
        <w:t xml:space="preserve"> the actm.023/acmt.024 combination </w:t>
      </w:r>
      <w:r w:rsidR="00897987">
        <w:t>fully supports</w:t>
      </w:r>
      <w:r>
        <w:t xml:space="preserve"> the </w:t>
      </w:r>
      <w:r w:rsidR="007143C3">
        <w:t xml:space="preserve">future </w:t>
      </w:r>
      <w:proofErr w:type="spellStart"/>
      <w:r>
        <w:t>DebtorAgent</w:t>
      </w:r>
      <w:proofErr w:type="spellEnd"/>
      <w:r>
        <w:t xml:space="preserve"> to pre-screen the </w:t>
      </w:r>
      <w:r w:rsidR="00897987">
        <w:t xml:space="preserve">future </w:t>
      </w:r>
      <w:r>
        <w:t xml:space="preserve">Creditor. </w:t>
      </w:r>
    </w:p>
    <w:p w14:paraId="3B1C9C45" w14:textId="57A8B909" w:rsidR="006E0F8B" w:rsidRPr="00897987" w:rsidRDefault="00E421E5" w:rsidP="00E421E5">
      <w:pPr>
        <w:pStyle w:val="ListParagraph"/>
        <w:numPr>
          <w:ilvl w:val="0"/>
          <w:numId w:val="21"/>
        </w:numPr>
        <w:rPr>
          <w:b/>
          <w:bCs/>
        </w:rPr>
      </w:pPr>
      <w:r>
        <w:t xml:space="preserve">However, </w:t>
      </w:r>
      <w:r w:rsidR="00897987">
        <w:rPr>
          <w:b/>
          <w:bCs/>
        </w:rPr>
        <w:t>the</w:t>
      </w:r>
      <w:r w:rsidRPr="00897987">
        <w:rPr>
          <w:b/>
          <w:bCs/>
        </w:rPr>
        <w:t xml:space="preserve"> actm.023 </w:t>
      </w:r>
      <w:r w:rsidR="00897987">
        <w:rPr>
          <w:b/>
          <w:bCs/>
        </w:rPr>
        <w:t xml:space="preserve">does not carry sufficient data to </w:t>
      </w:r>
      <w:r w:rsidR="0006204A">
        <w:rPr>
          <w:b/>
          <w:bCs/>
        </w:rPr>
        <w:t>support the</w:t>
      </w:r>
      <w:r w:rsidR="00632FC4" w:rsidRPr="00897987">
        <w:rPr>
          <w:b/>
          <w:bCs/>
        </w:rPr>
        <w:t xml:space="preserve"> future</w:t>
      </w:r>
      <w:r w:rsidR="00897987" w:rsidRPr="00897987">
        <w:rPr>
          <w:b/>
          <w:bCs/>
        </w:rPr>
        <w:t xml:space="preserve"> </w:t>
      </w:r>
      <w:proofErr w:type="spellStart"/>
      <w:r w:rsidR="00632FC4" w:rsidRPr="00897987">
        <w:rPr>
          <w:b/>
          <w:bCs/>
        </w:rPr>
        <w:t>CreditorAgent</w:t>
      </w:r>
      <w:proofErr w:type="spellEnd"/>
      <w:r w:rsidR="00632FC4" w:rsidRPr="00897987">
        <w:rPr>
          <w:b/>
          <w:bCs/>
        </w:rPr>
        <w:t xml:space="preserve"> to pre-screen the future</w:t>
      </w:r>
      <w:r w:rsidR="00897987">
        <w:rPr>
          <w:b/>
          <w:bCs/>
        </w:rPr>
        <w:t xml:space="preserve"> </w:t>
      </w:r>
      <w:r w:rsidR="00632FC4" w:rsidRPr="00897987">
        <w:rPr>
          <w:b/>
          <w:bCs/>
        </w:rPr>
        <w:t>Debtor</w:t>
      </w:r>
      <w:r w:rsidR="0006204A">
        <w:rPr>
          <w:b/>
          <w:bCs/>
        </w:rPr>
        <w:t>:</w:t>
      </w:r>
    </w:p>
    <w:p w14:paraId="39B30780" w14:textId="3A9C8F74" w:rsidR="00632FC4" w:rsidRDefault="00632FC4" w:rsidP="00632FC4">
      <w:pPr>
        <w:pStyle w:val="ListParagraph"/>
        <w:numPr>
          <w:ilvl w:val="1"/>
          <w:numId w:val="21"/>
        </w:numPr>
      </w:pPr>
      <w:r>
        <w:t xml:space="preserve">FATF Recommendation 16 requires that the </w:t>
      </w:r>
      <w:proofErr w:type="spellStart"/>
      <w:r>
        <w:t>DebtorAgent</w:t>
      </w:r>
      <w:proofErr w:type="spellEnd"/>
      <w:r>
        <w:t xml:space="preserve"> shares the Debtor’s (a) name and (b) account number </w:t>
      </w:r>
      <w:r w:rsidR="005700B1">
        <w:t xml:space="preserve">and (c) at least ONE of address, national identity number, customer identification number or date and place of birth </w:t>
      </w:r>
      <w:r>
        <w:t xml:space="preserve">as </w:t>
      </w:r>
      <w:r>
        <w:lastRenderedPageBreak/>
        <w:t>a</w:t>
      </w:r>
      <w:r w:rsidR="005700B1">
        <w:t xml:space="preserve"> minimum. </w:t>
      </w:r>
      <w:r w:rsidR="0006204A">
        <w:t xml:space="preserve">This information would be included in a pacs.008 message by default. </w:t>
      </w:r>
    </w:p>
    <w:p w14:paraId="3827A548" w14:textId="7E21C7A5" w:rsidR="0006204A" w:rsidRDefault="0006204A" w:rsidP="00632FC4">
      <w:pPr>
        <w:pStyle w:val="ListParagraph"/>
        <w:numPr>
          <w:ilvl w:val="1"/>
          <w:numId w:val="21"/>
        </w:numPr>
      </w:pPr>
      <w:r>
        <w:t>However the acmt.023 does not contain an element for the account identification of the Creator (future Debtor).</w:t>
      </w:r>
    </w:p>
    <w:p w14:paraId="00649A89" w14:textId="5F48E733" w:rsidR="005700B1" w:rsidRDefault="0006204A" w:rsidP="0006204A">
      <w:pPr>
        <w:pStyle w:val="ListParagraph"/>
        <w:numPr>
          <w:ilvl w:val="1"/>
          <w:numId w:val="21"/>
        </w:numPr>
      </w:pPr>
      <w:r>
        <w:t xml:space="preserve">This means the </w:t>
      </w:r>
      <w:r w:rsidR="005700B1" w:rsidRPr="0006204A">
        <w:rPr>
          <w:b/>
          <w:bCs/>
        </w:rPr>
        <w:t>future</w:t>
      </w:r>
      <w:r w:rsidRPr="0006204A">
        <w:rPr>
          <w:b/>
          <w:bCs/>
        </w:rPr>
        <w:t xml:space="preserve"> </w:t>
      </w:r>
      <w:proofErr w:type="spellStart"/>
      <w:r w:rsidR="005700B1" w:rsidRPr="0006204A">
        <w:rPr>
          <w:b/>
          <w:bCs/>
        </w:rPr>
        <w:t>CreditorAgent</w:t>
      </w:r>
      <w:proofErr w:type="spellEnd"/>
      <w:r w:rsidR="005700B1" w:rsidRPr="0006204A">
        <w:rPr>
          <w:b/>
          <w:bCs/>
        </w:rPr>
        <w:t xml:space="preserve"> cannot </w:t>
      </w:r>
      <w:r w:rsidR="00936DA1" w:rsidRPr="0006204A">
        <w:rPr>
          <w:b/>
          <w:bCs/>
        </w:rPr>
        <w:t xml:space="preserve">adequately pre-screen the future-Debtor based on the acmt.023 </w:t>
      </w:r>
      <w:r w:rsidR="00936DA1">
        <w:t xml:space="preserve">because </w:t>
      </w:r>
      <w:r>
        <w:t>it does not have the minimum information required by FATF guidelines.</w:t>
      </w:r>
    </w:p>
    <w:p w14:paraId="73565610" w14:textId="507FCED3" w:rsidR="004A0612" w:rsidRDefault="004A0612" w:rsidP="004A0612"/>
    <w:p w14:paraId="3C7F603D" w14:textId="175282ED" w:rsidR="00936DA1" w:rsidRDefault="00936DA1" w:rsidP="00936DA1">
      <w:r>
        <w:t xml:space="preserve">The addition of the </w:t>
      </w:r>
      <w:proofErr w:type="spellStart"/>
      <w:r w:rsidRPr="0006204A">
        <w:rPr>
          <w:b/>
          <w:bCs/>
        </w:rPr>
        <w:t>CreatorAccount</w:t>
      </w:r>
      <w:proofErr w:type="spellEnd"/>
      <w:r>
        <w:t xml:space="preserve"> </w:t>
      </w:r>
      <w:r w:rsidR="0006204A">
        <w:t>group</w:t>
      </w:r>
      <w:r>
        <w:t xml:space="preserve"> would be a simple solution to this problem, and would </w:t>
      </w:r>
      <w:r w:rsidR="0006204A">
        <w:t xml:space="preserve">support </w:t>
      </w:r>
      <w:r w:rsidR="003E296F">
        <w:t xml:space="preserve">more use of pre-screening. </w:t>
      </w:r>
    </w:p>
    <w:p w14:paraId="17CE6509" w14:textId="01B71BBC" w:rsidR="003E296F" w:rsidRPr="006E0F8B" w:rsidRDefault="0006204A" w:rsidP="00936DA1">
      <w:r>
        <w:t xml:space="preserve">One tangential </w:t>
      </w:r>
      <w:r w:rsidR="003E296F">
        <w:t xml:space="preserve">benefit is that proxy directories can use the </w:t>
      </w:r>
      <w:proofErr w:type="spellStart"/>
      <w:r w:rsidR="003E296F">
        <w:t>CreatorAccount</w:t>
      </w:r>
      <w:proofErr w:type="spellEnd"/>
      <w:r w:rsidR="003E296F">
        <w:t xml:space="preserve"> identification </w:t>
      </w:r>
      <w:r w:rsidR="003A2D9F">
        <w:t xml:space="preserve">to </w:t>
      </w:r>
      <w:r>
        <w:t xml:space="preserve">track </w:t>
      </w:r>
      <w:r w:rsidR="00CD2C80">
        <w:t>account holders who initiate an</w:t>
      </w:r>
      <w:r w:rsidR="003A2D9F">
        <w:t xml:space="preserve"> excessive number of proxy resolution requests. This can help to prevent </w:t>
      </w:r>
      <w:r w:rsidR="00CD2C80">
        <w:t>abuse of proxy resolution services (f</w:t>
      </w:r>
      <w:r w:rsidR="003A2D9F">
        <w:t>or example</w:t>
      </w:r>
      <w:r w:rsidR="00CD2C80">
        <w:t xml:space="preserve"> when</w:t>
      </w:r>
      <w:r w:rsidR="003A2D9F">
        <w:t xml:space="preserve"> someone enter</w:t>
      </w:r>
      <w:r w:rsidR="00CD2C80">
        <w:t>s</w:t>
      </w:r>
      <w:r w:rsidR="003A2D9F">
        <w:t xml:space="preserve"> phone numbers at random to retrieve the name of the account holder</w:t>
      </w:r>
      <w:r w:rsidR="00CD2C80">
        <w:t>, to target that account holder)</w:t>
      </w:r>
      <w:r w:rsidR="003A2D9F">
        <w:t xml:space="preserve">. </w:t>
      </w:r>
    </w:p>
    <w:p w14:paraId="1EFA5997" w14:textId="77777777" w:rsidR="006E0F8B" w:rsidRDefault="006E0F8B" w:rsidP="00577861">
      <w:pPr>
        <w:rPr>
          <w:b/>
          <w:bCs/>
        </w:rPr>
      </w:pPr>
    </w:p>
    <w:p w14:paraId="461E6BD9" w14:textId="0FB0EF8E" w:rsidR="006E0F8B" w:rsidRDefault="00CD2C80" w:rsidP="00577861">
      <w:pPr>
        <w:rPr>
          <w:b/>
          <w:bCs/>
        </w:rPr>
      </w:pPr>
      <w:r>
        <w:rPr>
          <w:b/>
          <w:bCs/>
        </w:rPr>
        <w:t xml:space="preserve">Origin of the need: </w:t>
      </w:r>
    </w:p>
    <w:p w14:paraId="711CBE5D" w14:textId="054BC057" w:rsidR="0007676A" w:rsidRDefault="0007676A" w:rsidP="00577861">
      <w:r w:rsidRPr="0007676A">
        <w:rPr>
          <w:b/>
          <w:bCs/>
        </w:rPr>
        <w:t>Nexus</w:t>
      </w:r>
      <w:r>
        <w:t xml:space="preserve">, a BIS Innovation Hub (BISIH) project, </w:t>
      </w:r>
      <w:r w:rsidR="00F93239">
        <w:t>aims</w:t>
      </w:r>
      <w:r>
        <w:t xml:space="preserve"> to improve the speed, cost, transparency and accessibility of cross-border payments</w:t>
      </w:r>
      <w:r w:rsidR="00F93239">
        <w:t xml:space="preserve"> by linking instant payment systems (IPS). </w:t>
      </w:r>
    </w:p>
    <w:p w14:paraId="5078431C" w14:textId="77777777" w:rsidR="0022089D" w:rsidRDefault="0022089D" w:rsidP="0022089D">
      <w:r>
        <w:t>In over 70 countries today domestic payments reach their destination in seconds at near-zero cost to the sender or recipient. This is thanks to the growing availability of instant payment systems (IPS).  Connecting these IPS to each other has the potential to enable cross-border payments from sender to recipient within 60 seconds (in most cases).</w:t>
      </w:r>
    </w:p>
    <w:p w14:paraId="760BBC73" w14:textId="0A3BB268" w:rsidR="0022089D" w:rsidRDefault="00487C24" w:rsidP="0022089D">
      <w:r>
        <w:t>T</w:t>
      </w:r>
      <w:r w:rsidR="0022089D">
        <w:t xml:space="preserve">his “interlinking” of IPS is a priority of the G20 Roadmap for Enhancing Cross-Border </w:t>
      </w:r>
      <w:r w:rsidR="007511C7">
        <w:t>Payments, which</w:t>
      </w:r>
      <w:r w:rsidR="0022089D">
        <w:t xml:space="preserve"> highlights Project Nexus as a priority action (Action 2(c)) towards achieving the Roadmap’s targets for speed, cost, transparency, and accessibility.</w:t>
      </w:r>
    </w:p>
    <w:p w14:paraId="53BFD05A" w14:textId="081173FC" w:rsidR="00407C54" w:rsidRPr="00F4495B" w:rsidRDefault="00CD2C80" w:rsidP="005D5FB7">
      <w:r w:rsidRPr="00F4495B">
        <w:t xml:space="preserve">Nexus uses the acmt.023/actm.024 message pair for proxy resolution requests. This allows, for example, a Debtor in Malaysia to address a payment to a Creditor in Singapore using only the Creditor’s phone number. </w:t>
      </w:r>
    </w:p>
    <w:p w14:paraId="27B1A345" w14:textId="55B92AC7" w:rsidR="00CD2C80" w:rsidRPr="006C094D" w:rsidRDefault="00F4495B" w:rsidP="005D5FB7">
      <w:r w:rsidRPr="00F4495B">
        <w:t xml:space="preserve">As mentioned, </w:t>
      </w:r>
      <w:r>
        <w:t xml:space="preserve">while acmt.023/acmt.024 is perfectly designed to support proxy resolution and account resolution, </w:t>
      </w:r>
      <w:r w:rsidR="006C094D">
        <w:t xml:space="preserve">many participants would also like to pre-screen based on the acmt.023 request. The addition of a </w:t>
      </w:r>
      <w:proofErr w:type="spellStart"/>
      <w:r w:rsidR="006C094D">
        <w:t>CreatorAccount</w:t>
      </w:r>
      <w:proofErr w:type="spellEnd"/>
      <w:r w:rsidR="006C094D">
        <w:t xml:space="preserve"> group is all that is needed to support this use case. </w:t>
      </w:r>
    </w:p>
    <w:p w14:paraId="1012855F" w14:textId="77777777" w:rsidR="0007676A" w:rsidRDefault="0007676A" w:rsidP="00577861">
      <w:pPr>
        <w:rPr>
          <w:lang w:val="en-GB"/>
        </w:rPr>
      </w:pPr>
    </w:p>
    <w:p w14:paraId="41294612" w14:textId="77777777" w:rsidR="00783891" w:rsidRDefault="00AA5E76" w:rsidP="00C656B1">
      <w:pPr>
        <w:numPr>
          <w:ilvl w:val="0"/>
          <w:numId w:val="6"/>
        </w:numPr>
        <w:rPr>
          <w:b/>
          <w:szCs w:val="24"/>
          <w:lang w:val="en-GB"/>
        </w:rPr>
      </w:pPr>
      <w:bookmarkStart w:id="0" w:name="_Hlk154753287"/>
      <w:r>
        <w:rPr>
          <w:b/>
          <w:szCs w:val="24"/>
          <w:lang w:val="en-GB"/>
        </w:rPr>
        <w:t>Urgency of the request</w:t>
      </w:r>
      <w:r w:rsidR="00783891">
        <w:rPr>
          <w:b/>
          <w:szCs w:val="24"/>
          <w:lang w:val="en-GB"/>
        </w:rPr>
        <w:t>:</w:t>
      </w:r>
    </w:p>
    <w:bookmarkEnd w:id="0"/>
    <w:p w14:paraId="73516FBC" w14:textId="3FF5AC6A" w:rsidR="00CB683A" w:rsidRDefault="001E42DC" w:rsidP="00F34C66">
      <w:pPr>
        <w:rPr>
          <w:szCs w:val="24"/>
          <w:lang w:val="en-GB"/>
        </w:rPr>
      </w:pPr>
      <w:r>
        <w:rPr>
          <w:szCs w:val="24"/>
          <w:lang w:val="en-GB"/>
        </w:rPr>
        <w:t>This change request can follow the normal schedule.</w:t>
      </w:r>
    </w:p>
    <w:p w14:paraId="2549B4E2" w14:textId="428EFBE1" w:rsidR="0059384C" w:rsidRDefault="0059384C" w:rsidP="00F34C66">
      <w:pPr>
        <w:rPr>
          <w:i/>
          <w:szCs w:val="24"/>
          <w:lang w:val="en-GB"/>
        </w:rPr>
      </w:pPr>
      <w:r>
        <w:rPr>
          <w:i/>
          <w:szCs w:val="24"/>
          <w:lang w:val="en-GB"/>
        </w:rPr>
        <w:br/>
      </w:r>
    </w:p>
    <w:p w14:paraId="0261AD1A" w14:textId="77777777" w:rsidR="0059384C" w:rsidRDefault="0059384C">
      <w:pPr>
        <w:spacing w:before="0"/>
        <w:rPr>
          <w:i/>
          <w:szCs w:val="24"/>
          <w:lang w:val="en-GB"/>
        </w:rPr>
      </w:pPr>
      <w:r>
        <w:rPr>
          <w:i/>
          <w:szCs w:val="24"/>
          <w:lang w:val="en-GB"/>
        </w:rPr>
        <w:br w:type="page"/>
      </w:r>
    </w:p>
    <w:p w14:paraId="6ED027AD" w14:textId="77777777" w:rsidR="001E42DC" w:rsidRPr="0085530C" w:rsidRDefault="001E42DC"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53898EC7" w:rsidR="00783891" w:rsidRDefault="00783891" w:rsidP="00783891">
      <w:pPr>
        <w:rPr>
          <w:lang w:val="en-GB"/>
        </w:rPr>
      </w:pPr>
    </w:p>
    <w:p w14:paraId="01A728F2" w14:textId="4A93CC95" w:rsidR="0088075E" w:rsidRDefault="0088075E" w:rsidP="00783891">
      <w:pPr>
        <w:rPr>
          <w:lang w:val="en-GB"/>
        </w:rPr>
      </w:pPr>
      <w:r>
        <w:rPr>
          <w:lang w:val="en-GB"/>
        </w:rPr>
        <w:t>OPTION 1: FX AGENT DESCRIBED IN AGREED RATE:</w:t>
      </w:r>
    </w:p>
    <w:p w14:paraId="21B3BC4D" w14:textId="77777777" w:rsidR="00A754F0" w:rsidRDefault="00A754F0" w:rsidP="00783891">
      <w:pPr>
        <w:rPr>
          <w:lang w:val="en-GB"/>
        </w:rPr>
      </w:pPr>
    </w:p>
    <w:p w14:paraId="1A9863EA"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Document</w:t>
      </w:r>
      <w:r w:rsidRPr="00786CC3">
        <w:rPr>
          <w:rFonts w:ascii="Consolas" w:eastAsia="Times New Roman" w:hAnsi="Consolas"/>
          <w:color w:val="808080"/>
          <w:sz w:val="21"/>
          <w:szCs w:val="21"/>
          <w:lang w:val="en-GB" w:eastAsia="en-GB"/>
        </w:rPr>
        <w:t>&gt;</w:t>
      </w:r>
    </w:p>
    <w:p w14:paraId="633DD9C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FIToFICstmrCdtTrf</w:t>
      </w:r>
      <w:proofErr w:type="spellEnd"/>
      <w:r w:rsidRPr="00786CC3">
        <w:rPr>
          <w:rFonts w:ascii="Consolas" w:eastAsia="Times New Roman" w:hAnsi="Consolas"/>
          <w:color w:val="808080"/>
          <w:sz w:val="21"/>
          <w:szCs w:val="21"/>
          <w:lang w:val="en-GB" w:eastAsia="en-GB"/>
        </w:rPr>
        <w:t>&gt;</w:t>
      </w:r>
    </w:p>
    <w:p w14:paraId="56D7A178"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w:t>
      </w:r>
    </w:p>
    <w:p w14:paraId="295A6910"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CdtTrfTxInf</w:t>
      </w:r>
      <w:proofErr w:type="spellEnd"/>
      <w:r w:rsidRPr="00786CC3">
        <w:rPr>
          <w:rFonts w:ascii="Consolas" w:eastAsia="Times New Roman" w:hAnsi="Consolas"/>
          <w:color w:val="808080"/>
          <w:sz w:val="21"/>
          <w:szCs w:val="21"/>
          <w:lang w:val="en-GB" w:eastAsia="en-GB"/>
        </w:rPr>
        <w:t>&gt;</w:t>
      </w:r>
    </w:p>
    <w:p w14:paraId="0C7D56F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w:t>
      </w:r>
    </w:p>
    <w:p w14:paraId="3F7D2402"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AgrdRate</w:t>
      </w:r>
      <w:proofErr w:type="spellEnd"/>
      <w:r w:rsidRPr="00786CC3">
        <w:rPr>
          <w:rFonts w:ascii="Consolas" w:eastAsia="Times New Roman" w:hAnsi="Consolas"/>
          <w:color w:val="808080"/>
          <w:sz w:val="21"/>
          <w:szCs w:val="21"/>
          <w:lang w:val="en-GB" w:eastAsia="en-GB"/>
        </w:rPr>
        <w:t>&gt;</w:t>
      </w:r>
    </w:p>
    <w:p w14:paraId="3EDB2D0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XchgRate</w:t>
      </w:r>
      <w:proofErr w:type="spellEnd"/>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1.52</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XchgRAte</w:t>
      </w:r>
      <w:proofErr w:type="spellEnd"/>
      <w:r w:rsidRPr="00786CC3">
        <w:rPr>
          <w:rFonts w:ascii="Consolas" w:eastAsia="Times New Roman" w:hAnsi="Consolas"/>
          <w:color w:val="808080"/>
          <w:sz w:val="21"/>
          <w:szCs w:val="21"/>
          <w:lang w:val="en-GB" w:eastAsia="en-GB"/>
        </w:rPr>
        <w:t>&gt;</w:t>
      </w:r>
    </w:p>
    <w:p w14:paraId="795A55C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UnitCcy</w:t>
      </w:r>
      <w:proofErr w:type="spellEnd"/>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SGD</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UnitCcy</w:t>
      </w:r>
      <w:proofErr w:type="spellEnd"/>
      <w:r w:rsidRPr="00786CC3">
        <w:rPr>
          <w:rFonts w:ascii="Consolas" w:eastAsia="Times New Roman" w:hAnsi="Consolas"/>
          <w:color w:val="808080"/>
          <w:sz w:val="21"/>
          <w:szCs w:val="21"/>
          <w:lang w:val="en-GB" w:eastAsia="en-GB"/>
        </w:rPr>
        <w:t>&gt;</w:t>
      </w:r>
    </w:p>
    <w:p w14:paraId="1998B784"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QtdCcy</w:t>
      </w:r>
      <w:proofErr w:type="spellEnd"/>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USD</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QtdCcy</w:t>
      </w:r>
      <w:proofErr w:type="spellEnd"/>
      <w:r w:rsidRPr="00786CC3">
        <w:rPr>
          <w:rFonts w:ascii="Consolas" w:eastAsia="Times New Roman" w:hAnsi="Consolas"/>
          <w:color w:val="808080"/>
          <w:sz w:val="21"/>
          <w:szCs w:val="21"/>
          <w:lang w:val="en-GB" w:eastAsia="en-GB"/>
        </w:rPr>
        <w:t>&gt;</w:t>
      </w:r>
    </w:p>
    <w:p w14:paraId="12C4F3BC"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QtId</w:t>
      </w:r>
      <w:proofErr w:type="spellEnd"/>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703ed9f5-a626-4930-82de-7bf7b40b6715</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QtId</w:t>
      </w:r>
      <w:proofErr w:type="spellEnd"/>
      <w:r w:rsidRPr="00786CC3">
        <w:rPr>
          <w:rFonts w:ascii="Consolas" w:eastAsia="Times New Roman" w:hAnsi="Consolas"/>
          <w:color w:val="808080"/>
          <w:sz w:val="21"/>
          <w:szCs w:val="21"/>
          <w:lang w:val="en-GB" w:eastAsia="en-GB"/>
        </w:rPr>
        <w:t>&gt;</w:t>
      </w:r>
    </w:p>
    <w:p w14:paraId="28C7304A"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786CC3">
        <w:rPr>
          <w:rFonts w:ascii="Consolas" w:eastAsia="Times New Roman" w:hAnsi="Consolas"/>
          <w:color w:val="D4D4D4"/>
          <w:sz w:val="21"/>
          <w:szCs w:val="21"/>
          <w:lang w:val="en-GB" w:eastAsia="en-GB"/>
        </w:rPr>
        <w:t xml:space="preserve">                </w:t>
      </w:r>
      <w:r w:rsidRPr="004532CA">
        <w:rPr>
          <w:rFonts w:ascii="Consolas" w:eastAsia="Times New Roman" w:hAnsi="Consolas"/>
          <w:color w:val="808080"/>
          <w:sz w:val="21"/>
          <w:szCs w:val="21"/>
          <w:lang w:val="nl-NL" w:eastAsia="en-GB"/>
        </w:rPr>
        <w:t>&lt;</w:t>
      </w:r>
      <w:r w:rsidRPr="004532CA">
        <w:rPr>
          <w:rFonts w:ascii="Consolas" w:eastAsia="Times New Roman" w:hAnsi="Consolas"/>
          <w:color w:val="569CD6"/>
          <w:sz w:val="21"/>
          <w:szCs w:val="21"/>
          <w:lang w:val="nl-NL" w:eastAsia="en-GB"/>
        </w:rPr>
        <w:t>FXAgt</w:t>
      </w:r>
      <w:r w:rsidRPr="004532CA">
        <w:rPr>
          <w:rFonts w:ascii="Consolas" w:eastAsia="Times New Roman" w:hAnsi="Consolas"/>
          <w:color w:val="808080"/>
          <w:sz w:val="21"/>
          <w:szCs w:val="21"/>
          <w:lang w:val="nl-NL" w:eastAsia="en-GB"/>
        </w:rPr>
        <w:t>&gt;</w:t>
      </w:r>
    </w:p>
    <w:p w14:paraId="7C945B2C"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xml:space="preserve">                    </w:t>
      </w:r>
      <w:r w:rsidRPr="004532CA">
        <w:rPr>
          <w:rFonts w:ascii="Consolas" w:eastAsia="Times New Roman" w:hAnsi="Consolas"/>
          <w:color w:val="808080"/>
          <w:sz w:val="21"/>
          <w:szCs w:val="21"/>
          <w:lang w:val="nl-NL" w:eastAsia="en-GB"/>
        </w:rPr>
        <w:t>&lt;</w:t>
      </w:r>
      <w:r w:rsidRPr="004532CA">
        <w:rPr>
          <w:rFonts w:ascii="Consolas" w:eastAsia="Times New Roman" w:hAnsi="Consolas"/>
          <w:color w:val="569CD6"/>
          <w:sz w:val="21"/>
          <w:szCs w:val="21"/>
          <w:lang w:val="nl-NL" w:eastAsia="en-GB"/>
        </w:rPr>
        <w:t>FinInstnId</w:t>
      </w:r>
      <w:r w:rsidRPr="004532CA">
        <w:rPr>
          <w:rFonts w:ascii="Consolas" w:eastAsia="Times New Roman" w:hAnsi="Consolas"/>
          <w:color w:val="808080"/>
          <w:sz w:val="21"/>
          <w:szCs w:val="21"/>
          <w:lang w:val="nl-NL" w:eastAsia="en-GB"/>
        </w:rPr>
        <w:t>&gt;</w:t>
      </w:r>
    </w:p>
    <w:p w14:paraId="627AB472"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xml:space="preserve">                        </w:t>
      </w:r>
      <w:r w:rsidRPr="004532CA">
        <w:rPr>
          <w:rFonts w:ascii="Consolas" w:eastAsia="Times New Roman" w:hAnsi="Consolas"/>
          <w:color w:val="808080"/>
          <w:sz w:val="21"/>
          <w:szCs w:val="21"/>
          <w:lang w:val="nl-NL" w:eastAsia="en-GB"/>
        </w:rPr>
        <w:t>&lt;</w:t>
      </w:r>
      <w:r w:rsidRPr="004532CA">
        <w:rPr>
          <w:rFonts w:ascii="Consolas" w:eastAsia="Times New Roman" w:hAnsi="Consolas"/>
          <w:color w:val="569CD6"/>
          <w:sz w:val="21"/>
          <w:szCs w:val="21"/>
          <w:lang w:val="nl-NL" w:eastAsia="en-GB"/>
        </w:rPr>
        <w:t>BICFI</w:t>
      </w:r>
      <w:r w:rsidRPr="004532CA">
        <w:rPr>
          <w:rFonts w:ascii="Consolas" w:eastAsia="Times New Roman" w:hAnsi="Consolas"/>
          <w:color w:val="808080"/>
          <w:sz w:val="21"/>
          <w:szCs w:val="21"/>
          <w:lang w:val="nl-NL" w:eastAsia="en-GB"/>
        </w:rPr>
        <w:t>&gt;</w:t>
      </w:r>
    </w:p>
    <w:p w14:paraId="18697739"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AAAASGAA</w:t>
      </w:r>
    </w:p>
    <w:p w14:paraId="210F7836"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xml:space="preserve">                        </w:t>
      </w:r>
      <w:r w:rsidRPr="004532CA">
        <w:rPr>
          <w:rFonts w:ascii="Consolas" w:eastAsia="Times New Roman" w:hAnsi="Consolas"/>
          <w:color w:val="808080"/>
          <w:sz w:val="21"/>
          <w:szCs w:val="21"/>
          <w:lang w:val="nl-NL" w:eastAsia="en-GB"/>
        </w:rPr>
        <w:t>&lt;/</w:t>
      </w:r>
      <w:r w:rsidRPr="004532CA">
        <w:rPr>
          <w:rFonts w:ascii="Consolas" w:eastAsia="Times New Roman" w:hAnsi="Consolas"/>
          <w:color w:val="569CD6"/>
          <w:sz w:val="21"/>
          <w:szCs w:val="21"/>
          <w:lang w:val="nl-NL" w:eastAsia="en-GB"/>
        </w:rPr>
        <w:t>BICFI</w:t>
      </w:r>
      <w:r w:rsidRPr="004532CA">
        <w:rPr>
          <w:rFonts w:ascii="Consolas" w:eastAsia="Times New Roman" w:hAnsi="Consolas"/>
          <w:color w:val="808080"/>
          <w:sz w:val="21"/>
          <w:szCs w:val="21"/>
          <w:lang w:val="nl-NL" w:eastAsia="en-GB"/>
        </w:rPr>
        <w:t>&gt;</w:t>
      </w:r>
    </w:p>
    <w:p w14:paraId="6983736D"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xml:space="preserve">                    </w:t>
      </w:r>
      <w:r w:rsidRPr="004532CA">
        <w:rPr>
          <w:rFonts w:ascii="Consolas" w:eastAsia="Times New Roman" w:hAnsi="Consolas"/>
          <w:color w:val="808080"/>
          <w:sz w:val="21"/>
          <w:szCs w:val="21"/>
          <w:lang w:val="nl-NL" w:eastAsia="en-GB"/>
        </w:rPr>
        <w:t>&lt;/</w:t>
      </w:r>
      <w:r w:rsidRPr="004532CA">
        <w:rPr>
          <w:rFonts w:ascii="Consolas" w:eastAsia="Times New Roman" w:hAnsi="Consolas"/>
          <w:color w:val="569CD6"/>
          <w:sz w:val="21"/>
          <w:szCs w:val="21"/>
          <w:lang w:val="nl-NL" w:eastAsia="en-GB"/>
        </w:rPr>
        <w:t>FinInstnId</w:t>
      </w:r>
      <w:r w:rsidRPr="004532CA">
        <w:rPr>
          <w:rFonts w:ascii="Consolas" w:eastAsia="Times New Roman" w:hAnsi="Consolas"/>
          <w:color w:val="808080"/>
          <w:sz w:val="21"/>
          <w:szCs w:val="21"/>
          <w:lang w:val="nl-NL" w:eastAsia="en-GB"/>
        </w:rPr>
        <w:t>&gt;</w:t>
      </w:r>
    </w:p>
    <w:p w14:paraId="72F00532"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xml:space="preserve">                </w:t>
      </w:r>
      <w:r w:rsidRPr="004532CA">
        <w:rPr>
          <w:rFonts w:ascii="Consolas" w:eastAsia="Times New Roman" w:hAnsi="Consolas"/>
          <w:color w:val="808080"/>
          <w:sz w:val="21"/>
          <w:szCs w:val="21"/>
          <w:lang w:val="nl-NL" w:eastAsia="en-GB"/>
        </w:rPr>
        <w:t>&lt;/</w:t>
      </w:r>
      <w:r w:rsidRPr="004532CA">
        <w:rPr>
          <w:rFonts w:ascii="Consolas" w:eastAsia="Times New Roman" w:hAnsi="Consolas"/>
          <w:color w:val="569CD6"/>
          <w:sz w:val="21"/>
          <w:szCs w:val="21"/>
          <w:lang w:val="nl-NL" w:eastAsia="en-GB"/>
        </w:rPr>
        <w:t>FXAgt</w:t>
      </w:r>
      <w:r w:rsidRPr="004532CA">
        <w:rPr>
          <w:rFonts w:ascii="Consolas" w:eastAsia="Times New Roman" w:hAnsi="Consolas"/>
          <w:color w:val="808080"/>
          <w:sz w:val="21"/>
          <w:szCs w:val="21"/>
          <w:lang w:val="nl-NL" w:eastAsia="en-GB"/>
        </w:rPr>
        <w:t>&gt;</w:t>
      </w:r>
    </w:p>
    <w:p w14:paraId="7D043EE1"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xml:space="preserve">            </w:t>
      </w:r>
      <w:r w:rsidRPr="004532CA">
        <w:rPr>
          <w:rFonts w:ascii="Consolas" w:eastAsia="Times New Roman" w:hAnsi="Consolas"/>
          <w:color w:val="808080"/>
          <w:sz w:val="21"/>
          <w:szCs w:val="21"/>
          <w:lang w:val="nl-NL" w:eastAsia="en-GB"/>
        </w:rPr>
        <w:t>&lt;/</w:t>
      </w:r>
      <w:r w:rsidRPr="004532CA">
        <w:rPr>
          <w:rFonts w:ascii="Consolas" w:eastAsia="Times New Roman" w:hAnsi="Consolas"/>
          <w:color w:val="569CD6"/>
          <w:sz w:val="21"/>
          <w:szCs w:val="21"/>
          <w:lang w:val="nl-NL" w:eastAsia="en-GB"/>
        </w:rPr>
        <w:t>AgrdRate</w:t>
      </w:r>
      <w:r w:rsidRPr="004532CA">
        <w:rPr>
          <w:rFonts w:ascii="Consolas" w:eastAsia="Times New Roman" w:hAnsi="Consolas"/>
          <w:color w:val="808080"/>
          <w:sz w:val="21"/>
          <w:szCs w:val="21"/>
          <w:lang w:val="nl-NL" w:eastAsia="en-GB"/>
        </w:rPr>
        <w:t>&gt;</w:t>
      </w:r>
    </w:p>
    <w:p w14:paraId="26ED3759"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w:t>
      </w:r>
    </w:p>
    <w:p w14:paraId="757123AD"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xml:space="preserve">        </w:t>
      </w:r>
      <w:r w:rsidRPr="004532CA">
        <w:rPr>
          <w:rFonts w:ascii="Consolas" w:eastAsia="Times New Roman" w:hAnsi="Consolas"/>
          <w:color w:val="808080"/>
          <w:sz w:val="21"/>
          <w:szCs w:val="21"/>
          <w:lang w:val="nl-NL" w:eastAsia="en-GB"/>
        </w:rPr>
        <w:t>&lt;/</w:t>
      </w:r>
      <w:r w:rsidRPr="004532CA">
        <w:rPr>
          <w:rFonts w:ascii="Consolas" w:eastAsia="Times New Roman" w:hAnsi="Consolas"/>
          <w:color w:val="569CD6"/>
          <w:sz w:val="21"/>
          <w:szCs w:val="21"/>
          <w:lang w:val="nl-NL" w:eastAsia="en-GB"/>
        </w:rPr>
        <w:t>CdtTrfTxInf</w:t>
      </w:r>
      <w:r w:rsidRPr="004532CA">
        <w:rPr>
          <w:rFonts w:ascii="Consolas" w:eastAsia="Times New Roman" w:hAnsi="Consolas"/>
          <w:color w:val="808080"/>
          <w:sz w:val="21"/>
          <w:szCs w:val="21"/>
          <w:lang w:val="nl-NL" w:eastAsia="en-GB"/>
        </w:rPr>
        <w:t>&gt;</w:t>
      </w:r>
    </w:p>
    <w:p w14:paraId="10729598" w14:textId="77777777" w:rsidR="00786CC3" w:rsidRPr="004532CA"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4532CA">
        <w:rPr>
          <w:rFonts w:ascii="Consolas" w:eastAsia="Times New Roman" w:hAnsi="Consolas"/>
          <w:color w:val="D4D4D4"/>
          <w:sz w:val="21"/>
          <w:szCs w:val="21"/>
          <w:lang w:val="nl-NL" w:eastAsia="en-GB"/>
        </w:rPr>
        <w:t xml:space="preserve">    </w:t>
      </w:r>
      <w:r w:rsidRPr="004532CA">
        <w:rPr>
          <w:rFonts w:ascii="Consolas" w:eastAsia="Times New Roman" w:hAnsi="Consolas"/>
          <w:color w:val="808080"/>
          <w:sz w:val="21"/>
          <w:szCs w:val="21"/>
          <w:lang w:val="nl-NL" w:eastAsia="en-GB"/>
        </w:rPr>
        <w:t>&lt;/</w:t>
      </w:r>
      <w:r w:rsidRPr="004532CA">
        <w:rPr>
          <w:rFonts w:ascii="Consolas" w:eastAsia="Times New Roman" w:hAnsi="Consolas"/>
          <w:color w:val="569CD6"/>
          <w:sz w:val="21"/>
          <w:szCs w:val="21"/>
          <w:lang w:val="nl-NL" w:eastAsia="en-GB"/>
        </w:rPr>
        <w:t>FIToFICstmrCdtTrf</w:t>
      </w:r>
      <w:r w:rsidRPr="004532CA">
        <w:rPr>
          <w:rFonts w:ascii="Consolas" w:eastAsia="Times New Roman" w:hAnsi="Consolas"/>
          <w:color w:val="808080"/>
          <w:sz w:val="21"/>
          <w:szCs w:val="21"/>
          <w:lang w:val="nl-NL" w:eastAsia="en-GB"/>
        </w:rPr>
        <w:t>&gt;</w:t>
      </w:r>
    </w:p>
    <w:p w14:paraId="16E19182"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Document</w:t>
      </w:r>
      <w:r w:rsidRPr="00786CC3">
        <w:rPr>
          <w:rFonts w:ascii="Consolas" w:eastAsia="Times New Roman" w:hAnsi="Consolas"/>
          <w:color w:val="808080"/>
          <w:sz w:val="21"/>
          <w:szCs w:val="21"/>
          <w:lang w:val="en-GB" w:eastAsia="en-GB"/>
        </w:rPr>
        <w:t>&gt;</w:t>
      </w:r>
    </w:p>
    <w:p w14:paraId="6697DEEC"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p>
    <w:p w14:paraId="3386FC6E" w14:textId="77777777" w:rsidR="00A754F0" w:rsidRPr="00A754F0" w:rsidRDefault="00A754F0" w:rsidP="00A754F0">
      <w:pPr>
        <w:shd w:val="clear" w:color="auto" w:fill="1E1E1E"/>
        <w:spacing w:before="0" w:line="285" w:lineRule="atLeast"/>
        <w:rPr>
          <w:rFonts w:ascii="Consolas" w:eastAsia="Times New Roman" w:hAnsi="Consolas"/>
          <w:color w:val="D4D4D4"/>
          <w:sz w:val="21"/>
          <w:szCs w:val="21"/>
          <w:lang w:val="en-GB" w:eastAsia="en-GB"/>
        </w:rPr>
      </w:pPr>
    </w:p>
    <w:p w14:paraId="790CE520" w14:textId="77777777" w:rsidR="00A754F0" w:rsidRDefault="00A754F0" w:rsidP="00783891">
      <w:pPr>
        <w:rPr>
          <w:lang w:val="en-GB"/>
        </w:rPr>
      </w:pPr>
    </w:p>
    <w:p w14:paraId="0280B2E1" w14:textId="21D4C6F0" w:rsidR="00786CC3" w:rsidRDefault="00786CC3" w:rsidP="00786CC3">
      <w:pPr>
        <w:rPr>
          <w:lang w:val="en-GB"/>
        </w:rPr>
      </w:pPr>
      <w:r>
        <w:rPr>
          <w:lang w:val="en-GB"/>
        </w:rPr>
        <w:t>OPTION 2: FX AGENT DESCRIBED AT SAME LEVEL AS OTHER AGENTS:</w:t>
      </w:r>
    </w:p>
    <w:p w14:paraId="155EC2A8" w14:textId="77777777" w:rsidR="00786CC3" w:rsidRDefault="00786CC3" w:rsidP="00786CC3">
      <w:pPr>
        <w:rPr>
          <w:lang w:val="en-GB"/>
        </w:rPr>
      </w:pPr>
    </w:p>
    <w:p w14:paraId="3DEA591B"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Document</w:t>
      </w:r>
      <w:r w:rsidRPr="000F4649">
        <w:rPr>
          <w:rFonts w:ascii="Consolas" w:eastAsia="Times New Roman" w:hAnsi="Consolas"/>
          <w:color w:val="808080"/>
          <w:sz w:val="21"/>
          <w:szCs w:val="21"/>
          <w:lang w:val="en-GB" w:eastAsia="en-GB"/>
        </w:rPr>
        <w:t>&gt;</w:t>
      </w:r>
    </w:p>
    <w:p w14:paraId="626938D9"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FIToFICstmrCdtTrf</w:t>
      </w:r>
      <w:proofErr w:type="spellEnd"/>
      <w:r w:rsidRPr="000F4649">
        <w:rPr>
          <w:rFonts w:ascii="Consolas" w:eastAsia="Times New Roman" w:hAnsi="Consolas"/>
          <w:color w:val="808080"/>
          <w:sz w:val="21"/>
          <w:szCs w:val="21"/>
          <w:lang w:val="en-GB" w:eastAsia="en-GB"/>
        </w:rPr>
        <w:t>&gt;</w:t>
      </w:r>
    </w:p>
    <w:p w14:paraId="79B6C714"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w:t>
      </w:r>
    </w:p>
    <w:p w14:paraId="740039D5"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CdtTrfTxInf</w:t>
      </w:r>
      <w:proofErr w:type="spellEnd"/>
      <w:r w:rsidRPr="000F4649">
        <w:rPr>
          <w:rFonts w:ascii="Consolas" w:eastAsia="Times New Roman" w:hAnsi="Consolas"/>
          <w:color w:val="808080"/>
          <w:sz w:val="21"/>
          <w:szCs w:val="21"/>
          <w:lang w:val="en-GB" w:eastAsia="en-GB"/>
        </w:rPr>
        <w:t>&gt;</w:t>
      </w:r>
    </w:p>
    <w:p w14:paraId="47B78C0D"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w:t>
      </w:r>
    </w:p>
    <w:p w14:paraId="6784A94F"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AgrdRate</w:t>
      </w:r>
      <w:proofErr w:type="spellEnd"/>
      <w:r w:rsidRPr="000F4649">
        <w:rPr>
          <w:rFonts w:ascii="Consolas" w:eastAsia="Times New Roman" w:hAnsi="Consolas"/>
          <w:color w:val="808080"/>
          <w:sz w:val="21"/>
          <w:szCs w:val="21"/>
          <w:lang w:val="en-GB" w:eastAsia="en-GB"/>
        </w:rPr>
        <w:t>&gt;</w:t>
      </w:r>
    </w:p>
    <w:p w14:paraId="67602CB0"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XchgRate</w:t>
      </w:r>
      <w:proofErr w:type="spellEnd"/>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1.52</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XchgRAte</w:t>
      </w:r>
      <w:proofErr w:type="spellEnd"/>
      <w:r w:rsidRPr="000F4649">
        <w:rPr>
          <w:rFonts w:ascii="Consolas" w:eastAsia="Times New Roman" w:hAnsi="Consolas"/>
          <w:color w:val="808080"/>
          <w:sz w:val="21"/>
          <w:szCs w:val="21"/>
          <w:lang w:val="en-GB" w:eastAsia="en-GB"/>
        </w:rPr>
        <w:t>&gt;</w:t>
      </w:r>
    </w:p>
    <w:p w14:paraId="6F9F58D7"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UnitCcy</w:t>
      </w:r>
      <w:proofErr w:type="spellEnd"/>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SGD</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UnitCcy</w:t>
      </w:r>
      <w:proofErr w:type="spellEnd"/>
      <w:r w:rsidRPr="000F4649">
        <w:rPr>
          <w:rFonts w:ascii="Consolas" w:eastAsia="Times New Roman" w:hAnsi="Consolas"/>
          <w:color w:val="808080"/>
          <w:sz w:val="21"/>
          <w:szCs w:val="21"/>
          <w:lang w:val="en-GB" w:eastAsia="en-GB"/>
        </w:rPr>
        <w:t>&gt;</w:t>
      </w:r>
    </w:p>
    <w:p w14:paraId="4F202871"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QtdCcy</w:t>
      </w:r>
      <w:proofErr w:type="spellEnd"/>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USD</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QtdCcy</w:t>
      </w:r>
      <w:proofErr w:type="spellEnd"/>
      <w:r w:rsidRPr="000F4649">
        <w:rPr>
          <w:rFonts w:ascii="Consolas" w:eastAsia="Times New Roman" w:hAnsi="Consolas"/>
          <w:color w:val="808080"/>
          <w:sz w:val="21"/>
          <w:szCs w:val="21"/>
          <w:lang w:val="en-GB" w:eastAsia="en-GB"/>
        </w:rPr>
        <w:t>&gt;</w:t>
      </w:r>
    </w:p>
    <w:p w14:paraId="1FBC461A"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QtId</w:t>
      </w:r>
      <w:proofErr w:type="spellEnd"/>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703ed9f5-a626-4930-82de-7bf7b40b6715</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QtId</w:t>
      </w:r>
      <w:proofErr w:type="spellEnd"/>
      <w:r w:rsidRPr="000F4649">
        <w:rPr>
          <w:rFonts w:ascii="Consolas" w:eastAsia="Times New Roman" w:hAnsi="Consolas"/>
          <w:color w:val="808080"/>
          <w:sz w:val="21"/>
          <w:szCs w:val="21"/>
          <w:lang w:val="en-GB" w:eastAsia="en-GB"/>
        </w:rPr>
        <w:t>&gt;</w:t>
      </w:r>
    </w:p>
    <w:p w14:paraId="14DA1F20"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AgrdRate</w:t>
      </w:r>
      <w:proofErr w:type="spellEnd"/>
      <w:r w:rsidRPr="000F4649">
        <w:rPr>
          <w:rFonts w:ascii="Consolas" w:eastAsia="Times New Roman" w:hAnsi="Consolas"/>
          <w:color w:val="808080"/>
          <w:sz w:val="21"/>
          <w:szCs w:val="21"/>
          <w:lang w:val="en-GB" w:eastAsia="en-GB"/>
        </w:rPr>
        <w:t>&gt;</w:t>
      </w:r>
    </w:p>
    <w:p w14:paraId="0EE8D3A3"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lastRenderedPageBreak/>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FXAgt1</w:t>
      </w:r>
      <w:r w:rsidRPr="000F4649">
        <w:rPr>
          <w:rFonts w:ascii="Consolas" w:eastAsia="Times New Roman" w:hAnsi="Consolas"/>
          <w:color w:val="808080"/>
          <w:sz w:val="21"/>
          <w:szCs w:val="21"/>
          <w:lang w:val="en-GB" w:eastAsia="en-GB"/>
        </w:rPr>
        <w:t>&gt;</w:t>
      </w:r>
    </w:p>
    <w:p w14:paraId="150BD2DC"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FinInstnId</w:t>
      </w:r>
      <w:proofErr w:type="spellEnd"/>
      <w:r w:rsidRPr="000F4649">
        <w:rPr>
          <w:rFonts w:ascii="Consolas" w:eastAsia="Times New Roman" w:hAnsi="Consolas"/>
          <w:color w:val="808080"/>
          <w:sz w:val="21"/>
          <w:szCs w:val="21"/>
          <w:lang w:val="en-GB" w:eastAsia="en-GB"/>
        </w:rPr>
        <w:t>&gt;</w:t>
      </w:r>
    </w:p>
    <w:p w14:paraId="01A4EFB5"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BICFI</w:t>
      </w:r>
      <w:r w:rsidRPr="000F4649">
        <w:rPr>
          <w:rFonts w:ascii="Consolas" w:eastAsia="Times New Roman" w:hAnsi="Consolas"/>
          <w:color w:val="808080"/>
          <w:sz w:val="21"/>
          <w:szCs w:val="21"/>
          <w:lang w:val="en-GB" w:eastAsia="en-GB"/>
        </w:rPr>
        <w:t>&gt;</w:t>
      </w:r>
    </w:p>
    <w:p w14:paraId="2F8CA58E"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AAAASGAA</w:t>
      </w:r>
    </w:p>
    <w:p w14:paraId="41B81845"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BICFI</w:t>
      </w:r>
      <w:r w:rsidRPr="000F4649">
        <w:rPr>
          <w:rFonts w:ascii="Consolas" w:eastAsia="Times New Roman" w:hAnsi="Consolas"/>
          <w:color w:val="808080"/>
          <w:sz w:val="21"/>
          <w:szCs w:val="21"/>
          <w:lang w:val="en-GB" w:eastAsia="en-GB"/>
        </w:rPr>
        <w:t>&gt;</w:t>
      </w:r>
    </w:p>
    <w:p w14:paraId="4E87F2AF"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FinInstnId</w:t>
      </w:r>
      <w:proofErr w:type="spellEnd"/>
      <w:r w:rsidRPr="000F4649">
        <w:rPr>
          <w:rFonts w:ascii="Consolas" w:eastAsia="Times New Roman" w:hAnsi="Consolas"/>
          <w:color w:val="808080"/>
          <w:sz w:val="21"/>
          <w:szCs w:val="21"/>
          <w:lang w:val="en-GB" w:eastAsia="en-GB"/>
        </w:rPr>
        <w:t>&gt;</w:t>
      </w:r>
    </w:p>
    <w:p w14:paraId="5075FD0A"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FXAgt1</w:t>
      </w:r>
      <w:r w:rsidRPr="000F4649">
        <w:rPr>
          <w:rFonts w:ascii="Consolas" w:eastAsia="Times New Roman" w:hAnsi="Consolas"/>
          <w:color w:val="808080"/>
          <w:sz w:val="21"/>
          <w:szCs w:val="21"/>
          <w:lang w:val="en-GB" w:eastAsia="en-GB"/>
        </w:rPr>
        <w:t>&gt;</w:t>
      </w:r>
    </w:p>
    <w:p w14:paraId="59793DD3"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w:t>
      </w:r>
    </w:p>
    <w:p w14:paraId="1B45B5A6"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CdtTrfTxInf</w:t>
      </w:r>
      <w:proofErr w:type="spellEnd"/>
      <w:r w:rsidRPr="000F4649">
        <w:rPr>
          <w:rFonts w:ascii="Consolas" w:eastAsia="Times New Roman" w:hAnsi="Consolas"/>
          <w:color w:val="808080"/>
          <w:sz w:val="21"/>
          <w:szCs w:val="21"/>
          <w:lang w:val="en-GB" w:eastAsia="en-GB"/>
        </w:rPr>
        <w:t>&gt;</w:t>
      </w:r>
    </w:p>
    <w:p w14:paraId="5C566DA8"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FIToFICstmrCdtTrf</w:t>
      </w:r>
      <w:proofErr w:type="spellEnd"/>
      <w:r w:rsidRPr="000F4649">
        <w:rPr>
          <w:rFonts w:ascii="Consolas" w:eastAsia="Times New Roman" w:hAnsi="Consolas"/>
          <w:color w:val="808080"/>
          <w:sz w:val="21"/>
          <w:szCs w:val="21"/>
          <w:lang w:val="en-GB" w:eastAsia="en-GB"/>
        </w:rPr>
        <w:t>&gt;</w:t>
      </w:r>
    </w:p>
    <w:p w14:paraId="7AB9A363"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Document</w:t>
      </w:r>
      <w:r w:rsidRPr="000F4649">
        <w:rPr>
          <w:rFonts w:ascii="Consolas" w:eastAsia="Times New Roman" w:hAnsi="Consolas"/>
          <w:color w:val="808080"/>
          <w:sz w:val="21"/>
          <w:szCs w:val="21"/>
          <w:lang w:val="en-GB" w:eastAsia="en-GB"/>
        </w:rPr>
        <w:t>&gt;</w:t>
      </w:r>
    </w:p>
    <w:p w14:paraId="3EBE199B"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p>
    <w:p w14:paraId="20594CAC" w14:textId="77777777" w:rsidR="000F4649" w:rsidRDefault="000F4649" w:rsidP="00786CC3">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7A3D03">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5EED" w14:textId="77777777" w:rsidR="0066470A" w:rsidRDefault="0066470A">
      <w:r>
        <w:separator/>
      </w:r>
    </w:p>
  </w:endnote>
  <w:endnote w:type="continuationSeparator" w:id="0">
    <w:p w14:paraId="2BEE1E91" w14:textId="77777777" w:rsidR="0066470A" w:rsidRDefault="0066470A">
      <w:r>
        <w:continuationSeparator/>
      </w:r>
    </w:p>
  </w:endnote>
  <w:endnote w:type="continuationNotice" w:id="1">
    <w:p w14:paraId="44457151" w14:textId="77777777" w:rsidR="0066470A" w:rsidRDefault="006647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98C4" w14:textId="77777777" w:rsidR="003E609A" w:rsidRDefault="003E6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39D2C1B" w:rsidR="00567F13" w:rsidRDefault="00DB36A5">
    <w:pPr>
      <w:pStyle w:val="Footer"/>
      <w:rPr>
        <w:rStyle w:val="PageNumber"/>
      </w:rPr>
    </w:pPr>
    <w:r>
      <w:fldChar w:fldCharType="begin"/>
    </w:r>
    <w:r>
      <w:instrText>FILENAME   \* MERGEFORMAT</w:instrText>
    </w:r>
    <w:r>
      <w:fldChar w:fldCharType="separate"/>
    </w:r>
    <w:r>
      <w:rPr>
        <w:noProof/>
      </w:rPr>
      <w:t>CR1380_acmt023_DebtorAccount_v1.docx</w:t>
    </w:r>
    <w:r>
      <w:rPr>
        <w:noProof/>
      </w:rPr>
      <w:fldChar w:fldCharType="end"/>
    </w:r>
    <w:r w:rsidR="00567F13">
      <w:tab/>
    </w:r>
    <w:r>
      <w:tab/>
    </w:r>
    <w:r w:rsidR="00567F13">
      <w:t xml:space="preserve">Produced by </w:t>
    </w:r>
    <w:r w:rsidR="00C13317">
      <w:t>Bank for International Settlements (Innovation Hub)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50D3" w14:textId="77777777" w:rsidR="003E609A" w:rsidRDefault="003E6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BFC5" w14:textId="77777777" w:rsidR="0066470A" w:rsidRDefault="0066470A">
      <w:r>
        <w:separator/>
      </w:r>
    </w:p>
  </w:footnote>
  <w:footnote w:type="continuationSeparator" w:id="0">
    <w:p w14:paraId="725AB6DD" w14:textId="77777777" w:rsidR="0066470A" w:rsidRDefault="0066470A">
      <w:r>
        <w:continuationSeparator/>
      </w:r>
    </w:p>
  </w:footnote>
  <w:footnote w:type="continuationNotice" w:id="1">
    <w:p w14:paraId="5B33E3E3" w14:textId="77777777" w:rsidR="0066470A" w:rsidRDefault="0066470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31C" w14:textId="35F68663" w:rsidR="00E74C04" w:rsidRDefault="00B80BB0">
    <w:pPr>
      <w:pStyle w:val="Header"/>
    </w:pPr>
    <w:r>
      <w:rPr>
        <w:noProof/>
      </w:rPr>
      <mc:AlternateContent>
        <mc:Choice Requires="wps">
          <w:drawing>
            <wp:anchor distT="0" distB="0" distL="0" distR="0" simplePos="0" relativeHeight="251658241" behindDoc="0" locked="0" layoutInCell="1" allowOverlap="1" wp14:anchorId="4D8E46A7" wp14:editId="63A152A0">
              <wp:simplePos x="635" y="635"/>
              <wp:positionH relativeFrom="page">
                <wp:align>right</wp:align>
              </wp:positionH>
              <wp:positionV relativeFrom="page">
                <wp:align>top</wp:align>
              </wp:positionV>
              <wp:extent cx="443865" cy="443865"/>
              <wp:effectExtent l="0" t="0" r="0" b="9525"/>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B31F9" w14:textId="29E8D0DC"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D8E46A7" id="_x0000_t202" coordsize="21600,21600" o:spt="202" path="m,l,21600r21600,l21600,xe">
              <v:stroke joinstyle="miter"/>
              <v:path gradientshapeok="t" o:connecttype="rect"/>
            </v:shapetype>
            <v:shape id="Text Box 2" o:spid="_x0000_s1026" type="#_x0000_t202" alt="Restricted"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0EB31F9" w14:textId="29E8D0DC"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508D1BA" w:rsidR="00E74C04" w:rsidRPr="00801493" w:rsidRDefault="00B80BB0">
    <w:pPr>
      <w:pStyle w:val="Header"/>
      <w:rPr>
        <w:lang w:val="fr-BE"/>
      </w:rPr>
    </w:pPr>
    <w:r>
      <w:rPr>
        <w:noProof/>
        <w:lang w:val="fr-BE"/>
      </w:rPr>
      <mc:AlternateContent>
        <mc:Choice Requires="wps">
          <w:drawing>
            <wp:anchor distT="0" distB="0" distL="0" distR="0" simplePos="0" relativeHeight="251658242" behindDoc="0" locked="0" layoutInCell="1" allowOverlap="1" wp14:anchorId="7A363372" wp14:editId="321733A8">
              <wp:simplePos x="635" y="635"/>
              <wp:positionH relativeFrom="page">
                <wp:align>right</wp:align>
              </wp:positionH>
              <wp:positionV relativeFrom="page">
                <wp:align>top</wp:align>
              </wp:positionV>
              <wp:extent cx="443865" cy="443865"/>
              <wp:effectExtent l="0" t="0" r="0" b="9525"/>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8318BD" w14:textId="2A58F762"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A363372" id="_x0000_t202" coordsize="21600,21600" o:spt="202" path="m,l,21600r21600,l21600,xe">
              <v:stroke joinstyle="miter"/>
              <v:path gradientshapeok="t" o:connecttype="rect"/>
            </v:shapetype>
            <v:shape id="Text Box 3" o:spid="_x0000_s1027" type="#_x0000_t202" alt="Restricted"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28318BD" w14:textId="2A58F762"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v:textbox>
              <w10:wrap anchorx="page" anchory="page"/>
            </v:shape>
          </w:pict>
        </mc:Fallback>
      </mc:AlternateContent>
    </w:r>
    <w:r w:rsidR="00801493">
      <w:rPr>
        <w:lang w:val="fr-BE"/>
      </w:rPr>
      <w:t xml:space="preserve">RA ID : </w:t>
    </w:r>
    <w:r w:rsidR="003E609A">
      <w:rPr>
        <w:lang w:val="fr-BE"/>
      </w:rPr>
      <w:t>CR1380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F4DD" w14:textId="0CE42630" w:rsidR="00E74C04" w:rsidRDefault="00B80BB0">
    <w:pPr>
      <w:pStyle w:val="Header"/>
    </w:pPr>
    <w:r>
      <w:rPr>
        <w:noProof/>
      </w:rPr>
      <mc:AlternateContent>
        <mc:Choice Requires="wps">
          <w:drawing>
            <wp:anchor distT="0" distB="0" distL="0" distR="0" simplePos="0" relativeHeight="251658240" behindDoc="0" locked="0" layoutInCell="1" allowOverlap="1" wp14:anchorId="2799C3A0" wp14:editId="7C2AB7EC">
              <wp:simplePos x="635" y="635"/>
              <wp:positionH relativeFrom="page">
                <wp:align>right</wp:align>
              </wp:positionH>
              <wp:positionV relativeFrom="page">
                <wp:align>top</wp:align>
              </wp:positionV>
              <wp:extent cx="443865" cy="443865"/>
              <wp:effectExtent l="0" t="0" r="0" b="9525"/>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C6762" w14:textId="54272106"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799C3A0" id="_x0000_t202" coordsize="21600,21600" o:spt="202" path="m,l,21600r21600,l21600,xe">
              <v:stroke joinstyle="miter"/>
              <v:path gradientshapeok="t" o:connecttype="rect"/>
            </v:shapetype>
            <v:shape id="Text Box 1" o:spid="_x0000_s1028" type="#_x0000_t202" alt="Restrict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E4C6762" w14:textId="54272106"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C4732"/>
    <w:multiLevelType w:val="hybridMultilevel"/>
    <w:tmpl w:val="2E04BB0C"/>
    <w:lvl w:ilvl="0" w:tplc="9C748B52">
      <w:numFmt w:val="bullet"/>
      <w:lvlText w:val=""/>
      <w:lvlJc w:val="left"/>
      <w:pPr>
        <w:ind w:left="720" w:hanging="360"/>
      </w:pPr>
      <w:rPr>
        <w:rFonts w:ascii="Symbol" w:eastAsia="Times"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91E60"/>
    <w:multiLevelType w:val="hybridMultilevel"/>
    <w:tmpl w:val="B3927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D34072"/>
    <w:multiLevelType w:val="hybridMultilevel"/>
    <w:tmpl w:val="649421E6"/>
    <w:lvl w:ilvl="0" w:tplc="A9C21712">
      <w:start w:val="1"/>
      <w:numFmt w:val="bullet"/>
      <w:lvlText w:val="-"/>
      <w:lvlJc w:val="left"/>
      <w:pPr>
        <w:ind w:left="720" w:hanging="360"/>
      </w:pPr>
      <w:rPr>
        <w:rFonts w:ascii="Times New Roman" w:eastAsia="Time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3A50B2"/>
    <w:multiLevelType w:val="hybridMultilevel"/>
    <w:tmpl w:val="119E23EE"/>
    <w:lvl w:ilvl="0" w:tplc="E3F4CBB8">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11C96"/>
    <w:multiLevelType w:val="hybridMultilevel"/>
    <w:tmpl w:val="C036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0"/>
  </w:num>
  <w:num w:numId="6" w16cid:durableId="1944336248">
    <w:abstractNumId w:val="8"/>
  </w:num>
  <w:num w:numId="7" w16cid:durableId="728386006">
    <w:abstractNumId w:val="11"/>
  </w:num>
  <w:num w:numId="8" w16cid:durableId="1187863317">
    <w:abstractNumId w:val="9"/>
  </w:num>
  <w:num w:numId="9" w16cid:durableId="1549537704">
    <w:abstractNumId w:val="19"/>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606498072">
    <w:abstractNumId w:val="16"/>
  </w:num>
  <w:num w:numId="18" w16cid:durableId="1925413367">
    <w:abstractNumId w:val="15"/>
  </w:num>
  <w:num w:numId="19" w16cid:durableId="890465072">
    <w:abstractNumId w:val="18"/>
  </w:num>
  <w:num w:numId="20" w16cid:durableId="248120579">
    <w:abstractNumId w:val="17"/>
  </w:num>
  <w:num w:numId="21" w16cid:durableId="1490096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66FB"/>
    <w:rsid w:val="000127ED"/>
    <w:rsid w:val="00013237"/>
    <w:rsid w:val="00021C86"/>
    <w:rsid w:val="000244CE"/>
    <w:rsid w:val="0003395A"/>
    <w:rsid w:val="000408BA"/>
    <w:rsid w:val="00041661"/>
    <w:rsid w:val="000558EF"/>
    <w:rsid w:val="0006204A"/>
    <w:rsid w:val="0006293F"/>
    <w:rsid w:val="00070308"/>
    <w:rsid w:val="000762AC"/>
    <w:rsid w:val="0007676A"/>
    <w:rsid w:val="00080D3A"/>
    <w:rsid w:val="000823AA"/>
    <w:rsid w:val="00082743"/>
    <w:rsid w:val="00082B55"/>
    <w:rsid w:val="000837C7"/>
    <w:rsid w:val="00083C96"/>
    <w:rsid w:val="00087F4D"/>
    <w:rsid w:val="000A172E"/>
    <w:rsid w:val="000A20E4"/>
    <w:rsid w:val="000A5AB9"/>
    <w:rsid w:val="000A655D"/>
    <w:rsid w:val="000B65C7"/>
    <w:rsid w:val="000C015D"/>
    <w:rsid w:val="000C3B2D"/>
    <w:rsid w:val="000D4E05"/>
    <w:rsid w:val="000D5D39"/>
    <w:rsid w:val="000E0EFC"/>
    <w:rsid w:val="000E2471"/>
    <w:rsid w:val="000E7941"/>
    <w:rsid w:val="000E7EA5"/>
    <w:rsid w:val="000F3C8B"/>
    <w:rsid w:val="000F43E3"/>
    <w:rsid w:val="000F4649"/>
    <w:rsid w:val="00101212"/>
    <w:rsid w:val="00101D5F"/>
    <w:rsid w:val="00103124"/>
    <w:rsid w:val="00105754"/>
    <w:rsid w:val="0012701C"/>
    <w:rsid w:val="00130EB9"/>
    <w:rsid w:val="00136B26"/>
    <w:rsid w:val="0014379C"/>
    <w:rsid w:val="00153ED1"/>
    <w:rsid w:val="00160EDC"/>
    <w:rsid w:val="00163DB3"/>
    <w:rsid w:val="001711D3"/>
    <w:rsid w:val="00185453"/>
    <w:rsid w:val="00185E8E"/>
    <w:rsid w:val="00197EB6"/>
    <w:rsid w:val="001A4B58"/>
    <w:rsid w:val="001B1858"/>
    <w:rsid w:val="001B5EB2"/>
    <w:rsid w:val="001D0D1B"/>
    <w:rsid w:val="001D176B"/>
    <w:rsid w:val="001D20B3"/>
    <w:rsid w:val="001E287E"/>
    <w:rsid w:val="001E2B1C"/>
    <w:rsid w:val="001E3BCF"/>
    <w:rsid w:val="001E42DC"/>
    <w:rsid w:val="001E4675"/>
    <w:rsid w:val="002151EE"/>
    <w:rsid w:val="0021551D"/>
    <w:rsid w:val="00217122"/>
    <w:rsid w:val="00217AE9"/>
    <w:rsid w:val="0022089D"/>
    <w:rsid w:val="002247E6"/>
    <w:rsid w:val="00225AA9"/>
    <w:rsid w:val="00230574"/>
    <w:rsid w:val="00231CFF"/>
    <w:rsid w:val="00233351"/>
    <w:rsid w:val="00235791"/>
    <w:rsid w:val="00244C04"/>
    <w:rsid w:val="002472D9"/>
    <w:rsid w:val="002509A2"/>
    <w:rsid w:val="0025138E"/>
    <w:rsid w:val="002521C9"/>
    <w:rsid w:val="002574FA"/>
    <w:rsid w:val="00260F0D"/>
    <w:rsid w:val="002711E6"/>
    <w:rsid w:val="00271F83"/>
    <w:rsid w:val="0027676F"/>
    <w:rsid w:val="002870A1"/>
    <w:rsid w:val="002904C8"/>
    <w:rsid w:val="0029482B"/>
    <w:rsid w:val="0029605A"/>
    <w:rsid w:val="002A34DB"/>
    <w:rsid w:val="002B0567"/>
    <w:rsid w:val="002C4FF8"/>
    <w:rsid w:val="002D0B47"/>
    <w:rsid w:val="002D549A"/>
    <w:rsid w:val="002E014D"/>
    <w:rsid w:val="002E27A9"/>
    <w:rsid w:val="002E2816"/>
    <w:rsid w:val="003006F2"/>
    <w:rsid w:val="003014E7"/>
    <w:rsid w:val="00303E94"/>
    <w:rsid w:val="00304151"/>
    <w:rsid w:val="00315BF4"/>
    <w:rsid w:val="00316F04"/>
    <w:rsid w:val="00320A89"/>
    <w:rsid w:val="00323689"/>
    <w:rsid w:val="00324C6F"/>
    <w:rsid w:val="00330B5F"/>
    <w:rsid w:val="00332E8F"/>
    <w:rsid w:val="00336209"/>
    <w:rsid w:val="00336ED6"/>
    <w:rsid w:val="003373C3"/>
    <w:rsid w:val="003418C5"/>
    <w:rsid w:val="0034316C"/>
    <w:rsid w:val="00343843"/>
    <w:rsid w:val="0035200F"/>
    <w:rsid w:val="00360300"/>
    <w:rsid w:val="00362F7D"/>
    <w:rsid w:val="00371BAC"/>
    <w:rsid w:val="00380928"/>
    <w:rsid w:val="00386B78"/>
    <w:rsid w:val="003937C2"/>
    <w:rsid w:val="003A1EBF"/>
    <w:rsid w:val="003A2D9F"/>
    <w:rsid w:val="003A3D7D"/>
    <w:rsid w:val="003A490C"/>
    <w:rsid w:val="003A7773"/>
    <w:rsid w:val="003B261A"/>
    <w:rsid w:val="003B4E0D"/>
    <w:rsid w:val="003C0213"/>
    <w:rsid w:val="003C0267"/>
    <w:rsid w:val="003C04DD"/>
    <w:rsid w:val="003C1E7E"/>
    <w:rsid w:val="003C3840"/>
    <w:rsid w:val="003C5DE0"/>
    <w:rsid w:val="003D56E3"/>
    <w:rsid w:val="003E296F"/>
    <w:rsid w:val="003E59BF"/>
    <w:rsid w:val="003E609A"/>
    <w:rsid w:val="003E67E5"/>
    <w:rsid w:val="003F137D"/>
    <w:rsid w:val="003F1C24"/>
    <w:rsid w:val="003F547E"/>
    <w:rsid w:val="003F57CE"/>
    <w:rsid w:val="003F6B05"/>
    <w:rsid w:val="00401998"/>
    <w:rsid w:val="00407C54"/>
    <w:rsid w:val="00427966"/>
    <w:rsid w:val="0044313F"/>
    <w:rsid w:val="00445D10"/>
    <w:rsid w:val="00446B25"/>
    <w:rsid w:val="004475F9"/>
    <w:rsid w:val="0045022C"/>
    <w:rsid w:val="00451986"/>
    <w:rsid w:val="004532CA"/>
    <w:rsid w:val="00462051"/>
    <w:rsid w:val="00462F69"/>
    <w:rsid w:val="00465900"/>
    <w:rsid w:val="0047050E"/>
    <w:rsid w:val="00471E37"/>
    <w:rsid w:val="00473145"/>
    <w:rsid w:val="00477C44"/>
    <w:rsid w:val="0048183D"/>
    <w:rsid w:val="00487C24"/>
    <w:rsid w:val="00491EE4"/>
    <w:rsid w:val="00495805"/>
    <w:rsid w:val="004A02CE"/>
    <w:rsid w:val="004A0612"/>
    <w:rsid w:val="004A168F"/>
    <w:rsid w:val="004A31AA"/>
    <w:rsid w:val="004B5A22"/>
    <w:rsid w:val="004C16E9"/>
    <w:rsid w:val="004C1AFF"/>
    <w:rsid w:val="004D0B29"/>
    <w:rsid w:val="004E1F21"/>
    <w:rsid w:val="004F0578"/>
    <w:rsid w:val="004F0934"/>
    <w:rsid w:val="004F619E"/>
    <w:rsid w:val="004F61D5"/>
    <w:rsid w:val="0050171A"/>
    <w:rsid w:val="00521627"/>
    <w:rsid w:val="00522622"/>
    <w:rsid w:val="0052302E"/>
    <w:rsid w:val="005246BE"/>
    <w:rsid w:val="00525EF7"/>
    <w:rsid w:val="00530C1E"/>
    <w:rsid w:val="00531F1A"/>
    <w:rsid w:val="005370A3"/>
    <w:rsid w:val="005411C7"/>
    <w:rsid w:val="005552A2"/>
    <w:rsid w:val="00555709"/>
    <w:rsid w:val="00563FFF"/>
    <w:rsid w:val="005677B8"/>
    <w:rsid w:val="00567F13"/>
    <w:rsid w:val="005700B1"/>
    <w:rsid w:val="0057296F"/>
    <w:rsid w:val="00573C83"/>
    <w:rsid w:val="005744F2"/>
    <w:rsid w:val="00577861"/>
    <w:rsid w:val="00577A3A"/>
    <w:rsid w:val="00577BCC"/>
    <w:rsid w:val="005810CA"/>
    <w:rsid w:val="0058193F"/>
    <w:rsid w:val="00581FBB"/>
    <w:rsid w:val="00586295"/>
    <w:rsid w:val="0059384C"/>
    <w:rsid w:val="00594A5F"/>
    <w:rsid w:val="005960E2"/>
    <w:rsid w:val="00596453"/>
    <w:rsid w:val="00596EB7"/>
    <w:rsid w:val="005A1AA5"/>
    <w:rsid w:val="005A37F3"/>
    <w:rsid w:val="005A7F37"/>
    <w:rsid w:val="005B4CAC"/>
    <w:rsid w:val="005B602E"/>
    <w:rsid w:val="005C4C5F"/>
    <w:rsid w:val="005C5D25"/>
    <w:rsid w:val="005D06FE"/>
    <w:rsid w:val="005D33CA"/>
    <w:rsid w:val="005D5FB7"/>
    <w:rsid w:val="005D7C70"/>
    <w:rsid w:val="005E1210"/>
    <w:rsid w:val="005E3784"/>
    <w:rsid w:val="005E46E4"/>
    <w:rsid w:val="005F05DB"/>
    <w:rsid w:val="005F2E6B"/>
    <w:rsid w:val="00603C00"/>
    <w:rsid w:val="006043A9"/>
    <w:rsid w:val="0060558E"/>
    <w:rsid w:val="00605634"/>
    <w:rsid w:val="00610B1B"/>
    <w:rsid w:val="00610F9A"/>
    <w:rsid w:val="0061218C"/>
    <w:rsid w:val="006122F8"/>
    <w:rsid w:val="00612F6B"/>
    <w:rsid w:val="006316E5"/>
    <w:rsid w:val="00631A43"/>
    <w:rsid w:val="00632FC4"/>
    <w:rsid w:val="0063312E"/>
    <w:rsid w:val="00633B0A"/>
    <w:rsid w:val="0064359B"/>
    <w:rsid w:val="00643F93"/>
    <w:rsid w:val="00664374"/>
    <w:rsid w:val="006643DC"/>
    <w:rsid w:val="0066470A"/>
    <w:rsid w:val="00664A02"/>
    <w:rsid w:val="006747E1"/>
    <w:rsid w:val="006A02BC"/>
    <w:rsid w:val="006A1A26"/>
    <w:rsid w:val="006A7B96"/>
    <w:rsid w:val="006B20DC"/>
    <w:rsid w:val="006C094D"/>
    <w:rsid w:val="006C2EF8"/>
    <w:rsid w:val="006D1625"/>
    <w:rsid w:val="006D4A37"/>
    <w:rsid w:val="006E0F8B"/>
    <w:rsid w:val="006E2522"/>
    <w:rsid w:val="006E38AE"/>
    <w:rsid w:val="006E3DEC"/>
    <w:rsid w:val="006E4218"/>
    <w:rsid w:val="00706604"/>
    <w:rsid w:val="00710B81"/>
    <w:rsid w:val="007118C4"/>
    <w:rsid w:val="00712961"/>
    <w:rsid w:val="007143C3"/>
    <w:rsid w:val="00717A96"/>
    <w:rsid w:val="00723DE0"/>
    <w:rsid w:val="00732595"/>
    <w:rsid w:val="00741591"/>
    <w:rsid w:val="0074349F"/>
    <w:rsid w:val="0074556F"/>
    <w:rsid w:val="007511C7"/>
    <w:rsid w:val="0075466C"/>
    <w:rsid w:val="007634DC"/>
    <w:rsid w:val="00774921"/>
    <w:rsid w:val="00780203"/>
    <w:rsid w:val="007804EF"/>
    <w:rsid w:val="00780877"/>
    <w:rsid w:val="00783891"/>
    <w:rsid w:val="00783E6C"/>
    <w:rsid w:val="00785871"/>
    <w:rsid w:val="00786CC3"/>
    <w:rsid w:val="007949EA"/>
    <w:rsid w:val="007952D2"/>
    <w:rsid w:val="007A3D03"/>
    <w:rsid w:val="007A4CCC"/>
    <w:rsid w:val="007A5F5B"/>
    <w:rsid w:val="007A6E0D"/>
    <w:rsid w:val="007B3927"/>
    <w:rsid w:val="007B4181"/>
    <w:rsid w:val="007C7AB4"/>
    <w:rsid w:val="007C7CD2"/>
    <w:rsid w:val="007D3EB0"/>
    <w:rsid w:val="007D598C"/>
    <w:rsid w:val="007D69B5"/>
    <w:rsid w:val="007D6A9F"/>
    <w:rsid w:val="007E5090"/>
    <w:rsid w:val="007E64D9"/>
    <w:rsid w:val="007E6A41"/>
    <w:rsid w:val="007F6A8C"/>
    <w:rsid w:val="007F74CF"/>
    <w:rsid w:val="00801493"/>
    <w:rsid w:val="008050F5"/>
    <w:rsid w:val="0081068B"/>
    <w:rsid w:val="00811DCF"/>
    <w:rsid w:val="00812324"/>
    <w:rsid w:val="00814D4C"/>
    <w:rsid w:val="008174E3"/>
    <w:rsid w:val="008265E8"/>
    <w:rsid w:val="008267CD"/>
    <w:rsid w:val="008270CD"/>
    <w:rsid w:val="008270DF"/>
    <w:rsid w:val="0084123C"/>
    <w:rsid w:val="008438AF"/>
    <w:rsid w:val="00843FE8"/>
    <w:rsid w:val="00854FA6"/>
    <w:rsid w:val="0085530C"/>
    <w:rsid w:val="00861DA2"/>
    <w:rsid w:val="0086406A"/>
    <w:rsid w:val="008656A6"/>
    <w:rsid w:val="00865C2F"/>
    <w:rsid w:val="0086676E"/>
    <w:rsid w:val="00871B84"/>
    <w:rsid w:val="00875210"/>
    <w:rsid w:val="0088075E"/>
    <w:rsid w:val="008869D6"/>
    <w:rsid w:val="00897987"/>
    <w:rsid w:val="008A6FD9"/>
    <w:rsid w:val="008A7F65"/>
    <w:rsid w:val="008B7555"/>
    <w:rsid w:val="008D7FB4"/>
    <w:rsid w:val="008E5D88"/>
    <w:rsid w:val="008F4540"/>
    <w:rsid w:val="008F5C90"/>
    <w:rsid w:val="00906C6A"/>
    <w:rsid w:val="00914273"/>
    <w:rsid w:val="00916A80"/>
    <w:rsid w:val="00922F8D"/>
    <w:rsid w:val="00923DF6"/>
    <w:rsid w:val="009279BF"/>
    <w:rsid w:val="00936DA1"/>
    <w:rsid w:val="00937D26"/>
    <w:rsid w:val="00950D1B"/>
    <w:rsid w:val="00951C86"/>
    <w:rsid w:val="0095450D"/>
    <w:rsid w:val="00955BD3"/>
    <w:rsid w:val="00955F6B"/>
    <w:rsid w:val="00956D7A"/>
    <w:rsid w:val="00965199"/>
    <w:rsid w:val="00965D73"/>
    <w:rsid w:val="00966046"/>
    <w:rsid w:val="00971101"/>
    <w:rsid w:val="009722A1"/>
    <w:rsid w:val="009770EE"/>
    <w:rsid w:val="009A0122"/>
    <w:rsid w:val="009B4830"/>
    <w:rsid w:val="009C1445"/>
    <w:rsid w:val="009D4990"/>
    <w:rsid w:val="009E0D4D"/>
    <w:rsid w:val="009F77F1"/>
    <w:rsid w:val="00A10221"/>
    <w:rsid w:val="00A17E46"/>
    <w:rsid w:val="00A21B8D"/>
    <w:rsid w:val="00A22F1A"/>
    <w:rsid w:val="00A2510D"/>
    <w:rsid w:val="00A25B84"/>
    <w:rsid w:val="00A32450"/>
    <w:rsid w:val="00A46877"/>
    <w:rsid w:val="00A47C6F"/>
    <w:rsid w:val="00A501CE"/>
    <w:rsid w:val="00A5492F"/>
    <w:rsid w:val="00A60DC3"/>
    <w:rsid w:val="00A60E56"/>
    <w:rsid w:val="00A754F0"/>
    <w:rsid w:val="00A817A8"/>
    <w:rsid w:val="00A84A2A"/>
    <w:rsid w:val="00A91F56"/>
    <w:rsid w:val="00A966D4"/>
    <w:rsid w:val="00AA5E76"/>
    <w:rsid w:val="00AA643C"/>
    <w:rsid w:val="00AA73BD"/>
    <w:rsid w:val="00AB2B5C"/>
    <w:rsid w:val="00AB6D7B"/>
    <w:rsid w:val="00AD7CD5"/>
    <w:rsid w:val="00AE0A90"/>
    <w:rsid w:val="00AE4D14"/>
    <w:rsid w:val="00AF09E1"/>
    <w:rsid w:val="00AF2EBF"/>
    <w:rsid w:val="00AF470D"/>
    <w:rsid w:val="00B01132"/>
    <w:rsid w:val="00B06CA8"/>
    <w:rsid w:val="00B129AF"/>
    <w:rsid w:val="00B213B8"/>
    <w:rsid w:val="00B21761"/>
    <w:rsid w:val="00B21FA3"/>
    <w:rsid w:val="00B24512"/>
    <w:rsid w:val="00B307A7"/>
    <w:rsid w:val="00B30D86"/>
    <w:rsid w:val="00B31D08"/>
    <w:rsid w:val="00B35163"/>
    <w:rsid w:val="00B4109E"/>
    <w:rsid w:val="00B42CB8"/>
    <w:rsid w:val="00B42EFF"/>
    <w:rsid w:val="00B43BED"/>
    <w:rsid w:val="00B44DEE"/>
    <w:rsid w:val="00B45490"/>
    <w:rsid w:val="00B5520C"/>
    <w:rsid w:val="00B65C66"/>
    <w:rsid w:val="00B70B84"/>
    <w:rsid w:val="00B74C6C"/>
    <w:rsid w:val="00B76278"/>
    <w:rsid w:val="00B80BB0"/>
    <w:rsid w:val="00B8336E"/>
    <w:rsid w:val="00B865DB"/>
    <w:rsid w:val="00B921E0"/>
    <w:rsid w:val="00BA1531"/>
    <w:rsid w:val="00BA1600"/>
    <w:rsid w:val="00BA611B"/>
    <w:rsid w:val="00BB7F97"/>
    <w:rsid w:val="00BC4D68"/>
    <w:rsid w:val="00BD05C1"/>
    <w:rsid w:val="00BD6786"/>
    <w:rsid w:val="00BE0633"/>
    <w:rsid w:val="00C01D7E"/>
    <w:rsid w:val="00C034FC"/>
    <w:rsid w:val="00C06496"/>
    <w:rsid w:val="00C122AE"/>
    <w:rsid w:val="00C13317"/>
    <w:rsid w:val="00C17665"/>
    <w:rsid w:val="00C32DF8"/>
    <w:rsid w:val="00C34A02"/>
    <w:rsid w:val="00C40729"/>
    <w:rsid w:val="00C41DDB"/>
    <w:rsid w:val="00C42AF3"/>
    <w:rsid w:val="00C46C5A"/>
    <w:rsid w:val="00C51687"/>
    <w:rsid w:val="00C52ABE"/>
    <w:rsid w:val="00C5631B"/>
    <w:rsid w:val="00C656B1"/>
    <w:rsid w:val="00C7056E"/>
    <w:rsid w:val="00C74E9F"/>
    <w:rsid w:val="00C81909"/>
    <w:rsid w:val="00C81ACB"/>
    <w:rsid w:val="00C93199"/>
    <w:rsid w:val="00C9797A"/>
    <w:rsid w:val="00CA01C4"/>
    <w:rsid w:val="00CA1EB6"/>
    <w:rsid w:val="00CB683A"/>
    <w:rsid w:val="00CB7C2C"/>
    <w:rsid w:val="00CC062F"/>
    <w:rsid w:val="00CC1768"/>
    <w:rsid w:val="00CC68E1"/>
    <w:rsid w:val="00CD0745"/>
    <w:rsid w:val="00CD2C80"/>
    <w:rsid w:val="00CD363B"/>
    <w:rsid w:val="00CD3C90"/>
    <w:rsid w:val="00CD59B1"/>
    <w:rsid w:val="00CF098A"/>
    <w:rsid w:val="00CF3041"/>
    <w:rsid w:val="00CF3896"/>
    <w:rsid w:val="00D123C1"/>
    <w:rsid w:val="00D21C34"/>
    <w:rsid w:val="00D234FD"/>
    <w:rsid w:val="00D2600B"/>
    <w:rsid w:val="00D3455E"/>
    <w:rsid w:val="00D368F4"/>
    <w:rsid w:val="00D50730"/>
    <w:rsid w:val="00D51B61"/>
    <w:rsid w:val="00D56571"/>
    <w:rsid w:val="00D67DE0"/>
    <w:rsid w:val="00D73E09"/>
    <w:rsid w:val="00D74F66"/>
    <w:rsid w:val="00D827AB"/>
    <w:rsid w:val="00D82FBD"/>
    <w:rsid w:val="00D9338F"/>
    <w:rsid w:val="00D9582C"/>
    <w:rsid w:val="00DA043A"/>
    <w:rsid w:val="00DA116C"/>
    <w:rsid w:val="00DA22C9"/>
    <w:rsid w:val="00DB1905"/>
    <w:rsid w:val="00DB36A5"/>
    <w:rsid w:val="00DB419A"/>
    <w:rsid w:val="00DC195F"/>
    <w:rsid w:val="00DC68D5"/>
    <w:rsid w:val="00DD37B4"/>
    <w:rsid w:val="00DD422D"/>
    <w:rsid w:val="00DE10B7"/>
    <w:rsid w:val="00E10EBD"/>
    <w:rsid w:val="00E11D29"/>
    <w:rsid w:val="00E1588B"/>
    <w:rsid w:val="00E22F5E"/>
    <w:rsid w:val="00E256BB"/>
    <w:rsid w:val="00E256FC"/>
    <w:rsid w:val="00E3221E"/>
    <w:rsid w:val="00E37C92"/>
    <w:rsid w:val="00E37E77"/>
    <w:rsid w:val="00E421E5"/>
    <w:rsid w:val="00E43912"/>
    <w:rsid w:val="00E5111B"/>
    <w:rsid w:val="00E52D84"/>
    <w:rsid w:val="00E57697"/>
    <w:rsid w:val="00E67D1B"/>
    <w:rsid w:val="00E74400"/>
    <w:rsid w:val="00E74C04"/>
    <w:rsid w:val="00E7537D"/>
    <w:rsid w:val="00E76E67"/>
    <w:rsid w:val="00E840B6"/>
    <w:rsid w:val="00E845AB"/>
    <w:rsid w:val="00E8579D"/>
    <w:rsid w:val="00E928F1"/>
    <w:rsid w:val="00E946F7"/>
    <w:rsid w:val="00EA0A58"/>
    <w:rsid w:val="00EA246B"/>
    <w:rsid w:val="00EA2B73"/>
    <w:rsid w:val="00EA3454"/>
    <w:rsid w:val="00EB2786"/>
    <w:rsid w:val="00EB589C"/>
    <w:rsid w:val="00EB6791"/>
    <w:rsid w:val="00EC35A4"/>
    <w:rsid w:val="00EC4454"/>
    <w:rsid w:val="00ED1FC8"/>
    <w:rsid w:val="00ED43BB"/>
    <w:rsid w:val="00ED6026"/>
    <w:rsid w:val="00EE43B0"/>
    <w:rsid w:val="00EF1E93"/>
    <w:rsid w:val="00EF3F75"/>
    <w:rsid w:val="00EF6661"/>
    <w:rsid w:val="00F12184"/>
    <w:rsid w:val="00F25441"/>
    <w:rsid w:val="00F260BE"/>
    <w:rsid w:val="00F30094"/>
    <w:rsid w:val="00F33643"/>
    <w:rsid w:val="00F34C66"/>
    <w:rsid w:val="00F3743B"/>
    <w:rsid w:val="00F40523"/>
    <w:rsid w:val="00F4311E"/>
    <w:rsid w:val="00F4495B"/>
    <w:rsid w:val="00F51DCA"/>
    <w:rsid w:val="00F51DF2"/>
    <w:rsid w:val="00F521A4"/>
    <w:rsid w:val="00F52C18"/>
    <w:rsid w:val="00F56866"/>
    <w:rsid w:val="00F62A6F"/>
    <w:rsid w:val="00F6410E"/>
    <w:rsid w:val="00F652EC"/>
    <w:rsid w:val="00F74EB6"/>
    <w:rsid w:val="00F8432C"/>
    <w:rsid w:val="00F91D83"/>
    <w:rsid w:val="00F91F93"/>
    <w:rsid w:val="00F921D7"/>
    <w:rsid w:val="00F93239"/>
    <w:rsid w:val="00F93A64"/>
    <w:rsid w:val="00F94A2A"/>
    <w:rsid w:val="00FA112C"/>
    <w:rsid w:val="00FB56E2"/>
    <w:rsid w:val="00FC1860"/>
    <w:rsid w:val="00FC25DD"/>
    <w:rsid w:val="00FC5011"/>
    <w:rsid w:val="00FC70EE"/>
    <w:rsid w:val="00FD03B2"/>
    <w:rsid w:val="00FD0B96"/>
    <w:rsid w:val="00FD54A5"/>
    <w:rsid w:val="00FD58BE"/>
    <w:rsid w:val="00FE0BE0"/>
    <w:rsid w:val="00FE1855"/>
    <w:rsid w:val="00FE450F"/>
    <w:rsid w:val="00FE6405"/>
    <w:rsid w:val="00FF4AEF"/>
    <w:rsid w:val="0C2DC648"/>
    <w:rsid w:val="0C79CE17"/>
    <w:rsid w:val="0EA2E8A9"/>
    <w:rsid w:val="1E389031"/>
    <w:rsid w:val="23B96215"/>
    <w:rsid w:val="24C5696F"/>
    <w:rsid w:val="2B213A53"/>
    <w:rsid w:val="2B7923EF"/>
    <w:rsid w:val="2CFA5C55"/>
    <w:rsid w:val="3224F55A"/>
    <w:rsid w:val="33CD74E7"/>
    <w:rsid w:val="3941107F"/>
    <w:rsid w:val="3CDA1C59"/>
    <w:rsid w:val="40A7E29C"/>
    <w:rsid w:val="4238A8A0"/>
    <w:rsid w:val="440DEA6F"/>
    <w:rsid w:val="469EAD5D"/>
    <w:rsid w:val="4CA11BFC"/>
    <w:rsid w:val="4D937D2E"/>
    <w:rsid w:val="4DA7E9BC"/>
    <w:rsid w:val="605E2834"/>
    <w:rsid w:val="64BA324F"/>
    <w:rsid w:val="6561A6CD"/>
    <w:rsid w:val="665602B0"/>
    <w:rsid w:val="6BB0FEFE"/>
    <w:rsid w:val="74F2D490"/>
    <w:rsid w:val="75E5CF09"/>
    <w:rsid w:val="7B8F2619"/>
    <w:rsid w:val="7D1CA0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CC3"/>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paragraph" w:styleId="Heading4">
    <w:name w:val="heading 4"/>
    <w:basedOn w:val="Normal"/>
    <w:next w:val="Normal"/>
    <w:link w:val="Heading4Char"/>
    <w:semiHidden/>
    <w:unhideWhenUsed/>
    <w:qFormat/>
    <w:rsid w:val="005700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17E46"/>
    <w:rPr>
      <w:color w:val="954F72" w:themeColor="followedHyperlink"/>
      <w:u w:val="single"/>
    </w:rPr>
  </w:style>
  <w:style w:type="character" w:styleId="Strong">
    <w:name w:val="Strong"/>
    <w:uiPriority w:val="22"/>
    <w:qFormat/>
    <w:rsid w:val="0007676A"/>
    <w:rPr>
      <w:b/>
      <w:bCs/>
    </w:rPr>
  </w:style>
  <w:style w:type="paragraph" w:styleId="Revision">
    <w:name w:val="Revision"/>
    <w:hidden/>
    <w:uiPriority w:val="99"/>
    <w:semiHidden/>
    <w:rsid w:val="00C74E9F"/>
    <w:rPr>
      <w:rFonts w:ascii="Times New Roman" w:hAnsi="Times New Roman"/>
      <w:sz w:val="24"/>
    </w:rPr>
  </w:style>
  <w:style w:type="paragraph" w:styleId="ListParagraph">
    <w:name w:val="List Paragraph"/>
    <w:basedOn w:val="Normal"/>
    <w:uiPriority w:val="34"/>
    <w:qFormat/>
    <w:rsid w:val="002574FA"/>
    <w:pPr>
      <w:ind w:left="720"/>
      <w:contextualSpacing/>
    </w:pPr>
  </w:style>
  <w:style w:type="character" w:customStyle="1" w:styleId="CommentTextChar">
    <w:name w:val="Comment Text Char"/>
    <w:basedOn w:val="DefaultParagraphFont"/>
    <w:link w:val="CommentText"/>
    <w:semiHidden/>
    <w:rsid w:val="00950D1B"/>
    <w:rPr>
      <w:rFonts w:ascii="Times New Roman" w:hAnsi="Times New Roman"/>
    </w:rPr>
  </w:style>
  <w:style w:type="character" w:customStyle="1" w:styleId="Heading4Char">
    <w:name w:val="Heading 4 Char"/>
    <w:basedOn w:val="DefaultParagraphFont"/>
    <w:link w:val="Heading4"/>
    <w:semiHidden/>
    <w:rsid w:val="005700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5700B1"/>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8745">
      <w:bodyDiv w:val="1"/>
      <w:marLeft w:val="0"/>
      <w:marRight w:val="0"/>
      <w:marTop w:val="0"/>
      <w:marBottom w:val="0"/>
      <w:divBdr>
        <w:top w:val="none" w:sz="0" w:space="0" w:color="auto"/>
        <w:left w:val="none" w:sz="0" w:space="0" w:color="auto"/>
        <w:bottom w:val="none" w:sz="0" w:space="0" w:color="auto"/>
        <w:right w:val="none" w:sz="0" w:space="0" w:color="auto"/>
      </w:divBdr>
    </w:div>
    <w:div w:id="1420827972">
      <w:bodyDiv w:val="1"/>
      <w:marLeft w:val="0"/>
      <w:marRight w:val="0"/>
      <w:marTop w:val="0"/>
      <w:marBottom w:val="0"/>
      <w:divBdr>
        <w:top w:val="none" w:sz="0" w:space="0" w:color="auto"/>
        <w:left w:val="none" w:sz="0" w:space="0" w:color="auto"/>
        <w:bottom w:val="none" w:sz="0" w:space="0" w:color="auto"/>
        <w:right w:val="none" w:sz="0" w:space="0" w:color="auto"/>
      </w:divBdr>
      <w:divsChild>
        <w:div w:id="1814983423">
          <w:marLeft w:val="0"/>
          <w:marRight w:val="0"/>
          <w:marTop w:val="0"/>
          <w:marBottom w:val="0"/>
          <w:divBdr>
            <w:top w:val="none" w:sz="0" w:space="0" w:color="auto"/>
            <w:left w:val="none" w:sz="0" w:space="0" w:color="auto"/>
            <w:bottom w:val="none" w:sz="0" w:space="0" w:color="auto"/>
            <w:right w:val="none" w:sz="0" w:space="0" w:color="auto"/>
          </w:divBdr>
          <w:divsChild>
            <w:div w:id="1509248990">
              <w:marLeft w:val="0"/>
              <w:marRight w:val="0"/>
              <w:marTop w:val="0"/>
              <w:marBottom w:val="0"/>
              <w:divBdr>
                <w:top w:val="none" w:sz="0" w:space="0" w:color="auto"/>
                <w:left w:val="none" w:sz="0" w:space="0" w:color="auto"/>
                <w:bottom w:val="none" w:sz="0" w:space="0" w:color="auto"/>
                <w:right w:val="none" w:sz="0" w:space="0" w:color="auto"/>
              </w:divBdr>
            </w:div>
            <w:div w:id="461968386">
              <w:marLeft w:val="0"/>
              <w:marRight w:val="0"/>
              <w:marTop w:val="0"/>
              <w:marBottom w:val="0"/>
              <w:divBdr>
                <w:top w:val="none" w:sz="0" w:space="0" w:color="auto"/>
                <w:left w:val="none" w:sz="0" w:space="0" w:color="auto"/>
                <w:bottom w:val="none" w:sz="0" w:space="0" w:color="auto"/>
                <w:right w:val="none" w:sz="0" w:space="0" w:color="auto"/>
              </w:divBdr>
            </w:div>
            <w:div w:id="652948825">
              <w:marLeft w:val="0"/>
              <w:marRight w:val="0"/>
              <w:marTop w:val="0"/>
              <w:marBottom w:val="0"/>
              <w:divBdr>
                <w:top w:val="none" w:sz="0" w:space="0" w:color="auto"/>
                <w:left w:val="none" w:sz="0" w:space="0" w:color="auto"/>
                <w:bottom w:val="none" w:sz="0" w:space="0" w:color="auto"/>
                <w:right w:val="none" w:sz="0" w:space="0" w:color="auto"/>
              </w:divBdr>
            </w:div>
            <w:div w:id="561867298">
              <w:marLeft w:val="0"/>
              <w:marRight w:val="0"/>
              <w:marTop w:val="0"/>
              <w:marBottom w:val="0"/>
              <w:divBdr>
                <w:top w:val="none" w:sz="0" w:space="0" w:color="auto"/>
                <w:left w:val="none" w:sz="0" w:space="0" w:color="auto"/>
                <w:bottom w:val="none" w:sz="0" w:space="0" w:color="auto"/>
                <w:right w:val="none" w:sz="0" w:space="0" w:color="auto"/>
              </w:divBdr>
            </w:div>
            <w:div w:id="910430455">
              <w:marLeft w:val="0"/>
              <w:marRight w:val="0"/>
              <w:marTop w:val="0"/>
              <w:marBottom w:val="0"/>
              <w:divBdr>
                <w:top w:val="none" w:sz="0" w:space="0" w:color="auto"/>
                <w:left w:val="none" w:sz="0" w:space="0" w:color="auto"/>
                <w:bottom w:val="none" w:sz="0" w:space="0" w:color="auto"/>
                <w:right w:val="none" w:sz="0" w:space="0" w:color="auto"/>
              </w:divBdr>
            </w:div>
            <w:div w:id="1635720047">
              <w:marLeft w:val="0"/>
              <w:marRight w:val="0"/>
              <w:marTop w:val="0"/>
              <w:marBottom w:val="0"/>
              <w:divBdr>
                <w:top w:val="none" w:sz="0" w:space="0" w:color="auto"/>
                <w:left w:val="none" w:sz="0" w:space="0" w:color="auto"/>
                <w:bottom w:val="none" w:sz="0" w:space="0" w:color="auto"/>
                <w:right w:val="none" w:sz="0" w:space="0" w:color="auto"/>
              </w:divBdr>
            </w:div>
            <w:div w:id="244538773">
              <w:marLeft w:val="0"/>
              <w:marRight w:val="0"/>
              <w:marTop w:val="0"/>
              <w:marBottom w:val="0"/>
              <w:divBdr>
                <w:top w:val="none" w:sz="0" w:space="0" w:color="auto"/>
                <w:left w:val="none" w:sz="0" w:space="0" w:color="auto"/>
                <w:bottom w:val="none" w:sz="0" w:space="0" w:color="auto"/>
                <w:right w:val="none" w:sz="0" w:space="0" w:color="auto"/>
              </w:divBdr>
            </w:div>
            <w:div w:id="914894013">
              <w:marLeft w:val="0"/>
              <w:marRight w:val="0"/>
              <w:marTop w:val="0"/>
              <w:marBottom w:val="0"/>
              <w:divBdr>
                <w:top w:val="none" w:sz="0" w:space="0" w:color="auto"/>
                <w:left w:val="none" w:sz="0" w:space="0" w:color="auto"/>
                <w:bottom w:val="none" w:sz="0" w:space="0" w:color="auto"/>
                <w:right w:val="none" w:sz="0" w:space="0" w:color="auto"/>
              </w:divBdr>
            </w:div>
            <w:div w:id="1554930219">
              <w:marLeft w:val="0"/>
              <w:marRight w:val="0"/>
              <w:marTop w:val="0"/>
              <w:marBottom w:val="0"/>
              <w:divBdr>
                <w:top w:val="none" w:sz="0" w:space="0" w:color="auto"/>
                <w:left w:val="none" w:sz="0" w:space="0" w:color="auto"/>
                <w:bottom w:val="none" w:sz="0" w:space="0" w:color="auto"/>
                <w:right w:val="none" w:sz="0" w:space="0" w:color="auto"/>
              </w:divBdr>
            </w:div>
            <w:div w:id="992224109">
              <w:marLeft w:val="0"/>
              <w:marRight w:val="0"/>
              <w:marTop w:val="0"/>
              <w:marBottom w:val="0"/>
              <w:divBdr>
                <w:top w:val="none" w:sz="0" w:space="0" w:color="auto"/>
                <w:left w:val="none" w:sz="0" w:space="0" w:color="auto"/>
                <w:bottom w:val="none" w:sz="0" w:space="0" w:color="auto"/>
                <w:right w:val="none" w:sz="0" w:space="0" w:color="auto"/>
              </w:divBdr>
            </w:div>
            <w:div w:id="381902892">
              <w:marLeft w:val="0"/>
              <w:marRight w:val="0"/>
              <w:marTop w:val="0"/>
              <w:marBottom w:val="0"/>
              <w:divBdr>
                <w:top w:val="none" w:sz="0" w:space="0" w:color="auto"/>
                <w:left w:val="none" w:sz="0" w:space="0" w:color="auto"/>
                <w:bottom w:val="none" w:sz="0" w:space="0" w:color="auto"/>
                <w:right w:val="none" w:sz="0" w:space="0" w:color="auto"/>
              </w:divBdr>
            </w:div>
            <w:div w:id="446849925">
              <w:marLeft w:val="0"/>
              <w:marRight w:val="0"/>
              <w:marTop w:val="0"/>
              <w:marBottom w:val="0"/>
              <w:divBdr>
                <w:top w:val="none" w:sz="0" w:space="0" w:color="auto"/>
                <w:left w:val="none" w:sz="0" w:space="0" w:color="auto"/>
                <w:bottom w:val="none" w:sz="0" w:space="0" w:color="auto"/>
                <w:right w:val="none" w:sz="0" w:space="0" w:color="auto"/>
              </w:divBdr>
            </w:div>
            <w:div w:id="230967934">
              <w:marLeft w:val="0"/>
              <w:marRight w:val="0"/>
              <w:marTop w:val="0"/>
              <w:marBottom w:val="0"/>
              <w:divBdr>
                <w:top w:val="none" w:sz="0" w:space="0" w:color="auto"/>
                <w:left w:val="none" w:sz="0" w:space="0" w:color="auto"/>
                <w:bottom w:val="none" w:sz="0" w:space="0" w:color="auto"/>
                <w:right w:val="none" w:sz="0" w:space="0" w:color="auto"/>
              </w:divBdr>
            </w:div>
            <w:div w:id="1367830226">
              <w:marLeft w:val="0"/>
              <w:marRight w:val="0"/>
              <w:marTop w:val="0"/>
              <w:marBottom w:val="0"/>
              <w:divBdr>
                <w:top w:val="none" w:sz="0" w:space="0" w:color="auto"/>
                <w:left w:val="none" w:sz="0" w:space="0" w:color="auto"/>
                <w:bottom w:val="none" w:sz="0" w:space="0" w:color="auto"/>
                <w:right w:val="none" w:sz="0" w:space="0" w:color="auto"/>
              </w:divBdr>
            </w:div>
            <w:div w:id="113986128">
              <w:marLeft w:val="0"/>
              <w:marRight w:val="0"/>
              <w:marTop w:val="0"/>
              <w:marBottom w:val="0"/>
              <w:divBdr>
                <w:top w:val="none" w:sz="0" w:space="0" w:color="auto"/>
                <w:left w:val="none" w:sz="0" w:space="0" w:color="auto"/>
                <w:bottom w:val="none" w:sz="0" w:space="0" w:color="auto"/>
                <w:right w:val="none" w:sz="0" w:space="0" w:color="auto"/>
              </w:divBdr>
            </w:div>
            <w:div w:id="1883980466">
              <w:marLeft w:val="0"/>
              <w:marRight w:val="0"/>
              <w:marTop w:val="0"/>
              <w:marBottom w:val="0"/>
              <w:divBdr>
                <w:top w:val="none" w:sz="0" w:space="0" w:color="auto"/>
                <w:left w:val="none" w:sz="0" w:space="0" w:color="auto"/>
                <w:bottom w:val="none" w:sz="0" w:space="0" w:color="auto"/>
                <w:right w:val="none" w:sz="0" w:space="0" w:color="auto"/>
              </w:divBdr>
            </w:div>
            <w:div w:id="1110662772">
              <w:marLeft w:val="0"/>
              <w:marRight w:val="0"/>
              <w:marTop w:val="0"/>
              <w:marBottom w:val="0"/>
              <w:divBdr>
                <w:top w:val="none" w:sz="0" w:space="0" w:color="auto"/>
                <w:left w:val="none" w:sz="0" w:space="0" w:color="auto"/>
                <w:bottom w:val="none" w:sz="0" w:space="0" w:color="auto"/>
                <w:right w:val="none" w:sz="0" w:space="0" w:color="auto"/>
              </w:divBdr>
            </w:div>
            <w:div w:id="867372050">
              <w:marLeft w:val="0"/>
              <w:marRight w:val="0"/>
              <w:marTop w:val="0"/>
              <w:marBottom w:val="0"/>
              <w:divBdr>
                <w:top w:val="none" w:sz="0" w:space="0" w:color="auto"/>
                <w:left w:val="none" w:sz="0" w:space="0" w:color="auto"/>
                <w:bottom w:val="none" w:sz="0" w:space="0" w:color="auto"/>
                <w:right w:val="none" w:sz="0" w:space="0" w:color="auto"/>
              </w:divBdr>
            </w:div>
            <w:div w:id="551157772">
              <w:marLeft w:val="0"/>
              <w:marRight w:val="0"/>
              <w:marTop w:val="0"/>
              <w:marBottom w:val="0"/>
              <w:divBdr>
                <w:top w:val="none" w:sz="0" w:space="0" w:color="auto"/>
                <w:left w:val="none" w:sz="0" w:space="0" w:color="auto"/>
                <w:bottom w:val="none" w:sz="0" w:space="0" w:color="auto"/>
                <w:right w:val="none" w:sz="0" w:space="0" w:color="auto"/>
              </w:divBdr>
            </w:div>
            <w:div w:id="1415468941">
              <w:marLeft w:val="0"/>
              <w:marRight w:val="0"/>
              <w:marTop w:val="0"/>
              <w:marBottom w:val="0"/>
              <w:divBdr>
                <w:top w:val="none" w:sz="0" w:space="0" w:color="auto"/>
                <w:left w:val="none" w:sz="0" w:space="0" w:color="auto"/>
                <w:bottom w:val="none" w:sz="0" w:space="0" w:color="auto"/>
                <w:right w:val="none" w:sz="0" w:space="0" w:color="auto"/>
              </w:divBdr>
            </w:div>
            <w:div w:id="1492796870">
              <w:marLeft w:val="0"/>
              <w:marRight w:val="0"/>
              <w:marTop w:val="0"/>
              <w:marBottom w:val="0"/>
              <w:divBdr>
                <w:top w:val="none" w:sz="0" w:space="0" w:color="auto"/>
                <w:left w:val="none" w:sz="0" w:space="0" w:color="auto"/>
                <w:bottom w:val="none" w:sz="0" w:space="0" w:color="auto"/>
                <w:right w:val="none" w:sz="0" w:space="0" w:color="auto"/>
              </w:divBdr>
            </w:div>
            <w:div w:id="15621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5761">
      <w:bodyDiv w:val="1"/>
      <w:marLeft w:val="0"/>
      <w:marRight w:val="0"/>
      <w:marTop w:val="0"/>
      <w:marBottom w:val="0"/>
      <w:divBdr>
        <w:top w:val="none" w:sz="0" w:space="0" w:color="auto"/>
        <w:left w:val="none" w:sz="0" w:space="0" w:color="auto"/>
        <w:bottom w:val="none" w:sz="0" w:space="0" w:color="auto"/>
        <w:right w:val="none" w:sz="0" w:space="0" w:color="auto"/>
      </w:divBdr>
      <w:divsChild>
        <w:div w:id="1584803392">
          <w:marLeft w:val="0"/>
          <w:marRight w:val="0"/>
          <w:marTop w:val="0"/>
          <w:marBottom w:val="0"/>
          <w:divBdr>
            <w:top w:val="none" w:sz="0" w:space="0" w:color="auto"/>
            <w:left w:val="none" w:sz="0" w:space="0" w:color="auto"/>
            <w:bottom w:val="none" w:sz="0" w:space="0" w:color="auto"/>
            <w:right w:val="none" w:sz="0" w:space="0" w:color="auto"/>
          </w:divBdr>
          <w:divsChild>
            <w:div w:id="274406269">
              <w:marLeft w:val="0"/>
              <w:marRight w:val="0"/>
              <w:marTop w:val="0"/>
              <w:marBottom w:val="0"/>
              <w:divBdr>
                <w:top w:val="none" w:sz="0" w:space="0" w:color="auto"/>
                <w:left w:val="none" w:sz="0" w:space="0" w:color="auto"/>
                <w:bottom w:val="none" w:sz="0" w:space="0" w:color="auto"/>
                <w:right w:val="none" w:sz="0" w:space="0" w:color="auto"/>
              </w:divBdr>
            </w:div>
            <w:div w:id="258950717">
              <w:marLeft w:val="0"/>
              <w:marRight w:val="0"/>
              <w:marTop w:val="0"/>
              <w:marBottom w:val="0"/>
              <w:divBdr>
                <w:top w:val="none" w:sz="0" w:space="0" w:color="auto"/>
                <w:left w:val="none" w:sz="0" w:space="0" w:color="auto"/>
                <w:bottom w:val="none" w:sz="0" w:space="0" w:color="auto"/>
                <w:right w:val="none" w:sz="0" w:space="0" w:color="auto"/>
              </w:divBdr>
            </w:div>
            <w:div w:id="527958855">
              <w:marLeft w:val="0"/>
              <w:marRight w:val="0"/>
              <w:marTop w:val="0"/>
              <w:marBottom w:val="0"/>
              <w:divBdr>
                <w:top w:val="none" w:sz="0" w:space="0" w:color="auto"/>
                <w:left w:val="none" w:sz="0" w:space="0" w:color="auto"/>
                <w:bottom w:val="none" w:sz="0" w:space="0" w:color="auto"/>
                <w:right w:val="none" w:sz="0" w:space="0" w:color="auto"/>
              </w:divBdr>
            </w:div>
            <w:div w:id="1225415271">
              <w:marLeft w:val="0"/>
              <w:marRight w:val="0"/>
              <w:marTop w:val="0"/>
              <w:marBottom w:val="0"/>
              <w:divBdr>
                <w:top w:val="none" w:sz="0" w:space="0" w:color="auto"/>
                <w:left w:val="none" w:sz="0" w:space="0" w:color="auto"/>
                <w:bottom w:val="none" w:sz="0" w:space="0" w:color="auto"/>
                <w:right w:val="none" w:sz="0" w:space="0" w:color="auto"/>
              </w:divBdr>
            </w:div>
            <w:div w:id="1277450487">
              <w:marLeft w:val="0"/>
              <w:marRight w:val="0"/>
              <w:marTop w:val="0"/>
              <w:marBottom w:val="0"/>
              <w:divBdr>
                <w:top w:val="none" w:sz="0" w:space="0" w:color="auto"/>
                <w:left w:val="none" w:sz="0" w:space="0" w:color="auto"/>
                <w:bottom w:val="none" w:sz="0" w:space="0" w:color="auto"/>
                <w:right w:val="none" w:sz="0" w:space="0" w:color="auto"/>
              </w:divBdr>
            </w:div>
            <w:div w:id="499731838">
              <w:marLeft w:val="0"/>
              <w:marRight w:val="0"/>
              <w:marTop w:val="0"/>
              <w:marBottom w:val="0"/>
              <w:divBdr>
                <w:top w:val="none" w:sz="0" w:space="0" w:color="auto"/>
                <w:left w:val="none" w:sz="0" w:space="0" w:color="auto"/>
                <w:bottom w:val="none" w:sz="0" w:space="0" w:color="auto"/>
                <w:right w:val="none" w:sz="0" w:space="0" w:color="auto"/>
              </w:divBdr>
            </w:div>
            <w:div w:id="2095322020">
              <w:marLeft w:val="0"/>
              <w:marRight w:val="0"/>
              <w:marTop w:val="0"/>
              <w:marBottom w:val="0"/>
              <w:divBdr>
                <w:top w:val="none" w:sz="0" w:space="0" w:color="auto"/>
                <w:left w:val="none" w:sz="0" w:space="0" w:color="auto"/>
                <w:bottom w:val="none" w:sz="0" w:space="0" w:color="auto"/>
                <w:right w:val="none" w:sz="0" w:space="0" w:color="auto"/>
              </w:divBdr>
            </w:div>
            <w:div w:id="252594631">
              <w:marLeft w:val="0"/>
              <w:marRight w:val="0"/>
              <w:marTop w:val="0"/>
              <w:marBottom w:val="0"/>
              <w:divBdr>
                <w:top w:val="none" w:sz="0" w:space="0" w:color="auto"/>
                <w:left w:val="none" w:sz="0" w:space="0" w:color="auto"/>
                <w:bottom w:val="none" w:sz="0" w:space="0" w:color="auto"/>
                <w:right w:val="none" w:sz="0" w:space="0" w:color="auto"/>
              </w:divBdr>
            </w:div>
            <w:div w:id="1856843484">
              <w:marLeft w:val="0"/>
              <w:marRight w:val="0"/>
              <w:marTop w:val="0"/>
              <w:marBottom w:val="0"/>
              <w:divBdr>
                <w:top w:val="none" w:sz="0" w:space="0" w:color="auto"/>
                <w:left w:val="none" w:sz="0" w:space="0" w:color="auto"/>
                <w:bottom w:val="none" w:sz="0" w:space="0" w:color="auto"/>
                <w:right w:val="none" w:sz="0" w:space="0" w:color="auto"/>
              </w:divBdr>
            </w:div>
            <w:div w:id="1140414731">
              <w:marLeft w:val="0"/>
              <w:marRight w:val="0"/>
              <w:marTop w:val="0"/>
              <w:marBottom w:val="0"/>
              <w:divBdr>
                <w:top w:val="none" w:sz="0" w:space="0" w:color="auto"/>
                <w:left w:val="none" w:sz="0" w:space="0" w:color="auto"/>
                <w:bottom w:val="none" w:sz="0" w:space="0" w:color="auto"/>
                <w:right w:val="none" w:sz="0" w:space="0" w:color="auto"/>
              </w:divBdr>
            </w:div>
            <w:div w:id="609897339">
              <w:marLeft w:val="0"/>
              <w:marRight w:val="0"/>
              <w:marTop w:val="0"/>
              <w:marBottom w:val="0"/>
              <w:divBdr>
                <w:top w:val="none" w:sz="0" w:space="0" w:color="auto"/>
                <w:left w:val="none" w:sz="0" w:space="0" w:color="auto"/>
                <w:bottom w:val="none" w:sz="0" w:space="0" w:color="auto"/>
                <w:right w:val="none" w:sz="0" w:space="0" w:color="auto"/>
              </w:divBdr>
            </w:div>
            <w:div w:id="1117482288">
              <w:marLeft w:val="0"/>
              <w:marRight w:val="0"/>
              <w:marTop w:val="0"/>
              <w:marBottom w:val="0"/>
              <w:divBdr>
                <w:top w:val="none" w:sz="0" w:space="0" w:color="auto"/>
                <w:left w:val="none" w:sz="0" w:space="0" w:color="auto"/>
                <w:bottom w:val="none" w:sz="0" w:space="0" w:color="auto"/>
                <w:right w:val="none" w:sz="0" w:space="0" w:color="auto"/>
              </w:divBdr>
            </w:div>
            <w:div w:id="1932732902">
              <w:marLeft w:val="0"/>
              <w:marRight w:val="0"/>
              <w:marTop w:val="0"/>
              <w:marBottom w:val="0"/>
              <w:divBdr>
                <w:top w:val="none" w:sz="0" w:space="0" w:color="auto"/>
                <w:left w:val="none" w:sz="0" w:space="0" w:color="auto"/>
                <w:bottom w:val="none" w:sz="0" w:space="0" w:color="auto"/>
                <w:right w:val="none" w:sz="0" w:space="0" w:color="auto"/>
              </w:divBdr>
            </w:div>
            <w:div w:id="1704477239">
              <w:marLeft w:val="0"/>
              <w:marRight w:val="0"/>
              <w:marTop w:val="0"/>
              <w:marBottom w:val="0"/>
              <w:divBdr>
                <w:top w:val="none" w:sz="0" w:space="0" w:color="auto"/>
                <w:left w:val="none" w:sz="0" w:space="0" w:color="auto"/>
                <w:bottom w:val="none" w:sz="0" w:space="0" w:color="auto"/>
                <w:right w:val="none" w:sz="0" w:space="0" w:color="auto"/>
              </w:divBdr>
            </w:div>
            <w:div w:id="1274020589">
              <w:marLeft w:val="0"/>
              <w:marRight w:val="0"/>
              <w:marTop w:val="0"/>
              <w:marBottom w:val="0"/>
              <w:divBdr>
                <w:top w:val="none" w:sz="0" w:space="0" w:color="auto"/>
                <w:left w:val="none" w:sz="0" w:space="0" w:color="auto"/>
                <w:bottom w:val="none" w:sz="0" w:space="0" w:color="auto"/>
                <w:right w:val="none" w:sz="0" w:space="0" w:color="auto"/>
              </w:divBdr>
            </w:div>
            <w:div w:id="1035428568">
              <w:marLeft w:val="0"/>
              <w:marRight w:val="0"/>
              <w:marTop w:val="0"/>
              <w:marBottom w:val="0"/>
              <w:divBdr>
                <w:top w:val="none" w:sz="0" w:space="0" w:color="auto"/>
                <w:left w:val="none" w:sz="0" w:space="0" w:color="auto"/>
                <w:bottom w:val="none" w:sz="0" w:space="0" w:color="auto"/>
                <w:right w:val="none" w:sz="0" w:space="0" w:color="auto"/>
              </w:divBdr>
            </w:div>
            <w:div w:id="497615623">
              <w:marLeft w:val="0"/>
              <w:marRight w:val="0"/>
              <w:marTop w:val="0"/>
              <w:marBottom w:val="0"/>
              <w:divBdr>
                <w:top w:val="none" w:sz="0" w:space="0" w:color="auto"/>
                <w:left w:val="none" w:sz="0" w:space="0" w:color="auto"/>
                <w:bottom w:val="none" w:sz="0" w:space="0" w:color="auto"/>
                <w:right w:val="none" w:sz="0" w:space="0" w:color="auto"/>
              </w:divBdr>
            </w:div>
            <w:div w:id="427847687">
              <w:marLeft w:val="0"/>
              <w:marRight w:val="0"/>
              <w:marTop w:val="0"/>
              <w:marBottom w:val="0"/>
              <w:divBdr>
                <w:top w:val="none" w:sz="0" w:space="0" w:color="auto"/>
                <w:left w:val="none" w:sz="0" w:space="0" w:color="auto"/>
                <w:bottom w:val="none" w:sz="0" w:space="0" w:color="auto"/>
                <w:right w:val="none" w:sz="0" w:space="0" w:color="auto"/>
              </w:divBdr>
            </w:div>
            <w:div w:id="1632402292">
              <w:marLeft w:val="0"/>
              <w:marRight w:val="0"/>
              <w:marTop w:val="0"/>
              <w:marBottom w:val="0"/>
              <w:divBdr>
                <w:top w:val="none" w:sz="0" w:space="0" w:color="auto"/>
                <w:left w:val="none" w:sz="0" w:space="0" w:color="auto"/>
                <w:bottom w:val="none" w:sz="0" w:space="0" w:color="auto"/>
                <w:right w:val="none" w:sz="0" w:space="0" w:color="auto"/>
              </w:divBdr>
            </w:div>
            <w:div w:id="819073958">
              <w:marLeft w:val="0"/>
              <w:marRight w:val="0"/>
              <w:marTop w:val="0"/>
              <w:marBottom w:val="0"/>
              <w:divBdr>
                <w:top w:val="none" w:sz="0" w:space="0" w:color="auto"/>
                <w:left w:val="none" w:sz="0" w:space="0" w:color="auto"/>
                <w:bottom w:val="none" w:sz="0" w:space="0" w:color="auto"/>
                <w:right w:val="none" w:sz="0" w:space="0" w:color="auto"/>
              </w:divBdr>
            </w:div>
            <w:div w:id="1295915354">
              <w:marLeft w:val="0"/>
              <w:marRight w:val="0"/>
              <w:marTop w:val="0"/>
              <w:marBottom w:val="0"/>
              <w:divBdr>
                <w:top w:val="none" w:sz="0" w:space="0" w:color="auto"/>
                <w:left w:val="none" w:sz="0" w:space="0" w:color="auto"/>
                <w:bottom w:val="none" w:sz="0" w:space="0" w:color="auto"/>
                <w:right w:val="none" w:sz="0" w:space="0" w:color="auto"/>
              </w:divBdr>
            </w:div>
            <w:div w:id="492069149">
              <w:marLeft w:val="0"/>
              <w:marRight w:val="0"/>
              <w:marTop w:val="0"/>
              <w:marBottom w:val="0"/>
              <w:divBdr>
                <w:top w:val="none" w:sz="0" w:space="0" w:color="auto"/>
                <w:left w:val="none" w:sz="0" w:space="0" w:color="auto"/>
                <w:bottom w:val="none" w:sz="0" w:space="0" w:color="auto"/>
                <w:right w:val="none" w:sz="0" w:space="0" w:color="auto"/>
              </w:divBdr>
            </w:div>
            <w:div w:id="1302341744">
              <w:marLeft w:val="0"/>
              <w:marRight w:val="0"/>
              <w:marTop w:val="0"/>
              <w:marBottom w:val="0"/>
              <w:divBdr>
                <w:top w:val="none" w:sz="0" w:space="0" w:color="auto"/>
                <w:left w:val="none" w:sz="0" w:space="0" w:color="auto"/>
                <w:bottom w:val="none" w:sz="0" w:space="0" w:color="auto"/>
                <w:right w:val="none" w:sz="0" w:space="0" w:color="auto"/>
              </w:divBdr>
            </w:div>
            <w:div w:id="1490362091">
              <w:marLeft w:val="0"/>
              <w:marRight w:val="0"/>
              <w:marTop w:val="0"/>
              <w:marBottom w:val="0"/>
              <w:divBdr>
                <w:top w:val="none" w:sz="0" w:space="0" w:color="auto"/>
                <w:left w:val="none" w:sz="0" w:space="0" w:color="auto"/>
                <w:bottom w:val="none" w:sz="0" w:space="0" w:color="auto"/>
                <w:right w:val="none" w:sz="0" w:space="0" w:color="auto"/>
              </w:divBdr>
            </w:div>
            <w:div w:id="845900758">
              <w:marLeft w:val="0"/>
              <w:marRight w:val="0"/>
              <w:marTop w:val="0"/>
              <w:marBottom w:val="0"/>
              <w:divBdr>
                <w:top w:val="none" w:sz="0" w:space="0" w:color="auto"/>
                <w:left w:val="none" w:sz="0" w:space="0" w:color="auto"/>
                <w:bottom w:val="none" w:sz="0" w:space="0" w:color="auto"/>
                <w:right w:val="none" w:sz="0" w:space="0" w:color="auto"/>
              </w:divBdr>
            </w:div>
            <w:div w:id="6784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7385">
      <w:bodyDiv w:val="1"/>
      <w:marLeft w:val="0"/>
      <w:marRight w:val="0"/>
      <w:marTop w:val="0"/>
      <w:marBottom w:val="0"/>
      <w:divBdr>
        <w:top w:val="none" w:sz="0" w:space="0" w:color="auto"/>
        <w:left w:val="none" w:sz="0" w:space="0" w:color="auto"/>
        <w:bottom w:val="none" w:sz="0" w:space="0" w:color="auto"/>
        <w:right w:val="none" w:sz="0" w:space="0" w:color="auto"/>
      </w:divBdr>
      <w:divsChild>
        <w:div w:id="1918902868">
          <w:marLeft w:val="0"/>
          <w:marRight w:val="0"/>
          <w:marTop w:val="0"/>
          <w:marBottom w:val="0"/>
          <w:divBdr>
            <w:top w:val="none" w:sz="0" w:space="0" w:color="auto"/>
            <w:left w:val="none" w:sz="0" w:space="0" w:color="auto"/>
            <w:bottom w:val="none" w:sz="0" w:space="0" w:color="auto"/>
            <w:right w:val="none" w:sz="0" w:space="0" w:color="auto"/>
          </w:divBdr>
          <w:divsChild>
            <w:div w:id="1407342476">
              <w:marLeft w:val="0"/>
              <w:marRight w:val="0"/>
              <w:marTop w:val="0"/>
              <w:marBottom w:val="0"/>
              <w:divBdr>
                <w:top w:val="none" w:sz="0" w:space="0" w:color="auto"/>
                <w:left w:val="none" w:sz="0" w:space="0" w:color="auto"/>
                <w:bottom w:val="none" w:sz="0" w:space="0" w:color="auto"/>
                <w:right w:val="none" w:sz="0" w:space="0" w:color="auto"/>
              </w:divBdr>
            </w:div>
            <w:div w:id="1111559151">
              <w:marLeft w:val="0"/>
              <w:marRight w:val="0"/>
              <w:marTop w:val="0"/>
              <w:marBottom w:val="0"/>
              <w:divBdr>
                <w:top w:val="none" w:sz="0" w:space="0" w:color="auto"/>
                <w:left w:val="none" w:sz="0" w:space="0" w:color="auto"/>
                <w:bottom w:val="none" w:sz="0" w:space="0" w:color="auto"/>
                <w:right w:val="none" w:sz="0" w:space="0" w:color="auto"/>
              </w:divBdr>
            </w:div>
            <w:div w:id="1305308484">
              <w:marLeft w:val="0"/>
              <w:marRight w:val="0"/>
              <w:marTop w:val="0"/>
              <w:marBottom w:val="0"/>
              <w:divBdr>
                <w:top w:val="none" w:sz="0" w:space="0" w:color="auto"/>
                <w:left w:val="none" w:sz="0" w:space="0" w:color="auto"/>
                <w:bottom w:val="none" w:sz="0" w:space="0" w:color="auto"/>
                <w:right w:val="none" w:sz="0" w:space="0" w:color="auto"/>
              </w:divBdr>
            </w:div>
            <w:div w:id="1753315138">
              <w:marLeft w:val="0"/>
              <w:marRight w:val="0"/>
              <w:marTop w:val="0"/>
              <w:marBottom w:val="0"/>
              <w:divBdr>
                <w:top w:val="none" w:sz="0" w:space="0" w:color="auto"/>
                <w:left w:val="none" w:sz="0" w:space="0" w:color="auto"/>
                <w:bottom w:val="none" w:sz="0" w:space="0" w:color="auto"/>
                <w:right w:val="none" w:sz="0" w:space="0" w:color="auto"/>
              </w:divBdr>
            </w:div>
            <w:div w:id="930432120">
              <w:marLeft w:val="0"/>
              <w:marRight w:val="0"/>
              <w:marTop w:val="0"/>
              <w:marBottom w:val="0"/>
              <w:divBdr>
                <w:top w:val="none" w:sz="0" w:space="0" w:color="auto"/>
                <w:left w:val="none" w:sz="0" w:space="0" w:color="auto"/>
                <w:bottom w:val="none" w:sz="0" w:space="0" w:color="auto"/>
                <w:right w:val="none" w:sz="0" w:space="0" w:color="auto"/>
              </w:divBdr>
            </w:div>
            <w:div w:id="1405180903">
              <w:marLeft w:val="0"/>
              <w:marRight w:val="0"/>
              <w:marTop w:val="0"/>
              <w:marBottom w:val="0"/>
              <w:divBdr>
                <w:top w:val="none" w:sz="0" w:space="0" w:color="auto"/>
                <w:left w:val="none" w:sz="0" w:space="0" w:color="auto"/>
                <w:bottom w:val="none" w:sz="0" w:space="0" w:color="auto"/>
                <w:right w:val="none" w:sz="0" w:space="0" w:color="auto"/>
              </w:divBdr>
            </w:div>
            <w:div w:id="1631472312">
              <w:marLeft w:val="0"/>
              <w:marRight w:val="0"/>
              <w:marTop w:val="0"/>
              <w:marBottom w:val="0"/>
              <w:divBdr>
                <w:top w:val="none" w:sz="0" w:space="0" w:color="auto"/>
                <w:left w:val="none" w:sz="0" w:space="0" w:color="auto"/>
                <w:bottom w:val="none" w:sz="0" w:space="0" w:color="auto"/>
                <w:right w:val="none" w:sz="0" w:space="0" w:color="auto"/>
              </w:divBdr>
            </w:div>
            <w:div w:id="583298940">
              <w:marLeft w:val="0"/>
              <w:marRight w:val="0"/>
              <w:marTop w:val="0"/>
              <w:marBottom w:val="0"/>
              <w:divBdr>
                <w:top w:val="none" w:sz="0" w:space="0" w:color="auto"/>
                <w:left w:val="none" w:sz="0" w:space="0" w:color="auto"/>
                <w:bottom w:val="none" w:sz="0" w:space="0" w:color="auto"/>
                <w:right w:val="none" w:sz="0" w:space="0" w:color="auto"/>
              </w:divBdr>
            </w:div>
            <w:div w:id="521289286">
              <w:marLeft w:val="0"/>
              <w:marRight w:val="0"/>
              <w:marTop w:val="0"/>
              <w:marBottom w:val="0"/>
              <w:divBdr>
                <w:top w:val="none" w:sz="0" w:space="0" w:color="auto"/>
                <w:left w:val="none" w:sz="0" w:space="0" w:color="auto"/>
                <w:bottom w:val="none" w:sz="0" w:space="0" w:color="auto"/>
                <w:right w:val="none" w:sz="0" w:space="0" w:color="auto"/>
              </w:divBdr>
            </w:div>
            <w:div w:id="562907878">
              <w:marLeft w:val="0"/>
              <w:marRight w:val="0"/>
              <w:marTop w:val="0"/>
              <w:marBottom w:val="0"/>
              <w:divBdr>
                <w:top w:val="none" w:sz="0" w:space="0" w:color="auto"/>
                <w:left w:val="none" w:sz="0" w:space="0" w:color="auto"/>
                <w:bottom w:val="none" w:sz="0" w:space="0" w:color="auto"/>
                <w:right w:val="none" w:sz="0" w:space="0" w:color="auto"/>
              </w:divBdr>
            </w:div>
            <w:div w:id="9992841">
              <w:marLeft w:val="0"/>
              <w:marRight w:val="0"/>
              <w:marTop w:val="0"/>
              <w:marBottom w:val="0"/>
              <w:divBdr>
                <w:top w:val="none" w:sz="0" w:space="0" w:color="auto"/>
                <w:left w:val="none" w:sz="0" w:space="0" w:color="auto"/>
                <w:bottom w:val="none" w:sz="0" w:space="0" w:color="auto"/>
                <w:right w:val="none" w:sz="0" w:space="0" w:color="auto"/>
              </w:divBdr>
            </w:div>
            <w:div w:id="16154487">
              <w:marLeft w:val="0"/>
              <w:marRight w:val="0"/>
              <w:marTop w:val="0"/>
              <w:marBottom w:val="0"/>
              <w:divBdr>
                <w:top w:val="none" w:sz="0" w:space="0" w:color="auto"/>
                <w:left w:val="none" w:sz="0" w:space="0" w:color="auto"/>
                <w:bottom w:val="none" w:sz="0" w:space="0" w:color="auto"/>
                <w:right w:val="none" w:sz="0" w:space="0" w:color="auto"/>
              </w:divBdr>
            </w:div>
            <w:div w:id="691877039">
              <w:marLeft w:val="0"/>
              <w:marRight w:val="0"/>
              <w:marTop w:val="0"/>
              <w:marBottom w:val="0"/>
              <w:divBdr>
                <w:top w:val="none" w:sz="0" w:space="0" w:color="auto"/>
                <w:left w:val="none" w:sz="0" w:space="0" w:color="auto"/>
                <w:bottom w:val="none" w:sz="0" w:space="0" w:color="auto"/>
                <w:right w:val="none" w:sz="0" w:space="0" w:color="auto"/>
              </w:divBdr>
            </w:div>
            <w:div w:id="1092968095">
              <w:marLeft w:val="0"/>
              <w:marRight w:val="0"/>
              <w:marTop w:val="0"/>
              <w:marBottom w:val="0"/>
              <w:divBdr>
                <w:top w:val="none" w:sz="0" w:space="0" w:color="auto"/>
                <w:left w:val="none" w:sz="0" w:space="0" w:color="auto"/>
                <w:bottom w:val="none" w:sz="0" w:space="0" w:color="auto"/>
                <w:right w:val="none" w:sz="0" w:space="0" w:color="auto"/>
              </w:divBdr>
            </w:div>
            <w:div w:id="749086571">
              <w:marLeft w:val="0"/>
              <w:marRight w:val="0"/>
              <w:marTop w:val="0"/>
              <w:marBottom w:val="0"/>
              <w:divBdr>
                <w:top w:val="none" w:sz="0" w:space="0" w:color="auto"/>
                <w:left w:val="none" w:sz="0" w:space="0" w:color="auto"/>
                <w:bottom w:val="none" w:sz="0" w:space="0" w:color="auto"/>
                <w:right w:val="none" w:sz="0" w:space="0" w:color="auto"/>
              </w:divBdr>
            </w:div>
            <w:div w:id="1196694417">
              <w:marLeft w:val="0"/>
              <w:marRight w:val="0"/>
              <w:marTop w:val="0"/>
              <w:marBottom w:val="0"/>
              <w:divBdr>
                <w:top w:val="none" w:sz="0" w:space="0" w:color="auto"/>
                <w:left w:val="none" w:sz="0" w:space="0" w:color="auto"/>
                <w:bottom w:val="none" w:sz="0" w:space="0" w:color="auto"/>
                <w:right w:val="none" w:sz="0" w:space="0" w:color="auto"/>
              </w:divBdr>
            </w:div>
            <w:div w:id="408967476">
              <w:marLeft w:val="0"/>
              <w:marRight w:val="0"/>
              <w:marTop w:val="0"/>
              <w:marBottom w:val="0"/>
              <w:divBdr>
                <w:top w:val="none" w:sz="0" w:space="0" w:color="auto"/>
                <w:left w:val="none" w:sz="0" w:space="0" w:color="auto"/>
                <w:bottom w:val="none" w:sz="0" w:space="0" w:color="auto"/>
                <w:right w:val="none" w:sz="0" w:space="0" w:color="auto"/>
              </w:divBdr>
            </w:div>
            <w:div w:id="1309244366">
              <w:marLeft w:val="0"/>
              <w:marRight w:val="0"/>
              <w:marTop w:val="0"/>
              <w:marBottom w:val="0"/>
              <w:divBdr>
                <w:top w:val="none" w:sz="0" w:space="0" w:color="auto"/>
                <w:left w:val="none" w:sz="0" w:space="0" w:color="auto"/>
                <w:bottom w:val="none" w:sz="0" w:space="0" w:color="auto"/>
                <w:right w:val="none" w:sz="0" w:space="0" w:color="auto"/>
              </w:divBdr>
            </w:div>
            <w:div w:id="908882403">
              <w:marLeft w:val="0"/>
              <w:marRight w:val="0"/>
              <w:marTop w:val="0"/>
              <w:marBottom w:val="0"/>
              <w:divBdr>
                <w:top w:val="none" w:sz="0" w:space="0" w:color="auto"/>
                <w:left w:val="none" w:sz="0" w:space="0" w:color="auto"/>
                <w:bottom w:val="none" w:sz="0" w:space="0" w:color="auto"/>
                <w:right w:val="none" w:sz="0" w:space="0" w:color="auto"/>
              </w:divBdr>
            </w:div>
            <w:div w:id="1004088746">
              <w:marLeft w:val="0"/>
              <w:marRight w:val="0"/>
              <w:marTop w:val="0"/>
              <w:marBottom w:val="0"/>
              <w:divBdr>
                <w:top w:val="none" w:sz="0" w:space="0" w:color="auto"/>
                <w:left w:val="none" w:sz="0" w:space="0" w:color="auto"/>
                <w:bottom w:val="none" w:sz="0" w:space="0" w:color="auto"/>
                <w:right w:val="none" w:sz="0" w:space="0" w:color="auto"/>
              </w:divBdr>
            </w:div>
            <w:div w:id="1727678768">
              <w:marLeft w:val="0"/>
              <w:marRight w:val="0"/>
              <w:marTop w:val="0"/>
              <w:marBottom w:val="0"/>
              <w:divBdr>
                <w:top w:val="none" w:sz="0" w:space="0" w:color="auto"/>
                <w:left w:val="none" w:sz="0" w:space="0" w:color="auto"/>
                <w:bottom w:val="none" w:sz="0" w:space="0" w:color="auto"/>
                <w:right w:val="none" w:sz="0" w:space="0" w:color="auto"/>
              </w:divBdr>
            </w:div>
            <w:div w:id="1460299274">
              <w:marLeft w:val="0"/>
              <w:marRight w:val="0"/>
              <w:marTop w:val="0"/>
              <w:marBottom w:val="0"/>
              <w:divBdr>
                <w:top w:val="none" w:sz="0" w:space="0" w:color="auto"/>
                <w:left w:val="none" w:sz="0" w:space="0" w:color="auto"/>
                <w:bottom w:val="none" w:sz="0" w:space="0" w:color="auto"/>
                <w:right w:val="none" w:sz="0" w:space="0" w:color="auto"/>
              </w:divBdr>
            </w:div>
            <w:div w:id="793865480">
              <w:marLeft w:val="0"/>
              <w:marRight w:val="0"/>
              <w:marTop w:val="0"/>
              <w:marBottom w:val="0"/>
              <w:divBdr>
                <w:top w:val="none" w:sz="0" w:space="0" w:color="auto"/>
                <w:left w:val="none" w:sz="0" w:space="0" w:color="auto"/>
                <w:bottom w:val="none" w:sz="0" w:space="0" w:color="auto"/>
                <w:right w:val="none" w:sz="0" w:space="0" w:color="auto"/>
              </w:divBdr>
            </w:div>
            <w:div w:id="67729161">
              <w:marLeft w:val="0"/>
              <w:marRight w:val="0"/>
              <w:marTop w:val="0"/>
              <w:marBottom w:val="0"/>
              <w:divBdr>
                <w:top w:val="none" w:sz="0" w:space="0" w:color="auto"/>
                <w:left w:val="none" w:sz="0" w:space="0" w:color="auto"/>
                <w:bottom w:val="none" w:sz="0" w:space="0" w:color="auto"/>
                <w:right w:val="none" w:sz="0" w:space="0" w:color="auto"/>
              </w:divBdr>
            </w:div>
            <w:div w:id="1126388524">
              <w:marLeft w:val="0"/>
              <w:marRight w:val="0"/>
              <w:marTop w:val="0"/>
              <w:marBottom w:val="0"/>
              <w:divBdr>
                <w:top w:val="none" w:sz="0" w:space="0" w:color="auto"/>
                <w:left w:val="none" w:sz="0" w:space="0" w:color="auto"/>
                <w:bottom w:val="none" w:sz="0" w:space="0" w:color="auto"/>
                <w:right w:val="none" w:sz="0" w:space="0" w:color="auto"/>
              </w:divBdr>
            </w:div>
            <w:div w:id="13279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6779">
      <w:bodyDiv w:val="1"/>
      <w:marLeft w:val="0"/>
      <w:marRight w:val="0"/>
      <w:marTop w:val="0"/>
      <w:marBottom w:val="0"/>
      <w:divBdr>
        <w:top w:val="none" w:sz="0" w:space="0" w:color="auto"/>
        <w:left w:val="none" w:sz="0" w:space="0" w:color="auto"/>
        <w:bottom w:val="none" w:sz="0" w:space="0" w:color="auto"/>
        <w:right w:val="none" w:sz="0" w:space="0" w:color="auto"/>
      </w:divBdr>
      <w:divsChild>
        <w:div w:id="1478185589">
          <w:marLeft w:val="0"/>
          <w:marRight w:val="0"/>
          <w:marTop w:val="0"/>
          <w:marBottom w:val="0"/>
          <w:divBdr>
            <w:top w:val="none" w:sz="0" w:space="0" w:color="auto"/>
            <w:left w:val="none" w:sz="0" w:space="0" w:color="auto"/>
            <w:bottom w:val="none" w:sz="0" w:space="0" w:color="auto"/>
            <w:right w:val="none" w:sz="0" w:space="0" w:color="auto"/>
          </w:divBdr>
          <w:divsChild>
            <w:div w:id="797989720">
              <w:marLeft w:val="0"/>
              <w:marRight w:val="0"/>
              <w:marTop w:val="0"/>
              <w:marBottom w:val="0"/>
              <w:divBdr>
                <w:top w:val="none" w:sz="0" w:space="0" w:color="auto"/>
                <w:left w:val="none" w:sz="0" w:space="0" w:color="auto"/>
                <w:bottom w:val="none" w:sz="0" w:space="0" w:color="auto"/>
                <w:right w:val="none" w:sz="0" w:space="0" w:color="auto"/>
              </w:divBdr>
            </w:div>
            <w:div w:id="1374496875">
              <w:marLeft w:val="0"/>
              <w:marRight w:val="0"/>
              <w:marTop w:val="0"/>
              <w:marBottom w:val="0"/>
              <w:divBdr>
                <w:top w:val="none" w:sz="0" w:space="0" w:color="auto"/>
                <w:left w:val="none" w:sz="0" w:space="0" w:color="auto"/>
                <w:bottom w:val="none" w:sz="0" w:space="0" w:color="auto"/>
                <w:right w:val="none" w:sz="0" w:space="0" w:color="auto"/>
              </w:divBdr>
            </w:div>
            <w:div w:id="562057779">
              <w:marLeft w:val="0"/>
              <w:marRight w:val="0"/>
              <w:marTop w:val="0"/>
              <w:marBottom w:val="0"/>
              <w:divBdr>
                <w:top w:val="none" w:sz="0" w:space="0" w:color="auto"/>
                <w:left w:val="none" w:sz="0" w:space="0" w:color="auto"/>
                <w:bottom w:val="none" w:sz="0" w:space="0" w:color="auto"/>
                <w:right w:val="none" w:sz="0" w:space="0" w:color="auto"/>
              </w:divBdr>
            </w:div>
            <w:div w:id="108746683">
              <w:marLeft w:val="0"/>
              <w:marRight w:val="0"/>
              <w:marTop w:val="0"/>
              <w:marBottom w:val="0"/>
              <w:divBdr>
                <w:top w:val="none" w:sz="0" w:space="0" w:color="auto"/>
                <w:left w:val="none" w:sz="0" w:space="0" w:color="auto"/>
                <w:bottom w:val="none" w:sz="0" w:space="0" w:color="auto"/>
                <w:right w:val="none" w:sz="0" w:space="0" w:color="auto"/>
              </w:divBdr>
            </w:div>
            <w:div w:id="1336223904">
              <w:marLeft w:val="0"/>
              <w:marRight w:val="0"/>
              <w:marTop w:val="0"/>
              <w:marBottom w:val="0"/>
              <w:divBdr>
                <w:top w:val="none" w:sz="0" w:space="0" w:color="auto"/>
                <w:left w:val="none" w:sz="0" w:space="0" w:color="auto"/>
                <w:bottom w:val="none" w:sz="0" w:space="0" w:color="auto"/>
                <w:right w:val="none" w:sz="0" w:space="0" w:color="auto"/>
              </w:divBdr>
            </w:div>
            <w:div w:id="222569955">
              <w:marLeft w:val="0"/>
              <w:marRight w:val="0"/>
              <w:marTop w:val="0"/>
              <w:marBottom w:val="0"/>
              <w:divBdr>
                <w:top w:val="none" w:sz="0" w:space="0" w:color="auto"/>
                <w:left w:val="none" w:sz="0" w:space="0" w:color="auto"/>
                <w:bottom w:val="none" w:sz="0" w:space="0" w:color="auto"/>
                <w:right w:val="none" w:sz="0" w:space="0" w:color="auto"/>
              </w:divBdr>
            </w:div>
            <w:div w:id="422606784">
              <w:marLeft w:val="0"/>
              <w:marRight w:val="0"/>
              <w:marTop w:val="0"/>
              <w:marBottom w:val="0"/>
              <w:divBdr>
                <w:top w:val="none" w:sz="0" w:space="0" w:color="auto"/>
                <w:left w:val="none" w:sz="0" w:space="0" w:color="auto"/>
                <w:bottom w:val="none" w:sz="0" w:space="0" w:color="auto"/>
                <w:right w:val="none" w:sz="0" w:space="0" w:color="auto"/>
              </w:divBdr>
            </w:div>
            <w:div w:id="966201489">
              <w:marLeft w:val="0"/>
              <w:marRight w:val="0"/>
              <w:marTop w:val="0"/>
              <w:marBottom w:val="0"/>
              <w:divBdr>
                <w:top w:val="none" w:sz="0" w:space="0" w:color="auto"/>
                <w:left w:val="none" w:sz="0" w:space="0" w:color="auto"/>
                <w:bottom w:val="none" w:sz="0" w:space="0" w:color="auto"/>
                <w:right w:val="none" w:sz="0" w:space="0" w:color="auto"/>
              </w:divBdr>
            </w:div>
            <w:div w:id="229929948">
              <w:marLeft w:val="0"/>
              <w:marRight w:val="0"/>
              <w:marTop w:val="0"/>
              <w:marBottom w:val="0"/>
              <w:divBdr>
                <w:top w:val="none" w:sz="0" w:space="0" w:color="auto"/>
                <w:left w:val="none" w:sz="0" w:space="0" w:color="auto"/>
                <w:bottom w:val="none" w:sz="0" w:space="0" w:color="auto"/>
                <w:right w:val="none" w:sz="0" w:space="0" w:color="auto"/>
              </w:divBdr>
            </w:div>
            <w:div w:id="2076120750">
              <w:marLeft w:val="0"/>
              <w:marRight w:val="0"/>
              <w:marTop w:val="0"/>
              <w:marBottom w:val="0"/>
              <w:divBdr>
                <w:top w:val="none" w:sz="0" w:space="0" w:color="auto"/>
                <w:left w:val="none" w:sz="0" w:space="0" w:color="auto"/>
                <w:bottom w:val="none" w:sz="0" w:space="0" w:color="auto"/>
                <w:right w:val="none" w:sz="0" w:space="0" w:color="auto"/>
              </w:divBdr>
            </w:div>
            <w:div w:id="418797291">
              <w:marLeft w:val="0"/>
              <w:marRight w:val="0"/>
              <w:marTop w:val="0"/>
              <w:marBottom w:val="0"/>
              <w:divBdr>
                <w:top w:val="none" w:sz="0" w:space="0" w:color="auto"/>
                <w:left w:val="none" w:sz="0" w:space="0" w:color="auto"/>
                <w:bottom w:val="none" w:sz="0" w:space="0" w:color="auto"/>
                <w:right w:val="none" w:sz="0" w:space="0" w:color="auto"/>
              </w:divBdr>
            </w:div>
            <w:div w:id="612439091">
              <w:marLeft w:val="0"/>
              <w:marRight w:val="0"/>
              <w:marTop w:val="0"/>
              <w:marBottom w:val="0"/>
              <w:divBdr>
                <w:top w:val="none" w:sz="0" w:space="0" w:color="auto"/>
                <w:left w:val="none" w:sz="0" w:space="0" w:color="auto"/>
                <w:bottom w:val="none" w:sz="0" w:space="0" w:color="auto"/>
                <w:right w:val="none" w:sz="0" w:space="0" w:color="auto"/>
              </w:divBdr>
            </w:div>
            <w:div w:id="2071222633">
              <w:marLeft w:val="0"/>
              <w:marRight w:val="0"/>
              <w:marTop w:val="0"/>
              <w:marBottom w:val="0"/>
              <w:divBdr>
                <w:top w:val="none" w:sz="0" w:space="0" w:color="auto"/>
                <w:left w:val="none" w:sz="0" w:space="0" w:color="auto"/>
                <w:bottom w:val="none" w:sz="0" w:space="0" w:color="auto"/>
                <w:right w:val="none" w:sz="0" w:space="0" w:color="auto"/>
              </w:divBdr>
            </w:div>
            <w:div w:id="1158884150">
              <w:marLeft w:val="0"/>
              <w:marRight w:val="0"/>
              <w:marTop w:val="0"/>
              <w:marBottom w:val="0"/>
              <w:divBdr>
                <w:top w:val="none" w:sz="0" w:space="0" w:color="auto"/>
                <w:left w:val="none" w:sz="0" w:space="0" w:color="auto"/>
                <w:bottom w:val="none" w:sz="0" w:space="0" w:color="auto"/>
                <w:right w:val="none" w:sz="0" w:space="0" w:color="auto"/>
              </w:divBdr>
            </w:div>
            <w:div w:id="1066031232">
              <w:marLeft w:val="0"/>
              <w:marRight w:val="0"/>
              <w:marTop w:val="0"/>
              <w:marBottom w:val="0"/>
              <w:divBdr>
                <w:top w:val="none" w:sz="0" w:space="0" w:color="auto"/>
                <w:left w:val="none" w:sz="0" w:space="0" w:color="auto"/>
                <w:bottom w:val="none" w:sz="0" w:space="0" w:color="auto"/>
                <w:right w:val="none" w:sz="0" w:space="0" w:color="auto"/>
              </w:divBdr>
            </w:div>
            <w:div w:id="1237008627">
              <w:marLeft w:val="0"/>
              <w:marRight w:val="0"/>
              <w:marTop w:val="0"/>
              <w:marBottom w:val="0"/>
              <w:divBdr>
                <w:top w:val="none" w:sz="0" w:space="0" w:color="auto"/>
                <w:left w:val="none" w:sz="0" w:space="0" w:color="auto"/>
                <w:bottom w:val="none" w:sz="0" w:space="0" w:color="auto"/>
                <w:right w:val="none" w:sz="0" w:space="0" w:color="auto"/>
              </w:divBdr>
            </w:div>
            <w:div w:id="1269585535">
              <w:marLeft w:val="0"/>
              <w:marRight w:val="0"/>
              <w:marTop w:val="0"/>
              <w:marBottom w:val="0"/>
              <w:divBdr>
                <w:top w:val="none" w:sz="0" w:space="0" w:color="auto"/>
                <w:left w:val="none" w:sz="0" w:space="0" w:color="auto"/>
                <w:bottom w:val="none" w:sz="0" w:space="0" w:color="auto"/>
                <w:right w:val="none" w:sz="0" w:space="0" w:color="auto"/>
              </w:divBdr>
            </w:div>
            <w:div w:id="1578204254">
              <w:marLeft w:val="0"/>
              <w:marRight w:val="0"/>
              <w:marTop w:val="0"/>
              <w:marBottom w:val="0"/>
              <w:divBdr>
                <w:top w:val="none" w:sz="0" w:space="0" w:color="auto"/>
                <w:left w:val="none" w:sz="0" w:space="0" w:color="auto"/>
                <w:bottom w:val="none" w:sz="0" w:space="0" w:color="auto"/>
                <w:right w:val="none" w:sz="0" w:space="0" w:color="auto"/>
              </w:divBdr>
            </w:div>
            <w:div w:id="1066730696">
              <w:marLeft w:val="0"/>
              <w:marRight w:val="0"/>
              <w:marTop w:val="0"/>
              <w:marBottom w:val="0"/>
              <w:divBdr>
                <w:top w:val="none" w:sz="0" w:space="0" w:color="auto"/>
                <w:left w:val="none" w:sz="0" w:space="0" w:color="auto"/>
                <w:bottom w:val="none" w:sz="0" w:space="0" w:color="auto"/>
                <w:right w:val="none" w:sz="0" w:space="0" w:color="auto"/>
              </w:divBdr>
            </w:div>
            <w:div w:id="2102601103">
              <w:marLeft w:val="0"/>
              <w:marRight w:val="0"/>
              <w:marTop w:val="0"/>
              <w:marBottom w:val="0"/>
              <w:divBdr>
                <w:top w:val="none" w:sz="0" w:space="0" w:color="auto"/>
                <w:left w:val="none" w:sz="0" w:space="0" w:color="auto"/>
                <w:bottom w:val="none" w:sz="0" w:space="0" w:color="auto"/>
                <w:right w:val="none" w:sz="0" w:space="0" w:color="auto"/>
              </w:divBdr>
            </w:div>
            <w:div w:id="1701124232">
              <w:marLeft w:val="0"/>
              <w:marRight w:val="0"/>
              <w:marTop w:val="0"/>
              <w:marBottom w:val="0"/>
              <w:divBdr>
                <w:top w:val="none" w:sz="0" w:space="0" w:color="auto"/>
                <w:left w:val="none" w:sz="0" w:space="0" w:color="auto"/>
                <w:bottom w:val="none" w:sz="0" w:space="0" w:color="auto"/>
                <w:right w:val="none" w:sz="0" w:space="0" w:color="auto"/>
              </w:divBdr>
            </w:div>
            <w:div w:id="4669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f9b1cc48-8b33-419f-baaf-952ac0e351c5" ContentTypeId="0x01010073121ACAE640544D8D46440AEA70ACB4" PreviousValue="false"/>
</file>

<file path=customXml/item4.xml><?xml version="1.0" encoding="utf-8"?>
<ct:contentTypeSchema xmlns:ct="http://schemas.microsoft.com/office/2006/metadata/contentType" xmlns:ma="http://schemas.microsoft.com/office/2006/metadata/properties/metaAttributes" ct:_="" ma:_="" ma:contentTypeName="Project Document" ma:contentTypeID="0x01010073121ACAE640544D8D46440AEA70ACB400012E7F20448F384C96649B48A2F7B53E" ma:contentTypeVersion="5" ma:contentTypeDescription="" ma:contentTypeScope="" ma:versionID="96f5f42f6a44420af7e20fdf4319fe0a">
  <xsd:schema xmlns:xsd="http://www.w3.org/2001/XMLSchema" xmlns:xs="http://www.w3.org/2001/XMLSchema" xmlns:p="http://schemas.microsoft.com/office/2006/metadata/properties" xmlns:ns2="f1653d23-1db5-46a6-8473-2f46ed985d07" targetNamespace="http://schemas.microsoft.com/office/2006/metadata/properties" ma:root="true" ma:fieldsID="3e5885fb98b2707cc0924c20456d6f43" ns2:_="">
    <xsd:import namespace="f1653d23-1db5-46a6-8473-2f46ed985d07"/>
    <xsd:element name="properties">
      <xsd:complexType>
        <xsd:sequence>
          <xsd:element name="documentManagement">
            <xsd:complexType>
              <xsd:all>
                <xsd:element ref="ns2:h9b5a5900fd34458841e0c4770c4a107" minOccurs="0"/>
                <xsd:element ref="ns2:TaxCatchAll" minOccurs="0"/>
                <xsd:element ref="ns2:TaxCatchAllLabel" minOccurs="0"/>
                <xsd:element ref="ns2:o8fc95b1acb041239f7f042f92f07bf7" minOccurs="0"/>
                <xsd:element ref="ns2:kbfe68dce2784676a16067f2126caa3d" minOccurs="0"/>
                <xsd:element ref="ns2:TaxKeywordTaxHTField" minOccurs="0"/>
                <xsd:element ref="ns2:hc8908a8d9c24c96bc34f3a0ba816077" minOccurs="0"/>
                <xsd:element ref="ns2:ob64460a0b8145e9bbd89e291538e7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53d23-1db5-46a6-8473-2f46ed985d07" elementFormDefault="qualified">
    <xsd:import namespace="http://schemas.microsoft.com/office/2006/documentManagement/types"/>
    <xsd:import namespace="http://schemas.microsoft.com/office/infopath/2007/PartnerControls"/>
    <xsd:element name="h9b5a5900fd34458841e0c4770c4a107" ma:index="8" nillable="true" ma:taxonomy="true" ma:internalName="h9b5a5900fd34458841e0c4770c4a107" ma:taxonomyFieldName="Business_x0020_Unit" ma:displayName="Business Unit" ma:default="22;#Singapore|abd7c0ae-3362-4203-9a95-3fd084146c04" ma:fieldId="{19b5a590-0fd3-4458-841e-0c4770c4a107}" ma:taxonomyMulti="true" ma:sspId="f9b1cc48-8b33-419f-baaf-952ac0e351c5" ma:termSetId="cc97db2c-7a31-4a37-b581-6949ee07f1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5054c-8f64-443c-9753-0ec257816189}" ma:internalName="TaxCatchAll" ma:showField="CatchAllData" ma:web="860229b1-4497-4890-9ad9-094e9c6ebd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5054c-8f64-443c-9753-0ec257816189}" ma:internalName="TaxCatchAllLabel" ma:readOnly="true" ma:showField="CatchAllDataLabel" ma:web="860229b1-4497-4890-9ad9-094e9c6ebd25">
      <xsd:complexType>
        <xsd:complexContent>
          <xsd:extension base="dms:MultiChoiceLookup">
            <xsd:sequence>
              <xsd:element name="Value" type="dms:Lookup" maxOccurs="unbounded" minOccurs="0" nillable="true"/>
            </xsd:sequence>
          </xsd:extension>
        </xsd:complexContent>
      </xsd:complexType>
    </xsd:element>
    <xsd:element name="o8fc95b1acb041239f7f042f92f07bf7" ma:index="12" nillable="true" ma:taxonomy="true" ma:internalName="o8fc95b1acb041239f7f042f92f07bf7" ma:taxonomyFieldName="Document_x0020_Type" ma:displayName="Document Type" ma:default="" ma:fieldId="{88fc95b1-acb0-4123-9f7f-042f92f07bf7}" ma:sspId="f9b1cc48-8b33-419f-baaf-952ac0e351c5" ma:termSetId="839810ec-28ed-4ca0-8362-e2d032d880f4" ma:anchorId="00000000-0000-0000-0000-000000000000" ma:open="false" ma:isKeyword="false">
      <xsd:complexType>
        <xsd:sequence>
          <xsd:element ref="pc:Terms" minOccurs="0" maxOccurs="1"/>
        </xsd:sequence>
      </xsd:complexType>
    </xsd:element>
    <xsd:element name="kbfe68dce2784676a16067f2126caa3d" ma:index="14" nillable="true" ma:taxonomy="true" ma:internalName="kbfe68dce2784676a16067f2126caa3d" ma:taxonomyFieldName="Retention" ma:displayName="Retention" ma:default="" ma:fieldId="{4bfe68dc-e278-4676-a160-67f2126caa3d}" ma:sspId="f9b1cc48-8b33-419f-baaf-952ac0e351c5" ma:termSetId="ff0e77cb-0f9f-4ae0-840e-fcde388d5ce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Ondernemingstrefwoorden" ma:fieldId="{23f27201-bee3-471e-b2e7-b64fd8b7ca38}" ma:taxonomyMulti="true" ma:sspId="f9b1cc48-8b33-419f-baaf-952ac0e351c5" ma:termSetId="00000000-0000-0000-0000-000000000000" ma:anchorId="00000000-0000-0000-0000-000000000000" ma:open="true" ma:isKeyword="true">
      <xsd:complexType>
        <xsd:sequence>
          <xsd:element ref="pc:Terms" minOccurs="0" maxOccurs="1"/>
        </xsd:sequence>
      </xsd:complexType>
    </xsd:element>
    <xsd:element name="hc8908a8d9c24c96bc34f3a0ba816077" ma:index="18" nillable="true" ma:taxonomy="true" ma:internalName="hc8908a8d9c24c96bc34f3a0ba816077" ma:taxonomyFieldName="Strategic_x0020_Theme" ma:displayName="Strategic Theme" ma:default="17;#Next-gen FMI|6788fccd-889a-4ac3-a851-993dd1441c0b" ma:fieldId="{1c8908a8-d9c2-4c96-bc34-f3a0ba816077}" ma:taxonomyMulti="true" ma:sspId="f9b1cc48-8b33-419f-baaf-952ac0e351c5" ma:termSetId="519144d4-0bb5-4469-9de9-95127b014936" ma:anchorId="00000000-0000-0000-0000-000000000000" ma:open="false" ma:isKeyword="false">
      <xsd:complexType>
        <xsd:sequence>
          <xsd:element ref="pc:Terms" minOccurs="0" maxOccurs="1"/>
        </xsd:sequence>
      </xsd:complexType>
    </xsd:element>
    <xsd:element name="ob64460a0b8145e9bbd89e291538e707" ma:index="20" nillable="true" ma:taxonomy="true" ma:internalName="ob64460a0b8145e9bbd89e291538e707" ma:taxonomyFieldName="Project" ma:displayName="Project" ma:default="22;#Nexus|8427bcbf-cbd5-4917-a115-a48452c121f5" ma:fieldId="{8b64460a-0b81-45e9-bbd8-9e291538e707}" ma:taxonomyMulti="true" ma:sspId="f9b1cc48-8b33-419f-baaf-952ac0e351c5" ma:termSetId="b5ff897c-d5cf-4a16-948b-f8825bdbfe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b64460a0b8145e9bbd89e291538e707 xmlns="f1653d23-1db5-46a6-8473-2f46ed985d07">
      <Terms xmlns="http://schemas.microsoft.com/office/infopath/2007/PartnerControls">
        <TermInfo xmlns="http://schemas.microsoft.com/office/infopath/2007/PartnerControls">
          <TermName xmlns="http://schemas.microsoft.com/office/infopath/2007/PartnerControls">Nexus</TermName>
          <TermId xmlns="http://schemas.microsoft.com/office/infopath/2007/PartnerControls">8427bcbf-cbd5-4917-a115-a48452c121f5</TermId>
        </TermInfo>
      </Terms>
    </ob64460a0b8145e9bbd89e291538e707>
    <o8fc95b1acb041239f7f042f92f07bf7 xmlns="f1653d23-1db5-46a6-8473-2f46ed985d07">
      <Terms xmlns="http://schemas.microsoft.com/office/infopath/2007/PartnerControls"/>
    </o8fc95b1acb041239f7f042f92f07bf7>
    <h9b5a5900fd34458841e0c4770c4a107 xmlns="f1653d23-1db5-46a6-8473-2f46ed985d07">
      <Terms xmlns="http://schemas.microsoft.com/office/infopath/2007/PartnerControls">
        <TermInfo xmlns="http://schemas.microsoft.com/office/infopath/2007/PartnerControls">
          <TermName xmlns="http://schemas.microsoft.com/office/infopath/2007/PartnerControls">Singapore</TermName>
          <TermId xmlns="http://schemas.microsoft.com/office/infopath/2007/PartnerControls">abd7c0ae-3362-4203-9a95-3fd084146c04</TermId>
        </TermInfo>
      </Terms>
    </h9b5a5900fd34458841e0c4770c4a107>
    <TaxKeywordTaxHTField xmlns="f1653d23-1db5-46a6-8473-2f46ed985d07">
      <Terms xmlns="http://schemas.microsoft.com/office/infopath/2007/PartnerControls"/>
    </TaxKeywordTaxHTField>
    <hc8908a8d9c24c96bc34f3a0ba816077 xmlns="f1653d23-1db5-46a6-8473-2f46ed985d07">
      <Terms xmlns="http://schemas.microsoft.com/office/infopath/2007/PartnerControls">
        <TermInfo xmlns="http://schemas.microsoft.com/office/infopath/2007/PartnerControls">
          <TermName xmlns="http://schemas.microsoft.com/office/infopath/2007/PartnerControls">Next-gen FMI</TermName>
          <TermId xmlns="http://schemas.microsoft.com/office/infopath/2007/PartnerControls">6788fccd-889a-4ac3-a851-993dd1441c0b</TermId>
        </TermInfo>
      </Terms>
    </hc8908a8d9c24c96bc34f3a0ba816077>
    <kbfe68dce2784676a16067f2126caa3d xmlns="f1653d23-1db5-46a6-8473-2f46ed985d07">
      <Terms xmlns="http://schemas.microsoft.com/office/infopath/2007/PartnerControls"/>
    </kbfe68dce2784676a16067f2126caa3d>
    <TaxCatchAll xmlns="f1653d23-1db5-46a6-8473-2f46ed985d07">
      <Value>3</Value>
      <Value>2</Value>
      <Value>1</Value>
    </TaxCatchAll>
  </documentManagement>
</p:properties>
</file>

<file path=customXml/itemProps1.xml><?xml version="1.0" encoding="utf-8"?>
<ds:datastoreItem xmlns:ds="http://schemas.openxmlformats.org/officeDocument/2006/customXml" ds:itemID="{9B701890-C185-46D1-9651-23D8814A7719}">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933E236D-7CE8-4645-8417-E91B38CA8EEA}">
  <ds:schemaRefs>
    <ds:schemaRef ds:uri="Microsoft.SharePoint.Taxonomy.ContentTypeSync"/>
  </ds:schemaRefs>
</ds:datastoreItem>
</file>

<file path=customXml/itemProps4.xml><?xml version="1.0" encoding="utf-8"?>
<ds:datastoreItem xmlns:ds="http://schemas.openxmlformats.org/officeDocument/2006/customXml" ds:itemID="{625977F7-8B16-41C3-811B-F49B5114C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53d23-1db5-46a6-8473-2f46ed98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DAEB0-DB23-4908-86CB-1D4028F562A1}">
  <ds:schemaRefs>
    <ds:schemaRef ds:uri="http://schemas.microsoft.com/office/2006/metadata/properties"/>
    <ds:schemaRef ds:uri="http://schemas.microsoft.com/office/infopath/2007/PartnerControls"/>
    <ds:schemaRef ds:uri="f1653d23-1db5-46a6-8473-2f46ed985d07"/>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1125</Words>
  <Characters>7340</Characters>
  <Application>Microsoft Office Word</Application>
  <DocSecurity>0</DocSecurity>
  <Lines>61</Lines>
  <Paragraphs>16</Paragraphs>
  <ScaleCrop>false</ScaleCrop>
  <Company>S.W.I.F.T. sc</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2024-05-23T11:50:00Z</dcterms:created>
  <dcterms:modified xsi:type="dcterms:W3CDTF">2024-05-23T11:51:00Z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0x01010073121ACAE640544D8D46440AEA70ACB400012E7F20448F384C96649B48A2F7B53E</vt:lpwstr>
  </property>
  <property fmtid="{D5CDD505-2E9C-101B-9397-08002B2CF9AE}" pid="10" name="Project">
    <vt:lpwstr>3;#Nexus|8427bcbf-cbd5-4917-a115-a48452c121f5</vt:lpwstr>
  </property>
  <property fmtid="{D5CDD505-2E9C-101B-9397-08002B2CF9AE}" pid="11" name="Business Unit">
    <vt:lpwstr>1;#Singapore|abd7c0ae-3362-4203-9a95-3fd084146c04</vt:lpwstr>
  </property>
  <property fmtid="{D5CDD505-2E9C-101B-9397-08002B2CF9AE}" pid="12" name="TaxKeyword">
    <vt:lpwstr/>
  </property>
  <property fmtid="{D5CDD505-2E9C-101B-9397-08002B2CF9AE}" pid="13" name="MediaServiceImageTags">
    <vt:lpwstr/>
  </property>
  <property fmtid="{D5CDD505-2E9C-101B-9397-08002B2CF9AE}" pid="14" name="Retention">
    <vt:lpwstr/>
  </property>
  <property fmtid="{D5CDD505-2E9C-101B-9397-08002B2CF9AE}" pid="15" name="Document Type">
    <vt:lpwstr/>
  </property>
  <property fmtid="{D5CDD505-2E9C-101B-9397-08002B2CF9AE}" pid="16" name="Strategic Theme">
    <vt:lpwstr>2;#Next-gen FMI|6788fccd-889a-4ac3-a851-993dd1441c0b</vt:lpwstr>
  </property>
  <property fmtid="{D5CDD505-2E9C-101B-9397-08002B2CF9AE}" pid="17" name="lcf76f155ced4ddcb4097134ff3c332f">
    <vt:lpwstr/>
  </property>
  <property fmtid="{D5CDD505-2E9C-101B-9397-08002B2CF9AE}" pid="18" name="ClassificationContentMarkingHeaderShapeIds">
    <vt:lpwstr>1,2,3</vt:lpwstr>
  </property>
  <property fmtid="{D5CDD505-2E9C-101B-9397-08002B2CF9AE}" pid="19" name="ClassificationContentMarkingHeaderFontProps">
    <vt:lpwstr>#000000,9,Calibri</vt:lpwstr>
  </property>
  <property fmtid="{D5CDD505-2E9C-101B-9397-08002B2CF9AE}" pid="20" name="ClassificationContentMarkingHeaderText">
    <vt:lpwstr>Restricted</vt:lpwstr>
  </property>
  <property fmtid="{D5CDD505-2E9C-101B-9397-08002B2CF9AE}" pid="21" name="MSIP_Label_c714647a-f714-4ef4-bf40-1fa76ae8886a_Enabled">
    <vt:lpwstr>true</vt:lpwstr>
  </property>
  <property fmtid="{D5CDD505-2E9C-101B-9397-08002B2CF9AE}" pid="22" name="MSIP_Label_c714647a-f714-4ef4-bf40-1fa76ae8886a_SetDate">
    <vt:lpwstr>2023-12-15T14:15:25Z</vt:lpwstr>
  </property>
  <property fmtid="{D5CDD505-2E9C-101B-9397-08002B2CF9AE}" pid="23" name="MSIP_Label_c714647a-f714-4ef4-bf40-1fa76ae8886a_Method">
    <vt:lpwstr>Privileged</vt:lpwstr>
  </property>
  <property fmtid="{D5CDD505-2E9C-101B-9397-08002B2CF9AE}" pid="24" name="MSIP_Label_c714647a-f714-4ef4-bf40-1fa76ae8886a_Name">
    <vt:lpwstr>All Hub and Trusted Users</vt:lpwstr>
  </property>
  <property fmtid="{D5CDD505-2E9C-101B-9397-08002B2CF9AE}" pid="25" name="MSIP_Label_c714647a-f714-4ef4-bf40-1fa76ae8886a_SiteId">
    <vt:lpwstr>52cc1b80-47ba-490f-b898-f29518c226e5</vt:lpwstr>
  </property>
  <property fmtid="{D5CDD505-2E9C-101B-9397-08002B2CF9AE}" pid="26" name="MSIP_Label_c714647a-f714-4ef4-bf40-1fa76ae8886a_ActionId">
    <vt:lpwstr>6cc234cd-f50d-4571-a0f3-f1b6aca53160</vt:lpwstr>
  </property>
  <property fmtid="{D5CDD505-2E9C-101B-9397-08002B2CF9AE}" pid="27" name="MSIP_Label_c714647a-f714-4ef4-bf40-1fa76ae8886a_ContentBits">
    <vt:lpwstr>1</vt:lpwstr>
  </property>
</Properties>
</file>