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D04AD8E"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initiative or community that submits the change request. </w:t>
      </w:r>
    </w:p>
    <w:p w14:paraId="37832E0D" w14:textId="03A6C35F" w:rsidR="00074349" w:rsidRDefault="00074349" w:rsidP="008438AF">
      <w:pPr>
        <w:rPr>
          <w:szCs w:val="24"/>
          <w:lang w:val="en-GB"/>
        </w:rPr>
      </w:pPr>
    </w:p>
    <w:p w14:paraId="3E11F64B" w14:textId="77777777" w:rsidR="00074349" w:rsidRPr="00810099" w:rsidRDefault="00074349" w:rsidP="00074349">
      <w:pPr>
        <w:suppressLineNumbers/>
        <w:spacing w:before="0"/>
        <w:rPr>
          <w:color w:val="002060"/>
          <w:szCs w:val="24"/>
          <w:lang w:val="en-GB"/>
        </w:rPr>
      </w:pPr>
      <w:r w:rsidRPr="00810099">
        <w:rPr>
          <w:color w:val="002060"/>
          <w:szCs w:val="24"/>
          <w:lang w:val="en-GB"/>
        </w:rPr>
        <w:t>Bank of England,</w:t>
      </w:r>
    </w:p>
    <w:p w14:paraId="52226367" w14:textId="77777777" w:rsidR="00074349" w:rsidRPr="00810099" w:rsidRDefault="00074349" w:rsidP="00074349">
      <w:pPr>
        <w:suppressLineNumbers/>
        <w:spacing w:before="0"/>
        <w:rPr>
          <w:color w:val="002060"/>
          <w:szCs w:val="24"/>
          <w:lang w:val="en-GB"/>
        </w:rPr>
      </w:pPr>
      <w:r w:rsidRPr="00810099">
        <w:rPr>
          <w:color w:val="002060"/>
          <w:szCs w:val="24"/>
          <w:lang w:val="en-GB"/>
        </w:rPr>
        <w:t>Threadneedle St, London, EC2R 8AH</w:t>
      </w:r>
    </w:p>
    <w:p w14:paraId="0C4C3D30" w14:textId="77777777" w:rsidR="00074349" w:rsidRPr="00810099" w:rsidRDefault="00074349" w:rsidP="00074349">
      <w:pPr>
        <w:suppressLineNumbers/>
        <w:spacing w:before="0"/>
        <w:rPr>
          <w:color w:val="002060"/>
          <w:szCs w:val="24"/>
          <w:lang w:val="en-GB"/>
        </w:rPr>
      </w:pPr>
      <w:r w:rsidRPr="00810099">
        <w:rPr>
          <w:color w:val="002060"/>
          <w:szCs w:val="24"/>
          <w:lang w:val="en-GB"/>
        </w:rPr>
        <w:t>United Kingdom</w:t>
      </w:r>
    </w:p>
    <w:p w14:paraId="2FA1B5AE" w14:textId="77777777" w:rsidR="00074349" w:rsidRDefault="00074349" w:rsidP="008438AF">
      <w:pPr>
        <w:rPr>
          <w:szCs w:val="24"/>
          <w:lang w:val="en-GB"/>
        </w:rPr>
      </w:pPr>
    </w:p>
    <w:p w14:paraId="3872C480" w14:textId="7A96DC7F"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0895EE46" w14:textId="000809CF" w:rsidR="00074349" w:rsidRDefault="00074349" w:rsidP="008438AF">
      <w:pPr>
        <w:rPr>
          <w:szCs w:val="24"/>
          <w:lang w:val="en-GB"/>
        </w:rPr>
      </w:pPr>
    </w:p>
    <w:p w14:paraId="0B36BB28" w14:textId="7CDB8CC0" w:rsidR="00074349" w:rsidRPr="00810099" w:rsidRDefault="00F663B9" w:rsidP="00074349">
      <w:pPr>
        <w:spacing w:before="0"/>
        <w:rPr>
          <w:color w:val="002060"/>
          <w:szCs w:val="24"/>
          <w:lang w:val="en-GB"/>
        </w:rPr>
      </w:pPr>
      <w:r>
        <w:rPr>
          <w:color w:val="002060"/>
          <w:szCs w:val="24"/>
          <w:lang w:val="en-GB"/>
        </w:rPr>
        <w:t>John Aveson john.aveson@bankofengland.co.uk</w:t>
      </w:r>
    </w:p>
    <w:p w14:paraId="4F6D07CA" w14:textId="77777777" w:rsidR="00074349" w:rsidRDefault="00074349" w:rsidP="008438AF">
      <w:pPr>
        <w:rPr>
          <w:szCs w:val="24"/>
          <w:lang w:val="en-GB"/>
        </w:rPr>
      </w:pP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0"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4F637A31" w:rsidR="00854FA6" w:rsidRDefault="00854FA6" w:rsidP="00854FA6">
      <w:pPr>
        <w:rPr>
          <w:szCs w:val="24"/>
          <w:lang w:val="en-GB"/>
        </w:rPr>
      </w:pPr>
      <w:r>
        <w:rPr>
          <w:szCs w:val="24"/>
          <w:lang w:val="en-GB"/>
        </w:rPr>
        <w:lastRenderedPageBreak/>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13F7666" w14:textId="76AF0F8E" w:rsidR="00074349" w:rsidRDefault="00074349" w:rsidP="00854FA6">
      <w:pPr>
        <w:rPr>
          <w:szCs w:val="24"/>
          <w:lang w:val="en-GB"/>
        </w:rPr>
      </w:pPr>
    </w:p>
    <w:p w14:paraId="41C774E1" w14:textId="77777777" w:rsidR="00F663B9" w:rsidRPr="00F663B9" w:rsidRDefault="00F663B9" w:rsidP="00F663B9">
      <w:pPr>
        <w:shd w:val="clear" w:color="auto" w:fill="F9F9FB"/>
        <w:spacing w:before="0"/>
        <w:rPr>
          <w:rFonts w:ascii="Helvetica" w:eastAsia="Times New Roman" w:hAnsi="Helvetica" w:cs="Helvetica"/>
          <w:color w:val="81848F"/>
          <w:szCs w:val="24"/>
          <w:lang w:val="en-GB" w:eastAsia="en-GB"/>
        </w:rPr>
      </w:pPr>
      <w:r w:rsidRPr="00F663B9">
        <w:rPr>
          <w:rFonts w:ascii="Helvetica" w:eastAsia="Times New Roman" w:hAnsi="Helvetica" w:cs="Helvetica"/>
          <w:color w:val="81848F"/>
          <w:szCs w:val="24"/>
          <w:lang w:val="en-GB" w:eastAsia="en-GB"/>
        </w:rPr>
        <w:t>auth.057.001.01</w:t>
      </w:r>
    </w:p>
    <w:p w14:paraId="1BDBBFB2" w14:textId="77777777" w:rsidR="00F663B9" w:rsidRPr="00F663B9" w:rsidRDefault="00F663B9" w:rsidP="00F663B9">
      <w:pPr>
        <w:shd w:val="clear" w:color="auto" w:fill="F9F9FB"/>
        <w:spacing w:before="0"/>
        <w:rPr>
          <w:rFonts w:ascii="Helvetica" w:eastAsia="Times New Roman" w:hAnsi="Helvetica" w:cs="Helvetica"/>
          <w:color w:val="81848F"/>
          <w:szCs w:val="24"/>
          <w:lang w:val="en-GB" w:eastAsia="en-GB"/>
        </w:rPr>
      </w:pPr>
      <w:r w:rsidRPr="00F663B9">
        <w:rPr>
          <w:rFonts w:ascii="Helvetica" w:eastAsia="Times New Roman" w:hAnsi="Helvetica" w:cs="Helvetica"/>
          <w:color w:val="81848F"/>
          <w:szCs w:val="24"/>
          <w:lang w:val="en-GB" w:eastAsia="en-GB"/>
        </w:rPr>
        <w:t>CCPPortfolioStressTestingDefinitionReportV01</w:t>
      </w:r>
    </w:p>
    <w:p w14:paraId="34F4AF1A" w14:textId="7A3060CA" w:rsidR="00074349" w:rsidRDefault="00074349"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38EE4D50"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2918C1F7" w14:textId="2DB00031" w:rsidR="00386241" w:rsidRPr="00F663B9" w:rsidRDefault="00F663B9" w:rsidP="000408BA">
      <w:pPr>
        <w:rPr>
          <w:color w:val="002060"/>
          <w:szCs w:val="24"/>
          <w:lang w:val="en-GB"/>
        </w:rPr>
      </w:pPr>
      <w:r w:rsidRPr="00F663B9">
        <w:rPr>
          <w:color w:val="002060"/>
          <w:szCs w:val="24"/>
          <w:lang w:val="en-GB"/>
        </w:rPr>
        <w:t xml:space="preserve">The scenario </w:t>
      </w:r>
      <w:r>
        <w:rPr>
          <w:color w:val="002060"/>
          <w:szCs w:val="24"/>
          <w:lang w:val="en-GB"/>
        </w:rPr>
        <w:t>definition allows a maximum of 2 objects of type StressItem1, this change request is to relax this c</w:t>
      </w:r>
      <w:r w:rsidR="0005346E">
        <w:rPr>
          <w:color w:val="002060"/>
          <w:szCs w:val="24"/>
          <w:lang w:val="en-GB"/>
        </w:rPr>
        <w:t>ondition to allow any number of StressItem1 objects.</w:t>
      </w:r>
    </w:p>
    <w:p w14:paraId="2C19F4D6" w14:textId="77777777" w:rsidR="00BD6C13" w:rsidRDefault="00BD6C13" w:rsidP="000408BA">
      <w:pPr>
        <w:rPr>
          <w:szCs w:val="24"/>
          <w:lang w:val="en-GB"/>
        </w:rPr>
      </w:pPr>
    </w:p>
    <w:p w14:paraId="7F339106" w14:textId="77777777" w:rsidR="00F663B9" w:rsidRPr="00F663B9" w:rsidRDefault="00F663B9" w:rsidP="00F663B9">
      <w:pPr>
        <w:spacing w:before="0"/>
        <w:rPr>
          <w:szCs w:val="24"/>
          <w:lang w:val="en-GB"/>
        </w:rPr>
      </w:pPr>
      <w:r w:rsidRPr="00F663B9">
        <w:rPr>
          <w:szCs w:val="24"/>
          <w:lang w:val="en-GB"/>
        </w:rPr>
        <w:t xml:space="preserve">    &lt;</w:t>
      </w:r>
      <w:proofErr w:type="spellStart"/>
      <w:proofErr w:type="gramStart"/>
      <w:r w:rsidRPr="00F663B9">
        <w:rPr>
          <w:szCs w:val="24"/>
          <w:lang w:val="en-GB"/>
        </w:rPr>
        <w:t>xs:complexType</w:t>
      </w:r>
      <w:proofErr w:type="spellEnd"/>
      <w:proofErr w:type="gramEnd"/>
      <w:r w:rsidRPr="00F663B9">
        <w:rPr>
          <w:szCs w:val="24"/>
          <w:lang w:val="en-GB"/>
        </w:rPr>
        <w:t xml:space="preserve"> name="ScenarioDefinition1"&gt;</w:t>
      </w:r>
    </w:p>
    <w:p w14:paraId="784F8D62" w14:textId="77777777" w:rsidR="00F663B9" w:rsidRPr="00F663B9" w:rsidRDefault="00F663B9" w:rsidP="00F663B9">
      <w:pPr>
        <w:spacing w:before="0"/>
        <w:rPr>
          <w:szCs w:val="24"/>
          <w:lang w:val="en-GB"/>
        </w:rPr>
      </w:pPr>
      <w:r w:rsidRPr="00F663B9">
        <w:rPr>
          <w:szCs w:val="24"/>
          <w:lang w:val="en-GB"/>
        </w:rPr>
        <w:t xml:space="preserve">        &lt;</w:t>
      </w:r>
      <w:proofErr w:type="spellStart"/>
      <w:proofErr w:type="gramStart"/>
      <w:r w:rsidRPr="00F663B9">
        <w:rPr>
          <w:szCs w:val="24"/>
          <w:lang w:val="en-GB"/>
        </w:rPr>
        <w:t>xs:sequence</w:t>
      </w:r>
      <w:proofErr w:type="spellEnd"/>
      <w:proofErr w:type="gramEnd"/>
      <w:r w:rsidRPr="00F663B9">
        <w:rPr>
          <w:szCs w:val="24"/>
          <w:lang w:val="en-GB"/>
        </w:rPr>
        <w:t>&gt;</w:t>
      </w:r>
    </w:p>
    <w:p w14:paraId="1EEFF2B2" w14:textId="77777777" w:rsidR="00F663B9" w:rsidRPr="00F663B9" w:rsidRDefault="00F663B9" w:rsidP="00F663B9">
      <w:pPr>
        <w:spacing w:before="0"/>
        <w:rPr>
          <w:szCs w:val="24"/>
          <w:lang w:val="en-GB"/>
        </w:rPr>
      </w:pPr>
      <w:r w:rsidRPr="00F663B9">
        <w:rPr>
          <w:szCs w:val="24"/>
          <w:lang w:val="en-GB"/>
        </w:rPr>
        <w:t xml:space="preserve">            &lt;</w:t>
      </w:r>
      <w:proofErr w:type="spellStart"/>
      <w:proofErr w:type="gramStart"/>
      <w:r w:rsidRPr="00F663B9">
        <w:rPr>
          <w:szCs w:val="24"/>
          <w:lang w:val="en-GB"/>
        </w:rPr>
        <w:t>xs:element</w:t>
      </w:r>
      <w:proofErr w:type="spellEnd"/>
      <w:proofErr w:type="gramEnd"/>
      <w:r w:rsidRPr="00F663B9">
        <w:rPr>
          <w:szCs w:val="24"/>
          <w:lang w:val="en-GB"/>
        </w:rPr>
        <w:t xml:space="preserve"> name="Id" type="GenericIdentification165"/&gt;</w:t>
      </w:r>
    </w:p>
    <w:p w14:paraId="763E6782" w14:textId="77777777" w:rsidR="00F663B9" w:rsidRPr="00F663B9" w:rsidRDefault="00F663B9" w:rsidP="00F663B9">
      <w:pPr>
        <w:spacing w:before="0"/>
        <w:rPr>
          <w:szCs w:val="24"/>
          <w:lang w:val="en-GB"/>
        </w:rPr>
      </w:pPr>
      <w:r w:rsidRPr="00F663B9">
        <w:rPr>
          <w:szCs w:val="24"/>
          <w:lang w:val="en-GB"/>
        </w:rPr>
        <w:t xml:space="preserve">            &lt;</w:t>
      </w:r>
      <w:proofErr w:type="spellStart"/>
      <w:proofErr w:type="gramStart"/>
      <w:r w:rsidRPr="00F663B9">
        <w:rPr>
          <w:szCs w:val="24"/>
          <w:lang w:val="en-GB"/>
        </w:rPr>
        <w:t>xs:element</w:t>
      </w:r>
      <w:proofErr w:type="spellEnd"/>
      <w:proofErr w:type="gramEnd"/>
      <w:r w:rsidRPr="00F663B9">
        <w:rPr>
          <w:szCs w:val="24"/>
          <w:lang w:val="en-GB"/>
        </w:rPr>
        <w:t xml:space="preserve"> name="</w:t>
      </w:r>
      <w:proofErr w:type="spellStart"/>
      <w:r w:rsidRPr="00F663B9">
        <w:rPr>
          <w:szCs w:val="24"/>
          <w:lang w:val="en-GB"/>
        </w:rPr>
        <w:t>ScnroTp</w:t>
      </w:r>
      <w:proofErr w:type="spellEnd"/>
      <w:r w:rsidRPr="00F663B9">
        <w:rPr>
          <w:szCs w:val="24"/>
          <w:lang w:val="en-GB"/>
        </w:rPr>
        <w:t>" type="ScenarioType1Code"/&gt;</w:t>
      </w:r>
    </w:p>
    <w:p w14:paraId="5315E60E" w14:textId="77777777" w:rsidR="00F663B9" w:rsidRPr="00F663B9" w:rsidRDefault="00F663B9" w:rsidP="00F663B9">
      <w:pPr>
        <w:spacing w:before="0"/>
        <w:rPr>
          <w:szCs w:val="24"/>
          <w:lang w:val="en-GB"/>
        </w:rPr>
      </w:pPr>
      <w:r w:rsidRPr="00F663B9">
        <w:rPr>
          <w:szCs w:val="24"/>
          <w:lang w:val="en-GB"/>
        </w:rPr>
        <w:t xml:space="preserve">            &lt;</w:t>
      </w:r>
      <w:proofErr w:type="spellStart"/>
      <w:proofErr w:type="gramStart"/>
      <w:r w:rsidRPr="00F663B9">
        <w:rPr>
          <w:szCs w:val="24"/>
          <w:lang w:val="en-GB"/>
        </w:rPr>
        <w:t>xs:element</w:t>
      </w:r>
      <w:proofErr w:type="spellEnd"/>
      <w:proofErr w:type="gramEnd"/>
      <w:r w:rsidRPr="00F663B9">
        <w:rPr>
          <w:szCs w:val="24"/>
          <w:lang w:val="en-GB"/>
        </w:rPr>
        <w:t xml:space="preserve"> name="</w:t>
      </w:r>
      <w:proofErr w:type="spellStart"/>
      <w:r w:rsidRPr="00F663B9">
        <w:rPr>
          <w:szCs w:val="24"/>
          <w:lang w:val="en-GB"/>
        </w:rPr>
        <w:t>StrtgyStrssTp</w:t>
      </w:r>
      <w:proofErr w:type="spellEnd"/>
      <w:r w:rsidRPr="00F663B9">
        <w:rPr>
          <w:szCs w:val="24"/>
          <w:lang w:val="en-GB"/>
        </w:rPr>
        <w:t>" type="StrategyStressType1Code"/&gt;</w:t>
      </w:r>
    </w:p>
    <w:p w14:paraId="0A277C6F" w14:textId="77777777" w:rsidR="00F663B9" w:rsidRPr="00F663B9" w:rsidRDefault="00F663B9" w:rsidP="00F663B9">
      <w:pPr>
        <w:spacing w:before="0"/>
        <w:rPr>
          <w:szCs w:val="24"/>
          <w:lang w:val="en-GB"/>
        </w:rPr>
      </w:pPr>
      <w:r w:rsidRPr="00F663B9">
        <w:rPr>
          <w:szCs w:val="24"/>
          <w:lang w:val="en-GB"/>
        </w:rPr>
        <w:t xml:space="preserve">            &lt;</w:t>
      </w:r>
      <w:proofErr w:type="spellStart"/>
      <w:proofErr w:type="gramStart"/>
      <w:r w:rsidRPr="00F663B9">
        <w:rPr>
          <w:szCs w:val="24"/>
          <w:lang w:val="en-GB"/>
        </w:rPr>
        <w:t>xs:element</w:t>
      </w:r>
      <w:proofErr w:type="spellEnd"/>
      <w:proofErr w:type="gramEnd"/>
      <w:r w:rsidRPr="00F663B9">
        <w:rPr>
          <w:szCs w:val="24"/>
          <w:lang w:val="en-GB"/>
        </w:rPr>
        <w:t xml:space="preserve"> </w:t>
      </w:r>
      <w:proofErr w:type="spellStart"/>
      <w:r w:rsidRPr="00F663B9">
        <w:rPr>
          <w:szCs w:val="24"/>
          <w:lang w:val="en-GB"/>
        </w:rPr>
        <w:t>maxOccurs</w:t>
      </w:r>
      <w:proofErr w:type="spellEnd"/>
      <w:r w:rsidRPr="00F663B9">
        <w:rPr>
          <w:szCs w:val="24"/>
          <w:lang w:val="en-GB"/>
        </w:rPr>
        <w:t>="2" minOccurs="1" name="</w:t>
      </w:r>
      <w:proofErr w:type="spellStart"/>
      <w:r w:rsidRPr="00F663B9">
        <w:rPr>
          <w:szCs w:val="24"/>
          <w:lang w:val="en-GB"/>
        </w:rPr>
        <w:t>StrssItm</w:t>
      </w:r>
      <w:proofErr w:type="spellEnd"/>
      <w:r w:rsidRPr="00F663B9">
        <w:rPr>
          <w:szCs w:val="24"/>
          <w:lang w:val="en-GB"/>
        </w:rPr>
        <w:t>" type="StressItem1"/&gt;</w:t>
      </w:r>
    </w:p>
    <w:p w14:paraId="27DD5D88" w14:textId="77777777" w:rsidR="00F663B9" w:rsidRPr="00F663B9" w:rsidRDefault="00F663B9" w:rsidP="00F663B9">
      <w:pPr>
        <w:spacing w:before="0"/>
        <w:rPr>
          <w:szCs w:val="24"/>
          <w:lang w:val="en-GB"/>
        </w:rPr>
      </w:pPr>
      <w:r w:rsidRPr="00F663B9">
        <w:rPr>
          <w:szCs w:val="24"/>
          <w:lang w:val="en-GB"/>
        </w:rPr>
        <w:t xml:space="preserve">            &lt;</w:t>
      </w:r>
      <w:proofErr w:type="spellStart"/>
      <w:proofErr w:type="gramStart"/>
      <w:r w:rsidRPr="00F663B9">
        <w:rPr>
          <w:szCs w:val="24"/>
          <w:lang w:val="en-GB"/>
        </w:rPr>
        <w:t>xs:element</w:t>
      </w:r>
      <w:proofErr w:type="spellEnd"/>
      <w:proofErr w:type="gramEnd"/>
      <w:r w:rsidRPr="00F663B9">
        <w:rPr>
          <w:szCs w:val="24"/>
          <w:lang w:val="en-GB"/>
        </w:rPr>
        <w:t xml:space="preserve"> </w:t>
      </w:r>
      <w:proofErr w:type="spellStart"/>
      <w:r w:rsidRPr="00F663B9">
        <w:rPr>
          <w:szCs w:val="24"/>
          <w:lang w:val="en-GB"/>
        </w:rPr>
        <w:t>maxOccurs</w:t>
      </w:r>
      <w:proofErr w:type="spellEnd"/>
      <w:r w:rsidRPr="00F663B9">
        <w:rPr>
          <w:szCs w:val="24"/>
          <w:lang w:val="en-GB"/>
        </w:rPr>
        <w:t>="1" minOccurs="0" name="</w:t>
      </w:r>
      <w:proofErr w:type="spellStart"/>
      <w:r w:rsidRPr="00F663B9">
        <w:rPr>
          <w:szCs w:val="24"/>
          <w:lang w:val="en-GB"/>
        </w:rPr>
        <w:t>Desc</w:t>
      </w:r>
      <w:proofErr w:type="spellEnd"/>
      <w:r w:rsidRPr="00F663B9">
        <w:rPr>
          <w:szCs w:val="24"/>
          <w:lang w:val="en-GB"/>
        </w:rPr>
        <w:t>" type="Max2000Text"/&gt;</w:t>
      </w:r>
    </w:p>
    <w:p w14:paraId="7259EE83" w14:textId="77777777" w:rsidR="00F663B9" w:rsidRPr="00F663B9" w:rsidRDefault="00F663B9" w:rsidP="00F663B9">
      <w:pPr>
        <w:spacing w:before="0"/>
        <w:rPr>
          <w:szCs w:val="24"/>
          <w:lang w:val="en-GB"/>
        </w:rPr>
      </w:pPr>
      <w:r w:rsidRPr="00F663B9">
        <w:rPr>
          <w:szCs w:val="24"/>
          <w:lang w:val="en-GB"/>
        </w:rPr>
        <w:t xml:space="preserve">        &lt;/</w:t>
      </w:r>
      <w:proofErr w:type="spellStart"/>
      <w:proofErr w:type="gramStart"/>
      <w:r w:rsidRPr="00F663B9">
        <w:rPr>
          <w:szCs w:val="24"/>
          <w:lang w:val="en-GB"/>
        </w:rPr>
        <w:t>xs:sequence</w:t>
      </w:r>
      <w:proofErr w:type="spellEnd"/>
      <w:proofErr w:type="gramEnd"/>
      <w:r w:rsidRPr="00F663B9">
        <w:rPr>
          <w:szCs w:val="24"/>
          <w:lang w:val="en-GB"/>
        </w:rPr>
        <w:t>&gt;</w:t>
      </w:r>
    </w:p>
    <w:p w14:paraId="29C4F259" w14:textId="7F201C0F" w:rsidR="00BD6C13" w:rsidRDefault="00F663B9" w:rsidP="00F663B9">
      <w:pPr>
        <w:spacing w:before="0"/>
        <w:rPr>
          <w:szCs w:val="24"/>
          <w:lang w:val="en-GB"/>
        </w:rPr>
      </w:pPr>
      <w:r w:rsidRPr="00F663B9">
        <w:rPr>
          <w:szCs w:val="24"/>
          <w:lang w:val="en-GB"/>
        </w:rPr>
        <w:t xml:space="preserve">    &lt;/</w:t>
      </w:r>
      <w:proofErr w:type="spellStart"/>
      <w:proofErr w:type="gramStart"/>
      <w:r w:rsidRPr="00F663B9">
        <w:rPr>
          <w:szCs w:val="24"/>
          <w:lang w:val="en-GB"/>
        </w:rPr>
        <w:t>xs:complexType</w:t>
      </w:r>
      <w:proofErr w:type="spellEnd"/>
      <w:proofErr w:type="gramEnd"/>
      <w:r w:rsidRPr="00F663B9">
        <w:rPr>
          <w:szCs w:val="24"/>
          <w:lang w:val="en-GB"/>
        </w:rPr>
        <w:t>&gt;</w:t>
      </w:r>
      <w:r w:rsidR="00BD6C13">
        <w:rPr>
          <w:szCs w:val="24"/>
          <w:lang w:val="en-GB"/>
        </w:rPr>
        <w:br w:type="page"/>
      </w:r>
    </w:p>
    <w:p w14:paraId="3BB91AEE" w14:textId="0A8DFEAF" w:rsidR="005246BE" w:rsidRDefault="005246BE" w:rsidP="00C656B1">
      <w:pPr>
        <w:numPr>
          <w:ilvl w:val="0"/>
          <w:numId w:val="6"/>
        </w:numPr>
        <w:rPr>
          <w:b/>
          <w:szCs w:val="24"/>
          <w:lang w:val="en-GB"/>
        </w:rPr>
      </w:pPr>
      <w:r>
        <w:rPr>
          <w:b/>
          <w:szCs w:val="24"/>
          <w:lang w:val="en-GB"/>
        </w:rPr>
        <w:lastRenderedPageBreak/>
        <w:t xml:space="preserve">Purpose of the </w:t>
      </w:r>
      <w:r w:rsidR="00577861">
        <w:rPr>
          <w:b/>
          <w:szCs w:val="24"/>
          <w:lang w:val="en-GB"/>
        </w:rPr>
        <w:t>change</w:t>
      </w:r>
      <w:r>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0F905E"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2B225F89" w14:textId="00F56314" w:rsidR="00EE6A03" w:rsidRDefault="00EE6A03" w:rsidP="00865C2F"/>
    <w:p w14:paraId="60E6A0F0" w14:textId="46AB89F8" w:rsidR="00EE6A03" w:rsidRPr="00EE6A03" w:rsidRDefault="0005346E" w:rsidP="0005346E">
      <w:pPr>
        <w:rPr>
          <w:color w:val="002060"/>
        </w:rPr>
      </w:pPr>
      <w:r>
        <w:rPr>
          <w:color w:val="002060"/>
        </w:rPr>
        <w:t xml:space="preserve">The purpose of this change is to enable a richer understanding of the stress factors driving the portfolio stress test results reported in auth.058.001.01 </w:t>
      </w:r>
      <w:r w:rsidRPr="0005346E">
        <w:rPr>
          <w:color w:val="002060"/>
        </w:rPr>
        <w:t>CCPPortfolioStressTestingResultReportV01</w:t>
      </w:r>
      <w:r>
        <w:rPr>
          <w:color w:val="002060"/>
        </w:rPr>
        <w:t xml:space="preserve">. No changes are required to the stress testing </w:t>
      </w:r>
      <w:r w:rsidR="001349F7">
        <w:rPr>
          <w:color w:val="002060"/>
        </w:rPr>
        <w:t>as a consequence of this change.</w:t>
      </w:r>
    </w:p>
    <w:p w14:paraId="38A32495" w14:textId="59DFAA69" w:rsidR="00EE6A03" w:rsidRDefault="00EE6A03" w:rsidP="00865C2F"/>
    <w:p w14:paraId="7499677E" w14:textId="77777777" w:rsidR="00EE6A03" w:rsidRDefault="00EE6A03"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36471712" w:rsidR="00C40729" w:rsidRPr="00AD7CD5" w:rsidRDefault="00F27958"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1AB53F38"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F27958">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F27958">
              <w:rPr>
                <w:szCs w:val="24"/>
                <w:lang w:val="en-GB"/>
              </w:rPr>
              <w:t>4</w:t>
            </w:r>
            <w:r>
              <w:rPr>
                <w:szCs w:val="24"/>
                <w:lang w:val="en-GB"/>
              </w:rPr>
              <w:t>)</w:t>
            </w:r>
          </w:p>
        </w:tc>
        <w:tc>
          <w:tcPr>
            <w:tcW w:w="425" w:type="dxa"/>
            <w:tcBorders>
              <w:bottom w:val="single" w:sz="4" w:space="0" w:color="auto"/>
            </w:tcBorders>
          </w:tcPr>
          <w:p w14:paraId="2CB5DAEB" w14:textId="41F6EEAD" w:rsidR="00130EB9" w:rsidRPr="00AD7CD5" w:rsidRDefault="00F27958"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B2A4" w14:textId="77777777" w:rsidR="00DE0493" w:rsidRDefault="00DE0493">
      <w:r>
        <w:separator/>
      </w:r>
    </w:p>
  </w:endnote>
  <w:endnote w:type="continuationSeparator" w:id="0">
    <w:p w14:paraId="5FD6B506" w14:textId="77777777" w:rsidR="00DE0493" w:rsidRDefault="00DE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48C325FD" w:rsidR="00567F13" w:rsidRDefault="00000000">
    <w:pPr>
      <w:pStyle w:val="Footer"/>
      <w:rPr>
        <w:rStyle w:val="PageNumber"/>
      </w:rPr>
    </w:pPr>
    <w:fldSimple w:instr=" FILENAME   \* MERGEFORMAT ">
      <w:r w:rsidR="00216A84">
        <w:rPr>
          <w:noProof/>
        </w:rPr>
        <w:t>CR1313_BoE_Portfolio_Stress_Testing_Stress_Items_auth057_v1.docx</w:t>
      </w:r>
    </w:fldSimple>
    <w:r w:rsidR="00567F13">
      <w:tab/>
      <w:t xml:space="preserve">Produced by </w:t>
    </w:r>
    <w:r w:rsidR="00BD6C13">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4A1A6C">
      <w:rPr>
        <w:rStyle w:val="PageNumber"/>
        <w:noProof/>
      </w:rPr>
      <w:t>4</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1B9A" w14:textId="77777777" w:rsidR="00DE0493" w:rsidRDefault="00DE0493">
      <w:r>
        <w:separator/>
      </w:r>
    </w:p>
  </w:footnote>
  <w:footnote w:type="continuationSeparator" w:id="0">
    <w:p w14:paraId="10BD6614" w14:textId="77777777" w:rsidR="00DE0493" w:rsidRDefault="00DE0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7011F03" w:rsidR="00E74C04" w:rsidRPr="00801493" w:rsidRDefault="00801493">
    <w:pPr>
      <w:pStyle w:val="Header"/>
      <w:rPr>
        <w:lang w:val="fr-BE"/>
      </w:rPr>
    </w:pPr>
    <w:r>
      <w:rPr>
        <w:lang w:val="fr-BE"/>
      </w:rPr>
      <w:t xml:space="preserve">RA ID : </w:t>
    </w:r>
    <w:r w:rsidR="008A6C5D">
      <w:rPr>
        <w:lang w:val="fr-BE"/>
      </w:rPr>
      <w:t>CR</w:t>
    </w:r>
    <w:r w:rsidR="00216A84">
      <w:rPr>
        <w:lang w:val="fr-BE"/>
      </w:rPr>
      <w:t>1313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0862701">
    <w:abstractNumId w:val="2"/>
  </w:num>
  <w:num w:numId="2" w16cid:durableId="1109734511">
    <w:abstractNumId w:val="0"/>
  </w:num>
  <w:num w:numId="3" w16cid:durableId="1359772777">
    <w:abstractNumId w:val="1"/>
  </w:num>
  <w:num w:numId="4" w16cid:durableId="228856115">
    <w:abstractNumId w:val="3"/>
  </w:num>
  <w:num w:numId="5" w16cid:durableId="207034242">
    <w:abstractNumId w:val="15"/>
  </w:num>
  <w:num w:numId="6" w16cid:durableId="1353264444">
    <w:abstractNumId w:val="8"/>
  </w:num>
  <w:num w:numId="7" w16cid:durableId="740830089">
    <w:abstractNumId w:val="11"/>
  </w:num>
  <w:num w:numId="8" w16cid:durableId="392893818">
    <w:abstractNumId w:val="9"/>
  </w:num>
  <w:num w:numId="9" w16cid:durableId="1053501000">
    <w:abstractNumId w:val="14"/>
  </w:num>
  <w:num w:numId="10" w16cid:durableId="984243532">
    <w:abstractNumId w:val="5"/>
  </w:num>
  <w:num w:numId="11" w16cid:durableId="1485659563">
    <w:abstractNumId w:val="7"/>
  </w:num>
  <w:num w:numId="12" w16cid:durableId="2033147677">
    <w:abstractNumId w:val="10"/>
  </w:num>
  <w:num w:numId="13" w16cid:durableId="856308512">
    <w:abstractNumId w:val="4"/>
  </w:num>
  <w:num w:numId="14" w16cid:durableId="224995823">
    <w:abstractNumId w:val="6"/>
  </w:num>
  <w:num w:numId="15" w16cid:durableId="1799178667">
    <w:abstractNumId w:val="13"/>
  </w:num>
  <w:num w:numId="16" w16cid:durableId="1034112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1336E"/>
    <w:rsid w:val="00021C86"/>
    <w:rsid w:val="0003395A"/>
    <w:rsid w:val="000408BA"/>
    <w:rsid w:val="00041661"/>
    <w:rsid w:val="0005346E"/>
    <w:rsid w:val="000558EF"/>
    <w:rsid w:val="0006293F"/>
    <w:rsid w:val="00070308"/>
    <w:rsid w:val="00074349"/>
    <w:rsid w:val="00080D3A"/>
    <w:rsid w:val="000823AA"/>
    <w:rsid w:val="00082743"/>
    <w:rsid w:val="000837C7"/>
    <w:rsid w:val="00083C96"/>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349F7"/>
    <w:rsid w:val="0014379C"/>
    <w:rsid w:val="00153ED1"/>
    <w:rsid w:val="00163DB3"/>
    <w:rsid w:val="001711D3"/>
    <w:rsid w:val="00185453"/>
    <w:rsid w:val="00185E8E"/>
    <w:rsid w:val="001B1858"/>
    <w:rsid w:val="001D0D1B"/>
    <w:rsid w:val="001D176B"/>
    <w:rsid w:val="001D20B3"/>
    <w:rsid w:val="001E287E"/>
    <w:rsid w:val="001E2B1C"/>
    <w:rsid w:val="001E3BCF"/>
    <w:rsid w:val="00216A84"/>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4E01"/>
    <w:rsid w:val="00336209"/>
    <w:rsid w:val="00336ED6"/>
    <w:rsid w:val="00360300"/>
    <w:rsid w:val="00380928"/>
    <w:rsid w:val="00386241"/>
    <w:rsid w:val="00386B78"/>
    <w:rsid w:val="003A1EBF"/>
    <w:rsid w:val="003A3D7D"/>
    <w:rsid w:val="003A79DF"/>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1A6C"/>
    <w:rsid w:val="004A31AA"/>
    <w:rsid w:val="004B5A22"/>
    <w:rsid w:val="004D0B29"/>
    <w:rsid w:val="004E1F21"/>
    <w:rsid w:val="004F0578"/>
    <w:rsid w:val="004F0934"/>
    <w:rsid w:val="004F61D5"/>
    <w:rsid w:val="0050171A"/>
    <w:rsid w:val="0052302E"/>
    <w:rsid w:val="005246BE"/>
    <w:rsid w:val="00524A9F"/>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3A71"/>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6C5D"/>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05DC"/>
    <w:rsid w:val="00B5520C"/>
    <w:rsid w:val="00B65C66"/>
    <w:rsid w:val="00B70B84"/>
    <w:rsid w:val="00B74C6C"/>
    <w:rsid w:val="00B8336E"/>
    <w:rsid w:val="00B865DB"/>
    <w:rsid w:val="00B921E0"/>
    <w:rsid w:val="00BA1600"/>
    <w:rsid w:val="00BA611B"/>
    <w:rsid w:val="00BB7F97"/>
    <w:rsid w:val="00BC4D68"/>
    <w:rsid w:val="00BD6786"/>
    <w:rsid w:val="00BD6C13"/>
    <w:rsid w:val="00C06496"/>
    <w:rsid w:val="00C122AE"/>
    <w:rsid w:val="00C17665"/>
    <w:rsid w:val="00C32DF8"/>
    <w:rsid w:val="00C40729"/>
    <w:rsid w:val="00C41DDB"/>
    <w:rsid w:val="00C46C5A"/>
    <w:rsid w:val="00C52ABE"/>
    <w:rsid w:val="00C656B1"/>
    <w:rsid w:val="00C7056E"/>
    <w:rsid w:val="00C80033"/>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35AE0"/>
    <w:rsid w:val="00D51B61"/>
    <w:rsid w:val="00D56571"/>
    <w:rsid w:val="00D67DE0"/>
    <w:rsid w:val="00D74F66"/>
    <w:rsid w:val="00D82FBD"/>
    <w:rsid w:val="00D9338F"/>
    <w:rsid w:val="00D9582C"/>
    <w:rsid w:val="00DA043A"/>
    <w:rsid w:val="00DA116C"/>
    <w:rsid w:val="00DA22C9"/>
    <w:rsid w:val="00DB419A"/>
    <w:rsid w:val="00DC195F"/>
    <w:rsid w:val="00DC5168"/>
    <w:rsid w:val="00DC68D5"/>
    <w:rsid w:val="00DD37B4"/>
    <w:rsid w:val="00DD422D"/>
    <w:rsid w:val="00DE0493"/>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E6A03"/>
    <w:rsid w:val="00EF1E93"/>
    <w:rsid w:val="00EF3F75"/>
    <w:rsid w:val="00EF6661"/>
    <w:rsid w:val="00F25441"/>
    <w:rsid w:val="00F260BE"/>
    <w:rsid w:val="00F27958"/>
    <w:rsid w:val="00F33643"/>
    <w:rsid w:val="00F34C66"/>
    <w:rsid w:val="00F3743B"/>
    <w:rsid w:val="00F521A4"/>
    <w:rsid w:val="00F52C18"/>
    <w:rsid w:val="00F56866"/>
    <w:rsid w:val="00F62A6F"/>
    <w:rsid w:val="00F6410E"/>
    <w:rsid w:val="00F663B9"/>
    <w:rsid w:val="00F74EB6"/>
    <w:rsid w:val="00F75C2C"/>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customStyle="1" w:styleId="UnresolvedMention1">
    <w:name w:val="Unresolved Mention1"/>
    <w:basedOn w:val="DefaultParagraphFont"/>
    <w:uiPriority w:val="99"/>
    <w:semiHidden/>
    <w:unhideWhenUsed/>
    <w:rsid w:val="00FF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6314">
      <w:bodyDiv w:val="1"/>
      <w:marLeft w:val="0"/>
      <w:marRight w:val="0"/>
      <w:marTop w:val="0"/>
      <w:marBottom w:val="0"/>
      <w:divBdr>
        <w:top w:val="none" w:sz="0" w:space="0" w:color="auto"/>
        <w:left w:val="none" w:sz="0" w:space="0" w:color="auto"/>
        <w:bottom w:val="none" w:sz="0" w:space="0" w:color="auto"/>
        <w:right w:val="none" w:sz="0" w:space="0" w:color="auto"/>
      </w:divBdr>
      <w:divsChild>
        <w:div w:id="343359139">
          <w:marLeft w:val="0"/>
          <w:marRight w:val="0"/>
          <w:marTop w:val="0"/>
          <w:marBottom w:val="0"/>
          <w:divBdr>
            <w:top w:val="none" w:sz="0" w:space="0" w:color="auto"/>
            <w:left w:val="none" w:sz="0" w:space="0" w:color="auto"/>
            <w:bottom w:val="none" w:sz="0" w:space="0" w:color="auto"/>
            <w:right w:val="none" w:sz="0" w:space="0" w:color="auto"/>
          </w:divBdr>
        </w:div>
      </w:divsChild>
    </w:div>
    <w:div w:id="194826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so20022.org/catalogue_of_messages.page" TargetMode="Externa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649E692D-AAD2-4D65-9F99-482E798A7A17}">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7026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GIRBOUX Audrey</cp:lastModifiedBy>
  <cp:revision>4</cp:revision>
  <cp:lastPrinted>2009-03-10T11:18:00Z</cp:lastPrinted>
  <dcterms:created xsi:type="dcterms:W3CDTF">2023-06-01T07:22:00Z</dcterms:created>
  <dcterms:modified xsi:type="dcterms:W3CDTF">2023-07-24T14:36:00Z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