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6D0D" w14:textId="77777777" w:rsidR="00865C2F" w:rsidRPr="00865C2F" w:rsidRDefault="00DD37B4" w:rsidP="00865C2F">
      <w:pPr>
        <w:jc w:val="center"/>
        <w:rPr>
          <w:b/>
          <w:smallCaps/>
          <w:szCs w:val="24"/>
          <w:lang w:val="en-GB"/>
        </w:rPr>
      </w:pPr>
      <w:r>
        <w:rPr>
          <w:b/>
          <w:smallCaps/>
          <w:szCs w:val="24"/>
          <w:lang w:val="en-GB"/>
        </w:rPr>
        <w:t>Change Request</w:t>
      </w:r>
    </w:p>
    <w:p w14:paraId="427E47F7"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019BAA12"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BD83820"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0EDF752"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0435E5FA"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22C44B7D"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5F90BF91" w14:textId="77777777" w:rsidR="00C91895" w:rsidRPr="0087324B" w:rsidRDefault="00C91895" w:rsidP="008438AF">
      <w:pPr>
        <w:rPr>
          <w:szCs w:val="24"/>
          <w:lang w:val="fr-BE"/>
        </w:rPr>
      </w:pPr>
      <w:proofErr w:type="spellStart"/>
      <w:r w:rsidRPr="0087324B">
        <w:rPr>
          <w:szCs w:val="24"/>
          <w:lang w:val="fr-BE"/>
        </w:rPr>
        <w:t>Mariangela</w:t>
      </w:r>
      <w:proofErr w:type="spellEnd"/>
      <w:r w:rsidRPr="0087324B">
        <w:rPr>
          <w:szCs w:val="24"/>
          <w:lang w:val="fr-BE"/>
        </w:rPr>
        <w:t xml:space="preserve"> </w:t>
      </w:r>
      <w:proofErr w:type="spellStart"/>
      <w:proofErr w:type="gramStart"/>
      <w:r w:rsidRPr="0087324B">
        <w:rPr>
          <w:szCs w:val="24"/>
          <w:lang w:val="fr-BE"/>
        </w:rPr>
        <w:t>Fumagalli</w:t>
      </w:r>
      <w:proofErr w:type="spellEnd"/>
      <w:r w:rsidRPr="0087324B">
        <w:rPr>
          <w:szCs w:val="24"/>
          <w:lang w:val="fr-BE"/>
        </w:rPr>
        <w:t>:</w:t>
      </w:r>
      <w:proofErr w:type="gramEnd"/>
      <w:r w:rsidR="001130A6" w:rsidRPr="0087324B">
        <w:rPr>
          <w:szCs w:val="24"/>
          <w:lang w:val="fr-BE"/>
        </w:rPr>
        <w:t xml:space="preserve"> </w:t>
      </w:r>
      <w:hyperlink r:id="rId11" w:history="1">
        <w:r w:rsidR="00780320" w:rsidRPr="0087324B">
          <w:rPr>
            <w:rStyle w:val="Hyperlink"/>
            <w:szCs w:val="24"/>
            <w:lang w:val="fr-BE"/>
          </w:rPr>
          <w:t>mariangela.fumagalli@bnpparibas.com</w:t>
        </w:r>
      </w:hyperlink>
      <w:r w:rsidR="00780320" w:rsidRPr="0087324B">
        <w:rPr>
          <w:szCs w:val="24"/>
          <w:lang w:val="fr-BE"/>
        </w:rPr>
        <w:t xml:space="preserve"> </w:t>
      </w:r>
      <w:r w:rsidR="001F5FD9" w:rsidRPr="0087324B">
        <w:rPr>
          <w:szCs w:val="24"/>
          <w:lang w:val="fr-BE"/>
        </w:rPr>
        <w:t>- +</w:t>
      </w:r>
      <w:r w:rsidR="00DA0FF6" w:rsidRPr="0087324B">
        <w:rPr>
          <w:szCs w:val="24"/>
          <w:lang w:val="fr-BE"/>
        </w:rPr>
        <w:t>442075954988</w:t>
      </w:r>
    </w:p>
    <w:p w14:paraId="4F12109D" w14:textId="77777777" w:rsidR="00C91895" w:rsidRPr="0087324B" w:rsidRDefault="00C91895" w:rsidP="008438AF">
      <w:pPr>
        <w:rPr>
          <w:szCs w:val="24"/>
          <w:lang w:val="fr-BE"/>
        </w:rPr>
      </w:pPr>
      <w:r w:rsidRPr="0087324B">
        <w:rPr>
          <w:szCs w:val="24"/>
          <w:lang w:val="fr-BE"/>
        </w:rPr>
        <w:t xml:space="preserve">Jacques </w:t>
      </w:r>
      <w:proofErr w:type="gramStart"/>
      <w:r w:rsidRPr="0087324B">
        <w:rPr>
          <w:szCs w:val="24"/>
          <w:lang w:val="fr-BE"/>
        </w:rPr>
        <w:t>Littré:</w:t>
      </w:r>
      <w:proofErr w:type="gramEnd"/>
      <w:r w:rsidR="001130A6" w:rsidRPr="0087324B">
        <w:rPr>
          <w:szCs w:val="24"/>
          <w:lang w:val="fr-BE"/>
        </w:rPr>
        <w:t xml:space="preserve"> </w:t>
      </w:r>
      <w:hyperlink r:id="rId12" w:history="1">
        <w:r w:rsidR="002228EE" w:rsidRPr="0087324B">
          <w:rPr>
            <w:rStyle w:val="Hyperlink"/>
            <w:szCs w:val="24"/>
            <w:lang w:val="fr-BE"/>
          </w:rPr>
          <w:t>Jacques.littre@swift.com</w:t>
        </w:r>
      </w:hyperlink>
      <w:r w:rsidR="002228EE" w:rsidRPr="0087324B">
        <w:rPr>
          <w:szCs w:val="24"/>
          <w:lang w:val="fr-BE"/>
        </w:rPr>
        <w:t xml:space="preserve"> - +32</w:t>
      </w:r>
      <w:r w:rsidR="00780320" w:rsidRPr="0087324B">
        <w:rPr>
          <w:szCs w:val="24"/>
          <w:lang w:val="fr-BE"/>
        </w:rPr>
        <w:t>26554335</w:t>
      </w:r>
    </w:p>
    <w:p w14:paraId="0314494E" w14:textId="77777777" w:rsidR="000E2E5F" w:rsidRDefault="008438AF" w:rsidP="008438AF">
      <w:pPr>
        <w:rPr>
          <w:szCs w:val="24"/>
          <w:lang w:val="en-GB"/>
        </w:rPr>
      </w:pPr>
      <w:r w:rsidRPr="0087324B">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3C4CE8E3"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6D8F251B" w14:textId="77777777" w:rsidR="00786B90" w:rsidRDefault="00786B90" w:rsidP="008438AF">
      <w:pPr>
        <w:rPr>
          <w:szCs w:val="24"/>
          <w:lang w:val="en-GB"/>
        </w:rPr>
      </w:pPr>
    </w:p>
    <w:p w14:paraId="278F6915" w14:textId="77777777" w:rsidR="00854FA6" w:rsidRDefault="00854FA6" w:rsidP="00854FA6">
      <w:pPr>
        <w:numPr>
          <w:ilvl w:val="0"/>
          <w:numId w:val="6"/>
        </w:numPr>
        <w:rPr>
          <w:b/>
          <w:lang w:val="en-GB"/>
        </w:rPr>
      </w:pPr>
      <w:r>
        <w:rPr>
          <w:b/>
          <w:lang w:val="en-GB"/>
        </w:rPr>
        <w:t>Related m</w:t>
      </w:r>
      <w:r w:rsidRPr="00451986">
        <w:rPr>
          <w:b/>
          <w:lang w:val="en-GB"/>
        </w:rPr>
        <w:t>essages:</w:t>
      </w:r>
    </w:p>
    <w:p w14:paraId="43BF103D" w14:textId="77777777" w:rsidR="00786B90" w:rsidRDefault="00786B90" w:rsidP="00854FA6">
      <w:pPr>
        <w:rPr>
          <w:lang w:val="en-GB"/>
        </w:rPr>
      </w:pPr>
      <w:r>
        <w:t>seev.050.001.01 MarketClaimCreationV01</w:t>
      </w:r>
    </w:p>
    <w:p w14:paraId="13DEC430" w14:textId="77777777" w:rsidR="00786B90" w:rsidRDefault="00786B90" w:rsidP="00854FA6">
      <w:r>
        <w:t xml:space="preserve">seev.052.001.01 MarketClaimStatusAdviceV01 </w:t>
      </w:r>
    </w:p>
    <w:p w14:paraId="6419189D" w14:textId="77777777" w:rsidR="00F96DD5" w:rsidRPr="00451986" w:rsidRDefault="00F96DD5" w:rsidP="00854FA6">
      <w:pPr>
        <w:rPr>
          <w:b/>
          <w:lang w:val="en-GB"/>
        </w:rPr>
      </w:pPr>
    </w:p>
    <w:p w14:paraId="31D21B33" w14:textId="77777777" w:rsidR="00854FA6" w:rsidRPr="00133679" w:rsidRDefault="006D4A37" w:rsidP="00854FA6">
      <w:pPr>
        <w:numPr>
          <w:ilvl w:val="0"/>
          <w:numId w:val="6"/>
        </w:numPr>
        <w:rPr>
          <w:lang w:val="en-GB"/>
        </w:rPr>
      </w:pPr>
      <w:r>
        <w:rPr>
          <w:b/>
          <w:lang w:val="en-GB"/>
        </w:rPr>
        <w:t>Description of the change request:</w:t>
      </w:r>
    </w:p>
    <w:p w14:paraId="646A3709" w14:textId="77777777" w:rsidR="00786B90" w:rsidRDefault="00786B90" w:rsidP="00786B90">
      <w:pPr>
        <w:rPr>
          <w:bCs/>
          <w:lang w:val="en-GB"/>
        </w:rPr>
      </w:pPr>
      <w:r w:rsidRPr="00786B90">
        <w:rPr>
          <w:bCs/>
          <w:lang w:val="en-GB"/>
        </w:rPr>
        <w:t>In the seev.050 and seev.052</w:t>
      </w:r>
      <w:r>
        <w:rPr>
          <w:bCs/>
          <w:lang w:val="en-GB"/>
        </w:rPr>
        <w:t>:</w:t>
      </w:r>
    </w:p>
    <w:p w14:paraId="59CE475C" w14:textId="77777777" w:rsidR="00786B90" w:rsidRPr="00786B90" w:rsidRDefault="00786B90" w:rsidP="00786B90">
      <w:pPr>
        <w:pStyle w:val="ListParagraph"/>
        <w:numPr>
          <w:ilvl w:val="0"/>
          <w:numId w:val="17"/>
        </w:numPr>
        <w:rPr>
          <w:bCs/>
          <w:lang w:val="en-GB"/>
        </w:rPr>
      </w:pPr>
      <w:r w:rsidRPr="00786B90">
        <w:rPr>
          <w:bCs/>
          <w:lang w:val="en-GB"/>
        </w:rPr>
        <w:t>the Cash Movement block does not have a mandatory amount element. We believe Entitled Amount must be mandatory if the block is included, just as Entitled Quantity is mandatory in the Securities Movement block.</w:t>
      </w:r>
    </w:p>
    <w:p w14:paraId="59946E42" w14:textId="77777777" w:rsidR="00786B90" w:rsidRPr="00786B90" w:rsidRDefault="00786B90" w:rsidP="00330350">
      <w:pPr>
        <w:pStyle w:val="ListParagraph"/>
        <w:numPr>
          <w:ilvl w:val="0"/>
          <w:numId w:val="17"/>
        </w:numPr>
        <w:rPr>
          <w:bCs/>
          <w:lang w:val="en-GB"/>
        </w:rPr>
      </w:pPr>
      <w:r w:rsidRPr="00786B90">
        <w:rPr>
          <w:bCs/>
          <w:lang w:val="en-GB"/>
        </w:rPr>
        <w:t xml:space="preserve">the Receiving/Delivering Settlement Parties blocks do not seem to have any mandatory elements. Based on settlement messages, at least Depository and Party 1 should be mandatory if the blocks are included. </w:t>
      </w:r>
    </w:p>
    <w:p w14:paraId="2E56D203" w14:textId="77777777" w:rsidR="00780CF8" w:rsidRDefault="00780CF8" w:rsidP="00133679">
      <w:pPr>
        <w:rPr>
          <w:lang w:val="en-GB"/>
        </w:rPr>
      </w:pPr>
    </w:p>
    <w:p w14:paraId="53C3967A"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170BAE9" w14:textId="77777777" w:rsidR="00433F30" w:rsidRDefault="001D6667" w:rsidP="00433F30">
      <w:pPr>
        <w:rPr>
          <w:bCs/>
          <w:szCs w:val="24"/>
          <w:lang w:val="en-GB"/>
        </w:rPr>
      </w:pPr>
      <w:r>
        <w:rPr>
          <w:bCs/>
          <w:szCs w:val="24"/>
          <w:lang w:val="en-GB"/>
        </w:rPr>
        <w:t xml:space="preserve">To </w:t>
      </w:r>
      <w:r w:rsidR="00AA0235">
        <w:rPr>
          <w:bCs/>
          <w:szCs w:val="24"/>
          <w:lang w:val="en-GB"/>
        </w:rPr>
        <w:t>add mandatory elements to the messages</w:t>
      </w:r>
      <w:r>
        <w:rPr>
          <w:bCs/>
          <w:szCs w:val="24"/>
          <w:lang w:val="en-GB"/>
        </w:rPr>
        <w:t>.</w:t>
      </w:r>
    </w:p>
    <w:p w14:paraId="2CBF4866" w14:textId="77777777" w:rsidR="00433F30" w:rsidRDefault="00433F30" w:rsidP="00433F30">
      <w:pPr>
        <w:rPr>
          <w:b/>
          <w:szCs w:val="24"/>
          <w:lang w:val="en-GB"/>
        </w:rPr>
      </w:pPr>
    </w:p>
    <w:p w14:paraId="41493D08"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1B73CCA" w14:textId="77777777" w:rsidR="00F34C66" w:rsidRDefault="00B52F98" w:rsidP="00F34C66">
      <w:pPr>
        <w:rPr>
          <w:szCs w:val="24"/>
          <w:lang w:val="en-GB"/>
        </w:rPr>
      </w:pPr>
      <w:r>
        <w:rPr>
          <w:szCs w:val="24"/>
          <w:lang w:val="en-GB"/>
        </w:rPr>
        <w:t>For next release.</w:t>
      </w:r>
    </w:p>
    <w:p w14:paraId="5DA3E5E7"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3B7A48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730F363"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BF61D77" w14:textId="77777777" w:rsidR="00B52F98" w:rsidRDefault="00B52F98" w:rsidP="00783891">
      <w:pPr>
        <w:rPr>
          <w:lang w:val="en-GB"/>
        </w:rPr>
      </w:pPr>
      <w:r>
        <w:rPr>
          <w:lang w:val="en-GB"/>
        </w:rPr>
        <w:t>NA</w:t>
      </w:r>
    </w:p>
    <w:p w14:paraId="0BD54BC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0C8DA34"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467A641"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7CDF8A9F" w14:textId="77777777" w:rsidTr="00130EB9">
        <w:trPr>
          <w:gridAfter w:val="3"/>
          <w:wAfter w:w="5623" w:type="dxa"/>
        </w:trPr>
        <w:tc>
          <w:tcPr>
            <w:tcW w:w="1242" w:type="dxa"/>
            <w:gridSpan w:val="2"/>
          </w:tcPr>
          <w:p w14:paraId="1761C948" w14:textId="77777777" w:rsidR="00C40729" w:rsidRPr="00E3221E" w:rsidRDefault="00C40729" w:rsidP="0025138E">
            <w:pPr>
              <w:rPr>
                <w:b/>
                <w:szCs w:val="24"/>
                <w:lang w:val="en-GB"/>
              </w:rPr>
            </w:pPr>
            <w:r w:rsidRPr="00E3221E">
              <w:rPr>
                <w:b/>
                <w:szCs w:val="24"/>
                <w:lang w:val="en-GB"/>
              </w:rPr>
              <w:t>Consider</w:t>
            </w:r>
          </w:p>
        </w:tc>
        <w:tc>
          <w:tcPr>
            <w:tcW w:w="567" w:type="dxa"/>
          </w:tcPr>
          <w:p w14:paraId="1D739571" w14:textId="67006410" w:rsidR="00C40729" w:rsidRPr="00AD7CD5" w:rsidRDefault="00C72DFB"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7638D20F" w14:textId="77777777" w:rsidR="00C40729" w:rsidRPr="00E3221E" w:rsidRDefault="00C40729" w:rsidP="0025138E">
            <w:pPr>
              <w:rPr>
                <w:b/>
                <w:szCs w:val="24"/>
                <w:lang w:val="en-GB"/>
              </w:rPr>
            </w:pPr>
            <w:r w:rsidRPr="00E3221E">
              <w:rPr>
                <w:b/>
                <w:szCs w:val="24"/>
                <w:lang w:val="en-GB"/>
              </w:rPr>
              <w:t>Timing</w:t>
            </w:r>
          </w:p>
        </w:tc>
      </w:tr>
      <w:tr w:rsidR="00130EB9" w:rsidRPr="006D7FF8" w14:paraId="486A7E56" w14:textId="77777777" w:rsidTr="00130EB9">
        <w:trPr>
          <w:gridBefore w:val="1"/>
          <w:gridAfter w:val="1"/>
          <w:wBefore w:w="1059" w:type="dxa"/>
          <w:wAfter w:w="945" w:type="dxa"/>
          <w:trHeight w:val="501"/>
        </w:trPr>
        <w:tc>
          <w:tcPr>
            <w:tcW w:w="750" w:type="dxa"/>
            <w:gridSpan w:val="2"/>
            <w:tcBorders>
              <w:left w:val="nil"/>
              <w:bottom w:val="nil"/>
            </w:tcBorders>
          </w:tcPr>
          <w:p w14:paraId="26D5FBA9" w14:textId="77777777" w:rsidR="00130EB9" w:rsidRDefault="00130EB9" w:rsidP="0025138E">
            <w:pPr>
              <w:rPr>
                <w:szCs w:val="24"/>
                <w:lang w:val="en-GB"/>
              </w:rPr>
            </w:pPr>
          </w:p>
        </w:tc>
        <w:tc>
          <w:tcPr>
            <w:tcW w:w="5954" w:type="dxa"/>
            <w:gridSpan w:val="2"/>
          </w:tcPr>
          <w:p w14:paraId="7A244CA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5D9D565E" w14:textId="25DB3EAE"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C72DFB">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72DFB">
              <w:rPr>
                <w:szCs w:val="24"/>
                <w:lang w:val="en-GB"/>
              </w:rPr>
              <w:t>4</w:t>
            </w:r>
            <w:r>
              <w:rPr>
                <w:szCs w:val="24"/>
                <w:lang w:val="en-GB"/>
              </w:rPr>
              <w:t>)</w:t>
            </w:r>
          </w:p>
        </w:tc>
        <w:tc>
          <w:tcPr>
            <w:tcW w:w="425" w:type="dxa"/>
            <w:tcBorders>
              <w:bottom w:val="single" w:sz="4" w:space="0" w:color="auto"/>
            </w:tcBorders>
          </w:tcPr>
          <w:p w14:paraId="78073ADF" w14:textId="7BDFA6E5" w:rsidR="00130EB9" w:rsidRPr="00AD7CD5" w:rsidRDefault="00C72DFB" w:rsidP="0025138E">
            <w:pPr>
              <w:spacing w:before="0"/>
              <w:jc w:val="both"/>
              <w:rPr>
                <w:color w:val="FF0000"/>
                <w:szCs w:val="24"/>
                <w:lang w:val="en-GB"/>
              </w:rPr>
            </w:pPr>
            <w:r>
              <w:rPr>
                <w:color w:val="FF0000"/>
                <w:szCs w:val="24"/>
                <w:lang w:val="en-GB"/>
              </w:rPr>
              <w:t>X</w:t>
            </w:r>
          </w:p>
        </w:tc>
      </w:tr>
      <w:tr w:rsidR="00C40729" w:rsidRPr="006D7FF8" w14:paraId="7987DF41" w14:textId="77777777" w:rsidTr="00130EB9">
        <w:trPr>
          <w:gridBefore w:val="1"/>
          <w:gridAfter w:val="1"/>
          <w:wBefore w:w="1059" w:type="dxa"/>
          <w:wAfter w:w="945" w:type="dxa"/>
          <w:trHeight w:val="501"/>
        </w:trPr>
        <w:tc>
          <w:tcPr>
            <w:tcW w:w="750" w:type="dxa"/>
            <w:gridSpan w:val="2"/>
            <w:tcBorders>
              <w:top w:val="nil"/>
              <w:left w:val="nil"/>
              <w:bottom w:val="nil"/>
            </w:tcBorders>
          </w:tcPr>
          <w:p w14:paraId="387D96DD" w14:textId="77777777" w:rsidR="00C40729" w:rsidRDefault="00C40729" w:rsidP="0025138E">
            <w:pPr>
              <w:spacing w:before="0"/>
              <w:rPr>
                <w:szCs w:val="24"/>
                <w:lang w:val="en-GB"/>
              </w:rPr>
            </w:pPr>
          </w:p>
        </w:tc>
        <w:tc>
          <w:tcPr>
            <w:tcW w:w="5954" w:type="dxa"/>
            <w:gridSpan w:val="2"/>
          </w:tcPr>
          <w:p w14:paraId="45116C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86F2C7F"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6C0AE88A" w14:textId="77777777" w:rsidR="00C40729" w:rsidRPr="00AD7CD5" w:rsidRDefault="00C40729" w:rsidP="0025138E">
            <w:pPr>
              <w:spacing w:before="0"/>
              <w:jc w:val="center"/>
              <w:rPr>
                <w:color w:val="FF0000"/>
                <w:szCs w:val="24"/>
                <w:lang w:val="en-GB"/>
              </w:rPr>
            </w:pPr>
          </w:p>
        </w:tc>
      </w:tr>
      <w:tr w:rsidR="00C40729" w:rsidRPr="006D7FF8" w14:paraId="30937B50" w14:textId="77777777" w:rsidTr="00130EB9">
        <w:trPr>
          <w:gridBefore w:val="1"/>
          <w:wBefore w:w="1059" w:type="dxa"/>
          <w:trHeight w:val="511"/>
        </w:trPr>
        <w:tc>
          <w:tcPr>
            <w:tcW w:w="750" w:type="dxa"/>
            <w:gridSpan w:val="2"/>
            <w:tcBorders>
              <w:top w:val="nil"/>
              <w:left w:val="nil"/>
              <w:bottom w:val="nil"/>
            </w:tcBorders>
          </w:tcPr>
          <w:p w14:paraId="6C8CBAD2" w14:textId="77777777" w:rsidR="00C40729" w:rsidRDefault="00C40729" w:rsidP="0025138E">
            <w:pPr>
              <w:spacing w:before="0"/>
              <w:rPr>
                <w:szCs w:val="24"/>
                <w:lang w:val="en-GB"/>
              </w:rPr>
            </w:pPr>
          </w:p>
        </w:tc>
        <w:tc>
          <w:tcPr>
            <w:tcW w:w="5954" w:type="dxa"/>
            <w:gridSpan w:val="2"/>
          </w:tcPr>
          <w:p w14:paraId="6DE7EE04"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5A306A9"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A43814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AC41CD8" w14:textId="77777777" w:rsidR="00C40729" w:rsidRDefault="00C40729" w:rsidP="0025138E">
            <w:pPr>
              <w:ind w:left="360"/>
              <w:jc w:val="both"/>
              <w:rPr>
                <w:szCs w:val="24"/>
                <w:lang w:val="en-GB"/>
              </w:rPr>
            </w:pPr>
          </w:p>
        </w:tc>
      </w:tr>
      <w:tr w:rsidR="00C40729" w:rsidRPr="006D7FF8" w14:paraId="22D0F24B" w14:textId="77777777" w:rsidTr="00130EB9">
        <w:trPr>
          <w:gridBefore w:val="1"/>
          <w:wBefore w:w="1059" w:type="dxa"/>
          <w:trHeight w:val="511"/>
        </w:trPr>
        <w:tc>
          <w:tcPr>
            <w:tcW w:w="750" w:type="dxa"/>
            <w:gridSpan w:val="2"/>
            <w:tcBorders>
              <w:top w:val="nil"/>
              <w:left w:val="nil"/>
              <w:bottom w:val="nil"/>
            </w:tcBorders>
          </w:tcPr>
          <w:p w14:paraId="24EE74AC" w14:textId="77777777" w:rsidR="00C40729" w:rsidRDefault="00C40729" w:rsidP="0025138E">
            <w:pPr>
              <w:spacing w:before="0"/>
              <w:rPr>
                <w:szCs w:val="24"/>
                <w:lang w:val="en-GB"/>
              </w:rPr>
            </w:pPr>
          </w:p>
        </w:tc>
        <w:tc>
          <w:tcPr>
            <w:tcW w:w="6379" w:type="dxa"/>
            <w:gridSpan w:val="3"/>
          </w:tcPr>
          <w:p w14:paraId="6AFE9E55"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50D1764" w14:textId="77777777" w:rsidR="00C40729" w:rsidRDefault="00C40729" w:rsidP="0025138E">
            <w:pPr>
              <w:ind w:left="360"/>
              <w:jc w:val="both"/>
              <w:rPr>
                <w:szCs w:val="24"/>
                <w:lang w:val="en-GB"/>
              </w:rPr>
            </w:pPr>
          </w:p>
          <w:p w14:paraId="2247428D" w14:textId="77777777" w:rsidR="00C40729" w:rsidRDefault="00C40729" w:rsidP="0025138E">
            <w:pPr>
              <w:ind w:left="360"/>
              <w:jc w:val="both"/>
              <w:rPr>
                <w:szCs w:val="24"/>
                <w:lang w:val="en-GB"/>
              </w:rPr>
            </w:pPr>
          </w:p>
        </w:tc>
      </w:tr>
    </w:tbl>
    <w:p w14:paraId="44EBDD45" w14:textId="77777777" w:rsidR="00C41DDB" w:rsidRDefault="00C41DDB" w:rsidP="00567F13">
      <w:pPr>
        <w:rPr>
          <w:szCs w:val="24"/>
          <w:lang w:val="en-GB"/>
        </w:rPr>
      </w:pPr>
      <w:r>
        <w:rPr>
          <w:szCs w:val="24"/>
          <w:lang w:val="en-GB"/>
        </w:rPr>
        <w:t>Comments:</w:t>
      </w:r>
    </w:p>
    <w:p w14:paraId="2794787C" w14:textId="77777777" w:rsidR="00C41DDB" w:rsidRDefault="00C41DDB" w:rsidP="00C41DDB">
      <w:pPr>
        <w:rPr>
          <w:szCs w:val="24"/>
          <w:lang w:val="en-GB"/>
        </w:rPr>
      </w:pPr>
    </w:p>
    <w:p w14:paraId="05DEED6A"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0A83118" w14:textId="77777777" w:rsidTr="00C40729">
        <w:tc>
          <w:tcPr>
            <w:tcW w:w="1242" w:type="dxa"/>
          </w:tcPr>
          <w:p w14:paraId="5446B01B" w14:textId="77777777" w:rsidR="00C41DDB" w:rsidRPr="00E3221E" w:rsidRDefault="00C41DDB" w:rsidP="00C41DDB">
            <w:pPr>
              <w:rPr>
                <w:b/>
                <w:szCs w:val="24"/>
                <w:lang w:val="en-GB"/>
              </w:rPr>
            </w:pPr>
            <w:r w:rsidRPr="00E3221E">
              <w:rPr>
                <w:b/>
                <w:szCs w:val="24"/>
                <w:lang w:val="en-GB"/>
              </w:rPr>
              <w:t>Reject</w:t>
            </w:r>
          </w:p>
        </w:tc>
        <w:tc>
          <w:tcPr>
            <w:tcW w:w="567" w:type="dxa"/>
          </w:tcPr>
          <w:p w14:paraId="36DEE948" w14:textId="77777777" w:rsidR="00C41DDB" w:rsidRPr="00AD7CD5" w:rsidRDefault="00C41DDB" w:rsidP="00C41DDB">
            <w:pPr>
              <w:rPr>
                <w:color w:val="FF0000"/>
                <w:szCs w:val="24"/>
                <w:lang w:val="en-GB"/>
              </w:rPr>
            </w:pPr>
          </w:p>
        </w:tc>
      </w:tr>
    </w:tbl>
    <w:p w14:paraId="6F703990"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5F41" w14:textId="77777777" w:rsidR="00C84A54" w:rsidRDefault="00C84A54">
      <w:r>
        <w:separator/>
      </w:r>
    </w:p>
  </w:endnote>
  <w:endnote w:type="continuationSeparator" w:id="0">
    <w:p w14:paraId="3F500DB5" w14:textId="77777777" w:rsidR="00C84A54" w:rsidRDefault="00C8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A379" w14:textId="0D8F57D5" w:rsidR="00567F13" w:rsidRDefault="003D6696">
    <w:pPr>
      <w:pStyle w:val="Footer"/>
      <w:rPr>
        <w:rStyle w:val="PageNumber"/>
      </w:rPr>
    </w:pPr>
    <w:r>
      <w:rPr>
        <w:noProof/>
        <w:lang w:val="en-GB" w:eastAsia="en-GB"/>
      </w:rPr>
      <mc:AlternateContent>
        <mc:Choice Requires="wps">
          <w:drawing>
            <wp:anchor distT="0" distB="0" distL="114300" distR="114300" simplePos="0" relativeHeight="251658240" behindDoc="0" locked="0" layoutInCell="0" allowOverlap="1" wp14:anchorId="535EC69D" wp14:editId="75F65AB6">
              <wp:simplePos x="0" y="0"/>
              <wp:positionH relativeFrom="page">
                <wp:posOffset>0</wp:posOffset>
              </wp:positionH>
              <wp:positionV relativeFrom="page">
                <wp:posOffset>10225405</wp:posOffset>
              </wp:positionV>
              <wp:extent cx="7562215" cy="273685"/>
              <wp:effectExtent l="0" t="0" r="0" b="12065"/>
              <wp:wrapNone/>
              <wp:docPr id="1" name="MSIPCM2c534581b461b2ad8eafc0ec" descr="{&quot;HashCode&quot;:208609439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E49E" w14:textId="2160218F" w:rsidR="00EB335B" w:rsidRPr="00AA0235" w:rsidRDefault="00EB335B" w:rsidP="00AA0235">
                          <w:pPr>
                            <w:spacing w:before="0"/>
                            <w:jc w:val="right"/>
                            <w:rPr>
                              <w:rFonts w:ascii="Calibri" w:hAnsi="Calibri" w:cs="Calibri"/>
                              <w:color w:val="FF8C00"/>
                              <w:sz w:val="20"/>
                            </w:rPr>
                          </w:pP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EC69D" id="_x0000_t202" coordsize="21600,21600" o:spt="202" path="m,l,21600r21600,l21600,xe">
              <v:stroke joinstyle="miter"/>
              <v:path gradientshapeok="t" o:connecttype="rect"/>
            </v:shapetype>
            <v:shape id="MSIPCM2c534581b461b2ad8eafc0ec" o:spid="_x0000_s1026" type="#_x0000_t202" alt="{&quot;HashCode&quot;:2086094398,&quot;Height&quot;:841.0,&quot;Width&quot;:595.0,&quot;Placement&quot;:&quot;Footer&quot;,&quot;Index&quot;:&quot;Primary&quot;,&quot;Section&quot;:1,&quot;Top&quot;:0.0,&quot;Left&quot;:0.0}" style="position:absolute;margin-left:0;margin-top:805.15pt;width:595.4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" o:allowincell="f" filled="f" stroked="f">
              <v:textbox inset=",0,20pt,0">
                <w:txbxContent>
                  <w:p w14:paraId="0702E49E" w14:textId="2160218F" w:rsidR="00EB335B" w:rsidRPr="00AA0235" w:rsidRDefault="00EB335B" w:rsidP="00AA0235">
                    <w:pPr>
                      <w:spacing w:before="0"/>
                      <w:jc w:val="right"/>
                      <w:rPr>
                        <w:rFonts w:ascii="Calibri" w:hAnsi="Calibri" w:cs="Calibri"/>
                        <w:color w:val="FF8C00"/>
                        <w:sz w:val="20"/>
                      </w:rPr>
                    </w:pPr>
                  </w:p>
                </w:txbxContent>
              </v:textbox>
              <w10:wrap anchorx="page" anchory="page"/>
            </v:shape>
          </w:pict>
        </mc:Fallback>
      </mc:AlternateContent>
    </w:r>
    <w:fldSimple w:instr=" FILENAME   \* MERGEFORMAT ">
      <w:r w:rsidR="0095119F">
        <w:rPr>
          <w:noProof/>
        </w:rPr>
        <w:t>CR1301_Add-Mandatory-Elements-to-Claims-Messages.docx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424C472D" w14:textId="77777777" w:rsidR="00567F13" w:rsidRDefault="00567F13">
    <w:pPr>
      <w:pStyle w:val="Footer"/>
      <w:rPr>
        <w:rStyle w:val="PageNumber"/>
      </w:rPr>
    </w:pPr>
  </w:p>
  <w:p w14:paraId="03536A9C"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1D80" w14:textId="77777777" w:rsidR="00C84A54" w:rsidRDefault="00C84A54">
      <w:r>
        <w:separator/>
      </w:r>
    </w:p>
  </w:footnote>
  <w:footnote w:type="continuationSeparator" w:id="0">
    <w:p w14:paraId="74C4E257" w14:textId="77777777" w:rsidR="00C84A54" w:rsidRDefault="00C8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3F33" w14:textId="7A3FEA63" w:rsidR="00E74C04" w:rsidRPr="00801493" w:rsidRDefault="00801493">
    <w:pPr>
      <w:pStyle w:val="Header"/>
      <w:rPr>
        <w:lang w:val="fr-BE"/>
      </w:rPr>
    </w:pPr>
    <w:r>
      <w:rPr>
        <w:lang w:val="fr-BE"/>
      </w:rPr>
      <w:t xml:space="preserve">RA ID : </w:t>
    </w:r>
    <w:r w:rsidR="0095119F">
      <w:rPr>
        <w:lang w:val="fr-BE"/>
      </w:rPr>
      <w:t>CR1301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963244">
    <w:abstractNumId w:val="2"/>
  </w:num>
  <w:num w:numId="2" w16cid:durableId="645820032">
    <w:abstractNumId w:val="0"/>
  </w:num>
  <w:num w:numId="3" w16cid:durableId="2009284158">
    <w:abstractNumId w:val="1"/>
  </w:num>
  <w:num w:numId="4" w16cid:durableId="613831061">
    <w:abstractNumId w:val="3"/>
  </w:num>
  <w:num w:numId="5" w16cid:durableId="223835165">
    <w:abstractNumId w:val="16"/>
  </w:num>
  <w:num w:numId="6" w16cid:durableId="1660579261">
    <w:abstractNumId w:val="8"/>
  </w:num>
  <w:num w:numId="7" w16cid:durableId="1040741595">
    <w:abstractNumId w:val="12"/>
  </w:num>
  <w:num w:numId="8" w16cid:durableId="539316315">
    <w:abstractNumId w:val="9"/>
  </w:num>
  <w:num w:numId="9" w16cid:durableId="129592285">
    <w:abstractNumId w:val="15"/>
  </w:num>
  <w:num w:numId="10" w16cid:durableId="1163472948">
    <w:abstractNumId w:val="5"/>
  </w:num>
  <w:num w:numId="11" w16cid:durableId="5520241">
    <w:abstractNumId w:val="7"/>
  </w:num>
  <w:num w:numId="12" w16cid:durableId="75131435">
    <w:abstractNumId w:val="10"/>
  </w:num>
  <w:num w:numId="13" w16cid:durableId="2140410961">
    <w:abstractNumId w:val="4"/>
  </w:num>
  <w:num w:numId="14" w16cid:durableId="1298412158">
    <w:abstractNumId w:val="6"/>
  </w:num>
  <w:num w:numId="15" w16cid:durableId="998923609">
    <w:abstractNumId w:val="14"/>
  </w:num>
  <w:num w:numId="16" w16cid:durableId="275648019">
    <w:abstractNumId w:val="13"/>
  </w:num>
  <w:num w:numId="17" w16cid:durableId="2120375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324B"/>
    <w:rsid w:val="00875210"/>
    <w:rsid w:val="008869D6"/>
    <w:rsid w:val="008A7F65"/>
    <w:rsid w:val="008F5C90"/>
    <w:rsid w:val="00906C6A"/>
    <w:rsid w:val="00914273"/>
    <w:rsid w:val="00916A80"/>
    <w:rsid w:val="00921A61"/>
    <w:rsid w:val="009279BF"/>
    <w:rsid w:val="00937D26"/>
    <w:rsid w:val="009432C2"/>
    <w:rsid w:val="0095119F"/>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0235"/>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2DFB"/>
    <w:rsid w:val="00C75572"/>
    <w:rsid w:val="00C84A54"/>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CC599"/>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s.littre@swif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ine.strandberg@seb.s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3393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4</cp:revision>
  <cp:lastPrinted>2009-03-10T11:18:00Z</cp:lastPrinted>
  <dcterms:created xsi:type="dcterms:W3CDTF">2023-05-31T12:45:00Z</dcterms:created>
  <dcterms:modified xsi:type="dcterms:W3CDTF">2023-07-24T14:33:00Z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ies>
</file>