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808A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8EEE2C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F7FED4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9BE7A9D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B7286F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D1A2327" w14:textId="77777777" w:rsidTr="00021E80">
        <w:tc>
          <w:tcPr>
            <w:tcW w:w="2500" w:type="pct"/>
          </w:tcPr>
          <w:p w14:paraId="33B098D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8E3FAD3" w14:textId="5CB1DB4C" w:rsidR="00021E80" w:rsidRPr="00021E80" w:rsidRDefault="00EA2B5F" w:rsidP="003A053F">
            <w:pPr>
              <w:rPr>
                <w:shd w:val="clear" w:color="auto" w:fill="E7E6E6"/>
              </w:rPr>
            </w:pPr>
            <w:r w:rsidRPr="00EA2B5F">
              <w:rPr>
                <w:shd w:val="clear" w:color="auto" w:fill="E7E6E6"/>
              </w:rPr>
              <w:t>CBPR Plus Working Group</w:t>
            </w:r>
          </w:p>
        </w:tc>
      </w:tr>
    </w:tbl>
    <w:p w14:paraId="6EC37957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5C12E747" w14:textId="77777777" w:rsidR="00021E80" w:rsidRDefault="00021E80" w:rsidP="003A053F">
      <w:r w:rsidRPr="00021E80">
        <w:t>Person that can be contacted for additional information on the request</w:t>
      </w:r>
    </w:p>
    <w:p w14:paraId="5C3F858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BBFC507" w14:textId="77777777" w:rsidTr="00021E80">
        <w:tc>
          <w:tcPr>
            <w:tcW w:w="1952" w:type="pct"/>
          </w:tcPr>
          <w:p w14:paraId="0BF36E9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4E6F7DE" w14:textId="7808970A" w:rsidR="00021E80" w:rsidRPr="00EA2B5F" w:rsidRDefault="00EA2B5F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EA2B5F">
              <w:rPr>
                <w:b w:val="0"/>
                <w:bCs/>
                <w:szCs w:val="24"/>
                <w:lang w:val="en-GB"/>
              </w:rPr>
              <w:t>Neil Buchan/ Evelyne Piron</w:t>
            </w:r>
          </w:p>
        </w:tc>
      </w:tr>
      <w:tr w:rsidR="00021E80" w:rsidRPr="00021E80" w14:paraId="3C7E7B8F" w14:textId="77777777" w:rsidTr="00021E80">
        <w:tc>
          <w:tcPr>
            <w:tcW w:w="1952" w:type="pct"/>
          </w:tcPr>
          <w:p w14:paraId="06F6A56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F33ACF1" w14:textId="6C37AAA3" w:rsidR="00021E80" w:rsidRPr="00EA2B5F" w:rsidRDefault="00744FB7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hyperlink r:id="rId9" w:history="1">
              <w:r w:rsidR="00EA2B5F" w:rsidRPr="00EA2B5F">
                <w:rPr>
                  <w:rStyle w:val="Hyperlink"/>
                  <w:b w:val="0"/>
                  <w:bCs/>
                  <w:szCs w:val="24"/>
                  <w:lang w:val="en-GB"/>
                </w:rPr>
                <w:t>neil.buchan@swift.com</w:t>
              </w:r>
            </w:hyperlink>
            <w:r w:rsidR="00EA2B5F" w:rsidRPr="00EA2B5F">
              <w:rPr>
                <w:b w:val="0"/>
                <w:bCs/>
                <w:szCs w:val="24"/>
                <w:lang w:val="en-GB"/>
              </w:rPr>
              <w:t xml:space="preserve">/ </w:t>
            </w:r>
            <w:hyperlink r:id="rId10" w:history="1">
              <w:r w:rsidR="00EA2B5F" w:rsidRPr="00EA2B5F">
                <w:rPr>
                  <w:rStyle w:val="Hyperlink"/>
                  <w:b w:val="0"/>
                  <w:bCs/>
                  <w:szCs w:val="24"/>
                  <w:lang w:val="en-GB"/>
                </w:rPr>
                <w:t>evelyne.piron@swift.com</w:t>
              </w:r>
            </w:hyperlink>
          </w:p>
        </w:tc>
      </w:tr>
      <w:tr w:rsidR="00021E80" w:rsidRPr="00021E80" w14:paraId="01B5C2A9" w14:textId="77777777" w:rsidTr="00021E80">
        <w:tc>
          <w:tcPr>
            <w:tcW w:w="1952" w:type="pct"/>
          </w:tcPr>
          <w:p w14:paraId="5B56E6E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2FE51079" w14:textId="4C14CD28" w:rsidR="00021E80" w:rsidRPr="00EA2B5F" w:rsidRDefault="00EA2B5F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EA2B5F">
              <w:rPr>
                <w:b w:val="0"/>
                <w:bCs/>
                <w:szCs w:val="24"/>
                <w:lang w:val="en-GB"/>
              </w:rPr>
              <w:t>+44 20 7762 2135/ +32 2 655 35 60</w:t>
            </w:r>
          </w:p>
        </w:tc>
      </w:tr>
    </w:tbl>
    <w:p w14:paraId="34F9728F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0ACB563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CB774D9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2B08AB7" w14:textId="77777777" w:rsidTr="003A053F">
        <w:tc>
          <w:tcPr>
            <w:tcW w:w="8978" w:type="dxa"/>
          </w:tcPr>
          <w:p w14:paraId="050A9987" w14:textId="77777777" w:rsidR="003A053F" w:rsidRDefault="003A053F" w:rsidP="003A053F"/>
        </w:tc>
      </w:tr>
    </w:tbl>
    <w:p w14:paraId="49C64A93" w14:textId="77777777" w:rsidR="003A053F" w:rsidRDefault="003A053F" w:rsidP="003A053F"/>
    <w:p w14:paraId="5727B6CE" w14:textId="77777777" w:rsidR="003A053F" w:rsidRDefault="003A053F" w:rsidP="003A053F">
      <w:r>
        <w:br w:type="page"/>
      </w:r>
    </w:p>
    <w:p w14:paraId="299CDFAB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023D6D01" w14:textId="77777777" w:rsidR="00622329" w:rsidRDefault="00622329" w:rsidP="003A053F">
      <w:r>
        <w:t>Specify the request type: creation of new code set, update of existing code set, deletion of existing code set.</w:t>
      </w:r>
    </w:p>
    <w:p w14:paraId="098B769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6512D5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0D2BCEB" w14:textId="77777777" w:rsidTr="00CE2FCC">
        <w:tc>
          <w:tcPr>
            <w:tcW w:w="4485" w:type="dxa"/>
          </w:tcPr>
          <w:p w14:paraId="3344383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B2D3839" w14:textId="51CD0173" w:rsidR="00622329" w:rsidRPr="00622329" w:rsidRDefault="00EA2B5F" w:rsidP="00851BC7">
            <w:r>
              <w:t>update</w:t>
            </w:r>
          </w:p>
        </w:tc>
      </w:tr>
    </w:tbl>
    <w:p w14:paraId="5FA677E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0520454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1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57CBB38" w14:textId="77777777" w:rsidR="00CE2FCC" w:rsidRDefault="00CE2FCC" w:rsidP="00CE2FCC">
      <w:r w:rsidRPr="00CD0854">
        <w:t>A specific change request form must be completed for each code set to be updated.</w:t>
      </w:r>
    </w:p>
    <w:p w14:paraId="0D272FB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C5DCA0F" w14:textId="77777777" w:rsidTr="00E46DB1">
        <w:tc>
          <w:tcPr>
            <w:tcW w:w="8978" w:type="dxa"/>
          </w:tcPr>
          <w:p w14:paraId="335EF15A" w14:textId="7B629406" w:rsidR="00CE2FCC" w:rsidRDefault="00EA2B5F" w:rsidP="00E46DB1">
            <w:r w:rsidRPr="00EA2B5F">
              <w:t>ExternalChequeCancellationReason1Code</w:t>
            </w:r>
          </w:p>
        </w:tc>
      </w:tr>
    </w:tbl>
    <w:p w14:paraId="151D7C6A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273AB59E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2563057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F89271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47B5C1B" w14:textId="77777777" w:rsidTr="00423B72">
        <w:tc>
          <w:tcPr>
            <w:tcW w:w="8978" w:type="dxa"/>
          </w:tcPr>
          <w:p w14:paraId="1BAD5AA6" w14:textId="24F75475" w:rsidR="003A053F" w:rsidRDefault="00EA2B5F" w:rsidP="003A053F">
            <w:r w:rsidRPr="00EA2B5F">
              <w:t>Add the codes in the ExternalChequeCancellationReason1Code list to support CBPR plus use cases.</w:t>
            </w:r>
          </w:p>
        </w:tc>
      </w:tr>
    </w:tbl>
    <w:p w14:paraId="6B8974C9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13524253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5C7350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64952C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EEB5703" w14:textId="77777777" w:rsidTr="00423B72">
        <w:tc>
          <w:tcPr>
            <w:tcW w:w="8978" w:type="dxa"/>
          </w:tcPr>
          <w:p w14:paraId="55FABB2B" w14:textId="33829D33" w:rsidR="003A053F" w:rsidRDefault="00EA2B5F" w:rsidP="00423B72">
            <w:r w:rsidRPr="00EA2B5F">
              <w:t>Publication in the next quarterly External Code Set</w:t>
            </w:r>
            <w:r>
              <w:t>.</w:t>
            </w:r>
          </w:p>
        </w:tc>
      </w:tr>
    </w:tbl>
    <w:p w14:paraId="7575C143" w14:textId="77777777" w:rsidR="00622329" w:rsidRDefault="00622329" w:rsidP="00622329">
      <w:pPr>
        <w:rPr>
          <w:lang w:val="en-GB"/>
        </w:rPr>
      </w:pPr>
    </w:p>
    <w:p w14:paraId="418429DD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646ED50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6A0ACA5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B02236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EDC6D87" w14:textId="77777777" w:rsidTr="00423B72">
        <w:tc>
          <w:tcPr>
            <w:tcW w:w="8978" w:type="dxa"/>
          </w:tcPr>
          <w:p w14:paraId="5C143905" w14:textId="34D583FF" w:rsidR="003A053F" w:rsidRDefault="00EA2B5F" w:rsidP="00423B72">
            <w:r>
              <w:t>/</w:t>
            </w:r>
          </w:p>
        </w:tc>
      </w:tr>
    </w:tbl>
    <w:p w14:paraId="39629F6C" w14:textId="77777777" w:rsidR="00622329" w:rsidRDefault="00622329" w:rsidP="003A053F">
      <w:pPr>
        <w:rPr>
          <w:lang w:val="en-GB"/>
        </w:rPr>
      </w:pPr>
    </w:p>
    <w:p w14:paraId="178AC1BC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137186C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9B0B9E1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BD7D3F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1F7F0B9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71EC766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17888540" w14:textId="61570625" w:rsidR="00706604" w:rsidRPr="00CD0854" w:rsidRDefault="00150BEA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B6CA4B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C38B562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FDAC6F1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70EEE4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D90F9C" w14:textId="6293B333" w:rsidR="00916A80" w:rsidRPr="00CD0854" w:rsidRDefault="00150BEA" w:rsidP="003A053F">
            <w:r>
              <w:t>X</w:t>
            </w:r>
          </w:p>
        </w:tc>
      </w:tr>
      <w:tr w:rsidR="003A053F" w:rsidRPr="00CD0854" w14:paraId="6A42016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46931EA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0CEE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1CDC73" w14:textId="77777777" w:rsidR="003A053F" w:rsidRPr="00CD0854" w:rsidRDefault="003A053F" w:rsidP="003A053F"/>
        </w:tc>
      </w:tr>
      <w:bookmarkEnd w:id="0"/>
    </w:tbl>
    <w:p w14:paraId="013C3C76" w14:textId="77777777" w:rsidR="003A053F" w:rsidRDefault="003A053F" w:rsidP="003A053F"/>
    <w:p w14:paraId="7EE83A41" w14:textId="77777777" w:rsidR="00C41DDB" w:rsidRPr="00CD0854" w:rsidRDefault="00C41DDB" w:rsidP="003A053F">
      <w:r w:rsidRPr="00CD0854">
        <w:t>Comments:</w:t>
      </w:r>
    </w:p>
    <w:p w14:paraId="2E0FC315" w14:textId="77777777" w:rsidR="00C41DDB" w:rsidRDefault="00C41DDB" w:rsidP="003A053F"/>
    <w:p w14:paraId="2DBBB833" w14:textId="77777777" w:rsidR="003A053F" w:rsidRPr="00CD0854" w:rsidRDefault="003A053F" w:rsidP="003A053F"/>
    <w:p w14:paraId="15963F84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F24CD97" w14:textId="77777777" w:rsidTr="00F8432C">
        <w:tc>
          <w:tcPr>
            <w:tcW w:w="1242" w:type="dxa"/>
          </w:tcPr>
          <w:p w14:paraId="400F6D4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2ADF9A07" w14:textId="77777777" w:rsidR="00C41DDB" w:rsidRPr="00CD0854" w:rsidRDefault="00C41DDB" w:rsidP="003A053F"/>
        </w:tc>
      </w:tr>
    </w:tbl>
    <w:p w14:paraId="21F00BE6" w14:textId="77777777" w:rsidR="003A053F" w:rsidRDefault="003A053F" w:rsidP="003A053F"/>
    <w:p w14:paraId="11053B91" w14:textId="77777777" w:rsidR="002E221D" w:rsidRPr="00CD0854" w:rsidRDefault="00C41DDB" w:rsidP="003A053F">
      <w:r w:rsidRPr="00CD0854">
        <w:t>Reason for rejection:</w:t>
      </w:r>
    </w:p>
    <w:p w14:paraId="10CAE852" w14:textId="77777777" w:rsidR="002E221D" w:rsidRDefault="002E221D" w:rsidP="003A053F"/>
    <w:p w14:paraId="533F3F92" w14:textId="77777777" w:rsidR="003A053F" w:rsidRDefault="003A053F" w:rsidP="003A053F"/>
    <w:p w14:paraId="3C769D34" w14:textId="77777777" w:rsidR="00D843BF" w:rsidRDefault="00D843BF" w:rsidP="003A053F"/>
    <w:p w14:paraId="2D79B393" w14:textId="77777777" w:rsidR="00D843BF" w:rsidRPr="00CD0854" w:rsidRDefault="00D843BF" w:rsidP="003A053F">
      <w:pPr>
        <w:sectPr w:rsidR="00D843BF" w:rsidRPr="00CD0854" w:rsidSect="000A172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0EAE685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3E9A472C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EA2B5F" w14:paraId="6336E7F5" w14:textId="77777777" w:rsidTr="00EA2B5F">
        <w:trPr>
          <w:trHeight w:val="300"/>
        </w:trPr>
        <w:tc>
          <w:tcPr>
            <w:tcW w:w="1068" w:type="dxa"/>
          </w:tcPr>
          <w:p w14:paraId="3FA92812" w14:textId="77777777" w:rsidR="00C26092" w:rsidRPr="00EA2B5F" w:rsidRDefault="00C26092" w:rsidP="00EA2B5F">
            <w:r w:rsidRPr="00EA2B5F"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7730025" w14:textId="77777777" w:rsidR="00C26092" w:rsidRPr="00EA2B5F" w:rsidRDefault="00C26092" w:rsidP="00EA2B5F">
            <w:r w:rsidRPr="00EA2B5F"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D981D3" w14:textId="77777777" w:rsidR="00C26092" w:rsidRPr="00EA2B5F" w:rsidRDefault="00C26092" w:rsidP="00EA2B5F">
            <w:r w:rsidRPr="00EA2B5F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0567B8E" w14:textId="77777777" w:rsidR="00C26092" w:rsidRPr="00EA2B5F" w:rsidRDefault="00C26092" w:rsidP="00EA2B5F">
            <w:r w:rsidRPr="00EA2B5F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0CED2D2" w14:textId="77777777" w:rsidR="00C26092" w:rsidRPr="00EA2B5F" w:rsidRDefault="00C26092" w:rsidP="00EA2B5F">
            <w:r w:rsidRPr="00EA2B5F"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97AB322" w14:textId="77777777" w:rsidR="00C26092" w:rsidRPr="00EA2B5F" w:rsidRDefault="00C26092" w:rsidP="00EA2B5F">
            <w:r w:rsidRPr="00EA2B5F">
              <w:t>Additional Information</w:t>
            </w:r>
          </w:p>
        </w:tc>
      </w:tr>
      <w:tr w:rsidR="00EA2B5F" w:rsidRPr="00EA2B5F" w14:paraId="6409CB00" w14:textId="77777777" w:rsidTr="00EA2B5F">
        <w:trPr>
          <w:trHeight w:val="300"/>
        </w:trPr>
        <w:tc>
          <w:tcPr>
            <w:tcW w:w="1068" w:type="dxa"/>
          </w:tcPr>
          <w:p w14:paraId="4C6D7C38" w14:textId="7E3598A3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Addition</w:t>
            </w:r>
            <w:r w:rsidRPr="00EA2B5F">
              <w:rPr>
                <w:rFonts w:cs="Arial"/>
                <w:szCs w:val="22"/>
              </w:rPr>
              <w:br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33E7F" w14:textId="13C5FAD6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CUST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152EB" w14:textId="1F1EBC99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Requested by the customer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6F7D6" w14:textId="3857EFD1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Customer requested to stop/cancel the cheque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AAE86F6" w14:textId="44F36032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747C6A60" w14:textId="6AC5692F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</w:tr>
      <w:tr w:rsidR="00EA2B5F" w:rsidRPr="00EA2B5F" w14:paraId="4C36D2F6" w14:textId="77777777" w:rsidTr="00EA2B5F">
        <w:trPr>
          <w:trHeight w:val="300"/>
        </w:trPr>
        <w:tc>
          <w:tcPr>
            <w:tcW w:w="1068" w:type="dxa"/>
          </w:tcPr>
          <w:p w14:paraId="66BDAF04" w14:textId="43F06E0E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01B80" w14:textId="2D349BF1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LOST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BB852" w14:textId="79360ED9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Lost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AEBD1" w14:textId="20980429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Cheque has been stolen/lost</w:t>
            </w:r>
          </w:p>
        </w:tc>
        <w:tc>
          <w:tcPr>
            <w:tcW w:w="1294" w:type="dxa"/>
            <w:shd w:val="clear" w:color="auto" w:fill="auto"/>
            <w:noWrap/>
          </w:tcPr>
          <w:p w14:paraId="21F59C73" w14:textId="6979D8E2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667FB45A" w14:textId="77777777" w:rsidR="00EA2B5F" w:rsidRPr="00EA2B5F" w:rsidRDefault="00EA2B5F" w:rsidP="00EA2B5F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EA2B5F" w:rsidRPr="00EA2B5F" w14:paraId="2CA1A1BA" w14:textId="77777777" w:rsidTr="00EA2B5F">
        <w:trPr>
          <w:trHeight w:val="300"/>
        </w:trPr>
        <w:tc>
          <w:tcPr>
            <w:tcW w:w="1068" w:type="dxa"/>
          </w:tcPr>
          <w:p w14:paraId="6E480147" w14:textId="79BAD956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5FFCC" w14:textId="564F28DE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FRAD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30A73" w14:textId="29E48FCC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Fraud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4D9B6" w14:textId="02E46D91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Cheque has been issued fraudulently</w:t>
            </w:r>
          </w:p>
        </w:tc>
        <w:tc>
          <w:tcPr>
            <w:tcW w:w="1294" w:type="dxa"/>
            <w:shd w:val="clear" w:color="auto" w:fill="auto"/>
            <w:noWrap/>
          </w:tcPr>
          <w:p w14:paraId="4FA0DF60" w14:textId="02824D17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69A651EB" w14:textId="77777777" w:rsidR="00EA2B5F" w:rsidRPr="00EA2B5F" w:rsidRDefault="00EA2B5F" w:rsidP="00EA2B5F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EA2B5F" w:rsidRPr="00EA2B5F" w14:paraId="345F6DAB" w14:textId="77777777" w:rsidTr="00EA2B5F">
        <w:trPr>
          <w:trHeight w:val="300"/>
        </w:trPr>
        <w:tc>
          <w:tcPr>
            <w:tcW w:w="1068" w:type="dxa"/>
          </w:tcPr>
          <w:p w14:paraId="4FC631FD" w14:textId="1030B8AC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89373" w14:textId="35DFAEF5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DUPL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62C5" w14:textId="406D4D6A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Duplication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2D7B0" w14:textId="104C10E5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Cheque has been issued in duplication of another cheque</w:t>
            </w:r>
          </w:p>
        </w:tc>
        <w:tc>
          <w:tcPr>
            <w:tcW w:w="1294" w:type="dxa"/>
            <w:shd w:val="clear" w:color="auto" w:fill="auto"/>
            <w:noWrap/>
          </w:tcPr>
          <w:p w14:paraId="53996226" w14:textId="5BD42FEA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3E5740D8" w14:textId="77777777" w:rsidR="00EA2B5F" w:rsidRPr="00EA2B5F" w:rsidRDefault="00EA2B5F" w:rsidP="00EA2B5F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EA2B5F" w:rsidRPr="00AF0DB5" w14:paraId="35F9EBB2" w14:textId="77777777" w:rsidTr="00EA2B5F">
        <w:trPr>
          <w:trHeight w:val="300"/>
        </w:trPr>
        <w:tc>
          <w:tcPr>
            <w:tcW w:w="1068" w:type="dxa"/>
          </w:tcPr>
          <w:p w14:paraId="4BFF12BC" w14:textId="38295ED9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E996E" w14:textId="6147AC77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NARR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0D059" w14:textId="3C3FC036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Narrative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5D9CC" w14:textId="5130E407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color w:val="000000"/>
                <w:szCs w:val="22"/>
                <w:lang w:val="en-GB" w:eastAsia="en-GB"/>
              </w:rPr>
              <w:t>Reason is provided as narrative information in the additional reason information.</w:t>
            </w:r>
          </w:p>
        </w:tc>
        <w:tc>
          <w:tcPr>
            <w:tcW w:w="1294" w:type="dxa"/>
            <w:shd w:val="clear" w:color="auto" w:fill="auto"/>
            <w:noWrap/>
          </w:tcPr>
          <w:p w14:paraId="22113D81" w14:textId="763F0590" w:rsidR="00EA2B5F" w:rsidRPr="00EA2B5F" w:rsidRDefault="00EA2B5F" w:rsidP="00EA2B5F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0A7141E7" w14:textId="77777777" w:rsidR="00EA2B5F" w:rsidRPr="00EA2B5F" w:rsidRDefault="00EA2B5F" w:rsidP="00EA2B5F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EA2B5F" w:rsidRPr="00AF0DB5" w14:paraId="394D9576" w14:textId="77777777" w:rsidTr="00EA2B5F">
        <w:trPr>
          <w:trHeight w:val="300"/>
        </w:trPr>
        <w:tc>
          <w:tcPr>
            <w:tcW w:w="1068" w:type="dxa"/>
          </w:tcPr>
          <w:p w14:paraId="4FD3EF05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1085671D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68D18445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48CC48DF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60146BE0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0A7B5A8D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4041F1EC" w14:textId="77777777" w:rsidTr="00EA2B5F">
        <w:trPr>
          <w:trHeight w:val="300"/>
        </w:trPr>
        <w:tc>
          <w:tcPr>
            <w:tcW w:w="1068" w:type="dxa"/>
          </w:tcPr>
          <w:p w14:paraId="706B9938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6AE1F2E0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792F6D30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2B7CC758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6CF84D03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0CAF6853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1FFA580C" w14:textId="77777777" w:rsidTr="00EA2B5F">
        <w:trPr>
          <w:trHeight w:val="300"/>
        </w:trPr>
        <w:tc>
          <w:tcPr>
            <w:tcW w:w="1068" w:type="dxa"/>
          </w:tcPr>
          <w:p w14:paraId="3CEAC64C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15C62A1A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6E49EEC6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255A1F23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0D694946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1B2CC7D1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4150BED9" w14:textId="77777777" w:rsidTr="00EA2B5F">
        <w:trPr>
          <w:trHeight w:val="300"/>
        </w:trPr>
        <w:tc>
          <w:tcPr>
            <w:tcW w:w="1068" w:type="dxa"/>
          </w:tcPr>
          <w:p w14:paraId="621083E6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2EA0E998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6E2E3A4B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7E7F336C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70E4B0E4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10630202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3AD160E8" w14:textId="77777777" w:rsidTr="00EA2B5F">
        <w:trPr>
          <w:trHeight w:val="300"/>
        </w:trPr>
        <w:tc>
          <w:tcPr>
            <w:tcW w:w="1068" w:type="dxa"/>
          </w:tcPr>
          <w:p w14:paraId="51B6668B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5D88C8EC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6390EB2F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499B6807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69F2BB58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200A00E7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5B6C6520" w14:textId="77777777" w:rsidTr="00EA2B5F">
        <w:trPr>
          <w:trHeight w:val="300"/>
        </w:trPr>
        <w:tc>
          <w:tcPr>
            <w:tcW w:w="1068" w:type="dxa"/>
          </w:tcPr>
          <w:p w14:paraId="0D7F6699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6B8FA58A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00CE948D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10258A9D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0B437504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35ECE079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</w:tbl>
    <w:p w14:paraId="687052A4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E210" w14:textId="77777777" w:rsidR="00FE72CD" w:rsidRDefault="00FE72CD" w:rsidP="003A053F">
      <w:r>
        <w:separator/>
      </w:r>
    </w:p>
  </w:endnote>
  <w:endnote w:type="continuationSeparator" w:id="0">
    <w:p w14:paraId="71C92F76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349F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321D" w14:textId="043841B1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744FB7">
      <w:rPr>
        <w:noProof/>
      </w:rPr>
      <w:t>CR1284_CBPRPlusWG_ExtChequeCancellationReasonCode_v2.docx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EA2B5F">
      <w:rPr>
        <w:i/>
        <w:shd w:val="clear" w:color="auto" w:fill="E7E6E6"/>
      </w:rPr>
      <w:t>CBPR Plus WG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594C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32E3" w14:textId="77777777" w:rsidR="00FE72CD" w:rsidRDefault="00FE72CD" w:rsidP="003A053F">
      <w:r>
        <w:separator/>
      </w:r>
    </w:p>
  </w:footnote>
  <w:footnote w:type="continuationSeparator" w:id="0">
    <w:p w14:paraId="7729DF07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B2A5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B217" w14:textId="058C1906" w:rsidR="00442581" w:rsidRPr="00EA2B5F" w:rsidRDefault="00EA2B5F" w:rsidP="003A053F">
    <w:pPr>
      <w:pStyle w:val="Header"/>
      <w:rPr>
        <w:lang w:val="en-GB"/>
      </w:rPr>
    </w:pPr>
    <w:r>
      <w:rPr>
        <w:lang w:val="en-GB"/>
      </w:rPr>
      <w:t>RA ID: CR1284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9033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49800">
    <w:abstractNumId w:val="2"/>
  </w:num>
  <w:num w:numId="2" w16cid:durableId="432677143">
    <w:abstractNumId w:val="0"/>
  </w:num>
  <w:num w:numId="3" w16cid:durableId="469438575">
    <w:abstractNumId w:val="1"/>
  </w:num>
  <w:num w:numId="4" w16cid:durableId="2115250624">
    <w:abstractNumId w:val="3"/>
  </w:num>
  <w:num w:numId="5" w16cid:durableId="1149906918">
    <w:abstractNumId w:val="24"/>
  </w:num>
  <w:num w:numId="6" w16cid:durableId="1593902350">
    <w:abstractNumId w:val="13"/>
  </w:num>
  <w:num w:numId="7" w16cid:durableId="19018678">
    <w:abstractNumId w:val="17"/>
  </w:num>
  <w:num w:numId="8" w16cid:durableId="606542804">
    <w:abstractNumId w:val="14"/>
  </w:num>
  <w:num w:numId="9" w16cid:durableId="2024210734">
    <w:abstractNumId w:val="23"/>
  </w:num>
  <w:num w:numId="10" w16cid:durableId="1217625164">
    <w:abstractNumId w:val="5"/>
  </w:num>
  <w:num w:numId="11" w16cid:durableId="1583446145">
    <w:abstractNumId w:val="10"/>
  </w:num>
  <w:num w:numId="12" w16cid:durableId="1507329801">
    <w:abstractNumId w:val="15"/>
  </w:num>
  <w:num w:numId="13" w16cid:durableId="1209606376">
    <w:abstractNumId w:val="4"/>
  </w:num>
  <w:num w:numId="14" w16cid:durableId="393309984">
    <w:abstractNumId w:val="9"/>
  </w:num>
  <w:num w:numId="15" w16cid:durableId="1402286416">
    <w:abstractNumId w:val="19"/>
  </w:num>
  <w:num w:numId="16" w16cid:durableId="262303235">
    <w:abstractNumId w:val="18"/>
  </w:num>
  <w:num w:numId="17" w16cid:durableId="853350195">
    <w:abstractNumId w:val="7"/>
  </w:num>
  <w:num w:numId="18" w16cid:durableId="195166713">
    <w:abstractNumId w:val="25"/>
  </w:num>
  <w:num w:numId="19" w16cid:durableId="722021844">
    <w:abstractNumId w:val="6"/>
  </w:num>
  <w:num w:numId="20" w16cid:durableId="1768647027">
    <w:abstractNumId w:val="21"/>
  </w:num>
  <w:num w:numId="21" w16cid:durableId="1935821884">
    <w:abstractNumId w:val="27"/>
  </w:num>
  <w:num w:numId="22" w16cid:durableId="2076051504">
    <w:abstractNumId w:val="26"/>
  </w:num>
  <w:num w:numId="23" w16cid:durableId="1434402225">
    <w:abstractNumId w:val="12"/>
  </w:num>
  <w:num w:numId="24" w16cid:durableId="148057560">
    <w:abstractNumId w:val="22"/>
  </w:num>
  <w:num w:numId="25" w16cid:durableId="1712682244">
    <w:abstractNumId w:val="11"/>
  </w:num>
  <w:num w:numId="26" w16cid:durableId="1068066119">
    <w:abstractNumId w:val="8"/>
  </w:num>
  <w:num w:numId="27" w16cid:durableId="1367412897">
    <w:abstractNumId w:val="16"/>
  </w:num>
  <w:num w:numId="28" w16cid:durableId="16190280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0BEA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4FB7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0165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2B5F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0604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3352FC1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velyne.piron@swif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il.buchan@swif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685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4572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2023-06-05T14:07:00Z</dcterms:created>
  <dcterms:modified xsi:type="dcterms:W3CDTF">2023-06-05T14:08:00Z</dcterms:modified>
</cp:coreProperties>
</file>