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6C9F" w14:textId="77777777" w:rsidR="00865C2F" w:rsidRPr="00865C2F" w:rsidRDefault="00DD37B4" w:rsidP="00865C2F">
      <w:pPr>
        <w:jc w:val="center"/>
        <w:rPr>
          <w:b/>
          <w:smallCaps/>
          <w:szCs w:val="24"/>
          <w:lang w:val="en-GB"/>
        </w:rPr>
      </w:pPr>
      <w:r>
        <w:rPr>
          <w:b/>
          <w:smallCaps/>
          <w:szCs w:val="24"/>
          <w:lang w:val="en-GB"/>
        </w:rPr>
        <w:t>Change Request</w:t>
      </w:r>
    </w:p>
    <w:p w14:paraId="7E9CD8F7"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23C6753"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254D510"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45D7E46" w14:textId="77777777" w:rsidR="00E73412" w:rsidRDefault="008438AF" w:rsidP="008438AF">
      <w:pPr>
        <w:rPr>
          <w:szCs w:val="24"/>
          <w:lang w:val="en-GB"/>
        </w:rPr>
      </w:pPr>
      <w:r w:rsidRPr="008438AF">
        <w:rPr>
          <w:i/>
          <w:szCs w:val="24"/>
          <w:lang w:val="en-GB"/>
        </w:rPr>
        <w:t>A.1 Submitter</w:t>
      </w:r>
      <w:r>
        <w:rPr>
          <w:szCs w:val="24"/>
          <w:lang w:val="en-GB"/>
        </w:rPr>
        <w:t xml:space="preserve">: </w:t>
      </w:r>
    </w:p>
    <w:p w14:paraId="4B7E8E98" w14:textId="5A9B1C8E" w:rsidR="000408BA" w:rsidRDefault="00E73412" w:rsidP="008438AF">
      <w:pPr>
        <w:rPr>
          <w:szCs w:val="24"/>
          <w:lang w:val="en-GB"/>
        </w:rPr>
      </w:pPr>
      <w:r>
        <w:rPr>
          <w:szCs w:val="24"/>
          <w:lang w:val="en-GB"/>
        </w:rPr>
        <w:t>360kompany AG</w:t>
      </w:r>
    </w:p>
    <w:p w14:paraId="009C4BBA" w14:textId="77777777" w:rsidR="00C3745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2EE0B0F4" w14:textId="735435AE" w:rsidR="00E73412" w:rsidRDefault="00E73412" w:rsidP="008438AF">
      <w:pPr>
        <w:rPr>
          <w:szCs w:val="24"/>
          <w:lang w:val="en-GB"/>
        </w:rPr>
      </w:pPr>
      <w:r>
        <w:rPr>
          <w:szCs w:val="24"/>
          <w:lang w:val="en-GB"/>
        </w:rPr>
        <w:t xml:space="preserve">Dusan </w:t>
      </w:r>
      <w:proofErr w:type="spellStart"/>
      <w:r>
        <w:rPr>
          <w:szCs w:val="24"/>
          <w:lang w:val="en-GB"/>
        </w:rPr>
        <w:t>Stanojevic</w:t>
      </w:r>
      <w:proofErr w:type="spellEnd"/>
    </w:p>
    <w:p w14:paraId="7F0BBCBF" w14:textId="70613E4A" w:rsidR="00E73412" w:rsidRDefault="00B661F6" w:rsidP="008438AF">
      <w:pPr>
        <w:rPr>
          <w:szCs w:val="24"/>
          <w:lang w:val="en-GB"/>
        </w:rPr>
      </w:pPr>
      <w:hyperlink r:id="rId10" w:history="1">
        <w:r w:rsidR="00C37456" w:rsidRPr="0057329B">
          <w:rPr>
            <w:rStyle w:val="Hyperlink"/>
            <w:szCs w:val="24"/>
            <w:lang w:val="en-GB"/>
          </w:rPr>
          <w:t>dusan.stanojevic@kompany.com</w:t>
        </w:r>
      </w:hyperlink>
    </w:p>
    <w:p w14:paraId="7F7270A6" w14:textId="3BA687D5" w:rsidR="00E73412" w:rsidRDefault="00E73412" w:rsidP="008438AF">
      <w:pPr>
        <w:rPr>
          <w:szCs w:val="24"/>
          <w:lang w:val="en-GB"/>
        </w:rPr>
      </w:pPr>
      <w:r>
        <w:rPr>
          <w:szCs w:val="24"/>
          <w:lang w:val="en-GB"/>
        </w:rPr>
        <w:t>+4368110466320</w:t>
      </w:r>
    </w:p>
    <w:p w14:paraId="682B4B58" w14:textId="12784FD6"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C9B79DE" w14:textId="45822C2A" w:rsidR="00E73412" w:rsidRDefault="00E73412" w:rsidP="008438AF">
      <w:pPr>
        <w:rPr>
          <w:szCs w:val="24"/>
          <w:lang w:val="en-GB"/>
        </w:rPr>
      </w:pPr>
      <w:r>
        <w:rPr>
          <w:szCs w:val="24"/>
          <w:lang w:val="en-GB"/>
        </w:rPr>
        <w:t xml:space="preserve">360kompany AG </w:t>
      </w:r>
      <w:r w:rsidR="004B42CE">
        <w:rPr>
          <w:szCs w:val="24"/>
          <w:lang w:val="en-GB"/>
        </w:rPr>
        <w:t xml:space="preserve">as </w:t>
      </w:r>
      <w:r>
        <w:rPr>
          <w:szCs w:val="24"/>
          <w:lang w:val="en-GB"/>
        </w:rPr>
        <w:t xml:space="preserve">the registered partner of the </w:t>
      </w:r>
      <w:r w:rsidR="008F03E3">
        <w:rPr>
          <w:szCs w:val="24"/>
          <w:lang w:val="en-GB"/>
        </w:rPr>
        <w:t>SWIFT</w:t>
      </w:r>
      <w:r w:rsidR="00584423">
        <w:rPr>
          <w:szCs w:val="24"/>
          <w:lang w:val="en-GB"/>
        </w:rPr>
        <w:t>,</w:t>
      </w:r>
      <w:r w:rsidR="008F03E3">
        <w:rPr>
          <w:szCs w:val="24"/>
          <w:lang w:val="en-GB"/>
        </w:rPr>
        <w:t xml:space="preserve"> is building an interface to the SWIFT network for entity verification</w:t>
      </w:r>
      <w:r w:rsidR="00584423">
        <w:rPr>
          <w:szCs w:val="24"/>
          <w:lang w:val="en-GB"/>
        </w:rPr>
        <w:t>,</w:t>
      </w:r>
      <w:r w:rsidR="008F03E3">
        <w:rPr>
          <w:szCs w:val="24"/>
          <w:lang w:val="en-GB"/>
        </w:rPr>
        <w:t xml:space="preserve"> for which we had asked </w:t>
      </w:r>
      <w:r w:rsidR="00584423">
        <w:rPr>
          <w:szCs w:val="24"/>
          <w:lang w:val="en-GB"/>
        </w:rPr>
        <w:t>the</w:t>
      </w:r>
      <w:r w:rsidR="008F03E3">
        <w:rPr>
          <w:szCs w:val="24"/>
          <w:lang w:val="en-GB"/>
        </w:rPr>
        <w:t xml:space="preserve"> sponsorship of this change request.</w:t>
      </w:r>
    </w:p>
    <w:p w14:paraId="5FF655FE" w14:textId="77777777" w:rsidR="00854FA6" w:rsidRDefault="00854FA6" w:rsidP="00854FA6">
      <w:pPr>
        <w:numPr>
          <w:ilvl w:val="0"/>
          <w:numId w:val="6"/>
        </w:numPr>
        <w:rPr>
          <w:b/>
          <w:lang w:val="en-GB"/>
        </w:rPr>
      </w:pPr>
      <w:r>
        <w:rPr>
          <w:b/>
          <w:lang w:val="en-GB"/>
        </w:rPr>
        <w:t>Related m</w:t>
      </w:r>
      <w:r w:rsidRPr="00451986">
        <w:rPr>
          <w:b/>
          <w:lang w:val="en-GB"/>
        </w:rPr>
        <w:t>essages:</w:t>
      </w:r>
    </w:p>
    <w:p w14:paraId="084DE81D" w14:textId="78029191" w:rsidR="00854FA6" w:rsidRDefault="00854FA6" w:rsidP="00854FA6">
      <w:pPr>
        <w:rPr>
          <w:lang w:val="en-GB"/>
        </w:rPr>
      </w:pPr>
      <w:r>
        <w:rPr>
          <w:lang w:val="en-GB"/>
        </w:rPr>
        <w:t>The ISO 20022 message which would be impacted by the change</w:t>
      </w:r>
      <w:r w:rsidR="00584423">
        <w:rPr>
          <w:lang w:val="en-GB"/>
        </w:rPr>
        <w:t xml:space="preserve">: </w:t>
      </w:r>
      <w:r w:rsidR="005B664D" w:rsidRPr="005B664D">
        <w:rPr>
          <w:lang w:val="en-GB"/>
        </w:rPr>
        <w:t>pain.001.001.11CustomerCreditTransferInitiationV11</w:t>
      </w:r>
    </w:p>
    <w:p w14:paraId="159767F5" w14:textId="4E16E786" w:rsidR="005B664D" w:rsidRDefault="005B664D" w:rsidP="00854FA6">
      <w:pPr>
        <w:rPr>
          <w:lang w:val="en-GB"/>
        </w:rPr>
      </w:pPr>
      <w:r>
        <w:rPr>
          <w:lang w:val="en-GB"/>
        </w:rPr>
        <w:t xml:space="preserve">Component affected: </w:t>
      </w:r>
      <w:r w:rsidRPr="005B664D">
        <w:rPr>
          <w:lang w:val="en-GB"/>
        </w:rPr>
        <w:t>OrganisationIdentification29</w:t>
      </w:r>
      <w:r>
        <w:rPr>
          <w:lang w:val="en-GB"/>
        </w:rPr>
        <w:t xml:space="preserve"> / </w:t>
      </w:r>
      <w:r w:rsidRPr="005B664D">
        <w:rPr>
          <w:lang w:val="en-GB"/>
        </w:rPr>
        <w:t>GenericOrganisationIdentification1</w:t>
      </w:r>
    </w:p>
    <w:p w14:paraId="5FBCD732" w14:textId="03FFFC3B" w:rsidR="005B664D" w:rsidRDefault="005B664D" w:rsidP="00854FA6">
      <w:pPr>
        <w:rPr>
          <w:lang w:val="en-GB"/>
        </w:rPr>
      </w:pPr>
      <w:r>
        <w:rPr>
          <w:lang w:val="en-GB"/>
        </w:rPr>
        <w:t>Scheme name: COID</w:t>
      </w:r>
    </w:p>
    <w:p w14:paraId="35FA3964" w14:textId="77777777" w:rsidR="005B664D" w:rsidRPr="00584423" w:rsidRDefault="005B664D" w:rsidP="00854FA6">
      <w:pPr>
        <w:rPr>
          <w:szCs w:val="24"/>
        </w:rPr>
      </w:pPr>
    </w:p>
    <w:p w14:paraId="19F28355" w14:textId="77777777" w:rsidR="00854FA6" w:rsidRDefault="006D4A37" w:rsidP="00854FA6">
      <w:pPr>
        <w:numPr>
          <w:ilvl w:val="0"/>
          <w:numId w:val="6"/>
        </w:numPr>
        <w:rPr>
          <w:lang w:val="en-GB"/>
        </w:rPr>
      </w:pPr>
      <w:r>
        <w:rPr>
          <w:b/>
          <w:lang w:val="en-GB"/>
        </w:rPr>
        <w:t>Description of the change request:</w:t>
      </w:r>
    </w:p>
    <w:p w14:paraId="0BD76FA6" w14:textId="02E95BA1" w:rsidR="000408BA" w:rsidRDefault="00E37FF8" w:rsidP="000408BA">
      <w:pPr>
        <w:rPr>
          <w:szCs w:val="24"/>
          <w:lang w:val="en-GB"/>
        </w:rPr>
      </w:pPr>
      <w:r w:rsidRPr="00E37FF8">
        <w:rPr>
          <w:lang w:val="en-GB"/>
        </w:rPr>
        <w:t xml:space="preserve">The current definition for the field </w:t>
      </w:r>
      <w:proofErr w:type="spellStart"/>
      <w:r w:rsidRPr="00E37FF8">
        <w:rPr>
          <w:lang w:val="en-GB"/>
        </w:rPr>
        <w:t>RegistrationAuthorityIdentification</w:t>
      </w:r>
      <w:proofErr w:type="spellEnd"/>
      <w:r w:rsidRPr="00E37FF8">
        <w:rPr>
          <w:lang w:val="en-GB"/>
        </w:rPr>
        <w:t xml:space="preserve"> in the Organisation &amp; Party Identification Schema</w:t>
      </w:r>
      <w:r w:rsidR="00584423">
        <w:rPr>
          <w:lang w:val="en-GB"/>
        </w:rPr>
        <w:t xml:space="preserve"> </w:t>
      </w:r>
      <w:r w:rsidRPr="00E37FF8">
        <w:rPr>
          <w:lang w:val="en-GB"/>
        </w:rPr>
        <w:t xml:space="preserve">(https://www.iso20022.org/standardsrepository/type/OrganisationIdentification) has </w:t>
      </w:r>
      <w:proofErr w:type="gramStart"/>
      <w:r w:rsidRPr="00E37FF8">
        <w:rPr>
          <w:lang w:val="en-GB"/>
        </w:rPr>
        <w:t>an</w:t>
      </w:r>
      <w:proofErr w:type="gramEnd"/>
      <w:r w:rsidRPr="00E37FF8">
        <w:rPr>
          <w:lang w:val="en-GB"/>
        </w:rPr>
        <w:t xml:space="preserve"> </w:t>
      </w:r>
      <w:r w:rsidR="005B664D">
        <w:rPr>
          <w:lang w:val="en-GB"/>
        </w:rPr>
        <w:t>35</w:t>
      </w:r>
      <w:r w:rsidRPr="00E37FF8">
        <w:rPr>
          <w:lang w:val="en-GB"/>
        </w:rPr>
        <w:t xml:space="preserve"> </w:t>
      </w:r>
      <w:r w:rsidR="00584423">
        <w:rPr>
          <w:lang w:val="en-GB"/>
        </w:rPr>
        <w:t>c</w:t>
      </w:r>
      <w:r w:rsidRPr="00E37FF8">
        <w:rPr>
          <w:lang w:val="en-GB"/>
        </w:rPr>
        <w:t>haracter limitation. However</w:t>
      </w:r>
      <w:r>
        <w:rPr>
          <w:lang w:val="en-GB"/>
        </w:rPr>
        <w:t>,</w:t>
      </w:r>
      <w:r w:rsidRPr="00E37FF8">
        <w:rPr>
          <w:lang w:val="en-GB"/>
        </w:rPr>
        <w:t xml:space="preserve"> </w:t>
      </w:r>
      <w:r w:rsidR="00584423" w:rsidRPr="00E37FF8">
        <w:rPr>
          <w:lang w:val="en-GB"/>
        </w:rPr>
        <w:t>most of</w:t>
      </w:r>
      <w:r w:rsidRPr="00E37FF8">
        <w:rPr>
          <w:lang w:val="en-GB"/>
        </w:rPr>
        <w:t xml:space="preserve"> the issuing bodies for company</w:t>
      </w:r>
      <w:r w:rsidR="00584423">
        <w:rPr>
          <w:lang w:val="en-GB"/>
        </w:rPr>
        <w:t xml:space="preserve"> </w:t>
      </w:r>
      <w:r w:rsidRPr="00E37FF8">
        <w:rPr>
          <w:lang w:val="en-GB"/>
        </w:rPr>
        <w:t>registration</w:t>
      </w:r>
      <w:r w:rsidR="00584423">
        <w:rPr>
          <w:lang w:val="en-GB"/>
        </w:rPr>
        <w:t xml:space="preserve"> </w:t>
      </w:r>
      <w:r w:rsidRPr="00E37FF8">
        <w:rPr>
          <w:lang w:val="en-GB"/>
        </w:rPr>
        <w:t>numbers ha</w:t>
      </w:r>
      <w:r w:rsidR="00584423">
        <w:rPr>
          <w:lang w:val="en-GB"/>
        </w:rPr>
        <w:t>ve</w:t>
      </w:r>
      <w:r w:rsidRPr="00E37FF8">
        <w:rPr>
          <w:lang w:val="en-GB"/>
        </w:rPr>
        <w:t xml:space="preserve"> defined registration numbers with a longer length. </w:t>
      </w:r>
      <w:r w:rsidR="00584423">
        <w:rPr>
          <w:lang w:val="en-GB"/>
        </w:rPr>
        <w:t>Therefore,</w:t>
      </w:r>
      <w:r w:rsidRPr="00E37FF8">
        <w:rPr>
          <w:lang w:val="en-GB"/>
        </w:rPr>
        <w:t xml:space="preserve"> this change request addresse</w:t>
      </w:r>
      <w:r w:rsidR="00584423">
        <w:rPr>
          <w:lang w:val="en-GB"/>
        </w:rPr>
        <w:t>s</w:t>
      </w:r>
      <w:r w:rsidRPr="00E37FF8">
        <w:rPr>
          <w:lang w:val="en-GB"/>
        </w:rPr>
        <w:t xml:space="preserve"> the need to extend the field length to</w:t>
      </w:r>
      <w:r w:rsidR="00584423">
        <w:rPr>
          <w:lang w:val="en-GB"/>
        </w:rPr>
        <w:t xml:space="preserve"> max of 50 characters. </w:t>
      </w:r>
    </w:p>
    <w:p w14:paraId="62E2E9DA"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EDC5D6C" w14:textId="726F3955" w:rsidR="006D4A37" w:rsidRDefault="009821E5" w:rsidP="00865C2F">
      <w:pPr>
        <w:rPr>
          <w:lang w:val="en-GB"/>
        </w:rPr>
      </w:pPr>
      <w:r>
        <w:rPr>
          <w:lang w:val="en-GB"/>
        </w:rPr>
        <w:t>Users of the schema</w:t>
      </w:r>
      <w:r w:rsidR="00584423">
        <w:rPr>
          <w:lang w:val="en-GB"/>
        </w:rPr>
        <w:t xml:space="preserve"> which want to </w:t>
      </w:r>
      <w:r>
        <w:rPr>
          <w:lang w:val="en-GB"/>
        </w:rPr>
        <w:t xml:space="preserve">perform entity verification versus official register number will not be able to perform this action because of the current max </w:t>
      </w:r>
      <w:r w:rsidR="005B664D">
        <w:rPr>
          <w:lang w:val="en-GB"/>
        </w:rPr>
        <w:t>35</w:t>
      </w:r>
      <w:r>
        <w:rPr>
          <w:lang w:val="en-GB"/>
        </w:rPr>
        <w:t xml:space="preserve"> character limitation while official register number usually exceed this limitation. </w:t>
      </w:r>
    </w:p>
    <w:p w14:paraId="26F8D5D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2FAE1C"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47373353"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2BB8D81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D4785A8" w14:textId="3FB1BEB1" w:rsidR="00783891" w:rsidRPr="000A2AFC" w:rsidRDefault="00FF4AEF" w:rsidP="00451986">
      <w:pPr>
        <w:numPr>
          <w:ilvl w:val="0"/>
          <w:numId w:val="6"/>
        </w:numPr>
        <w:rPr>
          <w:szCs w:val="24"/>
          <w:lang w:val="en-GB"/>
        </w:rPr>
      </w:pPr>
      <w:r>
        <w:rPr>
          <w:b/>
          <w:szCs w:val="24"/>
          <w:lang w:val="en-GB"/>
        </w:rPr>
        <w:t>Business examples</w:t>
      </w:r>
      <w:r w:rsidR="00783891">
        <w:rPr>
          <w:b/>
          <w:szCs w:val="24"/>
          <w:lang w:val="en-GB"/>
        </w:rPr>
        <w:t>:</w:t>
      </w:r>
    </w:p>
    <w:p w14:paraId="20ED5DE6" w14:textId="77777777" w:rsidR="000A2AFC" w:rsidRDefault="000A2AFC" w:rsidP="000A2AFC">
      <w:pPr>
        <w:ind w:left="360"/>
        <w:rPr>
          <w:szCs w:val="24"/>
          <w:lang w:val="en-GB"/>
        </w:rPr>
      </w:pPr>
    </w:p>
    <w:p w14:paraId="6FEFB18C" w14:textId="45588F70" w:rsidR="00131F80" w:rsidRDefault="00131F80" w:rsidP="00131F80">
      <w:pPr>
        <w:rPr>
          <w:lang w:val="en-GB"/>
        </w:rPr>
      </w:pPr>
      <w:r>
        <w:rPr>
          <w:lang w:val="en-GB"/>
        </w:rPr>
        <w:t xml:space="preserve">India official register number: </w:t>
      </w:r>
      <w:r w:rsidRPr="009821E5">
        <w:rPr>
          <w:lang w:val="en-GB"/>
        </w:rPr>
        <w:t>U63040DL2008PTC173850</w:t>
      </w:r>
    </w:p>
    <w:p w14:paraId="7183924D" w14:textId="5F909346" w:rsidR="00131F80" w:rsidRDefault="00131F80" w:rsidP="00131F80">
      <w:pPr>
        <w:rPr>
          <w:lang w:val="en-GB"/>
        </w:rPr>
      </w:pPr>
    </w:p>
    <w:p w14:paraId="486ED5A5" w14:textId="7B3CD32A" w:rsidR="00131F80" w:rsidRPr="00131F80" w:rsidRDefault="00131F80" w:rsidP="00131F80">
      <w:r w:rsidRPr="00131F80">
        <w:t xml:space="preserve">German </w:t>
      </w:r>
      <w:r>
        <w:t>official numbers contain as part of registr</w:t>
      </w:r>
      <w:r w:rsidR="000A2AFC">
        <w:t>ation number, also the federal court, therefore it is possible that for specific German cases the length of registration number might even exceed 50 characters.</w:t>
      </w:r>
    </w:p>
    <w:p w14:paraId="597B4D3B" w14:textId="1D82FE0A" w:rsidR="00131F80" w:rsidRPr="009821E5" w:rsidRDefault="00131F80" w:rsidP="00131F80">
      <w:pPr>
        <w:rPr>
          <w:lang w:val="de-AT"/>
        </w:rPr>
      </w:pPr>
      <w:r w:rsidRPr="009821E5">
        <w:rPr>
          <w:lang w:val="de-AT"/>
        </w:rPr>
        <w:t>Germany official register number: VR 120720Arnstadt Zweigstelle Ilmenau</w:t>
      </w:r>
      <w:r>
        <w:rPr>
          <w:lang w:val="de-AT"/>
        </w:rPr>
        <w:t xml:space="preserve">  </w:t>
      </w:r>
    </w:p>
    <w:p w14:paraId="6BDF75EA" w14:textId="0F83A26A" w:rsidR="00783891" w:rsidRPr="00131F80" w:rsidRDefault="00783891" w:rsidP="00783891">
      <w:pPr>
        <w:rPr>
          <w:lang w:val="de-AT"/>
        </w:rPr>
      </w:pPr>
    </w:p>
    <w:p w14:paraId="76BB83D2" w14:textId="77777777" w:rsidR="00C41DDB" w:rsidRPr="00E8579D" w:rsidRDefault="00AE4D14" w:rsidP="00C41DDB">
      <w:pPr>
        <w:numPr>
          <w:ilvl w:val="0"/>
          <w:numId w:val="6"/>
        </w:numPr>
        <w:rPr>
          <w:b/>
          <w:lang w:val="en-GB"/>
        </w:rPr>
      </w:pPr>
      <w:r w:rsidRPr="00131F80">
        <w:rPr>
          <w:b/>
          <w:lang w:val="de-AT"/>
        </w:rPr>
        <w:br w:type="page"/>
      </w:r>
      <w:r w:rsidR="00C41DDB">
        <w:rPr>
          <w:b/>
          <w:lang w:val="en-GB"/>
        </w:rPr>
        <w:lastRenderedPageBreak/>
        <w:t>SEG</w:t>
      </w:r>
      <w:r w:rsidR="005A1AA5">
        <w:rPr>
          <w:b/>
          <w:lang w:val="en-GB"/>
        </w:rPr>
        <w:t>/TSG</w:t>
      </w:r>
      <w:r w:rsidR="00C41DDB">
        <w:rPr>
          <w:b/>
          <w:lang w:val="en-GB"/>
        </w:rPr>
        <w:t xml:space="preserve"> recommendation:</w:t>
      </w:r>
    </w:p>
    <w:p w14:paraId="12BD0C3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989AC35"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5020013" w14:textId="77777777" w:rsidTr="00130EB9">
        <w:trPr>
          <w:gridAfter w:val="3"/>
          <w:wAfter w:w="5623" w:type="dxa"/>
        </w:trPr>
        <w:tc>
          <w:tcPr>
            <w:tcW w:w="1242" w:type="dxa"/>
            <w:gridSpan w:val="2"/>
          </w:tcPr>
          <w:p w14:paraId="31A0697C" w14:textId="77777777" w:rsidR="00C40729" w:rsidRPr="00E3221E" w:rsidRDefault="00C40729" w:rsidP="0025138E">
            <w:pPr>
              <w:rPr>
                <w:b/>
                <w:szCs w:val="24"/>
                <w:lang w:val="en-GB"/>
              </w:rPr>
            </w:pPr>
            <w:r w:rsidRPr="00E3221E">
              <w:rPr>
                <w:b/>
                <w:szCs w:val="24"/>
                <w:lang w:val="en-GB"/>
              </w:rPr>
              <w:t>Consider</w:t>
            </w:r>
          </w:p>
        </w:tc>
        <w:tc>
          <w:tcPr>
            <w:tcW w:w="567" w:type="dxa"/>
          </w:tcPr>
          <w:p w14:paraId="71FB9A2D" w14:textId="00C42B87" w:rsidR="00C40729" w:rsidRPr="00AD7CD5" w:rsidRDefault="008E3084" w:rsidP="008E3084">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56B246" w14:textId="77777777" w:rsidR="00C40729" w:rsidRPr="00E3221E" w:rsidRDefault="00C40729" w:rsidP="0025138E">
            <w:pPr>
              <w:rPr>
                <w:b/>
                <w:szCs w:val="24"/>
                <w:lang w:val="en-GB"/>
              </w:rPr>
            </w:pPr>
            <w:r w:rsidRPr="00E3221E">
              <w:rPr>
                <w:b/>
                <w:szCs w:val="24"/>
                <w:lang w:val="en-GB"/>
              </w:rPr>
              <w:t>Timing</w:t>
            </w:r>
          </w:p>
        </w:tc>
      </w:tr>
      <w:tr w:rsidR="00130EB9" w:rsidRPr="006D7FF8" w14:paraId="54A79F61" w14:textId="77777777" w:rsidTr="00130EB9">
        <w:trPr>
          <w:gridBefore w:val="1"/>
          <w:gridAfter w:val="1"/>
          <w:wBefore w:w="1059" w:type="dxa"/>
          <w:wAfter w:w="945" w:type="dxa"/>
          <w:trHeight w:val="501"/>
        </w:trPr>
        <w:tc>
          <w:tcPr>
            <w:tcW w:w="750" w:type="dxa"/>
            <w:gridSpan w:val="2"/>
            <w:tcBorders>
              <w:left w:val="nil"/>
              <w:bottom w:val="nil"/>
            </w:tcBorders>
          </w:tcPr>
          <w:p w14:paraId="38C987CF" w14:textId="77777777" w:rsidR="00130EB9" w:rsidRDefault="00130EB9" w:rsidP="0025138E">
            <w:pPr>
              <w:rPr>
                <w:szCs w:val="24"/>
                <w:lang w:val="en-GB"/>
              </w:rPr>
            </w:pPr>
          </w:p>
        </w:tc>
        <w:tc>
          <w:tcPr>
            <w:tcW w:w="5954" w:type="dxa"/>
            <w:gridSpan w:val="2"/>
          </w:tcPr>
          <w:p w14:paraId="266BDECD"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134F26B5"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5E8CA520" w14:textId="18637975" w:rsidR="00130EB9" w:rsidRPr="00AD7CD5" w:rsidRDefault="00130EB9" w:rsidP="0025138E">
            <w:pPr>
              <w:spacing w:before="0"/>
              <w:jc w:val="both"/>
              <w:rPr>
                <w:color w:val="FF0000"/>
                <w:szCs w:val="24"/>
                <w:lang w:val="en-GB"/>
              </w:rPr>
            </w:pPr>
          </w:p>
        </w:tc>
      </w:tr>
      <w:tr w:rsidR="00C40729" w:rsidRPr="006D7FF8" w14:paraId="726CBF09" w14:textId="77777777" w:rsidTr="00130EB9">
        <w:trPr>
          <w:gridBefore w:val="1"/>
          <w:gridAfter w:val="1"/>
          <w:wBefore w:w="1059" w:type="dxa"/>
          <w:wAfter w:w="945" w:type="dxa"/>
          <w:trHeight w:val="501"/>
        </w:trPr>
        <w:tc>
          <w:tcPr>
            <w:tcW w:w="750" w:type="dxa"/>
            <w:gridSpan w:val="2"/>
            <w:tcBorders>
              <w:top w:val="nil"/>
              <w:left w:val="nil"/>
              <w:bottom w:val="nil"/>
            </w:tcBorders>
          </w:tcPr>
          <w:p w14:paraId="3D9A3583" w14:textId="77777777" w:rsidR="00C40729" w:rsidRDefault="00C40729" w:rsidP="0025138E">
            <w:pPr>
              <w:spacing w:before="0"/>
              <w:rPr>
                <w:szCs w:val="24"/>
                <w:lang w:val="en-GB"/>
              </w:rPr>
            </w:pPr>
          </w:p>
        </w:tc>
        <w:tc>
          <w:tcPr>
            <w:tcW w:w="5954" w:type="dxa"/>
            <w:gridSpan w:val="2"/>
          </w:tcPr>
          <w:p w14:paraId="6003C44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B8E6C0F"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1D423C2" w14:textId="77777777" w:rsidR="00C40729" w:rsidRPr="00AD7CD5" w:rsidRDefault="00C40729" w:rsidP="0025138E">
            <w:pPr>
              <w:spacing w:before="0"/>
              <w:jc w:val="center"/>
              <w:rPr>
                <w:color w:val="FF0000"/>
                <w:szCs w:val="24"/>
                <w:lang w:val="en-GB"/>
              </w:rPr>
            </w:pPr>
          </w:p>
        </w:tc>
      </w:tr>
      <w:tr w:rsidR="00C40729" w:rsidRPr="006D7FF8" w14:paraId="353A9EBB" w14:textId="77777777" w:rsidTr="00130EB9">
        <w:trPr>
          <w:gridBefore w:val="1"/>
          <w:wBefore w:w="1059" w:type="dxa"/>
          <w:trHeight w:val="511"/>
        </w:trPr>
        <w:tc>
          <w:tcPr>
            <w:tcW w:w="750" w:type="dxa"/>
            <w:gridSpan w:val="2"/>
            <w:tcBorders>
              <w:top w:val="nil"/>
              <w:left w:val="nil"/>
              <w:bottom w:val="nil"/>
            </w:tcBorders>
          </w:tcPr>
          <w:p w14:paraId="50E9BC52" w14:textId="77777777" w:rsidR="00C40729" w:rsidRDefault="00C40729" w:rsidP="0025138E">
            <w:pPr>
              <w:spacing w:before="0"/>
              <w:rPr>
                <w:szCs w:val="24"/>
                <w:lang w:val="en-GB"/>
              </w:rPr>
            </w:pPr>
          </w:p>
        </w:tc>
        <w:tc>
          <w:tcPr>
            <w:tcW w:w="5954" w:type="dxa"/>
            <w:gridSpan w:val="2"/>
          </w:tcPr>
          <w:p w14:paraId="31EA7FF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C3BE8F8"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71653B72"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3A67DF2" w14:textId="77777777" w:rsidR="00C40729" w:rsidRDefault="00C40729" w:rsidP="0025138E">
            <w:pPr>
              <w:ind w:left="360"/>
              <w:jc w:val="both"/>
              <w:rPr>
                <w:szCs w:val="24"/>
                <w:lang w:val="en-GB"/>
              </w:rPr>
            </w:pPr>
          </w:p>
        </w:tc>
      </w:tr>
      <w:tr w:rsidR="00C40729" w:rsidRPr="006D7FF8" w14:paraId="378213BE" w14:textId="77777777" w:rsidTr="00130EB9">
        <w:trPr>
          <w:gridBefore w:val="1"/>
          <w:wBefore w:w="1059" w:type="dxa"/>
          <w:trHeight w:val="511"/>
        </w:trPr>
        <w:tc>
          <w:tcPr>
            <w:tcW w:w="750" w:type="dxa"/>
            <w:gridSpan w:val="2"/>
            <w:tcBorders>
              <w:top w:val="nil"/>
              <w:left w:val="nil"/>
              <w:bottom w:val="nil"/>
            </w:tcBorders>
          </w:tcPr>
          <w:p w14:paraId="24E84267" w14:textId="77777777" w:rsidR="00C40729" w:rsidRDefault="00C40729" w:rsidP="0025138E">
            <w:pPr>
              <w:spacing w:before="0"/>
              <w:rPr>
                <w:szCs w:val="24"/>
                <w:lang w:val="en-GB"/>
              </w:rPr>
            </w:pPr>
          </w:p>
        </w:tc>
        <w:tc>
          <w:tcPr>
            <w:tcW w:w="6379" w:type="dxa"/>
            <w:gridSpan w:val="3"/>
          </w:tcPr>
          <w:p w14:paraId="7D48346B" w14:textId="021CA3A2" w:rsidR="00C40729" w:rsidRPr="00AD7CD5" w:rsidRDefault="00C40729" w:rsidP="0025138E">
            <w:pPr>
              <w:rPr>
                <w:color w:val="FF0000"/>
                <w:szCs w:val="24"/>
                <w:lang w:val="en-GB"/>
              </w:rPr>
            </w:pPr>
            <w:r>
              <w:rPr>
                <w:szCs w:val="24"/>
                <w:lang w:val="en-GB"/>
              </w:rPr>
              <w:t xml:space="preserve">- </w:t>
            </w:r>
            <w:r>
              <w:rPr>
                <w:b/>
                <w:szCs w:val="24"/>
                <w:lang w:val="en-GB"/>
              </w:rPr>
              <w:t>Other timing:</w:t>
            </w:r>
            <w:r w:rsidR="008E3084">
              <w:rPr>
                <w:b/>
                <w:szCs w:val="24"/>
                <w:lang w:val="en-GB"/>
              </w:rPr>
              <w:t xml:space="preserve"> </w:t>
            </w:r>
            <w:r w:rsidR="008E3084" w:rsidRPr="008E3084">
              <w:rPr>
                <w:bCs/>
                <w:color w:val="FF0000"/>
                <w:szCs w:val="24"/>
                <w:lang w:val="en-GB"/>
              </w:rPr>
              <w:t>TBD in the MCR review</w:t>
            </w:r>
          </w:p>
        </w:tc>
        <w:tc>
          <w:tcPr>
            <w:tcW w:w="945" w:type="dxa"/>
            <w:tcBorders>
              <w:top w:val="nil"/>
              <w:bottom w:val="nil"/>
              <w:right w:val="nil"/>
            </w:tcBorders>
          </w:tcPr>
          <w:p w14:paraId="560FE641" w14:textId="523EBDBF" w:rsidR="00C40729" w:rsidRDefault="00C40729" w:rsidP="0025138E">
            <w:pPr>
              <w:ind w:left="360"/>
              <w:jc w:val="both"/>
              <w:rPr>
                <w:szCs w:val="24"/>
                <w:lang w:val="en-GB"/>
              </w:rPr>
            </w:pPr>
          </w:p>
          <w:p w14:paraId="3B012F58" w14:textId="77777777" w:rsidR="00C40729" w:rsidRDefault="00C40729" w:rsidP="0025138E">
            <w:pPr>
              <w:ind w:left="360"/>
              <w:jc w:val="both"/>
              <w:rPr>
                <w:szCs w:val="24"/>
                <w:lang w:val="en-GB"/>
              </w:rPr>
            </w:pPr>
          </w:p>
        </w:tc>
      </w:tr>
    </w:tbl>
    <w:p w14:paraId="143C3286" w14:textId="77777777" w:rsidR="00C41DDB" w:rsidRDefault="00C41DDB" w:rsidP="00567F13">
      <w:pPr>
        <w:rPr>
          <w:szCs w:val="24"/>
          <w:lang w:val="en-GB"/>
        </w:rPr>
      </w:pPr>
      <w:r>
        <w:rPr>
          <w:szCs w:val="24"/>
          <w:lang w:val="en-GB"/>
        </w:rPr>
        <w:t>Comments:</w:t>
      </w:r>
    </w:p>
    <w:p w14:paraId="646AF1A1" w14:textId="77777777" w:rsidR="00C41DDB" w:rsidRDefault="00C41DDB" w:rsidP="00C41DDB">
      <w:pPr>
        <w:rPr>
          <w:szCs w:val="24"/>
          <w:lang w:val="en-GB"/>
        </w:rPr>
      </w:pPr>
    </w:p>
    <w:p w14:paraId="75C49B1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B1F584" w14:textId="77777777" w:rsidTr="00C40729">
        <w:tc>
          <w:tcPr>
            <w:tcW w:w="1242" w:type="dxa"/>
          </w:tcPr>
          <w:p w14:paraId="127F510C" w14:textId="77777777" w:rsidR="00C41DDB" w:rsidRPr="00E3221E" w:rsidRDefault="00C41DDB" w:rsidP="00C41DDB">
            <w:pPr>
              <w:rPr>
                <w:b/>
                <w:szCs w:val="24"/>
                <w:lang w:val="en-GB"/>
              </w:rPr>
            </w:pPr>
            <w:r w:rsidRPr="00E3221E">
              <w:rPr>
                <w:b/>
                <w:szCs w:val="24"/>
                <w:lang w:val="en-GB"/>
              </w:rPr>
              <w:t>Reject</w:t>
            </w:r>
          </w:p>
        </w:tc>
        <w:tc>
          <w:tcPr>
            <w:tcW w:w="567" w:type="dxa"/>
          </w:tcPr>
          <w:p w14:paraId="3955051D" w14:textId="77777777" w:rsidR="00C41DDB" w:rsidRPr="00AD7CD5" w:rsidRDefault="00C41DDB" w:rsidP="00C41DDB">
            <w:pPr>
              <w:rPr>
                <w:color w:val="FF0000"/>
                <w:szCs w:val="24"/>
                <w:lang w:val="en-GB"/>
              </w:rPr>
            </w:pPr>
          </w:p>
        </w:tc>
      </w:tr>
    </w:tbl>
    <w:p w14:paraId="7F248378"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7F44" w14:textId="77777777" w:rsidR="00096DBA" w:rsidRDefault="00096DBA">
      <w:r>
        <w:separator/>
      </w:r>
    </w:p>
  </w:endnote>
  <w:endnote w:type="continuationSeparator" w:id="0">
    <w:p w14:paraId="39E3B4CC" w14:textId="77777777" w:rsidR="00096DBA" w:rsidRDefault="0009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2068"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28A" w14:textId="5CA10A07" w:rsidR="00567F13" w:rsidRDefault="001B4A57">
    <w:pPr>
      <w:pStyle w:val="Footer"/>
      <w:rPr>
        <w:rStyle w:val="PageNumber"/>
      </w:rPr>
    </w:pPr>
    <w:fldSimple w:instr=" FILENAME   \* MERGEFORMAT ">
      <w:r w:rsidR="00B661F6">
        <w:rPr>
          <w:noProof/>
        </w:rPr>
        <w:t>CR1124_360Kompany_PaymentsInitiation_GenericOrganisationIdLengthModification_v2.docx</w:t>
      </w:r>
    </w:fldSimple>
    <w:r w:rsidR="00B661F6">
      <w:rPr>
        <w:noProof/>
      </w:rPr>
      <w:tab/>
    </w:r>
    <w:r w:rsidR="00567F13">
      <w:tab/>
      <w:t xml:space="preserve">Produced by </w:t>
    </w:r>
    <w:r>
      <w:t>360 Kompany</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29D305D" w14:textId="77777777" w:rsidR="00567F13" w:rsidRDefault="00567F13">
    <w:pPr>
      <w:pStyle w:val="Footer"/>
      <w:rPr>
        <w:rStyle w:val="PageNumber"/>
      </w:rPr>
    </w:pPr>
  </w:p>
  <w:p w14:paraId="53553D8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7983"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DEA0" w14:textId="77777777" w:rsidR="00096DBA" w:rsidRDefault="00096DBA">
      <w:r>
        <w:separator/>
      </w:r>
    </w:p>
  </w:footnote>
  <w:footnote w:type="continuationSeparator" w:id="0">
    <w:p w14:paraId="5E1C585E" w14:textId="77777777" w:rsidR="00096DBA" w:rsidRDefault="0009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E51E"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203A" w14:textId="767CD431" w:rsidR="00E74C04" w:rsidRPr="00801493" w:rsidRDefault="00801493">
    <w:pPr>
      <w:pStyle w:val="Header"/>
      <w:rPr>
        <w:lang w:val="fr-BE"/>
      </w:rPr>
    </w:pPr>
    <w:r>
      <w:rPr>
        <w:lang w:val="fr-BE"/>
      </w:rPr>
      <w:t xml:space="preserve">RA ID : </w:t>
    </w:r>
    <w:r w:rsidR="007A42ED">
      <w:rPr>
        <w:lang w:val="fr-BE"/>
      </w:rPr>
      <w:t>CR1124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6DD0"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6DBA"/>
    <w:rsid w:val="000A172E"/>
    <w:rsid w:val="000A20E4"/>
    <w:rsid w:val="000A2AFC"/>
    <w:rsid w:val="000B65C7"/>
    <w:rsid w:val="000C015D"/>
    <w:rsid w:val="000D5D39"/>
    <w:rsid w:val="000E1B08"/>
    <w:rsid w:val="000E2471"/>
    <w:rsid w:val="000E7941"/>
    <w:rsid w:val="000F3C8B"/>
    <w:rsid w:val="000F43E3"/>
    <w:rsid w:val="00101212"/>
    <w:rsid w:val="00101D5F"/>
    <w:rsid w:val="00103124"/>
    <w:rsid w:val="00105754"/>
    <w:rsid w:val="00130EB9"/>
    <w:rsid w:val="00131F80"/>
    <w:rsid w:val="0014379C"/>
    <w:rsid w:val="00153ED1"/>
    <w:rsid w:val="00163DB3"/>
    <w:rsid w:val="001711D3"/>
    <w:rsid w:val="00185453"/>
    <w:rsid w:val="00185E8E"/>
    <w:rsid w:val="001B1858"/>
    <w:rsid w:val="001B4A57"/>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3651"/>
    <w:rsid w:val="00427966"/>
    <w:rsid w:val="0044313F"/>
    <w:rsid w:val="00445D10"/>
    <w:rsid w:val="00446B25"/>
    <w:rsid w:val="004475F9"/>
    <w:rsid w:val="0045022C"/>
    <w:rsid w:val="00451986"/>
    <w:rsid w:val="00462051"/>
    <w:rsid w:val="00465900"/>
    <w:rsid w:val="00473145"/>
    <w:rsid w:val="004A02CE"/>
    <w:rsid w:val="004A168F"/>
    <w:rsid w:val="004A31AA"/>
    <w:rsid w:val="004B42CE"/>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4423"/>
    <w:rsid w:val="00594A5F"/>
    <w:rsid w:val="005960E2"/>
    <w:rsid w:val="00596453"/>
    <w:rsid w:val="005A1AA5"/>
    <w:rsid w:val="005A7F37"/>
    <w:rsid w:val="005B4CAC"/>
    <w:rsid w:val="005B602E"/>
    <w:rsid w:val="005B664D"/>
    <w:rsid w:val="005C4C5F"/>
    <w:rsid w:val="005D06FE"/>
    <w:rsid w:val="005E1210"/>
    <w:rsid w:val="005E3784"/>
    <w:rsid w:val="005E46E4"/>
    <w:rsid w:val="005F05DB"/>
    <w:rsid w:val="005F150A"/>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2ED"/>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07B7"/>
    <w:rsid w:val="00854FA6"/>
    <w:rsid w:val="0085530C"/>
    <w:rsid w:val="00861DA2"/>
    <w:rsid w:val="0086406A"/>
    <w:rsid w:val="008656A6"/>
    <w:rsid w:val="00865C2F"/>
    <w:rsid w:val="0086676E"/>
    <w:rsid w:val="00875210"/>
    <w:rsid w:val="008869D6"/>
    <w:rsid w:val="008A7F65"/>
    <w:rsid w:val="008E3084"/>
    <w:rsid w:val="008F03E3"/>
    <w:rsid w:val="008F5C90"/>
    <w:rsid w:val="00906C6A"/>
    <w:rsid w:val="00914273"/>
    <w:rsid w:val="00916A80"/>
    <w:rsid w:val="009279BF"/>
    <w:rsid w:val="00937D26"/>
    <w:rsid w:val="00951C86"/>
    <w:rsid w:val="00956D7A"/>
    <w:rsid w:val="0096155F"/>
    <w:rsid w:val="00965199"/>
    <w:rsid w:val="00966046"/>
    <w:rsid w:val="009770EE"/>
    <w:rsid w:val="009821E5"/>
    <w:rsid w:val="009C1445"/>
    <w:rsid w:val="00A10221"/>
    <w:rsid w:val="00A21B8D"/>
    <w:rsid w:val="00A22F1A"/>
    <w:rsid w:val="00A25B84"/>
    <w:rsid w:val="00A32450"/>
    <w:rsid w:val="00A46877"/>
    <w:rsid w:val="00A47C6F"/>
    <w:rsid w:val="00A5492F"/>
    <w:rsid w:val="00A60DC3"/>
    <w:rsid w:val="00A60E56"/>
    <w:rsid w:val="00A91F56"/>
    <w:rsid w:val="00AA5E76"/>
    <w:rsid w:val="00AC04B9"/>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661F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37456"/>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3194"/>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F8"/>
    <w:rsid w:val="00E5111B"/>
    <w:rsid w:val="00E67D1B"/>
    <w:rsid w:val="00E73412"/>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1AF8A"/>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C04B9"/>
    <w:rPr>
      <w:color w:val="954F72" w:themeColor="followedHyperlink"/>
      <w:u w:val="single"/>
    </w:rPr>
  </w:style>
  <w:style w:type="character" w:styleId="UnresolvedMention">
    <w:name w:val="Unresolved Mention"/>
    <w:basedOn w:val="DefaultParagraphFont"/>
    <w:uiPriority w:val="99"/>
    <w:semiHidden/>
    <w:unhideWhenUsed/>
    <w:rsid w:val="00E7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9833">
      <w:bodyDiv w:val="1"/>
      <w:marLeft w:val="0"/>
      <w:marRight w:val="0"/>
      <w:marTop w:val="0"/>
      <w:marBottom w:val="0"/>
      <w:divBdr>
        <w:top w:val="none" w:sz="0" w:space="0" w:color="auto"/>
        <w:left w:val="none" w:sz="0" w:space="0" w:color="auto"/>
        <w:bottom w:val="none" w:sz="0" w:space="0" w:color="auto"/>
        <w:right w:val="none" w:sz="0" w:space="0" w:color="auto"/>
      </w:divBdr>
    </w:div>
    <w:div w:id="418599139">
      <w:bodyDiv w:val="1"/>
      <w:marLeft w:val="0"/>
      <w:marRight w:val="0"/>
      <w:marTop w:val="0"/>
      <w:marBottom w:val="0"/>
      <w:divBdr>
        <w:top w:val="none" w:sz="0" w:space="0" w:color="auto"/>
        <w:left w:val="none" w:sz="0" w:space="0" w:color="auto"/>
        <w:bottom w:val="none" w:sz="0" w:space="0" w:color="auto"/>
        <w:right w:val="none" w:sz="0" w:space="0" w:color="auto"/>
      </w:divBdr>
    </w:div>
    <w:div w:id="1239905977">
      <w:bodyDiv w:val="1"/>
      <w:marLeft w:val="0"/>
      <w:marRight w:val="0"/>
      <w:marTop w:val="0"/>
      <w:marBottom w:val="0"/>
      <w:divBdr>
        <w:top w:val="none" w:sz="0" w:space="0" w:color="auto"/>
        <w:left w:val="none" w:sz="0" w:space="0" w:color="auto"/>
        <w:bottom w:val="none" w:sz="0" w:space="0" w:color="auto"/>
        <w:right w:val="none" w:sz="0" w:space="0" w:color="auto"/>
      </w:divBdr>
    </w:div>
    <w:div w:id="18380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usan.stanojevic@kompany.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4755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2022-07-07T14:23:00Z</dcterms:created>
  <dcterms:modified xsi:type="dcterms:W3CDTF">2022-07-07T14:23:00Z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2022-05-31T15:26:44Z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b9441b72-9809-4074-99f5-8ad88ea7f2d6</vt:lpwstr>
  </property>
  <property fmtid="{D5CDD505-2E9C-101B-9397-08002B2CF9AE}" pid="8" name="MSIP_Label_4868b825-edee-44ac-b7a2-e857f0213f31_ContentBits">
    <vt:lpwstr>0</vt:lpwstr>
  </property>
</Properties>
</file>