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2836" w14:textId="77777777" w:rsidR="00865C2F" w:rsidRPr="00865C2F" w:rsidRDefault="00DD37B4" w:rsidP="00865C2F">
      <w:pPr>
        <w:jc w:val="center"/>
        <w:rPr>
          <w:b/>
          <w:smallCaps/>
          <w:szCs w:val="24"/>
          <w:lang w:val="en-GB"/>
        </w:rPr>
      </w:pPr>
      <w:r>
        <w:rPr>
          <w:b/>
          <w:smallCaps/>
          <w:szCs w:val="24"/>
          <w:lang w:val="en-GB"/>
        </w:rPr>
        <w:t>Change Request</w:t>
      </w:r>
    </w:p>
    <w:p w14:paraId="33B0939B"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258A693"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C3DE69A" w14:textId="20BB2D63" w:rsidR="008445AE" w:rsidRPr="00AA0144" w:rsidRDefault="008445AE" w:rsidP="008445AE">
      <w:pPr>
        <w:rPr>
          <w:szCs w:val="24"/>
          <w:lang w:val="fr-FR"/>
        </w:rPr>
      </w:pPr>
      <w:r w:rsidRPr="00AA0144">
        <w:rPr>
          <w:szCs w:val="24"/>
          <w:lang w:val="fr-FR"/>
        </w:rPr>
        <w:t>SMPG</w:t>
      </w:r>
    </w:p>
    <w:p w14:paraId="1DC482F1" w14:textId="77777777" w:rsidR="008445AE" w:rsidRDefault="008445AE" w:rsidP="008445AE">
      <w:pPr>
        <w:rPr>
          <w:color w:val="000000"/>
          <w:lang w:val="fr-FR"/>
        </w:rPr>
      </w:pPr>
      <w:r>
        <w:rPr>
          <w:szCs w:val="24"/>
          <w:lang w:val="fr-FR"/>
        </w:rPr>
        <w:t xml:space="preserve">Jacques Littre, </w:t>
      </w:r>
      <w:hyperlink r:id="rId8" w:history="1">
        <w:r>
          <w:rPr>
            <w:rStyle w:val="Hyperlink"/>
            <w:szCs w:val="24"/>
            <w:lang w:val="fr-FR"/>
          </w:rPr>
          <w:t>Jacques.LITTRE@swift.com</w:t>
        </w:r>
      </w:hyperlink>
      <w:r>
        <w:rPr>
          <w:szCs w:val="24"/>
          <w:lang w:val="fr-FR"/>
        </w:rPr>
        <w:t xml:space="preserve">, </w:t>
      </w:r>
      <w:proofErr w:type="gramStart"/>
      <w:r>
        <w:rPr>
          <w:color w:val="000000"/>
          <w:lang w:val="fr-FR"/>
        </w:rPr>
        <w:t>Tel:</w:t>
      </w:r>
      <w:proofErr w:type="gramEnd"/>
      <w:r>
        <w:rPr>
          <w:color w:val="000000"/>
          <w:lang w:val="fr-FR"/>
        </w:rPr>
        <w:t xml:space="preserve"> +32 2 655 43 35</w:t>
      </w:r>
    </w:p>
    <w:p w14:paraId="16E02375" w14:textId="77777777" w:rsidR="008445AE" w:rsidRDefault="008445AE" w:rsidP="008445AE">
      <w:pPr>
        <w:rPr>
          <w:szCs w:val="24"/>
          <w:lang w:val="fr-FR"/>
        </w:rPr>
      </w:pPr>
      <w:r>
        <w:rPr>
          <w:szCs w:val="24"/>
          <w:lang w:val="fr-FR"/>
        </w:rPr>
        <w:t xml:space="preserve">Mariangela FUMAGALLI, </w:t>
      </w:r>
      <w:hyperlink r:id="rId9" w:history="1">
        <w:r>
          <w:rPr>
            <w:rStyle w:val="Hyperlink"/>
            <w:szCs w:val="24"/>
            <w:lang w:val="fr-FR"/>
          </w:rPr>
          <w:t>mariangela.fumagalli@bnpparibas.com</w:t>
        </w:r>
      </w:hyperlink>
    </w:p>
    <w:p w14:paraId="2FBCF30E" w14:textId="77777777" w:rsidR="008445AE" w:rsidRDefault="008445AE" w:rsidP="008445AE">
      <w:pPr>
        <w:rPr>
          <w:szCs w:val="24"/>
          <w:lang w:val="de-DE"/>
        </w:rPr>
      </w:pPr>
      <w:r>
        <w:rPr>
          <w:szCs w:val="24"/>
          <w:lang w:val="de-DE"/>
        </w:rPr>
        <w:t xml:space="preserve">Christine Strandberg, </w:t>
      </w:r>
      <w:hyperlink r:id="rId10" w:history="1">
        <w:r>
          <w:rPr>
            <w:rStyle w:val="Hyperlink"/>
            <w:szCs w:val="24"/>
            <w:lang w:val="de-DE"/>
          </w:rPr>
          <w:t>christine.strandberg@seb.se</w:t>
        </w:r>
      </w:hyperlink>
      <w:r>
        <w:rPr>
          <w:szCs w:val="24"/>
          <w:lang w:val="de-DE"/>
        </w:rPr>
        <w:t xml:space="preserve"> </w:t>
      </w:r>
    </w:p>
    <w:p w14:paraId="7EC538B9" w14:textId="77777777" w:rsidR="008445AE" w:rsidRDefault="008445AE" w:rsidP="008445AE">
      <w:pPr>
        <w:rPr>
          <w:szCs w:val="24"/>
          <w:lang w:val="en-GB"/>
        </w:rPr>
      </w:pPr>
      <w:r>
        <w:rPr>
          <w:szCs w:val="24"/>
          <w:lang w:val="en-GB"/>
        </w:rPr>
        <w:t xml:space="preserve">(Submitted by Hendrik Melchior </w:t>
      </w:r>
      <w:hyperlink r:id="rId11" w:history="1">
        <w:r>
          <w:rPr>
            <w:rStyle w:val="Hyperlink"/>
            <w:szCs w:val="24"/>
            <w:lang w:val="en-GB"/>
          </w:rPr>
          <w:t>hendrik.melchior@clearstream.com</w:t>
        </w:r>
      </w:hyperlink>
      <w:r>
        <w:rPr>
          <w:szCs w:val="24"/>
          <w:lang w:val="en-GB"/>
        </w:rPr>
        <w:t>, P +49 69 211-13263 as per SMPG meeting held on 27.04.2022)</w:t>
      </w:r>
    </w:p>
    <w:p w14:paraId="6F1E0CD6" w14:textId="77777777" w:rsidR="008445AE" w:rsidRDefault="008445AE" w:rsidP="008445AE">
      <w:pPr>
        <w:rPr>
          <w:szCs w:val="24"/>
          <w:lang w:val="en-GB"/>
        </w:rPr>
      </w:pPr>
    </w:p>
    <w:p w14:paraId="2A175478" w14:textId="7C14A70D" w:rsidR="00854FA6" w:rsidRDefault="00854FA6" w:rsidP="00854FA6">
      <w:pPr>
        <w:numPr>
          <w:ilvl w:val="0"/>
          <w:numId w:val="6"/>
        </w:numPr>
        <w:rPr>
          <w:b/>
          <w:lang w:val="en-GB"/>
        </w:rPr>
      </w:pPr>
      <w:r>
        <w:rPr>
          <w:b/>
          <w:lang w:val="en-GB"/>
        </w:rPr>
        <w:t>Related m</w:t>
      </w:r>
      <w:r w:rsidRPr="00451986">
        <w:rPr>
          <w:b/>
          <w:lang w:val="en-GB"/>
        </w:rPr>
        <w:t>essages:</w:t>
      </w:r>
    </w:p>
    <w:p w14:paraId="7753955E" w14:textId="6E311D2C" w:rsidR="00864CBB" w:rsidRDefault="00864CBB" w:rsidP="00AE6537">
      <w:pPr>
        <w:rPr>
          <w:szCs w:val="24"/>
          <w:lang w:val="en-GB"/>
        </w:rPr>
      </w:pPr>
      <w:r w:rsidRPr="00864CBB">
        <w:rPr>
          <w:szCs w:val="24"/>
          <w:lang w:val="en-GB"/>
        </w:rPr>
        <w:t>seev.007</w:t>
      </w:r>
      <w:r>
        <w:rPr>
          <w:szCs w:val="24"/>
          <w:lang w:val="en-GB"/>
        </w:rPr>
        <w:t xml:space="preserve"> - </w:t>
      </w:r>
      <w:r w:rsidRPr="00864CBB">
        <w:rPr>
          <w:szCs w:val="24"/>
          <w:lang w:val="en-GB"/>
        </w:rPr>
        <w:t>Meeting Vote Execution Confirmation</w:t>
      </w:r>
    </w:p>
    <w:p w14:paraId="15FD77A3" w14:textId="05E31217" w:rsidR="00AE6537" w:rsidRDefault="00864CBB" w:rsidP="00AE6537">
      <w:pPr>
        <w:rPr>
          <w:szCs w:val="24"/>
          <w:lang w:val="en-GB"/>
        </w:rPr>
      </w:pPr>
      <w:r w:rsidRPr="00864CBB">
        <w:rPr>
          <w:szCs w:val="24"/>
          <w:lang w:val="en-GB"/>
        </w:rPr>
        <w:t>seev.008</w:t>
      </w:r>
      <w:r>
        <w:rPr>
          <w:szCs w:val="24"/>
          <w:lang w:val="en-GB"/>
        </w:rPr>
        <w:t xml:space="preserve"> - </w:t>
      </w:r>
      <w:r w:rsidRPr="00864CBB">
        <w:rPr>
          <w:szCs w:val="24"/>
          <w:lang w:val="en-GB"/>
        </w:rPr>
        <w:t xml:space="preserve">Meeting Result Dissemination </w:t>
      </w:r>
    </w:p>
    <w:p w14:paraId="193A6F4E" w14:textId="77777777" w:rsidR="00864CBB" w:rsidRPr="00AE6537" w:rsidRDefault="00864CBB" w:rsidP="00AE6537">
      <w:pPr>
        <w:rPr>
          <w:lang w:val="en-GB"/>
        </w:rPr>
      </w:pPr>
    </w:p>
    <w:p w14:paraId="3B3A1FA1" w14:textId="77777777" w:rsidR="00854FA6" w:rsidRDefault="006D4A37" w:rsidP="00AE6537">
      <w:pPr>
        <w:numPr>
          <w:ilvl w:val="0"/>
          <w:numId w:val="6"/>
        </w:numPr>
        <w:rPr>
          <w:lang w:val="en-GB"/>
        </w:rPr>
      </w:pPr>
      <w:r>
        <w:rPr>
          <w:b/>
          <w:lang w:val="en-GB"/>
        </w:rPr>
        <w:t>Description of the change request:</w:t>
      </w:r>
    </w:p>
    <w:p w14:paraId="5340BBEA" w14:textId="7106017A" w:rsidR="004779B6" w:rsidRDefault="00243FA5" w:rsidP="0011386D">
      <w:pPr>
        <w:rPr>
          <w:color w:val="000000" w:themeColor="text1"/>
        </w:rPr>
      </w:pPr>
      <w:r w:rsidRPr="00243FA5">
        <w:rPr>
          <w:color w:val="000000" w:themeColor="text1"/>
        </w:rPr>
        <w:t>Enhance Vote Per Resolution section to allow additional text and multiple language support</w:t>
      </w:r>
      <w:r w:rsidR="004779B6">
        <w:rPr>
          <w:color w:val="000000" w:themeColor="text1"/>
        </w:rPr>
        <w:t>.</w:t>
      </w:r>
    </w:p>
    <w:p w14:paraId="6D3F2EB6" w14:textId="0372E148" w:rsidR="003F27A0" w:rsidRPr="004779B6" w:rsidRDefault="0086377C" w:rsidP="003F27A0">
      <w:pPr>
        <w:rPr>
          <w:color w:val="000000" w:themeColor="text1"/>
        </w:rPr>
      </w:pPr>
      <w:r>
        <w:rPr>
          <w:color w:val="000000" w:themeColor="text1"/>
        </w:rPr>
        <w:t xml:space="preserve">A new optional flag should be </w:t>
      </w:r>
      <w:r w:rsidR="008E3345">
        <w:rPr>
          <w:color w:val="000000" w:themeColor="text1"/>
        </w:rPr>
        <w:t xml:space="preserve">introduced to flag that </w:t>
      </w:r>
      <w:r w:rsidR="002B6A12">
        <w:rPr>
          <w:color w:val="000000" w:themeColor="text1"/>
        </w:rPr>
        <w:t>a resolution item was created</w:t>
      </w:r>
      <w:r w:rsidR="00E668DF">
        <w:rPr>
          <w:color w:val="000000" w:themeColor="text1"/>
        </w:rPr>
        <w:t xml:space="preserve"> or changed</w:t>
      </w:r>
      <w:r w:rsidR="002B6A12">
        <w:rPr>
          <w:color w:val="000000" w:themeColor="text1"/>
        </w:rPr>
        <w:t xml:space="preserve"> at the meeting</w:t>
      </w:r>
      <w:r w:rsidR="006A586E">
        <w:rPr>
          <w:color w:val="000000" w:themeColor="text1"/>
        </w:rPr>
        <w:t xml:space="preserve"> (</w:t>
      </w:r>
      <w:r w:rsidR="0016031C">
        <w:rPr>
          <w:color w:val="000000" w:themeColor="text1"/>
        </w:rPr>
        <w:t>two</w:t>
      </w:r>
      <w:r w:rsidR="006A586E">
        <w:rPr>
          <w:color w:val="000000" w:themeColor="text1"/>
        </w:rPr>
        <w:t xml:space="preserve"> value: </w:t>
      </w:r>
      <w:r w:rsidR="0016031C">
        <w:rPr>
          <w:color w:val="000000" w:themeColor="text1"/>
        </w:rPr>
        <w:t>N = New, C = Changed</w:t>
      </w:r>
      <w:r w:rsidR="006A586E">
        <w:rPr>
          <w:color w:val="000000" w:themeColor="text1"/>
        </w:rPr>
        <w:t>)</w:t>
      </w:r>
      <w:r w:rsidR="002B6A12">
        <w:rPr>
          <w:color w:val="000000" w:themeColor="text1"/>
        </w:rPr>
        <w:t xml:space="preserve">. </w:t>
      </w:r>
      <w:r w:rsidR="006A586E">
        <w:rPr>
          <w:color w:val="000000" w:themeColor="text1"/>
        </w:rPr>
        <w:t xml:space="preserve">Rule: When the flag is </w:t>
      </w:r>
      <w:r w:rsidR="00E668DF">
        <w:rPr>
          <w:color w:val="000000" w:themeColor="text1"/>
        </w:rPr>
        <w:t>used</w:t>
      </w:r>
      <w:r w:rsidR="006A586E">
        <w:rPr>
          <w:color w:val="000000" w:themeColor="text1"/>
        </w:rPr>
        <w:t xml:space="preserve">, </w:t>
      </w:r>
      <w:r w:rsidR="00E668DF">
        <w:rPr>
          <w:color w:val="000000" w:themeColor="text1"/>
        </w:rPr>
        <w:t>the</w:t>
      </w:r>
      <w:r w:rsidR="006A586E">
        <w:rPr>
          <w:color w:val="000000" w:themeColor="text1"/>
        </w:rPr>
        <w:t xml:space="preserve"> description </w:t>
      </w:r>
      <w:r w:rsidR="005E0C62">
        <w:rPr>
          <w:color w:val="000000" w:themeColor="text1"/>
        </w:rPr>
        <w:t>is mandatory.</w:t>
      </w:r>
    </w:p>
    <w:p w14:paraId="0F5AE0D1" w14:textId="76478410" w:rsidR="002B6A12" w:rsidRDefault="002B6A12" w:rsidP="002B6A12">
      <w:pPr>
        <w:rPr>
          <w:color w:val="000000" w:themeColor="text1"/>
        </w:rPr>
      </w:pPr>
      <w:r>
        <w:rPr>
          <w:color w:val="000000" w:themeColor="text1"/>
        </w:rPr>
        <w:t xml:space="preserve">Pagination needs to be considered as </w:t>
      </w:r>
      <w:r w:rsidR="002E7594">
        <w:rPr>
          <w:color w:val="000000" w:themeColor="text1"/>
        </w:rPr>
        <w:t>both</w:t>
      </w:r>
      <w:r>
        <w:rPr>
          <w:color w:val="000000" w:themeColor="text1"/>
        </w:rPr>
        <w:t xml:space="preserve"> messages </w:t>
      </w:r>
      <w:r w:rsidR="002E7594">
        <w:rPr>
          <w:color w:val="000000" w:themeColor="text1"/>
        </w:rPr>
        <w:t>will</w:t>
      </w:r>
      <w:r>
        <w:rPr>
          <w:color w:val="000000" w:themeColor="text1"/>
        </w:rPr>
        <w:t xml:space="preserve"> be enlarged</w:t>
      </w:r>
      <w:r w:rsidR="002E7594">
        <w:rPr>
          <w:color w:val="000000" w:themeColor="text1"/>
        </w:rPr>
        <w:t xml:space="preserve"> due to the multiple text</w:t>
      </w:r>
      <w:r w:rsidR="00FE7F67">
        <w:rPr>
          <w:color w:val="000000" w:themeColor="text1"/>
        </w:rPr>
        <w:t xml:space="preserve"> options</w:t>
      </w:r>
      <w:r>
        <w:rPr>
          <w:color w:val="000000" w:themeColor="text1"/>
        </w:rPr>
        <w:t xml:space="preserve">. </w:t>
      </w:r>
    </w:p>
    <w:p w14:paraId="1FFFA376" w14:textId="3F2767CB" w:rsidR="00C704CD" w:rsidRPr="00FE1FB6" w:rsidRDefault="00C704CD" w:rsidP="0011386D">
      <w:pPr>
        <w:rPr>
          <w:color w:val="000000" w:themeColor="text1"/>
          <w:highlight w:val="yellow"/>
        </w:rPr>
      </w:pPr>
    </w:p>
    <w:p w14:paraId="74B41B4A" w14:textId="1BE49E9B"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413079C4" w14:textId="47C8E7FC" w:rsidR="004779B6" w:rsidRDefault="004779B6" w:rsidP="004779B6">
      <w:bookmarkStart w:id="0" w:name="_Hlk100072315"/>
      <w:r w:rsidRPr="004779B6">
        <w:t>In Germany</w:t>
      </w:r>
      <w:r w:rsidR="0086377C">
        <w:t xml:space="preserve"> and other markets </w:t>
      </w:r>
      <w:r w:rsidR="0099265F">
        <w:t xml:space="preserve">like France </w:t>
      </w:r>
      <w:r w:rsidRPr="004779B6">
        <w:t xml:space="preserve">it is common market practice that shareholders can propose during the AGM to add further resolution items or that existing resolution items are voted individually. For example, in the Meeting Notification message (seev.001.xxx.xxx) a resolution item </w:t>
      </w:r>
      <w:r>
        <w:t>“</w:t>
      </w:r>
      <w:r w:rsidRPr="004779B6">
        <w:t>Discharge of the Board of Directors</w:t>
      </w:r>
      <w:r>
        <w:t>”</w:t>
      </w:r>
      <w:r w:rsidRPr="004779B6">
        <w:t xml:space="preserve"> was published. During the AGM an individual discharge of the members of the board of directors was executed on demand of the shareholder (§ 120 Abs. 1 AktG). Or another example is the adhoc motion during the AGM to dismiss the chairman of the meeting. For those cases no reference of an &lt;IssrLabl&gt; is available and text for this element is restricted to 35 characters only. </w:t>
      </w:r>
    </w:p>
    <w:p w14:paraId="67326DCC" w14:textId="115F95B7" w:rsidR="00DC7848" w:rsidRPr="004779B6" w:rsidRDefault="00DC7848" w:rsidP="004779B6">
      <w:r>
        <w:t xml:space="preserve">The seev.004 meeting instruction message </w:t>
      </w:r>
      <w:r w:rsidR="00565C2E">
        <w:t xml:space="preserve">offers the </w:t>
      </w:r>
      <w:r w:rsidR="009F1487">
        <w:t xml:space="preserve">possibility </w:t>
      </w:r>
      <w:r w:rsidR="00565C2E">
        <w:t>“</w:t>
      </w:r>
      <w:r w:rsidR="00565C2E" w:rsidRPr="00565C2E">
        <w:t xml:space="preserve">Vote Instruction </w:t>
      </w:r>
      <w:proofErr w:type="gramStart"/>
      <w:r w:rsidR="00565C2E" w:rsidRPr="00565C2E">
        <w:t>For</w:t>
      </w:r>
      <w:proofErr w:type="gramEnd"/>
      <w:r w:rsidR="00565C2E" w:rsidRPr="00565C2E">
        <w:t xml:space="preserve"> Meeting Resolution</w:t>
      </w:r>
      <w:r w:rsidR="00565C2E">
        <w:t>”. There is currently no possibility for issuers to report</w:t>
      </w:r>
      <w:r w:rsidR="009F1487">
        <w:t xml:space="preserve"> back to investors how their votes for these new resolution items have been casted.</w:t>
      </w:r>
    </w:p>
    <w:p w14:paraId="47F6D255" w14:textId="2FCDBCF0" w:rsidR="00A76A29" w:rsidRPr="00E668DF" w:rsidRDefault="00E668DF" w:rsidP="0011386D">
      <w:pPr>
        <w:rPr>
          <w:szCs w:val="24"/>
          <w:lang w:val="en-GB"/>
        </w:rPr>
      </w:pPr>
      <w:r w:rsidRPr="00E668DF">
        <w:rPr>
          <w:szCs w:val="24"/>
          <w:lang w:val="en-GB"/>
        </w:rPr>
        <w:t>In some market</w:t>
      </w:r>
      <w:r>
        <w:rPr>
          <w:szCs w:val="24"/>
          <w:lang w:val="en-GB"/>
        </w:rPr>
        <w:t>s</w:t>
      </w:r>
      <w:r w:rsidRPr="00E668DF">
        <w:rPr>
          <w:szCs w:val="24"/>
          <w:lang w:val="en-GB"/>
        </w:rPr>
        <w:t xml:space="preserve"> </w:t>
      </w:r>
      <w:r>
        <w:rPr>
          <w:szCs w:val="24"/>
          <w:lang w:val="en-GB"/>
        </w:rPr>
        <w:t>it is possible that a resolution item description can be changed at the meeting.</w:t>
      </w:r>
    </w:p>
    <w:p w14:paraId="52F8911E" w14:textId="77777777" w:rsidR="00E668DF" w:rsidRPr="004779B6" w:rsidRDefault="00E668DF" w:rsidP="0011386D">
      <w:pPr>
        <w:rPr>
          <w:szCs w:val="24"/>
          <w:highlight w:val="yellow"/>
          <w:lang w:val="en-GB"/>
        </w:rPr>
      </w:pPr>
    </w:p>
    <w:bookmarkEnd w:id="0"/>
    <w:p w14:paraId="6F499F89"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C83B5" w14:textId="53A9CD29" w:rsidR="0011386D" w:rsidRDefault="0011386D" w:rsidP="00F34C66">
      <w:pPr>
        <w:rPr>
          <w:i/>
          <w:szCs w:val="24"/>
          <w:lang w:val="en-GB"/>
        </w:rPr>
      </w:pPr>
      <w:r w:rsidRPr="004756D1">
        <w:rPr>
          <w:i/>
          <w:szCs w:val="24"/>
          <w:lang w:val="en-GB"/>
        </w:rPr>
        <w:t>SR2023</w:t>
      </w:r>
    </w:p>
    <w:p w14:paraId="046857B6" w14:textId="3DD1EBE5" w:rsidR="0011386D" w:rsidRDefault="00417663" w:rsidP="00F34C66">
      <w:pPr>
        <w:rPr>
          <w:i/>
          <w:szCs w:val="24"/>
          <w:lang w:val="en-GB"/>
        </w:rPr>
      </w:pPr>
      <w:r>
        <w:rPr>
          <w:i/>
          <w:szCs w:val="24"/>
          <w:lang w:val="en-GB"/>
        </w:rPr>
        <w:t>Approx. 20% of the German meeting are impacted.</w:t>
      </w:r>
    </w:p>
    <w:p w14:paraId="74707E5C" w14:textId="77777777" w:rsidR="00417663" w:rsidRPr="0085530C" w:rsidRDefault="00417663" w:rsidP="00F34C66">
      <w:pPr>
        <w:rPr>
          <w:i/>
          <w:szCs w:val="24"/>
          <w:lang w:val="en-GB"/>
        </w:rPr>
      </w:pPr>
    </w:p>
    <w:p w14:paraId="183E655F"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7B531F67" w14:textId="77777777" w:rsidR="00EF19E0" w:rsidRPr="004779B6" w:rsidRDefault="00EF19E0" w:rsidP="00EF19E0">
      <w:pPr>
        <w:rPr>
          <w:szCs w:val="24"/>
          <w:lang w:val="en-GB"/>
        </w:rPr>
      </w:pPr>
      <w:r w:rsidRPr="004779B6">
        <w:rPr>
          <w:szCs w:val="24"/>
          <w:lang w:val="en-GB"/>
        </w:rPr>
        <w:t>To ensure that the Meeting Vote Execution Confirmation message and Meeting Result Dissemination message contain a proper resolution which is helpful for all recipients the section &lt;VotePerRsltn&gt; should provide same elements as the Meeting Notification message for ‘Resolution’:</w:t>
      </w:r>
    </w:p>
    <w:p w14:paraId="3EE8AF79" w14:textId="77777777" w:rsidR="00EF19E0" w:rsidRPr="004779B6" w:rsidRDefault="00EF19E0" w:rsidP="00EF19E0">
      <w:pPr>
        <w:rPr>
          <w:szCs w:val="24"/>
          <w:lang w:val="en-GB"/>
        </w:rPr>
      </w:pPr>
      <w:r w:rsidRPr="004779B6">
        <w:rPr>
          <w:noProof/>
          <w:szCs w:val="24"/>
          <w:lang w:val="en-GB"/>
        </w:rPr>
        <w:drawing>
          <wp:inline distT="0" distB="0" distL="0" distR="0" wp14:anchorId="7E243D60" wp14:editId="4F539944">
            <wp:extent cx="331470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1371600"/>
                    </a:xfrm>
                    <a:prstGeom prst="rect">
                      <a:avLst/>
                    </a:prstGeom>
                    <a:noFill/>
                    <a:ln>
                      <a:noFill/>
                    </a:ln>
                  </pic:spPr>
                </pic:pic>
              </a:graphicData>
            </a:graphic>
          </wp:inline>
        </w:drawing>
      </w:r>
    </w:p>
    <w:p w14:paraId="7FA094F0" w14:textId="77777777" w:rsidR="00EF19E0" w:rsidRPr="004779B6" w:rsidRDefault="00EF19E0" w:rsidP="00EF19E0">
      <w:pPr>
        <w:rPr>
          <w:szCs w:val="24"/>
          <w:lang w:val="en-GB"/>
        </w:rPr>
      </w:pPr>
    </w:p>
    <w:p w14:paraId="4E7EAF2D" w14:textId="3F1A2A6C" w:rsidR="00EF19E0" w:rsidRPr="004779B6" w:rsidRDefault="00EF19E0" w:rsidP="00EF19E0">
      <w:pPr>
        <w:spacing w:before="0"/>
        <w:rPr>
          <w:szCs w:val="24"/>
          <w:lang w:val="en-GB"/>
        </w:rPr>
      </w:pPr>
    </w:p>
    <w:p w14:paraId="6D133214" w14:textId="77777777" w:rsidR="00EF19E0" w:rsidRPr="004779B6" w:rsidRDefault="00EF19E0" w:rsidP="00EF19E0">
      <w:pPr>
        <w:rPr>
          <w:szCs w:val="24"/>
          <w:lang w:val="en-GB"/>
        </w:rPr>
      </w:pPr>
      <w:r w:rsidRPr="004779B6">
        <w:rPr>
          <w:szCs w:val="24"/>
          <w:lang w:val="en-GB"/>
        </w:rPr>
        <w:t>The seev.007.xxx.xxx message currently looks like this:</w:t>
      </w:r>
    </w:p>
    <w:p w14:paraId="14751637" w14:textId="3B044FAE" w:rsidR="00EF19E0" w:rsidRDefault="00EF19E0" w:rsidP="00EF19E0">
      <w:r>
        <w:t>The resolution item to be reported in the seev.007 or seev.008 was not present in the original notification as this resolution item (</w:t>
      </w:r>
      <w:proofErr w:type="gramStart"/>
      <w:r>
        <w:t>e.g.</w:t>
      </w:r>
      <w:proofErr w:type="gramEnd"/>
      <w:r>
        <w:t xml:space="preserve"> 16) was just created during the meeting. </w:t>
      </w:r>
      <w:r w:rsidR="0025217F">
        <w:t xml:space="preserve">For the receiver of the </w:t>
      </w:r>
      <w:proofErr w:type="gramStart"/>
      <w:r w:rsidR="0025217F">
        <w:t>message</w:t>
      </w:r>
      <w:proofErr w:type="gramEnd"/>
      <w:r w:rsidR="0025217F">
        <w:t xml:space="preserve"> it is not possible to identify to what this new resolution item relates to. </w:t>
      </w:r>
    </w:p>
    <w:p w14:paraId="4789A23C" w14:textId="11341ED1" w:rsidR="00955777" w:rsidRDefault="00955777" w:rsidP="00EF19E0"/>
    <w:p w14:paraId="1DDF6379" w14:textId="77777777" w:rsidR="00955777" w:rsidRDefault="00955777" w:rsidP="00955777">
      <w:pPr>
        <w:autoSpaceDE w:val="0"/>
        <w:autoSpaceDN w:val="0"/>
        <w:adjustRightInd w:val="0"/>
        <w:spacing w:before="0"/>
        <w:rPr>
          <w:rFonts w:ascii="CIDFont+F2" w:hAnsi="CIDFont+F2" w:cs="CIDFont+F2"/>
          <w:color w:val="0000FF"/>
          <w:sz w:val="16"/>
          <w:szCs w:val="16"/>
          <w:lang w:eastAsia="en-GB"/>
        </w:rPr>
      </w:pPr>
      <w:r>
        <w:rPr>
          <w:rFonts w:ascii="CIDFont+F2" w:hAnsi="CIDFont+F2" w:cs="CIDFont+F2"/>
          <w:color w:val="0000FF"/>
          <w:sz w:val="16"/>
          <w:szCs w:val="16"/>
          <w:lang w:eastAsia="en-GB"/>
        </w:rPr>
        <w:t>&lt;VotePerRsltn&gt;</w:t>
      </w:r>
    </w:p>
    <w:p w14:paraId="1DF7D3EE" w14:textId="6CD8EF3E" w:rsidR="00955777" w:rsidRDefault="00955777" w:rsidP="00955777">
      <w:pPr>
        <w:autoSpaceDE w:val="0"/>
        <w:autoSpaceDN w:val="0"/>
        <w:adjustRightInd w:val="0"/>
        <w:spacing w:before="0"/>
        <w:ind w:firstLine="720"/>
        <w:rPr>
          <w:rFonts w:ascii="CIDFont+F2" w:hAnsi="CIDFont+F2" w:cs="CIDFont+F2"/>
          <w:color w:val="0000FF"/>
          <w:sz w:val="16"/>
          <w:szCs w:val="16"/>
          <w:lang w:eastAsia="en-GB"/>
        </w:rPr>
      </w:pPr>
      <w:r>
        <w:rPr>
          <w:rFonts w:ascii="CIDFont+F2" w:hAnsi="CIDFont+F2" w:cs="CIDFont+F2"/>
          <w:color w:val="0000FF"/>
          <w:sz w:val="16"/>
          <w:szCs w:val="16"/>
          <w:lang w:eastAsia="en-GB"/>
        </w:rPr>
        <w:t>&lt;IssrLabl&gt;</w:t>
      </w:r>
      <w:r>
        <w:rPr>
          <w:rFonts w:ascii="CIDFont+F1" w:hAnsi="CIDFont+F1" w:cs="CIDFont+F1"/>
          <w:color w:val="000000"/>
          <w:sz w:val="16"/>
          <w:szCs w:val="16"/>
          <w:lang w:eastAsia="en-GB"/>
        </w:rPr>
        <w:t>2</w:t>
      </w:r>
      <w:r>
        <w:rPr>
          <w:rFonts w:ascii="CIDFont+F2" w:hAnsi="CIDFont+F2" w:cs="CIDFont+F2"/>
          <w:color w:val="0000FF"/>
          <w:sz w:val="16"/>
          <w:szCs w:val="16"/>
          <w:lang w:eastAsia="en-GB"/>
        </w:rPr>
        <w:t>&lt;/IssrLabl&gt;</w:t>
      </w:r>
    </w:p>
    <w:p w14:paraId="478A0310" w14:textId="77777777" w:rsidR="00955777" w:rsidRDefault="00955777" w:rsidP="00955777">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&lt;For&gt;</w:t>
      </w:r>
    </w:p>
    <w:p w14:paraId="14A46018" w14:textId="77777777" w:rsidR="00955777" w:rsidRDefault="00955777" w:rsidP="00955777">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Pr>
          <w:rFonts w:ascii="CIDFont+F1" w:hAnsi="CIDFont+F1" w:cs="CIDFont+F1"/>
          <w:color w:val="000000"/>
          <w:sz w:val="16"/>
          <w:szCs w:val="16"/>
          <w:lang w:eastAsia="en-GB"/>
        </w:rPr>
        <w:t>100000</w:t>
      </w:r>
      <w:r>
        <w:rPr>
          <w:rFonts w:ascii="CIDFont+F2" w:hAnsi="CIDFont+F2" w:cs="CIDFont+F2"/>
          <w:color w:val="0000FF"/>
          <w:sz w:val="16"/>
          <w:szCs w:val="16"/>
          <w:lang w:eastAsia="en-GB"/>
        </w:rPr>
        <w:t>&lt;Unit&gt;</w:t>
      </w:r>
    </w:p>
    <w:p w14:paraId="0107460D" w14:textId="77777777" w:rsidR="00955777" w:rsidRDefault="00955777" w:rsidP="00955777">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0F16FF39" w14:textId="77777777" w:rsidR="00955777" w:rsidRDefault="00955777" w:rsidP="00955777">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&lt;/For&gt;</w:t>
      </w:r>
    </w:p>
    <w:p w14:paraId="0049DE6A" w14:textId="77777777" w:rsidR="00955777" w:rsidRDefault="00955777" w:rsidP="00955777">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2CE64A09" w14:textId="77777777" w:rsidR="00955777" w:rsidRDefault="00955777" w:rsidP="00955777">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Pr>
          <w:rFonts w:ascii="CIDFont+F1" w:hAnsi="CIDFont+F1" w:cs="CIDFont+F1"/>
          <w:color w:val="000000"/>
          <w:sz w:val="16"/>
          <w:szCs w:val="16"/>
          <w:lang w:eastAsia="en-GB"/>
        </w:rPr>
        <w:t>50000</w:t>
      </w:r>
      <w:r>
        <w:rPr>
          <w:rFonts w:ascii="CIDFont+F2" w:hAnsi="CIDFont+F2" w:cs="CIDFont+F2"/>
          <w:color w:val="0000FF"/>
          <w:sz w:val="16"/>
          <w:szCs w:val="16"/>
          <w:lang w:eastAsia="en-GB"/>
        </w:rPr>
        <w:t>&lt;Unit&gt;</w:t>
      </w:r>
    </w:p>
    <w:p w14:paraId="19B2FBF9" w14:textId="77777777" w:rsidR="00955777" w:rsidRDefault="00955777" w:rsidP="00955777">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02794E9F" w14:textId="77777777" w:rsidR="00955777" w:rsidRDefault="00955777" w:rsidP="00955777">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02C9ECB7" w14:textId="77777777" w:rsidR="00955777" w:rsidRDefault="00955777" w:rsidP="00955777">
      <w:pPr>
        <w:autoSpaceDE w:val="0"/>
        <w:autoSpaceDN w:val="0"/>
        <w:adjustRightInd w:val="0"/>
        <w:spacing w:before="0"/>
        <w:ind w:left="1440"/>
        <w:rPr>
          <w:rFonts w:ascii="CIDFont+F1" w:hAnsi="CIDFont+F1" w:cs="CIDFont+F1"/>
          <w:color w:val="000000"/>
          <w:sz w:val="16"/>
          <w:szCs w:val="16"/>
          <w:lang w:eastAsia="en-GB"/>
        </w:rPr>
      </w:pPr>
      <w:r>
        <w:rPr>
          <w:rFonts w:ascii="CIDFont+F1" w:hAnsi="CIDFont+F1" w:cs="CIDFont+F1"/>
          <w:color w:val="000000"/>
          <w:sz w:val="16"/>
          <w:szCs w:val="16"/>
          <w:lang w:eastAsia="en-GB"/>
        </w:rPr>
        <w:t>[...]</w:t>
      </w:r>
    </w:p>
    <w:p w14:paraId="178AD422" w14:textId="608C25F2" w:rsidR="00955777" w:rsidRDefault="00955777" w:rsidP="00955777">
      <w:pPr>
        <w:autoSpaceDE w:val="0"/>
        <w:autoSpaceDN w:val="0"/>
        <w:adjustRightInd w:val="0"/>
        <w:spacing w:before="0"/>
        <w:rPr>
          <w:rFonts w:ascii="CIDFont+F2" w:hAnsi="CIDFont+F2" w:cs="CIDFont+F2"/>
          <w:color w:val="0000FF"/>
          <w:sz w:val="16"/>
          <w:szCs w:val="16"/>
          <w:lang w:eastAsia="en-GB"/>
        </w:rPr>
      </w:pPr>
      <w:r>
        <w:rPr>
          <w:rFonts w:ascii="CIDFont+F2" w:hAnsi="CIDFont+F2" w:cs="CIDFont+F2"/>
          <w:color w:val="0000FF"/>
          <w:sz w:val="16"/>
          <w:szCs w:val="16"/>
          <w:lang w:eastAsia="en-GB"/>
        </w:rPr>
        <w:t>&lt;/VotePerRsltn&gt;</w:t>
      </w:r>
    </w:p>
    <w:p w14:paraId="29CB4FB4" w14:textId="77777777" w:rsidR="0057735C" w:rsidRDefault="0057735C" w:rsidP="0057735C">
      <w:pPr>
        <w:autoSpaceDE w:val="0"/>
        <w:autoSpaceDN w:val="0"/>
        <w:adjustRightInd w:val="0"/>
        <w:spacing w:before="0"/>
        <w:rPr>
          <w:rFonts w:ascii="CIDFont+F2" w:hAnsi="CIDFont+F2" w:cs="CIDFont+F2"/>
          <w:color w:val="0000FF"/>
          <w:sz w:val="16"/>
          <w:szCs w:val="16"/>
          <w:lang w:eastAsia="en-GB"/>
        </w:rPr>
      </w:pPr>
      <w:r>
        <w:rPr>
          <w:rFonts w:ascii="CIDFont+F2" w:hAnsi="CIDFont+F2" w:cs="CIDFont+F2"/>
          <w:color w:val="0000FF"/>
          <w:sz w:val="16"/>
          <w:szCs w:val="16"/>
          <w:lang w:eastAsia="en-GB"/>
        </w:rPr>
        <w:t>&lt;VotePerRsltn&gt;</w:t>
      </w:r>
    </w:p>
    <w:p w14:paraId="77BD86FA" w14:textId="657F46B8" w:rsidR="0057735C" w:rsidRDefault="0057735C" w:rsidP="0057735C">
      <w:pPr>
        <w:autoSpaceDE w:val="0"/>
        <w:autoSpaceDN w:val="0"/>
        <w:adjustRightInd w:val="0"/>
        <w:spacing w:before="0"/>
        <w:ind w:firstLine="720"/>
        <w:rPr>
          <w:rFonts w:ascii="CIDFont+F2" w:hAnsi="CIDFont+F2" w:cs="CIDFont+F2"/>
          <w:color w:val="0000FF"/>
          <w:sz w:val="16"/>
          <w:szCs w:val="16"/>
          <w:lang w:eastAsia="en-GB"/>
        </w:rPr>
      </w:pPr>
      <w:r>
        <w:rPr>
          <w:rFonts w:ascii="CIDFont+F2" w:hAnsi="CIDFont+F2" w:cs="CIDFont+F2"/>
          <w:color w:val="0000FF"/>
          <w:sz w:val="16"/>
          <w:szCs w:val="16"/>
          <w:lang w:eastAsia="en-GB"/>
        </w:rPr>
        <w:t>&lt;IssrLabl&gt;</w:t>
      </w:r>
      <w:r>
        <w:rPr>
          <w:rFonts w:ascii="CIDFont+F1" w:hAnsi="CIDFont+F1" w:cs="CIDFont+F1"/>
          <w:color w:val="000000"/>
          <w:sz w:val="16"/>
          <w:szCs w:val="16"/>
          <w:lang w:eastAsia="en-GB"/>
        </w:rPr>
        <w:t>3</w:t>
      </w:r>
      <w:r>
        <w:rPr>
          <w:rFonts w:ascii="CIDFont+F2" w:hAnsi="CIDFont+F2" w:cs="CIDFont+F2"/>
          <w:color w:val="0000FF"/>
          <w:sz w:val="16"/>
          <w:szCs w:val="16"/>
          <w:lang w:eastAsia="en-GB"/>
        </w:rPr>
        <w:t>&lt;/IssrLabl&gt;</w:t>
      </w:r>
    </w:p>
    <w:p w14:paraId="3CF015D0" w14:textId="77777777" w:rsidR="0057735C" w:rsidRDefault="0057735C" w:rsidP="0057735C">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&lt;For&gt;</w:t>
      </w:r>
    </w:p>
    <w:p w14:paraId="6181A31A" w14:textId="006B6996" w:rsidR="0057735C" w:rsidRDefault="0057735C" w:rsidP="0057735C">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sidR="00CD4842">
        <w:rPr>
          <w:rFonts w:ascii="CIDFont+F1" w:hAnsi="CIDFont+F1" w:cs="CIDFont+F1"/>
          <w:color w:val="000000"/>
          <w:sz w:val="16"/>
          <w:szCs w:val="16"/>
          <w:lang w:eastAsia="en-GB"/>
        </w:rPr>
        <w:t>3</w:t>
      </w:r>
      <w:r>
        <w:rPr>
          <w:rFonts w:ascii="CIDFont+F1" w:hAnsi="CIDFont+F1" w:cs="CIDFont+F1"/>
          <w:color w:val="000000"/>
          <w:sz w:val="16"/>
          <w:szCs w:val="16"/>
          <w:lang w:eastAsia="en-GB"/>
        </w:rPr>
        <w:t>00</w:t>
      </w:r>
      <w:r>
        <w:rPr>
          <w:rFonts w:ascii="CIDFont+F2" w:hAnsi="CIDFont+F2" w:cs="CIDFont+F2"/>
          <w:color w:val="0000FF"/>
          <w:sz w:val="16"/>
          <w:szCs w:val="16"/>
          <w:lang w:eastAsia="en-GB"/>
        </w:rPr>
        <w:t>&lt;Unit&gt;</w:t>
      </w:r>
    </w:p>
    <w:p w14:paraId="455B14C8" w14:textId="77777777" w:rsidR="0057735C" w:rsidRDefault="0057735C" w:rsidP="0057735C">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52390B8E" w14:textId="77777777" w:rsidR="0057735C" w:rsidRDefault="0057735C" w:rsidP="0057735C">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&lt;/For&gt;</w:t>
      </w:r>
    </w:p>
    <w:p w14:paraId="717D2AB0" w14:textId="77777777" w:rsidR="0057735C" w:rsidRDefault="0057735C" w:rsidP="0057735C">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69DB958D" w14:textId="0495C321" w:rsidR="0057735C" w:rsidRDefault="0057735C" w:rsidP="0057735C">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sidR="00CD4842">
        <w:rPr>
          <w:rFonts w:ascii="CIDFont+F1" w:hAnsi="CIDFont+F1" w:cs="CIDFont+F1"/>
          <w:color w:val="000000"/>
          <w:sz w:val="16"/>
          <w:szCs w:val="16"/>
          <w:lang w:eastAsia="en-GB"/>
        </w:rPr>
        <w:t>4</w:t>
      </w:r>
      <w:r>
        <w:rPr>
          <w:rFonts w:ascii="CIDFont+F1" w:hAnsi="CIDFont+F1" w:cs="CIDFont+F1"/>
          <w:color w:val="000000"/>
          <w:sz w:val="16"/>
          <w:szCs w:val="16"/>
          <w:lang w:eastAsia="en-GB"/>
        </w:rPr>
        <w:t>00</w:t>
      </w:r>
      <w:r>
        <w:rPr>
          <w:rFonts w:ascii="CIDFont+F2" w:hAnsi="CIDFont+F2" w:cs="CIDFont+F2"/>
          <w:color w:val="0000FF"/>
          <w:sz w:val="16"/>
          <w:szCs w:val="16"/>
          <w:lang w:eastAsia="en-GB"/>
        </w:rPr>
        <w:t>&lt;Unit&gt;</w:t>
      </w:r>
    </w:p>
    <w:p w14:paraId="2805268E" w14:textId="77777777" w:rsidR="0057735C" w:rsidRDefault="0057735C" w:rsidP="0057735C">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68A4D160" w14:textId="77777777" w:rsidR="0057735C" w:rsidRDefault="0057735C" w:rsidP="0057735C">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16014E22" w14:textId="77777777" w:rsidR="0057735C" w:rsidRDefault="0057735C" w:rsidP="0057735C">
      <w:pPr>
        <w:autoSpaceDE w:val="0"/>
        <w:autoSpaceDN w:val="0"/>
        <w:adjustRightInd w:val="0"/>
        <w:spacing w:before="0"/>
        <w:ind w:left="1440"/>
        <w:rPr>
          <w:rFonts w:ascii="CIDFont+F1" w:hAnsi="CIDFont+F1" w:cs="CIDFont+F1"/>
          <w:color w:val="000000"/>
          <w:sz w:val="16"/>
          <w:szCs w:val="16"/>
          <w:lang w:eastAsia="en-GB"/>
        </w:rPr>
      </w:pPr>
      <w:r>
        <w:rPr>
          <w:rFonts w:ascii="CIDFont+F1" w:hAnsi="CIDFont+F1" w:cs="CIDFont+F1"/>
          <w:color w:val="000000"/>
          <w:sz w:val="16"/>
          <w:szCs w:val="16"/>
          <w:lang w:eastAsia="en-GB"/>
        </w:rPr>
        <w:t>[...]</w:t>
      </w:r>
    </w:p>
    <w:p w14:paraId="4B1F244D" w14:textId="77777777" w:rsidR="0057735C" w:rsidRDefault="0057735C" w:rsidP="0057735C">
      <w:pPr>
        <w:autoSpaceDE w:val="0"/>
        <w:autoSpaceDN w:val="0"/>
        <w:adjustRightInd w:val="0"/>
        <w:spacing w:before="0"/>
        <w:rPr>
          <w:rFonts w:ascii="CIDFont+F2" w:hAnsi="CIDFont+F2" w:cs="CIDFont+F2"/>
          <w:color w:val="0000FF"/>
          <w:sz w:val="16"/>
          <w:szCs w:val="16"/>
          <w:lang w:eastAsia="en-GB"/>
        </w:rPr>
      </w:pPr>
      <w:r>
        <w:rPr>
          <w:rFonts w:ascii="CIDFont+F2" w:hAnsi="CIDFont+F2" w:cs="CIDFont+F2"/>
          <w:color w:val="0000FF"/>
          <w:sz w:val="16"/>
          <w:szCs w:val="16"/>
          <w:lang w:eastAsia="en-GB"/>
        </w:rPr>
        <w:lastRenderedPageBreak/>
        <w:t>&lt;/VotePerRsltn&gt;</w:t>
      </w:r>
    </w:p>
    <w:p w14:paraId="43F8CC30" w14:textId="77777777" w:rsidR="00955777" w:rsidRPr="00CD4842" w:rsidRDefault="00955777" w:rsidP="00955777">
      <w:pPr>
        <w:autoSpaceDE w:val="0"/>
        <w:autoSpaceDN w:val="0"/>
        <w:adjustRightInd w:val="0"/>
        <w:spacing w:before="0"/>
        <w:rPr>
          <w:rFonts w:ascii="CIDFont+F2" w:hAnsi="CIDFont+F2" w:cs="CIDFont+F2"/>
          <w:color w:val="0000FF"/>
          <w:sz w:val="16"/>
          <w:szCs w:val="16"/>
          <w:lang w:eastAsia="en-GB"/>
        </w:rPr>
      </w:pPr>
      <w:r w:rsidRPr="00CD4842">
        <w:rPr>
          <w:rFonts w:ascii="CIDFont+F2" w:hAnsi="CIDFont+F2" w:cs="CIDFont+F2"/>
          <w:color w:val="0000FF"/>
          <w:sz w:val="16"/>
          <w:szCs w:val="16"/>
          <w:lang w:eastAsia="en-GB"/>
        </w:rPr>
        <w:t>&lt;VotePerRsltn&gt;</w:t>
      </w:r>
    </w:p>
    <w:p w14:paraId="3ABE31F9" w14:textId="0C79D0BD" w:rsidR="00955777" w:rsidRPr="00CD4842" w:rsidRDefault="00955777" w:rsidP="00955777">
      <w:pPr>
        <w:autoSpaceDE w:val="0"/>
        <w:autoSpaceDN w:val="0"/>
        <w:adjustRightInd w:val="0"/>
        <w:spacing w:before="0"/>
        <w:rPr>
          <w:rFonts w:ascii="CIDFont+F2" w:hAnsi="CIDFont+F2" w:cs="CIDFont+F2"/>
          <w:color w:val="0000FF"/>
          <w:sz w:val="16"/>
          <w:szCs w:val="16"/>
          <w:lang w:eastAsia="en-GB"/>
        </w:rPr>
      </w:pPr>
      <w:r w:rsidRPr="00CD4842">
        <w:rPr>
          <w:rFonts w:ascii="CIDFont+F2" w:hAnsi="CIDFont+F2" w:cs="CIDFont+F2"/>
          <w:color w:val="0000FF"/>
          <w:sz w:val="16"/>
          <w:szCs w:val="16"/>
          <w:lang w:eastAsia="en-GB"/>
        </w:rPr>
        <w:t>&lt;IssrLabl&gt;</w:t>
      </w:r>
      <w:r w:rsidRPr="00CD4842">
        <w:rPr>
          <w:rFonts w:ascii="CIDFont+F1" w:hAnsi="CIDFont+F1" w:cs="CIDFont+F1"/>
          <w:b/>
          <w:bCs/>
          <w:color w:val="000000"/>
          <w:sz w:val="16"/>
          <w:szCs w:val="16"/>
          <w:highlight w:val="yellow"/>
          <w:lang w:eastAsia="en-GB"/>
        </w:rPr>
        <w:t>16</w:t>
      </w:r>
      <w:r w:rsidRPr="00CD4842">
        <w:rPr>
          <w:rFonts w:ascii="CIDFont+F2" w:hAnsi="CIDFont+F2" w:cs="CIDFont+F2"/>
          <w:color w:val="0000FF"/>
          <w:sz w:val="16"/>
          <w:szCs w:val="16"/>
          <w:lang w:eastAsia="en-GB"/>
        </w:rPr>
        <w:t>&lt;/IssrLabl&gt;</w:t>
      </w:r>
    </w:p>
    <w:p w14:paraId="2D8FF606" w14:textId="77777777" w:rsidR="00955777" w:rsidRDefault="00955777" w:rsidP="00955777">
      <w:pPr>
        <w:autoSpaceDE w:val="0"/>
        <w:autoSpaceDN w:val="0"/>
        <w:adjustRightInd w:val="0"/>
        <w:spacing w:before="0"/>
        <w:ind w:firstLine="720"/>
        <w:rPr>
          <w:rFonts w:ascii="CIDFont+F2" w:hAnsi="CIDFont+F2" w:cs="CIDFont+F2"/>
          <w:color w:val="0000FF"/>
          <w:sz w:val="16"/>
          <w:szCs w:val="16"/>
          <w:lang w:eastAsia="en-GB"/>
        </w:rPr>
      </w:pPr>
      <w:r>
        <w:rPr>
          <w:rFonts w:ascii="CIDFont+F2" w:hAnsi="CIDFont+F2" w:cs="CIDFont+F2"/>
          <w:color w:val="0000FF"/>
          <w:sz w:val="16"/>
          <w:szCs w:val="16"/>
          <w:lang w:eastAsia="en-GB"/>
        </w:rPr>
        <w:t>&lt;For&gt;</w:t>
      </w:r>
    </w:p>
    <w:p w14:paraId="06DE127C" w14:textId="77777777" w:rsidR="00955777" w:rsidRDefault="00955777" w:rsidP="00955777">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Pr>
          <w:rFonts w:ascii="CIDFont+F1" w:hAnsi="CIDFont+F1" w:cs="CIDFont+F1"/>
          <w:color w:val="000000"/>
          <w:sz w:val="16"/>
          <w:szCs w:val="16"/>
          <w:lang w:eastAsia="en-GB"/>
        </w:rPr>
        <w:t>20000</w:t>
      </w:r>
      <w:r>
        <w:rPr>
          <w:rFonts w:ascii="CIDFont+F2" w:hAnsi="CIDFont+F2" w:cs="CIDFont+F2"/>
          <w:color w:val="0000FF"/>
          <w:sz w:val="16"/>
          <w:szCs w:val="16"/>
          <w:lang w:eastAsia="en-GB"/>
        </w:rPr>
        <w:t>&lt;Unit&gt;</w:t>
      </w:r>
    </w:p>
    <w:p w14:paraId="1077CB68" w14:textId="77777777" w:rsidR="00955777" w:rsidRDefault="00955777" w:rsidP="00955777">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5EC31CA3" w14:textId="77777777" w:rsidR="00955777" w:rsidRDefault="00955777" w:rsidP="00955777">
      <w:pPr>
        <w:autoSpaceDE w:val="0"/>
        <w:autoSpaceDN w:val="0"/>
        <w:adjustRightInd w:val="0"/>
        <w:spacing w:before="0"/>
        <w:ind w:firstLine="720"/>
        <w:rPr>
          <w:rFonts w:ascii="CIDFont+F2" w:hAnsi="CIDFont+F2" w:cs="CIDFont+F2"/>
          <w:color w:val="0000FF"/>
          <w:sz w:val="16"/>
          <w:szCs w:val="16"/>
          <w:lang w:eastAsia="en-GB"/>
        </w:rPr>
      </w:pPr>
      <w:r>
        <w:rPr>
          <w:rFonts w:ascii="CIDFont+F2" w:hAnsi="CIDFont+F2" w:cs="CIDFont+F2"/>
          <w:color w:val="0000FF"/>
          <w:sz w:val="16"/>
          <w:szCs w:val="16"/>
          <w:lang w:eastAsia="en-GB"/>
        </w:rPr>
        <w:t>&lt;/For&gt;</w:t>
      </w:r>
    </w:p>
    <w:p w14:paraId="7E2E7A78" w14:textId="77777777" w:rsidR="00955777" w:rsidRDefault="00955777" w:rsidP="00955777">
      <w:pPr>
        <w:autoSpaceDE w:val="0"/>
        <w:autoSpaceDN w:val="0"/>
        <w:adjustRightInd w:val="0"/>
        <w:spacing w:before="0"/>
        <w:ind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581D44F4" w14:textId="77777777" w:rsidR="00955777" w:rsidRDefault="00955777" w:rsidP="00955777">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Pr>
          <w:rFonts w:ascii="CIDFont+F1" w:hAnsi="CIDFont+F1" w:cs="CIDFont+F1"/>
          <w:color w:val="000000"/>
          <w:sz w:val="16"/>
          <w:szCs w:val="16"/>
          <w:lang w:eastAsia="en-GB"/>
        </w:rPr>
        <w:t>130000</w:t>
      </w:r>
      <w:r>
        <w:rPr>
          <w:rFonts w:ascii="CIDFont+F2" w:hAnsi="CIDFont+F2" w:cs="CIDFont+F2"/>
          <w:color w:val="0000FF"/>
          <w:sz w:val="16"/>
          <w:szCs w:val="16"/>
          <w:lang w:eastAsia="en-GB"/>
        </w:rPr>
        <w:t>&lt;Unit&gt;</w:t>
      </w:r>
    </w:p>
    <w:p w14:paraId="75EB2C1D" w14:textId="77777777" w:rsidR="00955777" w:rsidRDefault="00955777" w:rsidP="00955777">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5A084ED1" w14:textId="77777777" w:rsidR="00955777" w:rsidRDefault="00955777" w:rsidP="00955777">
      <w:pPr>
        <w:autoSpaceDE w:val="0"/>
        <w:autoSpaceDN w:val="0"/>
        <w:adjustRightInd w:val="0"/>
        <w:spacing w:before="0"/>
        <w:ind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0BC4928D" w14:textId="77777777" w:rsidR="00955777" w:rsidRDefault="00955777" w:rsidP="00955777">
      <w:pPr>
        <w:autoSpaceDE w:val="0"/>
        <w:autoSpaceDN w:val="0"/>
        <w:adjustRightInd w:val="0"/>
        <w:spacing w:before="0"/>
        <w:ind w:firstLine="720"/>
        <w:rPr>
          <w:rFonts w:ascii="CIDFont+F1" w:hAnsi="CIDFont+F1" w:cs="CIDFont+F1"/>
          <w:color w:val="000000"/>
          <w:sz w:val="16"/>
          <w:szCs w:val="16"/>
          <w:lang w:eastAsia="en-GB"/>
        </w:rPr>
      </w:pPr>
      <w:r>
        <w:rPr>
          <w:rFonts w:ascii="CIDFont+F1" w:hAnsi="CIDFont+F1" w:cs="CIDFont+F1"/>
          <w:color w:val="000000"/>
          <w:sz w:val="16"/>
          <w:szCs w:val="16"/>
          <w:lang w:eastAsia="en-GB"/>
        </w:rPr>
        <w:t>[...]</w:t>
      </w:r>
    </w:p>
    <w:p w14:paraId="53E54031" w14:textId="0F36F0E9" w:rsidR="00955777" w:rsidRDefault="00955777" w:rsidP="00955777">
      <w:r>
        <w:rPr>
          <w:rFonts w:ascii="CIDFont+F2" w:hAnsi="CIDFont+F2" w:cs="CIDFont+F2"/>
          <w:color w:val="0000FF"/>
          <w:sz w:val="16"/>
          <w:szCs w:val="16"/>
          <w:lang w:eastAsia="en-GB"/>
        </w:rPr>
        <w:t>&lt;/VotePerRsltn&gt;</w:t>
      </w:r>
    </w:p>
    <w:p w14:paraId="4F28DBF3" w14:textId="77777777" w:rsidR="00955777" w:rsidRPr="004779B6" w:rsidRDefault="00955777" w:rsidP="00EF19E0"/>
    <w:p w14:paraId="794D25EE" w14:textId="456E5232" w:rsidR="00EF19E0" w:rsidRDefault="00EF19E0" w:rsidP="00EF19E0"/>
    <w:p w14:paraId="1FB51AC4" w14:textId="77777777" w:rsidR="00EF19E0" w:rsidRPr="004779B6" w:rsidRDefault="00EF19E0" w:rsidP="00EF19E0"/>
    <w:p w14:paraId="01D09C10" w14:textId="77777777" w:rsidR="00EF19E0" w:rsidRPr="004779B6" w:rsidRDefault="00EF19E0" w:rsidP="00EF19E0">
      <w:pPr>
        <w:rPr>
          <w:szCs w:val="24"/>
          <w:lang w:val="en-GB"/>
        </w:rPr>
      </w:pPr>
      <w:r w:rsidRPr="004779B6">
        <w:rPr>
          <w:szCs w:val="24"/>
          <w:lang w:val="en-GB"/>
        </w:rPr>
        <w:t>The message proposal looks like this:</w:t>
      </w:r>
    </w:p>
    <w:p w14:paraId="6C19FC1F" w14:textId="6C2AE3E7" w:rsidR="001A0283" w:rsidRDefault="001A0283" w:rsidP="00783891">
      <w:pPr>
        <w:rPr>
          <w:lang w:val="en-GB"/>
        </w:rPr>
      </w:pPr>
    </w:p>
    <w:p w14:paraId="0D2B2D50" w14:textId="5A092B46" w:rsidR="00E714AC" w:rsidRDefault="00E714AC" w:rsidP="00E714AC">
      <w:pPr>
        <w:rPr>
          <w:lang w:val="en-GB"/>
        </w:rPr>
      </w:pPr>
      <w:r>
        <w:rPr>
          <w:lang w:val="en-GB"/>
        </w:rPr>
        <w:t>Example 1, where only the new</w:t>
      </w:r>
      <w:r w:rsidR="00582122">
        <w:rPr>
          <w:lang w:val="en-GB"/>
        </w:rPr>
        <w:t>/changed</w:t>
      </w:r>
      <w:r>
        <w:rPr>
          <w:lang w:val="en-GB"/>
        </w:rPr>
        <w:t xml:space="preserve"> Agenda items will be provided with the resolution description: </w:t>
      </w:r>
    </w:p>
    <w:p w14:paraId="4475FFFE" w14:textId="7DEA7C7A" w:rsidR="002B6562" w:rsidRDefault="002B6562" w:rsidP="00783891">
      <w:pPr>
        <w:rPr>
          <w:lang w:val="en-GB"/>
        </w:rPr>
      </w:pPr>
    </w:p>
    <w:p w14:paraId="15BEEDEB" w14:textId="77777777" w:rsidR="002B6562" w:rsidRDefault="002B6562" w:rsidP="002B6562">
      <w:pPr>
        <w:autoSpaceDE w:val="0"/>
        <w:autoSpaceDN w:val="0"/>
        <w:adjustRightInd w:val="0"/>
        <w:spacing w:before="0"/>
        <w:rPr>
          <w:rFonts w:ascii="CIDFont+F2" w:hAnsi="CIDFont+F2" w:cs="CIDFont+F2"/>
          <w:color w:val="0000FF"/>
          <w:sz w:val="16"/>
          <w:szCs w:val="16"/>
          <w:lang w:eastAsia="en-GB"/>
        </w:rPr>
      </w:pPr>
      <w:r>
        <w:rPr>
          <w:rFonts w:ascii="CIDFont+F2" w:hAnsi="CIDFont+F2" w:cs="CIDFont+F2"/>
          <w:color w:val="0000FF"/>
          <w:sz w:val="16"/>
          <w:szCs w:val="16"/>
          <w:lang w:eastAsia="en-GB"/>
        </w:rPr>
        <w:t>&lt;VotePerRsltn&gt;</w:t>
      </w:r>
    </w:p>
    <w:p w14:paraId="58BA1827" w14:textId="4D6DD63E" w:rsidR="002B6562" w:rsidRDefault="002B6562" w:rsidP="002B6562">
      <w:pPr>
        <w:autoSpaceDE w:val="0"/>
        <w:autoSpaceDN w:val="0"/>
        <w:adjustRightInd w:val="0"/>
        <w:spacing w:before="0"/>
        <w:ind w:firstLine="720"/>
        <w:rPr>
          <w:rFonts w:ascii="CIDFont+F2" w:hAnsi="CIDFont+F2" w:cs="CIDFont+F2"/>
          <w:color w:val="0000FF"/>
          <w:sz w:val="16"/>
          <w:szCs w:val="16"/>
          <w:lang w:eastAsia="en-GB"/>
        </w:rPr>
      </w:pPr>
      <w:r>
        <w:rPr>
          <w:rFonts w:ascii="CIDFont+F2" w:hAnsi="CIDFont+F2" w:cs="CIDFont+F2"/>
          <w:color w:val="0000FF"/>
          <w:sz w:val="16"/>
          <w:szCs w:val="16"/>
          <w:lang w:eastAsia="en-GB"/>
        </w:rPr>
        <w:t>&lt;IssrLabl&gt;</w:t>
      </w:r>
      <w:r>
        <w:rPr>
          <w:rFonts w:ascii="CIDFont+F1" w:hAnsi="CIDFont+F1" w:cs="CIDFont+F1"/>
          <w:color w:val="000000"/>
          <w:sz w:val="16"/>
          <w:szCs w:val="16"/>
          <w:lang w:eastAsia="en-GB"/>
        </w:rPr>
        <w:t>2</w:t>
      </w:r>
      <w:r>
        <w:rPr>
          <w:rFonts w:ascii="CIDFont+F2" w:hAnsi="CIDFont+F2" w:cs="CIDFont+F2"/>
          <w:color w:val="0000FF"/>
          <w:sz w:val="16"/>
          <w:szCs w:val="16"/>
          <w:lang w:eastAsia="en-GB"/>
        </w:rPr>
        <w:t>&lt;/IssrLabl&gt;</w:t>
      </w:r>
    </w:p>
    <w:p w14:paraId="7EDF193A" w14:textId="77777777" w:rsidR="002B6562" w:rsidRDefault="002B6562" w:rsidP="002B656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&lt;For&gt;</w:t>
      </w:r>
    </w:p>
    <w:p w14:paraId="4FD7CF43" w14:textId="77777777" w:rsidR="002B6562" w:rsidRDefault="002B6562" w:rsidP="002B6562">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Pr>
          <w:rFonts w:ascii="CIDFont+F1" w:hAnsi="CIDFont+F1" w:cs="CIDFont+F1"/>
          <w:color w:val="000000"/>
          <w:sz w:val="16"/>
          <w:szCs w:val="16"/>
          <w:lang w:eastAsia="en-GB"/>
        </w:rPr>
        <w:t>100000</w:t>
      </w:r>
      <w:r>
        <w:rPr>
          <w:rFonts w:ascii="CIDFont+F2" w:hAnsi="CIDFont+F2" w:cs="CIDFont+F2"/>
          <w:color w:val="0000FF"/>
          <w:sz w:val="16"/>
          <w:szCs w:val="16"/>
          <w:lang w:eastAsia="en-GB"/>
        </w:rPr>
        <w:t>&lt;Unit&gt;</w:t>
      </w:r>
    </w:p>
    <w:p w14:paraId="25372DA9" w14:textId="77777777" w:rsidR="002B6562" w:rsidRDefault="002B6562" w:rsidP="002B6562">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50DF6A96" w14:textId="77777777" w:rsidR="002B6562" w:rsidRDefault="002B6562" w:rsidP="002B656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&lt;/For&gt;</w:t>
      </w:r>
    </w:p>
    <w:p w14:paraId="2608CD31" w14:textId="77777777" w:rsidR="002B6562" w:rsidRDefault="002B6562" w:rsidP="002B656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3AB49C54" w14:textId="77777777" w:rsidR="002B6562" w:rsidRDefault="002B6562" w:rsidP="002B6562">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Pr>
          <w:rFonts w:ascii="CIDFont+F1" w:hAnsi="CIDFont+F1" w:cs="CIDFont+F1"/>
          <w:color w:val="000000"/>
          <w:sz w:val="16"/>
          <w:szCs w:val="16"/>
          <w:lang w:eastAsia="en-GB"/>
        </w:rPr>
        <w:t>50000</w:t>
      </w:r>
      <w:r>
        <w:rPr>
          <w:rFonts w:ascii="CIDFont+F2" w:hAnsi="CIDFont+F2" w:cs="CIDFont+F2"/>
          <w:color w:val="0000FF"/>
          <w:sz w:val="16"/>
          <w:szCs w:val="16"/>
          <w:lang w:eastAsia="en-GB"/>
        </w:rPr>
        <w:t>&lt;Unit&gt;</w:t>
      </w:r>
    </w:p>
    <w:p w14:paraId="3DDE1FF4" w14:textId="77777777" w:rsidR="002B6562" w:rsidRDefault="002B6562" w:rsidP="002B6562">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0D7C9A87" w14:textId="77777777" w:rsidR="002B6562" w:rsidRDefault="002B6562" w:rsidP="002B656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0040DA14" w14:textId="77777777" w:rsidR="002B6562" w:rsidRDefault="002B6562" w:rsidP="002B6562">
      <w:pPr>
        <w:autoSpaceDE w:val="0"/>
        <w:autoSpaceDN w:val="0"/>
        <w:adjustRightInd w:val="0"/>
        <w:spacing w:before="0"/>
        <w:ind w:left="720" w:firstLine="720"/>
        <w:rPr>
          <w:rFonts w:ascii="CIDFont+F1" w:hAnsi="CIDFont+F1" w:cs="CIDFont+F1"/>
          <w:color w:val="000000"/>
          <w:sz w:val="16"/>
          <w:szCs w:val="16"/>
          <w:lang w:eastAsia="en-GB"/>
        </w:rPr>
      </w:pPr>
      <w:r>
        <w:rPr>
          <w:rFonts w:ascii="CIDFont+F1" w:hAnsi="CIDFont+F1" w:cs="CIDFont+F1"/>
          <w:color w:val="000000"/>
          <w:sz w:val="16"/>
          <w:szCs w:val="16"/>
          <w:lang w:eastAsia="en-GB"/>
        </w:rPr>
        <w:t>[...]</w:t>
      </w:r>
    </w:p>
    <w:p w14:paraId="52FAEB1C" w14:textId="77777777" w:rsidR="002B6562" w:rsidRDefault="002B6562" w:rsidP="002B6562">
      <w:pPr>
        <w:autoSpaceDE w:val="0"/>
        <w:autoSpaceDN w:val="0"/>
        <w:adjustRightInd w:val="0"/>
        <w:spacing w:before="0"/>
        <w:rPr>
          <w:rFonts w:ascii="CIDFont+F2" w:hAnsi="CIDFont+F2" w:cs="CIDFont+F2"/>
          <w:color w:val="0000FF"/>
          <w:sz w:val="16"/>
          <w:szCs w:val="16"/>
          <w:lang w:eastAsia="en-GB"/>
        </w:rPr>
      </w:pPr>
      <w:r>
        <w:rPr>
          <w:rFonts w:ascii="CIDFont+F2" w:hAnsi="CIDFont+F2" w:cs="CIDFont+F2"/>
          <w:color w:val="0000FF"/>
          <w:sz w:val="16"/>
          <w:szCs w:val="16"/>
          <w:lang w:eastAsia="en-GB"/>
        </w:rPr>
        <w:t>&lt;/VotePerRsltn&gt;</w:t>
      </w:r>
    </w:p>
    <w:p w14:paraId="51D70F16" w14:textId="326B79F5" w:rsidR="00CD4842" w:rsidRPr="008445AE" w:rsidRDefault="00CD4842" w:rsidP="00CD4842">
      <w:pPr>
        <w:autoSpaceDE w:val="0"/>
        <w:autoSpaceDN w:val="0"/>
        <w:adjustRightInd w:val="0"/>
        <w:spacing w:before="0"/>
        <w:ind w:firstLine="720"/>
        <w:rPr>
          <w:rFonts w:ascii="CIDFont+F2" w:hAnsi="CIDFont+F2" w:cs="CIDFont+F2"/>
          <w:color w:val="0000FF"/>
          <w:sz w:val="16"/>
          <w:szCs w:val="16"/>
          <w:lang w:eastAsia="en-GB"/>
        </w:rPr>
      </w:pPr>
      <w:r w:rsidRPr="008445AE">
        <w:rPr>
          <w:rFonts w:ascii="CIDFont+F2" w:hAnsi="CIDFont+F2" w:cs="CIDFont+F2"/>
          <w:color w:val="0000FF"/>
          <w:sz w:val="16"/>
          <w:szCs w:val="16"/>
          <w:lang w:eastAsia="en-GB"/>
        </w:rPr>
        <w:t>&lt;IssrLabl&gt;</w:t>
      </w:r>
      <w:r w:rsidRPr="008445AE">
        <w:rPr>
          <w:rFonts w:ascii="CIDFont+F1" w:hAnsi="CIDFont+F1" w:cs="CIDFont+F1"/>
          <w:color w:val="000000"/>
          <w:sz w:val="16"/>
          <w:szCs w:val="16"/>
          <w:lang w:eastAsia="en-GB"/>
        </w:rPr>
        <w:t>3</w:t>
      </w:r>
      <w:r w:rsidRPr="008445AE">
        <w:rPr>
          <w:rFonts w:ascii="CIDFont+F2" w:hAnsi="CIDFont+F2" w:cs="CIDFont+F2"/>
          <w:color w:val="0000FF"/>
          <w:sz w:val="16"/>
          <w:szCs w:val="16"/>
          <w:lang w:eastAsia="en-GB"/>
        </w:rPr>
        <w:t>&lt;/IssrLabl&gt;</w:t>
      </w:r>
    </w:p>
    <w:p w14:paraId="0968ADA2" w14:textId="3236D312" w:rsidR="00145193" w:rsidRPr="008445AE" w:rsidRDefault="00145193" w:rsidP="00145193">
      <w:pPr>
        <w:autoSpaceDE w:val="0"/>
        <w:autoSpaceDN w:val="0"/>
        <w:adjustRightInd w:val="0"/>
        <w:spacing w:before="0"/>
        <w:ind w:firstLine="720"/>
        <w:rPr>
          <w:rFonts w:ascii="CIDFont+F2" w:hAnsi="CIDFont+F2" w:cs="CIDFont+F2"/>
          <w:color w:val="0000FF"/>
          <w:sz w:val="16"/>
          <w:szCs w:val="16"/>
          <w:lang w:val="de-DE" w:eastAsia="en-GB"/>
        </w:rPr>
      </w:pPr>
      <w:r w:rsidRPr="008445AE">
        <w:rPr>
          <w:rFonts w:ascii="CIDFont+F2" w:hAnsi="CIDFont+F2" w:cs="CIDFont+F2"/>
          <w:color w:val="0000FF"/>
          <w:sz w:val="16"/>
          <w:szCs w:val="16"/>
          <w:lang w:eastAsia="en-GB"/>
        </w:rPr>
        <w:tab/>
      </w:r>
      <w:r w:rsidRPr="008445AE">
        <w:rPr>
          <w:rFonts w:ascii="CIDFont+F2" w:hAnsi="CIDFont+F2" w:cs="CIDFont+F2"/>
          <w:color w:val="0000FF"/>
          <w:sz w:val="16"/>
          <w:szCs w:val="16"/>
          <w:lang w:val="de-DE" w:eastAsia="en-GB"/>
        </w:rPr>
        <w:t>&lt;newMeetRel&gt;</w:t>
      </w:r>
      <w:r w:rsidRPr="008445AE">
        <w:rPr>
          <w:rFonts w:ascii="CIDFont+F2" w:hAnsi="CIDFont+F2" w:cs="CIDFont+F2"/>
          <w:sz w:val="16"/>
          <w:szCs w:val="16"/>
          <w:lang w:val="de-DE" w:eastAsia="en-GB"/>
        </w:rPr>
        <w:t>C</w:t>
      </w:r>
      <w:r w:rsidRPr="008445AE">
        <w:rPr>
          <w:rFonts w:ascii="CIDFont+F2" w:hAnsi="CIDFont+F2" w:cs="CIDFont+F2"/>
          <w:color w:val="0000FF"/>
          <w:sz w:val="16"/>
          <w:szCs w:val="16"/>
          <w:lang w:val="de-DE" w:eastAsia="en-GB"/>
        </w:rPr>
        <w:t>&lt;newMeetRel&gt;</w:t>
      </w:r>
    </w:p>
    <w:p w14:paraId="426A9516" w14:textId="77777777" w:rsidR="00CD4842" w:rsidRPr="008445AE" w:rsidRDefault="00CD4842" w:rsidP="00CD4842">
      <w:pPr>
        <w:autoSpaceDE w:val="0"/>
        <w:autoSpaceDN w:val="0"/>
        <w:adjustRightInd w:val="0"/>
        <w:spacing w:before="0"/>
        <w:ind w:left="720" w:firstLine="72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&lt;Desc&gt;</w:t>
      </w:r>
    </w:p>
    <w:p w14:paraId="0DE63B85" w14:textId="77777777" w:rsidR="00CD4842" w:rsidRPr="008445AE" w:rsidRDefault="00CD4842" w:rsidP="00CD4842">
      <w:pPr>
        <w:autoSpaceDE w:val="0"/>
        <w:autoSpaceDN w:val="0"/>
        <w:adjustRightInd w:val="0"/>
        <w:spacing w:before="0"/>
        <w:ind w:left="1440" w:firstLine="72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&lt;Lang&gt;</w:t>
      </w:r>
      <w:r w:rsidRPr="008445AE">
        <w:rPr>
          <w:rFonts w:ascii="CIDFont+F1" w:hAnsi="CIDFont+F1" w:cs="CIDFont+F1"/>
          <w:i/>
          <w:iCs/>
          <w:color w:val="000000"/>
          <w:sz w:val="16"/>
          <w:szCs w:val="16"/>
          <w:lang w:val="de-DE" w:eastAsia="en-GB"/>
        </w:rPr>
        <w:t>de</w:t>
      </w:r>
      <w:r w:rsidRPr="008445AE">
        <w:rPr>
          <w:rFonts w:ascii="CIDFont+F2" w:hAnsi="CIDFont+F2" w:cs="CIDFont+F2"/>
          <w:i/>
          <w:iCs/>
          <w:color w:val="0000FF"/>
          <w:sz w:val="16"/>
          <w:szCs w:val="16"/>
          <w:lang w:val="de-DE" w:eastAsia="en-GB"/>
        </w:rPr>
        <w:t>&lt;/Lang&gt;</w:t>
      </w:r>
    </w:p>
    <w:p w14:paraId="54861E94" w14:textId="37ADEE78" w:rsidR="00CD4842" w:rsidRPr="008445AE" w:rsidRDefault="00CD4842" w:rsidP="00CD4842">
      <w:pPr>
        <w:autoSpaceDE w:val="0"/>
        <w:autoSpaceDN w:val="0"/>
        <w:adjustRightInd w:val="0"/>
        <w:spacing w:before="0"/>
        <w:ind w:left="1440" w:firstLine="72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&lt;Titl&gt;</w:t>
      </w:r>
      <w:r w:rsidR="00582122" w:rsidRPr="008445AE">
        <w:rPr>
          <w:rFonts w:ascii="CIDFont+F1" w:hAnsi="CIDFont+F1" w:cs="CIDFont+F1"/>
          <w:i/>
          <w:iCs/>
          <w:color w:val="000000"/>
          <w:sz w:val="16"/>
          <w:szCs w:val="16"/>
          <w:lang w:val="de-DE" w:eastAsia="en-GB"/>
        </w:rPr>
        <w:t>Änderung de</w:t>
      </w:r>
      <w:r w:rsidR="00B73942" w:rsidRPr="008445AE">
        <w:rPr>
          <w:rFonts w:ascii="CIDFont+F1" w:hAnsi="CIDFont+F1" w:cs="CIDFont+F1"/>
          <w:i/>
          <w:iCs/>
          <w:color w:val="000000"/>
          <w:sz w:val="16"/>
          <w:szCs w:val="16"/>
          <w:lang w:val="de-DE" w:eastAsia="en-GB"/>
        </w:rPr>
        <w:t>s</w:t>
      </w:r>
      <w:r w:rsidR="001447AD" w:rsidRPr="008445AE">
        <w:rPr>
          <w:rFonts w:ascii="CIDFont+F1" w:hAnsi="CIDFont+F1" w:cs="CIDFont+F1"/>
          <w:i/>
          <w:iCs/>
          <w:color w:val="000000"/>
          <w:sz w:val="16"/>
          <w:szCs w:val="16"/>
          <w:lang w:val="de-DE" w:eastAsia="en-GB"/>
        </w:rPr>
        <w:t xml:space="preserve"> </w:t>
      </w:r>
      <w:r w:rsidR="00B73942" w:rsidRPr="008445AE">
        <w:rPr>
          <w:rFonts w:ascii="CIDFont+F1" w:hAnsi="CIDFont+F1" w:cs="CIDFont+F1"/>
          <w:i/>
          <w:iCs/>
          <w:color w:val="000000"/>
          <w:sz w:val="16"/>
          <w:szCs w:val="16"/>
          <w:lang w:val="de-DE" w:eastAsia="en-GB"/>
        </w:rPr>
        <w:t>Abstimmungspunkts</w:t>
      </w:r>
      <w:r w:rsidR="00B73942" w:rsidRPr="008445AE">
        <w:rPr>
          <w:rFonts w:ascii="CIDFont+F2" w:hAnsi="CIDFont+F2" w:cs="CIDFont+F2"/>
          <w:i/>
          <w:iCs/>
          <w:color w:val="0000FF"/>
          <w:sz w:val="16"/>
          <w:szCs w:val="16"/>
          <w:lang w:val="de-DE" w:eastAsia="en-GB"/>
        </w:rPr>
        <w:t xml:space="preserve"> </w:t>
      </w:r>
      <w:r w:rsidRPr="008445AE">
        <w:rPr>
          <w:rFonts w:ascii="CIDFont+F2" w:hAnsi="CIDFont+F2" w:cs="CIDFont+F2"/>
          <w:i/>
          <w:iCs/>
          <w:color w:val="0000FF"/>
          <w:sz w:val="16"/>
          <w:szCs w:val="16"/>
          <w:lang w:val="de-DE" w:eastAsia="en-GB"/>
        </w:rPr>
        <w:t>&lt;/Titl&gt;</w:t>
      </w:r>
    </w:p>
    <w:p w14:paraId="6E8EB724" w14:textId="659346D2" w:rsidR="00CD4842" w:rsidRPr="008445AE" w:rsidRDefault="00CD4842" w:rsidP="001447AD">
      <w:pPr>
        <w:autoSpaceDE w:val="0"/>
        <w:autoSpaceDN w:val="0"/>
        <w:adjustRightInd w:val="0"/>
        <w:spacing w:before="0"/>
        <w:ind w:left="1440" w:firstLine="720"/>
        <w:rPr>
          <w:rFonts w:ascii="CIDFont+F1" w:hAnsi="CIDFont+F1" w:cs="CIDFont+F1"/>
          <w:i/>
          <w:iCs/>
          <w:color w:val="000000"/>
          <w:sz w:val="16"/>
          <w:szCs w:val="16"/>
          <w:lang w:val="de-DE" w:eastAsia="en-GB"/>
        </w:rPr>
      </w:pPr>
      <w:r w:rsidRPr="008445AE">
        <w:rPr>
          <w:rFonts w:ascii="CIDFont+F2" w:hAnsi="CIDFont+F2" w:cs="CIDFont+F2"/>
          <w:i/>
          <w:iCs/>
          <w:color w:val="0000FF"/>
          <w:sz w:val="16"/>
          <w:szCs w:val="16"/>
          <w:lang w:val="de-DE" w:eastAsia="en-GB"/>
        </w:rPr>
        <w:t>&lt;Desc&gt;</w:t>
      </w:r>
      <w:r w:rsidR="00B73942" w:rsidRPr="008445AE">
        <w:rPr>
          <w:rFonts w:ascii="CIDFont+F1" w:hAnsi="CIDFont+F1" w:cs="CIDFont+F1"/>
          <w:i/>
          <w:iCs/>
          <w:color w:val="000000"/>
          <w:sz w:val="16"/>
          <w:szCs w:val="16"/>
          <w:lang w:val="de-DE" w:eastAsia="en-GB"/>
        </w:rPr>
        <w:t xml:space="preserve">Ausführliche Beschreibung der </w:t>
      </w:r>
      <w:r w:rsidR="001447AD" w:rsidRPr="008445AE">
        <w:rPr>
          <w:rFonts w:ascii="CIDFont+F1" w:hAnsi="CIDFont+F1" w:cs="CIDFont+F1"/>
          <w:i/>
          <w:iCs/>
          <w:color w:val="000000"/>
          <w:sz w:val="16"/>
          <w:szCs w:val="16"/>
          <w:lang w:val="de-DE" w:eastAsia="en-GB"/>
        </w:rPr>
        <w:t>Änderung de</w:t>
      </w:r>
      <w:r w:rsidR="00B73942" w:rsidRPr="008445AE">
        <w:rPr>
          <w:rFonts w:ascii="CIDFont+F1" w:hAnsi="CIDFont+F1" w:cs="CIDFont+F1"/>
          <w:i/>
          <w:iCs/>
          <w:color w:val="000000"/>
          <w:sz w:val="16"/>
          <w:szCs w:val="16"/>
          <w:lang w:val="de-DE" w:eastAsia="en-GB"/>
        </w:rPr>
        <w:t>s Abstimmungspunkts</w:t>
      </w:r>
      <w:r w:rsidRPr="008445AE">
        <w:rPr>
          <w:rFonts w:ascii="CIDFont+F2" w:hAnsi="CIDFont+F2" w:cs="CIDFont+F2"/>
          <w:i/>
          <w:iCs/>
          <w:color w:val="0000FF"/>
          <w:sz w:val="16"/>
          <w:szCs w:val="16"/>
          <w:lang w:val="de-DE" w:eastAsia="en-GB"/>
        </w:rPr>
        <w:t>&lt;/Desc&gt;</w:t>
      </w:r>
    </w:p>
    <w:p w14:paraId="7414CCDF" w14:textId="77777777" w:rsidR="00CD4842" w:rsidRPr="008445AE" w:rsidRDefault="00CD4842" w:rsidP="00CD4842">
      <w:pPr>
        <w:autoSpaceDE w:val="0"/>
        <w:autoSpaceDN w:val="0"/>
        <w:adjustRightInd w:val="0"/>
        <w:spacing w:before="0"/>
        <w:ind w:left="144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&lt;/Desc&gt;</w:t>
      </w:r>
    </w:p>
    <w:p w14:paraId="5D047D52" w14:textId="77777777" w:rsidR="00CD4842" w:rsidRPr="008445AE" w:rsidRDefault="00CD4842" w:rsidP="00CD4842">
      <w:pPr>
        <w:autoSpaceDE w:val="0"/>
        <w:autoSpaceDN w:val="0"/>
        <w:adjustRightInd w:val="0"/>
        <w:spacing w:before="0"/>
        <w:ind w:left="720" w:firstLine="72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&lt;Desc&gt;</w:t>
      </w:r>
    </w:p>
    <w:p w14:paraId="1048ABCD" w14:textId="77777777" w:rsidR="00CD4842" w:rsidRPr="008445AE" w:rsidRDefault="00CD4842" w:rsidP="00CD4842">
      <w:pPr>
        <w:autoSpaceDE w:val="0"/>
        <w:autoSpaceDN w:val="0"/>
        <w:adjustRightInd w:val="0"/>
        <w:spacing w:before="0"/>
        <w:ind w:left="1440" w:firstLine="72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&lt;Lang&gt;</w:t>
      </w:r>
      <w:r w:rsidRPr="008445AE">
        <w:rPr>
          <w:rFonts w:ascii="CIDFont+F1" w:hAnsi="CIDFont+F1" w:cs="CIDFont+F1"/>
          <w:i/>
          <w:iCs/>
          <w:color w:val="000000"/>
          <w:sz w:val="16"/>
          <w:szCs w:val="16"/>
          <w:lang w:val="de-DE" w:eastAsia="en-GB"/>
        </w:rPr>
        <w:t>en</w:t>
      </w:r>
      <w:r w:rsidRPr="008445AE">
        <w:rPr>
          <w:rFonts w:ascii="CIDFont+F2" w:hAnsi="CIDFont+F2" w:cs="CIDFont+F2"/>
          <w:i/>
          <w:iCs/>
          <w:color w:val="0000FF"/>
          <w:sz w:val="16"/>
          <w:szCs w:val="16"/>
          <w:lang w:val="de-DE" w:eastAsia="en-GB"/>
        </w:rPr>
        <w:t>&lt;/Lang&gt;</w:t>
      </w:r>
    </w:p>
    <w:p w14:paraId="4EF3985C" w14:textId="481AED1D" w:rsidR="00CD4842" w:rsidRPr="008445AE" w:rsidRDefault="00CD4842" w:rsidP="00CD4842">
      <w:pPr>
        <w:autoSpaceDE w:val="0"/>
        <w:autoSpaceDN w:val="0"/>
        <w:adjustRightInd w:val="0"/>
        <w:spacing w:before="0"/>
        <w:ind w:left="1440" w:firstLine="720"/>
        <w:rPr>
          <w:rFonts w:ascii="CIDFont+F2" w:hAnsi="CIDFont+F2" w:cs="CIDFont+F2"/>
          <w:i/>
          <w:iCs/>
          <w:color w:val="0000FF"/>
          <w:sz w:val="16"/>
          <w:szCs w:val="16"/>
          <w:lang w:eastAsia="en-GB"/>
        </w:rPr>
      </w:pPr>
      <w:r w:rsidRPr="008445AE">
        <w:rPr>
          <w:rFonts w:ascii="CIDFont+F2" w:hAnsi="CIDFont+F2" w:cs="CIDFont+F2"/>
          <w:i/>
          <w:iCs/>
          <w:color w:val="0000FF"/>
          <w:sz w:val="16"/>
          <w:szCs w:val="16"/>
          <w:lang w:eastAsia="en-GB"/>
        </w:rPr>
        <w:t>&lt;Titl&gt;</w:t>
      </w:r>
      <w:r w:rsidR="001447AD" w:rsidRPr="008445AE">
        <w:rPr>
          <w:rFonts w:ascii="CIDFont+F1" w:hAnsi="CIDFont+F1" w:cs="CIDFont+F1"/>
          <w:i/>
          <w:iCs/>
          <w:color w:val="000000"/>
          <w:sz w:val="16"/>
          <w:szCs w:val="16"/>
          <w:lang w:eastAsia="en-GB"/>
        </w:rPr>
        <w:t xml:space="preserve">Change of the </w:t>
      </w:r>
      <w:r w:rsidR="00B73942" w:rsidRPr="008445AE">
        <w:rPr>
          <w:rFonts w:ascii="CIDFont+F1" w:hAnsi="CIDFont+F1" w:cs="CIDFont+F1"/>
          <w:i/>
          <w:iCs/>
          <w:color w:val="000000"/>
          <w:sz w:val="16"/>
          <w:szCs w:val="16"/>
          <w:lang w:eastAsia="en-GB"/>
        </w:rPr>
        <w:t>resolution item</w:t>
      </w:r>
      <w:r w:rsidRPr="008445AE">
        <w:rPr>
          <w:rFonts w:ascii="CIDFont+F2" w:hAnsi="CIDFont+F2" w:cs="CIDFont+F2"/>
          <w:i/>
          <w:iCs/>
          <w:color w:val="0000FF"/>
          <w:sz w:val="16"/>
          <w:szCs w:val="16"/>
          <w:lang w:eastAsia="en-GB"/>
        </w:rPr>
        <w:t>&lt;/Titl&gt;</w:t>
      </w:r>
    </w:p>
    <w:p w14:paraId="262B1719" w14:textId="4B7216BB" w:rsidR="00CD4842" w:rsidRPr="008445AE" w:rsidRDefault="00CD4842" w:rsidP="001447AD">
      <w:pPr>
        <w:autoSpaceDE w:val="0"/>
        <w:autoSpaceDN w:val="0"/>
        <w:adjustRightInd w:val="0"/>
        <w:spacing w:before="0"/>
        <w:ind w:left="1440" w:firstLine="720"/>
        <w:rPr>
          <w:rFonts w:ascii="CIDFont+F1" w:hAnsi="CIDFont+F1" w:cs="CIDFont+F1"/>
          <w:i/>
          <w:iCs/>
          <w:color w:val="000000"/>
          <w:sz w:val="16"/>
          <w:szCs w:val="16"/>
          <w:lang w:eastAsia="en-GB"/>
        </w:rPr>
      </w:pPr>
      <w:r w:rsidRPr="008445AE">
        <w:rPr>
          <w:rFonts w:ascii="CIDFont+F2" w:hAnsi="CIDFont+F2" w:cs="CIDFont+F2"/>
          <w:i/>
          <w:iCs/>
          <w:color w:val="0000FF"/>
          <w:sz w:val="16"/>
          <w:szCs w:val="16"/>
          <w:lang w:eastAsia="en-GB"/>
        </w:rPr>
        <w:t>&lt;Desc&gt;</w:t>
      </w:r>
      <w:r w:rsidR="001447AD" w:rsidRPr="008445AE">
        <w:rPr>
          <w:rFonts w:ascii="CIDFont+F1" w:hAnsi="CIDFont+F1" w:cs="CIDFont+F1"/>
          <w:i/>
          <w:iCs/>
          <w:color w:val="000000"/>
          <w:sz w:val="16"/>
          <w:szCs w:val="16"/>
          <w:lang w:eastAsia="en-GB"/>
        </w:rPr>
        <w:t xml:space="preserve">Detailed </w:t>
      </w:r>
      <w:r w:rsidR="00B73942" w:rsidRPr="008445AE">
        <w:rPr>
          <w:rFonts w:ascii="CIDFont+F1" w:hAnsi="CIDFont+F1" w:cs="CIDFont+F1"/>
          <w:i/>
          <w:iCs/>
          <w:color w:val="000000"/>
          <w:sz w:val="16"/>
          <w:szCs w:val="16"/>
          <w:lang w:eastAsia="en-GB"/>
        </w:rPr>
        <w:t>description of the c</w:t>
      </w:r>
      <w:r w:rsidR="001447AD" w:rsidRPr="008445AE">
        <w:rPr>
          <w:rFonts w:ascii="CIDFont+F1" w:hAnsi="CIDFont+F1" w:cs="CIDFont+F1"/>
          <w:i/>
          <w:iCs/>
          <w:color w:val="000000"/>
          <w:sz w:val="16"/>
          <w:szCs w:val="16"/>
          <w:lang w:eastAsia="en-GB"/>
        </w:rPr>
        <w:t xml:space="preserve">hange of the </w:t>
      </w:r>
      <w:r w:rsidR="00B73942" w:rsidRPr="008445AE">
        <w:rPr>
          <w:rFonts w:ascii="CIDFont+F1" w:hAnsi="CIDFont+F1" w:cs="CIDFont+F1"/>
          <w:i/>
          <w:iCs/>
          <w:color w:val="000000"/>
          <w:sz w:val="16"/>
          <w:szCs w:val="16"/>
          <w:lang w:eastAsia="en-GB"/>
        </w:rPr>
        <w:t>resolution item</w:t>
      </w:r>
      <w:r w:rsidRPr="008445AE">
        <w:rPr>
          <w:rFonts w:ascii="CIDFont+F2" w:hAnsi="CIDFont+F2" w:cs="CIDFont+F2"/>
          <w:i/>
          <w:iCs/>
          <w:color w:val="0000FF"/>
          <w:sz w:val="16"/>
          <w:szCs w:val="16"/>
          <w:lang w:eastAsia="en-GB"/>
        </w:rPr>
        <w:t>&lt;/Desc&gt;</w:t>
      </w:r>
    </w:p>
    <w:p w14:paraId="5E21DEA4" w14:textId="77777777" w:rsidR="00CD4842" w:rsidRPr="002B6562" w:rsidRDefault="00CD4842" w:rsidP="00CD4842">
      <w:pPr>
        <w:autoSpaceDE w:val="0"/>
        <w:autoSpaceDN w:val="0"/>
        <w:adjustRightInd w:val="0"/>
        <w:spacing w:before="0"/>
        <w:ind w:left="720" w:firstLine="720"/>
        <w:rPr>
          <w:rFonts w:ascii="CIDFont+F2" w:hAnsi="CIDFont+F2" w:cs="CIDFont+F2"/>
          <w:i/>
          <w:iCs/>
          <w:color w:val="0000FF"/>
          <w:sz w:val="16"/>
          <w:szCs w:val="16"/>
          <w:lang w:eastAsia="en-GB"/>
        </w:rPr>
      </w:pPr>
      <w:r w:rsidRPr="008445AE">
        <w:rPr>
          <w:rFonts w:ascii="CIDFont+F2" w:hAnsi="CIDFont+F2" w:cs="CIDFont+F2"/>
          <w:i/>
          <w:iCs/>
          <w:color w:val="0000FF"/>
          <w:sz w:val="16"/>
          <w:szCs w:val="16"/>
          <w:lang w:eastAsia="en-GB"/>
        </w:rPr>
        <w:t>&lt;/Desc&gt;</w:t>
      </w:r>
    </w:p>
    <w:p w14:paraId="54671B22" w14:textId="77777777" w:rsidR="00CD4842" w:rsidRDefault="00CD4842" w:rsidP="00CD484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&lt;For&gt;</w:t>
      </w:r>
    </w:p>
    <w:p w14:paraId="1288D43A" w14:textId="5B563F29" w:rsidR="00CD4842" w:rsidRDefault="00CD4842" w:rsidP="00CD4842">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sidR="00582122">
        <w:rPr>
          <w:rFonts w:ascii="CIDFont+F1" w:hAnsi="CIDFont+F1" w:cs="CIDFont+F1"/>
          <w:color w:val="000000"/>
          <w:sz w:val="16"/>
          <w:szCs w:val="16"/>
          <w:lang w:eastAsia="en-GB"/>
        </w:rPr>
        <w:t>300</w:t>
      </w:r>
      <w:r>
        <w:rPr>
          <w:rFonts w:ascii="CIDFont+F2" w:hAnsi="CIDFont+F2" w:cs="CIDFont+F2"/>
          <w:color w:val="0000FF"/>
          <w:sz w:val="16"/>
          <w:szCs w:val="16"/>
          <w:lang w:eastAsia="en-GB"/>
        </w:rPr>
        <w:t>&lt;Unit&gt;</w:t>
      </w:r>
    </w:p>
    <w:p w14:paraId="264265A0" w14:textId="77777777" w:rsidR="00CD4842" w:rsidRDefault="00CD4842" w:rsidP="00CD4842">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5C417993" w14:textId="77777777" w:rsidR="00CD4842" w:rsidRDefault="00CD4842" w:rsidP="00CD484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&lt;/For&gt;</w:t>
      </w:r>
    </w:p>
    <w:p w14:paraId="56E1DD0F" w14:textId="77777777" w:rsidR="00CD4842" w:rsidRDefault="00CD4842" w:rsidP="00CD484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31EA6E6E" w14:textId="5C9906CC" w:rsidR="00CD4842" w:rsidRDefault="00CD4842" w:rsidP="00CD4842">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sidR="00582122">
        <w:rPr>
          <w:rFonts w:ascii="CIDFont+F1" w:hAnsi="CIDFont+F1" w:cs="CIDFont+F1"/>
          <w:color w:val="000000"/>
          <w:sz w:val="16"/>
          <w:szCs w:val="16"/>
          <w:lang w:eastAsia="en-GB"/>
        </w:rPr>
        <w:t>400</w:t>
      </w:r>
      <w:r>
        <w:rPr>
          <w:rFonts w:ascii="CIDFont+F2" w:hAnsi="CIDFont+F2" w:cs="CIDFont+F2"/>
          <w:color w:val="0000FF"/>
          <w:sz w:val="16"/>
          <w:szCs w:val="16"/>
          <w:lang w:eastAsia="en-GB"/>
        </w:rPr>
        <w:t>&lt;Unit&gt;</w:t>
      </w:r>
    </w:p>
    <w:p w14:paraId="099B2D9C" w14:textId="77777777" w:rsidR="00CD4842" w:rsidRDefault="00CD4842" w:rsidP="00CD4842">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21315D44" w14:textId="77777777" w:rsidR="00CD4842" w:rsidRDefault="00CD4842" w:rsidP="00CD484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7DD3B7E4" w14:textId="77777777" w:rsidR="00CD4842" w:rsidRDefault="00CD4842" w:rsidP="00CD4842">
      <w:pPr>
        <w:autoSpaceDE w:val="0"/>
        <w:autoSpaceDN w:val="0"/>
        <w:adjustRightInd w:val="0"/>
        <w:spacing w:before="0"/>
        <w:ind w:left="720" w:firstLine="720"/>
        <w:rPr>
          <w:rFonts w:ascii="CIDFont+F1" w:hAnsi="CIDFont+F1" w:cs="CIDFont+F1"/>
          <w:color w:val="000000"/>
          <w:sz w:val="16"/>
          <w:szCs w:val="16"/>
          <w:lang w:eastAsia="en-GB"/>
        </w:rPr>
      </w:pPr>
      <w:r>
        <w:rPr>
          <w:rFonts w:ascii="CIDFont+F1" w:hAnsi="CIDFont+F1" w:cs="CIDFont+F1"/>
          <w:color w:val="000000"/>
          <w:sz w:val="16"/>
          <w:szCs w:val="16"/>
          <w:lang w:eastAsia="en-GB"/>
        </w:rPr>
        <w:t>[...]</w:t>
      </w:r>
    </w:p>
    <w:p w14:paraId="3E429CE4" w14:textId="77777777" w:rsidR="00CD4842" w:rsidRDefault="00CD4842" w:rsidP="00CD4842">
      <w:pPr>
        <w:autoSpaceDE w:val="0"/>
        <w:autoSpaceDN w:val="0"/>
        <w:adjustRightInd w:val="0"/>
        <w:spacing w:before="0"/>
        <w:rPr>
          <w:rFonts w:ascii="CIDFont+F2" w:hAnsi="CIDFont+F2" w:cs="CIDFont+F2"/>
          <w:color w:val="0000FF"/>
          <w:sz w:val="16"/>
          <w:szCs w:val="16"/>
          <w:lang w:eastAsia="en-GB"/>
        </w:rPr>
      </w:pPr>
      <w:r>
        <w:rPr>
          <w:rFonts w:ascii="CIDFont+F2" w:hAnsi="CIDFont+F2" w:cs="CIDFont+F2"/>
          <w:color w:val="0000FF"/>
          <w:sz w:val="16"/>
          <w:szCs w:val="16"/>
          <w:lang w:eastAsia="en-GB"/>
        </w:rPr>
        <w:t>&lt;/VotePerRsltn&gt;</w:t>
      </w:r>
    </w:p>
    <w:p w14:paraId="7F1A73B3" w14:textId="218A5905" w:rsidR="002B6562" w:rsidRDefault="002B6562" w:rsidP="002B6562">
      <w:pPr>
        <w:autoSpaceDE w:val="0"/>
        <w:autoSpaceDN w:val="0"/>
        <w:adjustRightInd w:val="0"/>
        <w:spacing w:before="0"/>
        <w:rPr>
          <w:rFonts w:ascii="CIDFont+F2" w:hAnsi="CIDFont+F2" w:cs="CIDFont+F2"/>
          <w:color w:val="0000FF"/>
          <w:sz w:val="16"/>
          <w:szCs w:val="16"/>
          <w:lang w:eastAsia="en-GB"/>
        </w:rPr>
      </w:pPr>
      <w:r>
        <w:rPr>
          <w:rFonts w:ascii="CIDFont+F2" w:hAnsi="CIDFont+F2" w:cs="CIDFont+F2"/>
          <w:color w:val="0000FF"/>
          <w:sz w:val="16"/>
          <w:szCs w:val="16"/>
          <w:lang w:eastAsia="en-GB"/>
        </w:rPr>
        <w:t>&lt;VotePerRsltn&gt;</w:t>
      </w:r>
    </w:p>
    <w:p w14:paraId="34D5A326" w14:textId="77777777" w:rsidR="002B6562" w:rsidRPr="008445AE" w:rsidRDefault="002B6562" w:rsidP="002B6562">
      <w:pPr>
        <w:autoSpaceDE w:val="0"/>
        <w:autoSpaceDN w:val="0"/>
        <w:adjustRightInd w:val="0"/>
        <w:spacing w:before="0"/>
        <w:ind w:firstLine="720"/>
        <w:rPr>
          <w:rFonts w:ascii="CIDFont+F2" w:hAnsi="CIDFont+F2" w:cs="CIDFont+F2"/>
          <w:color w:val="0000FF"/>
          <w:sz w:val="16"/>
          <w:szCs w:val="16"/>
          <w:lang w:eastAsia="en-GB"/>
        </w:rPr>
      </w:pPr>
      <w:r w:rsidRPr="008445AE">
        <w:rPr>
          <w:rFonts w:ascii="CIDFont+F2" w:hAnsi="CIDFont+F2" w:cs="CIDFont+F2"/>
          <w:color w:val="0000FF"/>
          <w:sz w:val="16"/>
          <w:szCs w:val="16"/>
          <w:lang w:eastAsia="en-GB"/>
        </w:rPr>
        <w:t>&lt;IssrLabl&gt;</w:t>
      </w:r>
      <w:r w:rsidRPr="008445AE">
        <w:rPr>
          <w:rFonts w:ascii="CIDFont+F1" w:hAnsi="CIDFont+F1" w:cs="CIDFont+F1"/>
          <w:color w:val="000000"/>
          <w:sz w:val="16"/>
          <w:szCs w:val="16"/>
          <w:lang w:eastAsia="en-GB"/>
        </w:rPr>
        <w:t>16</w:t>
      </w:r>
      <w:r w:rsidRPr="008445AE">
        <w:rPr>
          <w:rFonts w:ascii="CIDFont+F2" w:hAnsi="CIDFont+F2" w:cs="CIDFont+F2"/>
          <w:color w:val="0000FF"/>
          <w:sz w:val="16"/>
          <w:szCs w:val="16"/>
          <w:lang w:eastAsia="en-GB"/>
        </w:rPr>
        <w:t>&lt;/IssrLabl&gt;</w:t>
      </w:r>
    </w:p>
    <w:p w14:paraId="02E0ABDF" w14:textId="5F91102E" w:rsidR="002B6562" w:rsidRPr="008445AE" w:rsidRDefault="002B6562" w:rsidP="002B6562">
      <w:pPr>
        <w:autoSpaceDE w:val="0"/>
        <w:autoSpaceDN w:val="0"/>
        <w:adjustRightInd w:val="0"/>
        <w:spacing w:before="0"/>
        <w:ind w:firstLine="720"/>
        <w:rPr>
          <w:rFonts w:ascii="CIDFont+F2" w:hAnsi="CIDFont+F2" w:cs="CIDFont+F2"/>
          <w:color w:val="0000FF"/>
          <w:sz w:val="16"/>
          <w:szCs w:val="16"/>
          <w:lang w:val="fr-FR" w:eastAsia="en-GB"/>
        </w:rPr>
      </w:pPr>
      <w:r w:rsidRPr="008445AE">
        <w:rPr>
          <w:rFonts w:ascii="CIDFont+F2" w:hAnsi="CIDFont+F2" w:cs="CIDFont+F2"/>
          <w:color w:val="0000FF"/>
          <w:sz w:val="16"/>
          <w:szCs w:val="16"/>
          <w:lang w:eastAsia="en-GB"/>
        </w:rPr>
        <w:tab/>
      </w:r>
      <w:r w:rsidRPr="008445AE">
        <w:rPr>
          <w:rFonts w:ascii="CIDFont+F2" w:hAnsi="CIDFont+F2" w:cs="CIDFont+F2"/>
          <w:color w:val="0000FF"/>
          <w:sz w:val="16"/>
          <w:szCs w:val="16"/>
          <w:lang w:val="fr-FR" w:eastAsia="en-GB"/>
        </w:rPr>
        <w:t>&lt;</w:t>
      </w:r>
      <w:proofErr w:type="gramStart"/>
      <w:r w:rsidRPr="008445AE">
        <w:rPr>
          <w:rFonts w:ascii="CIDFont+F2" w:hAnsi="CIDFont+F2" w:cs="CIDFont+F2"/>
          <w:color w:val="0000FF"/>
          <w:sz w:val="16"/>
          <w:szCs w:val="16"/>
          <w:lang w:val="fr-FR" w:eastAsia="en-GB"/>
        </w:rPr>
        <w:t>newMeetRel</w:t>
      </w:r>
      <w:proofErr w:type="gramEnd"/>
      <w:r w:rsidRPr="008445AE">
        <w:rPr>
          <w:rFonts w:ascii="CIDFont+F2" w:hAnsi="CIDFont+F2" w:cs="CIDFont+F2"/>
          <w:color w:val="0000FF"/>
          <w:sz w:val="16"/>
          <w:szCs w:val="16"/>
          <w:lang w:val="fr-FR" w:eastAsia="en-GB"/>
        </w:rPr>
        <w:t>&gt;</w:t>
      </w:r>
      <w:r w:rsidRPr="00741654">
        <w:rPr>
          <w:rFonts w:ascii="CIDFont+F2" w:hAnsi="CIDFont+F2" w:cs="CIDFont+F2"/>
          <w:sz w:val="16"/>
          <w:szCs w:val="16"/>
          <w:lang w:val="fr-FR" w:eastAsia="en-GB"/>
        </w:rPr>
        <w:t>Y</w:t>
      </w:r>
      <w:r w:rsidR="00CD4842" w:rsidRPr="008445AE">
        <w:rPr>
          <w:rFonts w:ascii="CIDFont+F2" w:hAnsi="CIDFont+F2" w:cs="CIDFont+F2"/>
          <w:color w:val="0000FF"/>
          <w:sz w:val="16"/>
          <w:szCs w:val="16"/>
          <w:lang w:val="fr-FR" w:eastAsia="en-GB"/>
        </w:rPr>
        <w:t>&lt;newMeetRel&gt;</w:t>
      </w:r>
    </w:p>
    <w:p w14:paraId="740068D2" w14:textId="77777777" w:rsidR="0044414C" w:rsidRPr="008445AE" w:rsidRDefault="0044414C" w:rsidP="0044414C">
      <w:pPr>
        <w:autoSpaceDE w:val="0"/>
        <w:autoSpaceDN w:val="0"/>
        <w:adjustRightInd w:val="0"/>
        <w:spacing w:before="0"/>
        <w:ind w:left="720" w:firstLine="720"/>
        <w:rPr>
          <w:rFonts w:ascii="CIDFont+F2" w:hAnsi="CIDFont+F2" w:cs="CIDFont+F2"/>
          <w:color w:val="0000FF"/>
          <w:sz w:val="16"/>
          <w:szCs w:val="16"/>
          <w:lang w:val="fr-FR" w:eastAsia="en-GB"/>
        </w:rPr>
      </w:pPr>
      <w:r w:rsidRPr="008445AE">
        <w:rPr>
          <w:rFonts w:ascii="CIDFont+F2" w:hAnsi="CIDFont+F2" w:cs="CIDFont+F2"/>
          <w:color w:val="0000FF"/>
          <w:sz w:val="16"/>
          <w:szCs w:val="16"/>
          <w:lang w:val="fr-FR" w:eastAsia="en-GB"/>
        </w:rPr>
        <w:t>&lt;Desc&gt;</w:t>
      </w:r>
    </w:p>
    <w:p w14:paraId="4EC22777" w14:textId="77777777" w:rsidR="0044414C" w:rsidRPr="008445AE" w:rsidRDefault="0044414C" w:rsidP="0044414C">
      <w:pPr>
        <w:autoSpaceDE w:val="0"/>
        <w:autoSpaceDN w:val="0"/>
        <w:adjustRightInd w:val="0"/>
        <w:spacing w:before="0"/>
        <w:ind w:left="1440" w:firstLine="720"/>
        <w:rPr>
          <w:rFonts w:ascii="CIDFont+F2" w:hAnsi="CIDFont+F2" w:cs="CIDFont+F2"/>
          <w:color w:val="0000FF"/>
          <w:sz w:val="16"/>
          <w:szCs w:val="16"/>
          <w:lang w:val="fr-FR" w:eastAsia="en-GB"/>
        </w:rPr>
      </w:pPr>
      <w:r w:rsidRPr="008445AE">
        <w:rPr>
          <w:rFonts w:ascii="CIDFont+F2" w:hAnsi="CIDFont+F2" w:cs="CIDFont+F2"/>
          <w:color w:val="0000FF"/>
          <w:sz w:val="16"/>
          <w:szCs w:val="16"/>
          <w:lang w:val="fr-FR" w:eastAsia="en-GB"/>
        </w:rPr>
        <w:lastRenderedPageBreak/>
        <w:t>&lt;Lang&gt;</w:t>
      </w:r>
      <w:r w:rsidRPr="008445AE">
        <w:rPr>
          <w:rFonts w:ascii="CIDFont+F1" w:hAnsi="CIDFont+F1" w:cs="CIDFont+F1"/>
          <w:color w:val="000000"/>
          <w:sz w:val="16"/>
          <w:szCs w:val="16"/>
          <w:lang w:val="fr-FR" w:eastAsia="en-GB"/>
        </w:rPr>
        <w:t>de</w:t>
      </w:r>
      <w:r w:rsidRPr="008445AE">
        <w:rPr>
          <w:rFonts w:ascii="CIDFont+F2" w:hAnsi="CIDFont+F2" w:cs="CIDFont+F2"/>
          <w:color w:val="0000FF"/>
          <w:sz w:val="16"/>
          <w:szCs w:val="16"/>
          <w:lang w:val="fr-FR" w:eastAsia="en-GB"/>
        </w:rPr>
        <w:t>&lt;/Lang&gt;</w:t>
      </w:r>
    </w:p>
    <w:p w14:paraId="0970DEB8" w14:textId="77777777" w:rsidR="0044414C" w:rsidRPr="008445AE" w:rsidRDefault="0044414C" w:rsidP="0044414C">
      <w:pPr>
        <w:autoSpaceDE w:val="0"/>
        <w:autoSpaceDN w:val="0"/>
        <w:adjustRightInd w:val="0"/>
        <w:spacing w:before="0"/>
        <w:ind w:left="1440" w:firstLine="720"/>
        <w:rPr>
          <w:rFonts w:ascii="CIDFont+F2" w:hAnsi="CIDFont+F2" w:cs="CIDFont+F2"/>
          <w:color w:val="0000FF"/>
          <w:sz w:val="16"/>
          <w:szCs w:val="16"/>
          <w:lang w:val="de-DE" w:eastAsia="en-GB"/>
        </w:rPr>
      </w:pPr>
      <w:r w:rsidRPr="008445AE">
        <w:rPr>
          <w:rFonts w:ascii="CIDFont+F2" w:hAnsi="CIDFont+F2" w:cs="CIDFont+F2"/>
          <w:color w:val="0000FF"/>
          <w:sz w:val="16"/>
          <w:szCs w:val="16"/>
          <w:lang w:val="de-DE" w:eastAsia="en-GB"/>
        </w:rPr>
        <w:t>&lt;Titl&gt;</w:t>
      </w:r>
      <w:r w:rsidRPr="008445AE">
        <w:rPr>
          <w:rFonts w:ascii="CIDFont+F1" w:hAnsi="CIDFont+F1" w:cs="CIDFont+F1"/>
          <w:color w:val="000000"/>
          <w:sz w:val="16"/>
          <w:szCs w:val="16"/>
          <w:lang w:val="de-DE" w:eastAsia="en-GB"/>
        </w:rPr>
        <w:t>Antrag auf Durchführung einer Sonderprüfung</w:t>
      </w:r>
      <w:r w:rsidRPr="008445AE">
        <w:rPr>
          <w:rFonts w:ascii="CIDFont+F2" w:hAnsi="CIDFont+F2" w:cs="CIDFont+F2"/>
          <w:color w:val="0000FF"/>
          <w:sz w:val="16"/>
          <w:szCs w:val="16"/>
          <w:lang w:val="de-DE" w:eastAsia="en-GB"/>
        </w:rPr>
        <w:t>&lt;/Titl&gt;</w:t>
      </w:r>
    </w:p>
    <w:p w14:paraId="4A1CEE31" w14:textId="77777777" w:rsidR="0044414C" w:rsidRPr="008445AE" w:rsidRDefault="0044414C" w:rsidP="0044414C">
      <w:pPr>
        <w:autoSpaceDE w:val="0"/>
        <w:autoSpaceDN w:val="0"/>
        <w:adjustRightInd w:val="0"/>
        <w:spacing w:before="0"/>
        <w:ind w:left="1440" w:firstLine="720"/>
        <w:rPr>
          <w:rFonts w:ascii="CIDFont+F1" w:hAnsi="CIDFont+F1" w:cs="CIDFont+F1"/>
          <w:color w:val="000000"/>
          <w:sz w:val="16"/>
          <w:szCs w:val="16"/>
          <w:lang w:val="de-DE" w:eastAsia="en-GB"/>
        </w:rPr>
      </w:pPr>
      <w:r w:rsidRPr="008445AE">
        <w:rPr>
          <w:rFonts w:ascii="CIDFont+F2" w:hAnsi="CIDFont+F2" w:cs="CIDFont+F2"/>
          <w:color w:val="0000FF"/>
          <w:sz w:val="16"/>
          <w:szCs w:val="16"/>
          <w:lang w:val="de-DE" w:eastAsia="en-GB"/>
        </w:rPr>
        <w:t>&lt;Desc&gt;</w:t>
      </w:r>
      <w:r w:rsidRPr="008445AE">
        <w:rPr>
          <w:rFonts w:ascii="CIDFont+F1" w:hAnsi="CIDFont+F1" w:cs="CIDFont+F1"/>
          <w:color w:val="000000"/>
          <w:sz w:val="16"/>
          <w:szCs w:val="16"/>
          <w:lang w:val="de-DE" w:eastAsia="en-GB"/>
        </w:rPr>
        <w:t>Antrag auf Durchführung einer Sonderprüfung zur Untersuchung möglicher</w:t>
      </w:r>
    </w:p>
    <w:p w14:paraId="52EAB43A" w14:textId="77777777" w:rsidR="0044414C" w:rsidRPr="008445AE" w:rsidRDefault="0044414C" w:rsidP="0044414C">
      <w:pPr>
        <w:autoSpaceDE w:val="0"/>
        <w:autoSpaceDN w:val="0"/>
        <w:adjustRightInd w:val="0"/>
        <w:spacing w:before="0"/>
        <w:ind w:left="1440" w:firstLine="720"/>
        <w:rPr>
          <w:rFonts w:ascii="CIDFont+F2" w:hAnsi="CIDFont+F2" w:cs="CIDFont+F2"/>
          <w:color w:val="0000FF"/>
          <w:sz w:val="16"/>
          <w:szCs w:val="16"/>
          <w:lang w:val="de-DE" w:eastAsia="en-GB"/>
        </w:rPr>
      </w:pPr>
      <w:r w:rsidRPr="008445AE">
        <w:rPr>
          <w:rFonts w:ascii="CIDFont+F1" w:hAnsi="CIDFont+F1" w:cs="CIDFont+F1"/>
          <w:color w:val="000000"/>
          <w:sz w:val="16"/>
          <w:szCs w:val="16"/>
          <w:lang w:val="de-DE" w:eastAsia="en-GB"/>
        </w:rPr>
        <w:t>Pflichtverletzungen von Vorstandsmitgliedern</w:t>
      </w:r>
      <w:r w:rsidRPr="008445AE">
        <w:rPr>
          <w:rFonts w:ascii="CIDFont+F2" w:hAnsi="CIDFont+F2" w:cs="CIDFont+F2"/>
          <w:color w:val="0000FF"/>
          <w:sz w:val="16"/>
          <w:szCs w:val="16"/>
          <w:lang w:val="de-DE" w:eastAsia="en-GB"/>
        </w:rPr>
        <w:t>&lt;/Desc&gt;</w:t>
      </w:r>
    </w:p>
    <w:p w14:paraId="1110FA87" w14:textId="77777777" w:rsidR="0044414C" w:rsidRPr="008445AE" w:rsidRDefault="0044414C" w:rsidP="0044414C">
      <w:pPr>
        <w:autoSpaceDE w:val="0"/>
        <w:autoSpaceDN w:val="0"/>
        <w:adjustRightInd w:val="0"/>
        <w:spacing w:before="0"/>
        <w:ind w:left="720" w:firstLine="720"/>
        <w:rPr>
          <w:rFonts w:ascii="CIDFont+F2" w:hAnsi="CIDFont+F2" w:cs="CIDFont+F2"/>
          <w:color w:val="0000FF"/>
          <w:sz w:val="16"/>
          <w:szCs w:val="16"/>
          <w:lang w:val="de-DE" w:eastAsia="en-GB"/>
        </w:rPr>
      </w:pPr>
      <w:r w:rsidRPr="008445AE">
        <w:rPr>
          <w:rFonts w:ascii="CIDFont+F2" w:hAnsi="CIDFont+F2" w:cs="CIDFont+F2"/>
          <w:color w:val="0000FF"/>
          <w:sz w:val="16"/>
          <w:szCs w:val="16"/>
          <w:lang w:val="de-DE" w:eastAsia="en-GB"/>
        </w:rPr>
        <w:t>&lt;/Desc&gt;</w:t>
      </w:r>
    </w:p>
    <w:p w14:paraId="5367BE45" w14:textId="77777777" w:rsidR="0044414C" w:rsidRPr="008445AE" w:rsidRDefault="0044414C" w:rsidP="0044414C">
      <w:pPr>
        <w:autoSpaceDE w:val="0"/>
        <w:autoSpaceDN w:val="0"/>
        <w:adjustRightInd w:val="0"/>
        <w:spacing w:before="0"/>
        <w:ind w:left="720" w:firstLine="720"/>
        <w:rPr>
          <w:rFonts w:ascii="CIDFont+F2" w:hAnsi="CIDFont+F2" w:cs="CIDFont+F2"/>
          <w:color w:val="0000FF"/>
          <w:sz w:val="16"/>
          <w:szCs w:val="16"/>
          <w:lang w:eastAsia="en-GB"/>
        </w:rPr>
      </w:pPr>
      <w:r w:rsidRPr="008445AE">
        <w:rPr>
          <w:rFonts w:ascii="CIDFont+F2" w:hAnsi="CIDFont+F2" w:cs="CIDFont+F2"/>
          <w:color w:val="0000FF"/>
          <w:sz w:val="16"/>
          <w:szCs w:val="16"/>
          <w:lang w:eastAsia="en-GB"/>
        </w:rPr>
        <w:t>&lt;Desc&gt;</w:t>
      </w:r>
    </w:p>
    <w:p w14:paraId="4DFB43DE" w14:textId="77777777" w:rsidR="0044414C" w:rsidRPr="008445AE" w:rsidRDefault="0044414C" w:rsidP="0044414C">
      <w:pPr>
        <w:autoSpaceDE w:val="0"/>
        <w:autoSpaceDN w:val="0"/>
        <w:adjustRightInd w:val="0"/>
        <w:spacing w:before="0"/>
        <w:ind w:left="1440" w:firstLine="720"/>
        <w:rPr>
          <w:rFonts w:ascii="CIDFont+F2" w:hAnsi="CIDFont+F2" w:cs="CIDFont+F2"/>
          <w:color w:val="0000FF"/>
          <w:sz w:val="16"/>
          <w:szCs w:val="16"/>
          <w:lang w:eastAsia="en-GB"/>
        </w:rPr>
      </w:pPr>
      <w:r w:rsidRPr="008445AE">
        <w:rPr>
          <w:rFonts w:ascii="CIDFont+F2" w:hAnsi="CIDFont+F2" w:cs="CIDFont+F2"/>
          <w:color w:val="0000FF"/>
          <w:sz w:val="16"/>
          <w:szCs w:val="16"/>
          <w:lang w:eastAsia="en-GB"/>
        </w:rPr>
        <w:t>&lt;Lang&gt;</w:t>
      </w:r>
      <w:r w:rsidRPr="008445AE">
        <w:rPr>
          <w:rFonts w:ascii="CIDFont+F1" w:hAnsi="CIDFont+F1" w:cs="CIDFont+F1"/>
          <w:color w:val="000000"/>
          <w:sz w:val="16"/>
          <w:szCs w:val="16"/>
          <w:lang w:eastAsia="en-GB"/>
        </w:rPr>
        <w:t>en</w:t>
      </w:r>
      <w:r w:rsidRPr="008445AE">
        <w:rPr>
          <w:rFonts w:ascii="CIDFont+F2" w:hAnsi="CIDFont+F2" w:cs="CIDFont+F2"/>
          <w:color w:val="0000FF"/>
          <w:sz w:val="16"/>
          <w:szCs w:val="16"/>
          <w:lang w:eastAsia="en-GB"/>
        </w:rPr>
        <w:t>&lt;/Lang&gt;</w:t>
      </w:r>
    </w:p>
    <w:p w14:paraId="3B677D95" w14:textId="77777777" w:rsidR="0044414C" w:rsidRPr="008445AE" w:rsidRDefault="0044414C" w:rsidP="0044414C">
      <w:pPr>
        <w:autoSpaceDE w:val="0"/>
        <w:autoSpaceDN w:val="0"/>
        <w:adjustRightInd w:val="0"/>
        <w:spacing w:before="0"/>
        <w:ind w:left="1440" w:firstLine="720"/>
        <w:rPr>
          <w:rFonts w:ascii="CIDFont+F2" w:hAnsi="CIDFont+F2" w:cs="CIDFont+F2"/>
          <w:color w:val="0000FF"/>
          <w:sz w:val="16"/>
          <w:szCs w:val="16"/>
          <w:lang w:eastAsia="en-GB"/>
        </w:rPr>
      </w:pPr>
      <w:r w:rsidRPr="008445AE">
        <w:rPr>
          <w:rFonts w:ascii="CIDFont+F2" w:hAnsi="CIDFont+F2" w:cs="CIDFont+F2"/>
          <w:color w:val="0000FF"/>
          <w:sz w:val="16"/>
          <w:szCs w:val="16"/>
          <w:lang w:eastAsia="en-GB"/>
        </w:rPr>
        <w:t>&lt;Titl&gt;</w:t>
      </w:r>
      <w:r w:rsidRPr="008445AE">
        <w:rPr>
          <w:rFonts w:ascii="CIDFont+F1" w:hAnsi="CIDFont+F1" w:cs="CIDFont+F1"/>
          <w:color w:val="000000"/>
          <w:sz w:val="16"/>
          <w:szCs w:val="16"/>
          <w:lang w:eastAsia="en-GB"/>
        </w:rPr>
        <w:t>Motion on the conduct of a special audit</w:t>
      </w:r>
      <w:r w:rsidRPr="008445AE">
        <w:rPr>
          <w:rFonts w:ascii="CIDFont+F2" w:hAnsi="CIDFont+F2" w:cs="CIDFont+F2"/>
          <w:color w:val="0000FF"/>
          <w:sz w:val="16"/>
          <w:szCs w:val="16"/>
          <w:lang w:eastAsia="en-GB"/>
        </w:rPr>
        <w:t>&lt;/Titl&gt;</w:t>
      </w:r>
    </w:p>
    <w:p w14:paraId="0C49801E" w14:textId="77777777" w:rsidR="0044414C" w:rsidRPr="008445AE" w:rsidRDefault="0044414C" w:rsidP="0044414C">
      <w:pPr>
        <w:autoSpaceDE w:val="0"/>
        <w:autoSpaceDN w:val="0"/>
        <w:adjustRightInd w:val="0"/>
        <w:spacing w:before="0"/>
        <w:ind w:left="1440" w:firstLine="720"/>
        <w:rPr>
          <w:rFonts w:ascii="CIDFont+F1" w:hAnsi="CIDFont+F1" w:cs="CIDFont+F1"/>
          <w:color w:val="000000"/>
          <w:sz w:val="16"/>
          <w:szCs w:val="16"/>
          <w:lang w:eastAsia="en-GB"/>
        </w:rPr>
      </w:pPr>
      <w:r w:rsidRPr="008445AE">
        <w:rPr>
          <w:rFonts w:ascii="CIDFont+F2" w:hAnsi="CIDFont+F2" w:cs="CIDFont+F2"/>
          <w:color w:val="0000FF"/>
          <w:sz w:val="16"/>
          <w:szCs w:val="16"/>
          <w:lang w:eastAsia="en-GB"/>
        </w:rPr>
        <w:t>&lt;Desc&gt;</w:t>
      </w:r>
      <w:r w:rsidRPr="008445AE">
        <w:rPr>
          <w:rFonts w:ascii="CIDFont+F1" w:hAnsi="CIDFont+F1" w:cs="CIDFont+F1"/>
          <w:color w:val="000000"/>
          <w:sz w:val="16"/>
          <w:szCs w:val="16"/>
          <w:lang w:eastAsia="en-GB"/>
        </w:rPr>
        <w:t>Motion on the conduct of a special audit of potential violations of duty by members</w:t>
      </w:r>
    </w:p>
    <w:p w14:paraId="7AC4C135" w14:textId="77777777" w:rsidR="0044414C" w:rsidRPr="008445AE" w:rsidRDefault="0044414C" w:rsidP="0044414C">
      <w:pPr>
        <w:autoSpaceDE w:val="0"/>
        <w:autoSpaceDN w:val="0"/>
        <w:adjustRightInd w:val="0"/>
        <w:spacing w:before="0"/>
        <w:ind w:left="1440" w:firstLine="720"/>
        <w:rPr>
          <w:rFonts w:ascii="CIDFont+F2" w:hAnsi="CIDFont+F2" w:cs="CIDFont+F2"/>
          <w:color w:val="0000FF"/>
          <w:sz w:val="16"/>
          <w:szCs w:val="16"/>
          <w:lang w:eastAsia="en-GB"/>
        </w:rPr>
      </w:pPr>
      <w:r w:rsidRPr="008445AE">
        <w:rPr>
          <w:rFonts w:ascii="CIDFont+F1" w:hAnsi="CIDFont+F1" w:cs="CIDFont+F1"/>
          <w:color w:val="000000"/>
          <w:sz w:val="16"/>
          <w:szCs w:val="16"/>
          <w:lang w:eastAsia="en-GB"/>
        </w:rPr>
        <w:t>of the Managing Board</w:t>
      </w:r>
      <w:r w:rsidRPr="008445AE">
        <w:rPr>
          <w:rFonts w:ascii="CIDFont+F2" w:hAnsi="CIDFont+F2" w:cs="CIDFont+F2"/>
          <w:color w:val="0000FF"/>
          <w:sz w:val="16"/>
          <w:szCs w:val="16"/>
          <w:lang w:eastAsia="en-GB"/>
        </w:rPr>
        <w:t>&lt;/Desc&gt;</w:t>
      </w:r>
    </w:p>
    <w:p w14:paraId="693504F0" w14:textId="77777777" w:rsidR="0044414C" w:rsidRDefault="0044414C" w:rsidP="0044414C">
      <w:pPr>
        <w:autoSpaceDE w:val="0"/>
        <w:autoSpaceDN w:val="0"/>
        <w:adjustRightInd w:val="0"/>
        <w:spacing w:before="0"/>
        <w:ind w:left="720" w:firstLine="720"/>
        <w:rPr>
          <w:rFonts w:ascii="CIDFont+F2" w:hAnsi="CIDFont+F2" w:cs="CIDFont+F2"/>
          <w:color w:val="0000FF"/>
          <w:sz w:val="16"/>
          <w:szCs w:val="16"/>
          <w:lang w:eastAsia="en-GB"/>
        </w:rPr>
      </w:pPr>
      <w:r w:rsidRPr="008445AE">
        <w:rPr>
          <w:rFonts w:ascii="CIDFont+F2" w:hAnsi="CIDFont+F2" w:cs="CIDFont+F2"/>
          <w:color w:val="0000FF"/>
          <w:sz w:val="16"/>
          <w:szCs w:val="16"/>
          <w:lang w:eastAsia="en-GB"/>
        </w:rPr>
        <w:t>&lt;/Desc&gt;</w:t>
      </w:r>
    </w:p>
    <w:p w14:paraId="445CB6D2" w14:textId="77777777" w:rsidR="002B6562" w:rsidRDefault="002B6562" w:rsidP="002B656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&lt;For&gt;</w:t>
      </w:r>
    </w:p>
    <w:p w14:paraId="33DE778C" w14:textId="77777777" w:rsidR="002B6562" w:rsidRDefault="002B6562" w:rsidP="002B6562">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Pr>
          <w:rFonts w:ascii="CIDFont+F1" w:hAnsi="CIDFont+F1" w:cs="CIDFont+F1"/>
          <w:color w:val="000000"/>
          <w:sz w:val="16"/>
          <w:szCs w:val="16"/>
          <w:lang w:eastAsia="en-GB"/>
        </w:rPr>
        <w:t>20000</w:t>
      </w:r>
      <w:r>
        <w:rPr>
          <w:rFonts w:ascii="CIDFont+F2" w:hAnsi="CIDFont+F2" w:cs="CIDFont+F2"/>
          <w:color w:val="0000FF"/>
          <w:sz w:val="16"/>
          <w:szCs w:val="16"/>
          <w:lang w:eastAsia="en-GB"/>
        </w:rPr>
        <w:t>&lt;Unit&gt;</w:t>
      </w:r>
    </w:p>
    <w:p w14:paraId="789D06DB" w14:textId="77777777" w:rsidR="002B6562" w:rsidRDefault="002B6562" w:rsidP="002B6562">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3B1CE6F6" w14:textId="77777777" w:rsidR="002B6562" w:rsidRDefault="002B6562" w:rsidP="002B656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&lt;/For&gt;</w:t>
      </w:r>
    </w:p>
    <w:p w14:paraId="5ED53851" w14:textId="77777777" w:rsidR="002B6562" w:rsidRDefault="002B6562" w:rsidP="002B656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34DE6A2C" w14:textId="77777777" w:rsidR="002B6562" w:rsidRDefault="002B6562" w:rsidP="002B6562">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Pr>
          <w:rFonts w:ascii="CIDFont+F1" w:hAnsi="CIDFont+F1" w:cs="CIDFont+F1"/>
          <w:color w:val="000000"/>
          <w:sz w:val="16"/>
          <w:szCs w:val="16"/>
          <w:lang w:eastAsia="en-GB"/>
        </w:rPr>
        <w:t>130000</w:t>
      </w:r>
      <w:r>
        <w:rPr>
          <w:rFonts w:ascii="CIDFont+F2" w:hAnsi="CIDFont+F2" w:cs="CIDFont+F2"/>
          <w:color w:val="0000FF"/>
          <w:sz w:val="16"/>
          <w:szCs w:val="16"/>
          <w:lang w:eastAsia="en-GB"/>
        </w:rPr>
        <w:t>&lt;Unit&gt;</w:t>
      </w:r>
    </w:p>
    <w:p w14:paraId="539BDF4B" w14:textId="77777777" w:rsidR="002B6562" w:rsidRDefault="002B6562" w:rsidP="002B6562">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1DD21AC3" w14:textId="77777777" w:rsidR="002B6562" w:rsidRDefault="002B6562" w:rsidP="002B656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20596E81" w14:textId="77777777" w:rsidR="002B6562" w:rsidRDefault="002B6562" w:rsidP="002B6562">
      <w:pPr>
        <w:autoSpaceDE w:val="0"/>
        <w:autoSpaceDN w:val="0"/>
        <w:adjustRightInd w:val="0"/>
        <w:spacing w:before="0"/>
        <w:ind w:left="720" w:firstLine="720"/>
        <w:rPr>
          <w:rFonts w:ascii="CIDFont+F1" w:hAnsi="CIDFont+F1" w:cs="CIDFont+F1"/>
          <w:color w:val="000000"/>
          <w:sz w:val="16"/>
          <w:szCs w:val="16"/>
          <w:lang w:eastAsia="en-GB"/>
        </w:rPr>
      </w:pPr>
      <w:r>
        <w:rPr>
          <w:rFonts w:ascii="CIDFont+F1" w:hAnsi="CIDFont+F1" w:cs="CIDFont+F1"/>
          <w:color w:val="000000"/>
          <w:sz w:val="16"/>
          <w:szCs w:val="16"/>
          <w:lang w:eastAsia="en-GB"/>
        </w:rPr>
        <w:t>[...]</w:t>
      </w:r>
    </w:p>
    <w:p w14:paraId="21F0FF2A" w14:textId="77777777" w:rsidR="002B6562" w:rsidRDefault="002B6562" w:rsidP="002B6562">
      <w:pPr>
        <w:rPr>
          <w:lang w:val="en-GB"/>
        </w:rPr>
      </w:pPr>
      <w:r>
        <w:rPr>
          <w:rFonts w:ascii="CIDFont+F2" w:hAnsi="CIDFont+F2" w:cs="CIDFont+F2"/>
          <w:color w:val="0000FF"/>
          <w:sz w:val="16"/>
          <w:szCs w:val="16"/>
          <w:lang w:eastAsia="en-GB"/>
        </w:rPr>
        <w:t>&lt;/VotePerRsltn&gt;</w:t>
      </w:r>
    </w:p>
    <w:p w14:paraId="27B63FEB" w14:textId="3579BFDB" w:rsidR="002B6562" w:rsidRDefault="002B6562" w:rsidP="00783891">
      <w:pPr>
        <w:rPr>
          <w:lang w:val="en-GB"/>
        </w:rPr>
      </w:pPr>
    </w:p>
    <w:p w14:paraId="1AC206FB" w14:textId="20929D88" w:rsidR="002B6562" w:rsidRDefault="002B6562" w:rsidP="00783891">
      <w:pPr>
        <w:rPr>
          <w:lang w:val="en-GB"/>
        </w:rPr>
      </w:pPr>
    </w:p>
    <w:p w14:paraId="33B235C9" w14:textId="54B63AC2" w:rsidR="002B6562" w:rsidRDefault="002B6562" w:rsidP="00783891">
      <w:pPr>
        <w:rPr>
          <w:lang w:val="en-GB"/>
        </w:rPr>
      </w:pPr>
      <w:r>
        <w:rPr>
          <w:lang w:val="en-GB"/>
        </w:rPr>
        <w:t xml:space="preserve">Example 2, where all Agenda items will be provided with </w:t>
      </w:r>
      <w:r w:rsidR="00E714AC">
        <w:rPr>
          <w:lang w:val="en-GB"/>
        </w:rPr>
        <w:t xml:space="preserve">resolution description: </w:t>
      </w:r>
    </w:p>
    <w:p w14:paraId="5F66D9A2" w14:textId="165EE29E" w:rsidR="004575AA" w:rsidRDefault="004575AA" w:rsidP="00783891">
      <w:pPr>
        <w:rPr>
          <w:lang w:val="en-GB"/>
        </w:rPr>
      </w:pPr>
    </w:p>
    <w:p w14:paraId="21DAAB23" w14:textId="77777777" w:rsidR="004575AA" w:rsidRPr="00907114" w:rsidRDefault="004575AA" w:rsidP="004575AA">
      <w:pPr>
        <w:autoSpaceDE w:val="0"/>
        <w:autoSpaceDN w:val="0"/>
        <w:adjustRightInd w:val="0"/>
        <w:spacing w:before="0"/>
        <w:rPr>
          <w:rFonts w:ascii="CIDFont+F2" w:hAnsi="CIDFont+F2" w:cs="CIDFont+F2"/>
          <w:color w:val="0000FF"/>
          <w:sz w:val="16"/>
          <w:szCs w:val="16"/>
          <w:lang w:val="fr-FR" w:eastAsia="en-GB"/>
        </w:rPr>
      </w:pPr>
      <w:r w:rsidRPr="00907114">
        <w:rPr>
          <w:rFonts w:ascii="CIDFont+F2" w:hAnsi="CIDFont+F2" w:cs="CIDFont+F2"/>
          <w:color w:val="0000FF"/>
          <w:sz w:val="16"/>
          <w:szCs w:val="16"/>
          <w:lang w:val="fr-FR" w:eastAsia="en-GB"/>
        </w:rPr>
        <w:t>&lt;VotePerRsltn&gt;</w:t>
      </w:r>
    </w:p>
    <w:p w14:paraId="5CE4318F" w14:textId="595F1D93" w:rsidR="004575AA" w:rsidRPr="00907114" w:rsidRDefault="004575AA" w:rsidP="004575AA">
      <w:pPr>
        <w:autoSpaceDE w:val="0"/>
        <w:autoSpaceDN w:val="0"/>
        <w:adjustRightInd w:val="0"/>
        <w:spacing w:before="0"/>
        <w:ind w:firstLine="720"/>
        <w:rPr>
          <w:rFonts w:ascii="CIDFont+F2" w:hAnsi="CIDFont+F2" w:cs="CIDFont+F2"/>
          <w:color w:val="0000FF"/>
          <w:sz w:val="16"/>
          <w:szCs w:val="16"/>
          <w:lang w:val="fr-FR" w:eastAsia="en-GB"/>
        </w:rPr>
      </w:pPr>
      <w:r w:rsidRPr="00907114">
        <w:rPr>
          <w:rFonts w:ascii="CIDFont+F2" w:hAnsi="CIDFont+F2" w:cs="CIDFont+F2"/>
          <w:color w:val="0000FF"/>
          <w:sz w:val="16"/>
          <w:szCs w:val="16"/>
          <w:lang w:val="fr-FR" w:eastAsia="en-GB"/>
        </w:rPr>
        <w:t>&lt;IssrLabl&gt;</w:t>
      </w:r>
      <w:r w:rsidRPr="00907114">
        <w:rPr>
          <w:rFonts w:ascii="CIDFont+F1" w:hAnsi="CIDFont+F1" w:cs="CIDFont+F1"/>
          <w:color w:val="000000"/>
          <w:sz w:val="16"/>
          <w:szCs w:val="16"/>
          <w:lang w:val="fr-FR" w:eastAsia="en-GB"/>
        </w:rPr>
        <w:t xml:space="preserve"> 2</w:t>
      </w:r>
      <w:r w:rsidRPr="00907114">
        <w:rPr>
          <w:rFonts w:ascii="CIDFont+F2" w:hAnsi="CIDFont+F2" w:cs="CIDFont+F2"/>
          <w:color w:val="0000FF"/>
          <w:sz w:val="16"/>
          <w:szCs w:val="16"/>
          <w:lang w:val="fr-FR" w:eastAsia="en-GB"/>
        </w:rPr>
        <w:t>&lt;/IssrLabl&gt;</w:t>
      </w:r>
    </w:p>
    <w:p w14:paraId="394E1E9B" w14:textId="77777777" w:rsidR="004575AA" w:rsidRPr="00907114" w:rsidRDefault="004575AA" w:rsidP="004575AA">
      <w:pPr>
        <w:autoSpaceDE w:val="0"/>
        <w:autoSpaceDN w:val="0"/>
        <w:adjustRightInd w:val="0"/>
        <w:spacing w:before="0"/>
        <w:ind w:left="720" w:firstLine="720"/>
        <w:rPr>
          <w:rFonts w:ascii="CIDFont+F2" w:hAnsi="CIDFont+F2" w:cs="CIDFont+F2"/>
          <w:i/>
          <w:iCs/>
          <w:color w:val="0000FF"/>
          <w:sz w:val="16"/>
          <w:szCs w:val="16"/>
          <w:lang w:val="fr-FR" w:eastAsia="en-GB"/>
        </w:rPr>
      </w:pPr>
      <w:r w:rsidRPr="00907114">
        <w:rPr>
          <w:rFonts w:ascii="CIDFont+F2" w:hAnsi="CIDFont+F2" w:cs="CIDFont+F2"/>
          <w:i/>
          <w:iCs/>
          <w:color w:val="0000FF"/>
          <w:sz w:val="16"/>
          <w:szCs w:val="16"/>
          <w:lang w:val="fr-FR" w:eastAsia="en-GB"/>
        </w:rPr>
        <w:t>&lt;Desc&gt;</w:t>
      </w:r>
    </w:p>
    <w:p w14:paraId="04F8EA1E" w14:textId="77777777" w:rsidR="004575AA" w:rsidRPr="00907114" w:rsidRDefault="004575AA" w:rsidP="004575AA">
      <w:pPr>
        <w:autoSpaceDE w:val="0"/>
        <w:autoSpaceDN w:val="0"/>
        <w:adjustRightInd w:val="0"/>
        <w:spacing w:before="0"/>
        <w:ind w:left="1440" w:firstLine="720"/>
        <w:rPr>
          <w:rFonts w:ascii="CIDFont+F2" w:hAnsi="CIDFont+F2" w:cs="CIDFont+F2"/>
          <w:i/>
          <w:iCs/>
          <w:color w:val="0000FF"/>
          <w:sz w:val="16"/>
          <w:szCs w:val="16"/>
          <w:lang w:val="fr-FR" w:eastAsia="en-GB"/>
        </w:rPr>
      </w:pPr>
      <w:r w:rsidRPr="00907114">
        <w:rPr>
          <w:rFonts w:ascii="CIDFont+F2" w:hAnsi="CIDFont+F2" w:cs="CIDFont+F2"/>
          <w:i/>
          <w:iCs/>
          <w:color w:val="0000FF"/>
          <w:sz w:val="16"/>
          <w:szCs w:val="16"/>
          <w:lang w:val="fr-FR" w:eastAsia="en-GB"/>
        </w:rPr>
        <w:t>&lt;Lang&gt;</w:t>
      </w:r>
      <w:r w:rsidRPr="00907114">
        <w:rPr>
          <w:rFonts w:ascii="CIDFont+F1" w:hAnsi="CIDFont+F1" w:cs="CIDFont+F1"/>
          <w:i/>
          <w:iCs/>
          <w:color w:val="000000"/>
          <w:sz w:val="16"/>
          <w:szCs w:val="16"/>
          <w:lang w:val="fr-FR" w:eastAsia="en-GB"/>
        </w:rPr>
        <w:t>de</w:t>
      </w:r>
      <w:r w:rsidRPr="00907114">
        <w:rPr>
          <w:rFonts w:ascii="CIDFont+F2" w:hAnsi="CIDFont+F2" w:cs="CIDFont+F2"/>
          <w:i/>
          <w:iCs/>
          <w:color w:val="0000FF"/>
          <w:sz w:val="16"/>
          <w:szCs w:val="16"/>
          <w:lang w:val="fr-FR" w:eastAsia="en-GB"/>
        </w:rPr>
        <w:t>&lt;/Lang&gt;</w:t>
      </w:r>
    </w:p>
    <w:p w14:paraId="5C3A3127" w14:textId="77777777" w:rsidR="004575AA" w:rsidRPr="008B666D" w:rsidRDefault="004575AA" w:rsidP="004575AA">
      <w:pPr>
        <w:autoSpaceDE w:val="0"/>
        <w:autoSpaceDN w:val="0"/>
        <w:adjustRightInd w:val="0"/>
        <w:spacing w:before="0"/>
        <w:ind w:left="1440" w:firstLine="720"/>
        <w:rPr>
          <w:rFonts w:ascii="CIDFont+F2" w:hAnsi="CIDFont+F2" w:cs="CIDFont+F2"/>
          <w:i/>
          <w:iCs/>
          <w:color w:val="0000FF"/>
          <w:sz w:val="16"/>
          <w:szCs w:val="16"/>
          <w:lang w:val="de-DE" w:eastAsia="en-GB"/>
        </w:rPr>
      </w:pPr>
      <w:r w:rsidRPr="008B666D">
        <w:rPr>
          <w:rFonts w:ascii="CIDFont+F2" w:hAnsi="CIDFont+F2" w:cs="CIDFont+F2"/>
          <w:i/>
          <w:iCs/>
          <w:color w:val="0000FF"/>
          <w:sz w:val="16"/>
          <w:szCs w:val="16"/>
          <w:lang w:val="de-DE" w:eastAsia="en-GB"/>
        </w:rPr>
        <w:t>&lt;Titl&gt;</w:t>
      </w:r>
      <w:r w:rsidRPr="008B666D">
        <w:rPr>
          <w:rFonts w:ascii="CIDFont+F1" w:hAnsi="CIDFont+F1" w:cs="CIDFont+F1"/>
          <w:i/>
          <w:iCs/>
          <w:color w:val="000000"/>
          <w:sz w:val="16"/>
          <w:szCs w:val="16"/>
          <w:lang w:val="de-DE" w:eastAsia="en-GB"/>
        </w:rPr>
        <w:t>Beschlussfassung über die Verwendung des Bilanzgewinns</w:t>
      </w:r>
      <w:r w:rsidRPr="008B666D">
        <w:rPr>
          <w:rFonts w:ascii="CIDFont+F2" w:hAnsi="CIDFont+F2" w:cs="CIDFont+F2"/>
          <w:i/>
          <w:iCs/>
          <w:color w:val="0000FF"/>
          <w:sz w:val="16"/>
          <w:szCs w:val="16"/>
          <w:lang w:val="de-DE" w:eastAsia="en-GB"/>
        </w:rPr>
        <w:t>&lt;/Titl&gt;</w:t>
      </w:r>
    </w:p>
    <w:p w14:paraId="25FEC2F4" w14:textId="0EAB41F8" w:rsidR="004575AA" w:rsidRPr="008B666D" w:rsidRDefault="004575AA" w:rsidP="001447AD">
      <w:pPr>
        <w:autoSpaceDE w:val="0"/>
        <w:autoSpaceDN w:val="0"/>
        <w:adjustRightInd w:val="0"/>
        <w:spacing w:before="0"/>
        <w:ind w:left="1440" w:firstLine="720"/>
        <w:rPr>
          <w:rFonts w:ascii="CIDFont+F1" w:hAnsi="CIDFont+F1" w:cs="CIDFont+F1"/>
          <w:i/>
          <w:iCs/>
          <w:color w:val="000000"/>
          <w:sz w:val="16"/>
          <w:szCs w:val="16"/>
          <w:lang w:val="de-DE" w:eastAsia="en-GB"/>
        </w:rPr>
      </w:pPr>
      <w:r w:rsidRPr="008B666D">
        <w:rPr>
          <w:rFonts w:ascii="CIDFont+F2" w:hAnsi="CIDFont+F2" w:cs="CIDFont+F2"/>
          <w:i/>
          <w:iCs/>
          <w:color w:val="0000FF"/>
          <w:sz w:val="16"/>
          <w:szCs w:val="16"/>
          <w:lang w:val="de-DE" w:eastAsia="en-GB"/>
        </w:rPr>
        <w:t>&lt;Desc&gt;</w:t>
      </w:r>
      <w:r w:rsidRPr="008B666D">
        <w:rPr>
          <w:rFonts w:ascii="CIDFont+F1" w:hAnsi="CIDFont+F1" w:cs="CIDFont+F1"/>
          <w:i/>
          <w:iCs/>
          <w:color w:val="000000"/>
          <w:sz w:val="16"/>
          <w:szCs w:val="16"/>
          <w:lang w:val="de-DE" w:eastAsia="en-GB"/>
        </w:rPr>
        <w:t>Beschlussfassung über die Verwendung des Bilanzgewinns für das Geschäftsjahr</w:t>
      </w:r>
      <w:r w:rsidR="001447AD" w:rsidRPr="008B666D">
        <w:rPr>
          <w:rFonts w:ascii="CIDFont+F1" w:hAnsi="CIDFont+F1" w:cs="CIDFont+F1"/>
          <w:i/>
          <w:iCs/>
          <w:color w:val="000000"/>
          <w:sz w:val="16"/>
          <w:szCs w:val="16"/>
          <w:lang w:val="de-DE" w:eastAsia="en-GB"/>
        </w:rPr>
        <w:t xml:space="preserve"> </w:t>
      </w:r>
      <w:r w:rsidRPr="008B666D">
        <w:rPr>
          <w:rFonts w:ascii="CIDFont+F1" w:hAnsi="CIDFont+F1" w:cs="CIDFont+F1"/>
          <w:i/>
          <w:iCs/>
          <w:color w:val="000000"/>
          <w:sz w:val="16"/>
          <w:szCs w:val="16"/>
          <w:lang w:val="de-DE" w:eastAsia="en-GB"/>
        </w:rPr>
        <w:t>2020</w:t>
      </w:r>
      <w:r w:rsidRPr="008B666D">
        <w:rPr>
          <w:rFonts w:ascii="CIDFont+F2" w:hAnsi="CIDFont+F2" w:cs="CIDFont+F2"/>
          <w:i/>
          <w:iCs/>
          <w:color w:val="0000FF"/>
          <w:sz w:val="16"/>
          <w:szCs w:val="16"/>
          <w:lang w:val="de-DE" w:eastAsia="en-GB"/>
        </w:rPr>
        <w:t>&lt;/Desc&gt;</w:t>
      </w:r>
    </w:p>
    <w:p w14:paraId="3989C8C2" w14:textId="77777777" w:rsidR="004575AA" w:rsidRPr="008445AE" w:rsidRDefault="004575AA" w:rsidP="004575AA">
      <w:pPr>
        <w:autoSpaceDE w:val="0"/>
        <w:autoSpaceDN w:val="0"/>
        <w:adjustRightInd w:val="0"/>
        <w:spacing w:before="0"/>
        <w:ind w:left="144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&lt;/Desc&gt;</w:t>
      </w:r>
    </w:p>
    <w:p w14:paraId="75E78434" w14:textId="77777777" w:rsidR="004575AA" w:rsidRPr="008445AE" w:rsidRDefault="004575AA" w:rsidP="004575AA">
      <w:pPr>
        <w:autoSpaceDE w:val="0"/>
        <w:autoSpaceDN w:val="0"/>
        <w:adjustRightInd w:val="0"/>
        <w:spacing w:before="0"/>
        <w:ind w:left="720" w:firstLine="72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&lt;Desc&gt;</w:t>
      </w:r>
    </w:p>
    <w:p w14:paraId="4DC7B4E7" w14:textId="77777777" w:rsidR="004575AA" w:rsidRPr="008445AE" w:rsidRDefault="004575AA" w:rsidP="004575AA">
      <w:pPr>
        <w:autoSpaceDE w:val="0"/>
        <w:autoSpaceDN w:val="0"/>
        <w:adjustRightInd w:val="0"/>
        <w:spacing w:before="0"/>
        <w:ind w:left="1440" w:firstLine="72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&lt;Lang&gt;</w:t>
      </w:r>
      <w:r w:rsidRPr="008445AE">
        <w:rPr>
          <w:rFonts w:ascii="CIDFont+F1" w:hAnsi="CIDFont+F1" w:cs="CIDFont+F1"/>
          <w:i/>
          <w:iCs/>
          <w:color w:val="000000"/>
          <w:sz w:val="16"/>
          <w:szCs w:val="16"/>
          <w:lang w:val="de-DE" w:eastAsia="en-GB"/>
        </w:rPr>
        <w:t>en</w:t>
      </w:r>
      <w:r w:rsidRPr="008445AE">
        <w:rPr>
          <w:rFonts w:ascii="CIDFont+F2" w:hAnsi="CIDFont+F2" w:cs="CIDFont+F2"/>
          <w:i/>
          <w:iCs/>
          <w:color w:val="0000FF"/>
          <w:sz w:val="16"/>
          <w:szCs w:val="16"/>
          <w:lang w:val="de-DE" w:eastAsia="en-GB"/>
        </w:rPr>
        <w:t>&lt;/Lang&gt;</w:t>
      </w:r>
    </w:p>
    <w:p w14:paraId="0173DF0F" w14:textId="77777777" w:rsidR="004575AA" w:rsidRPr="008B666D" w:rsidRDefault="004575AA" w:rsidP="004575AA">
      <w:pPr>
        <w:autoSpaceDE w:val="0"/>
        <w:autoSpaceDN w:val="0"/>
        <w:adjustRightInd w:val="0"/>
        <w:spacing w:before="0"/>
        <w:ind w:left="1440" w:firstLine="720"/>
        <w:rPr>
          <w:rFonts w:ascii="CIDFont+F2" w:hAnsi="CIDFont+F2" w:cs="CIDFont+F2"/>
          <w:i/>
          <w:iCs/>
          <w:color w:val="0000FF"/>
          <w:sz w:val="16"/>
          <w:szCs w:val="16"/>
          <w:lang w:eastAsia="en-GB"/>
        </w:rPr>
      </w:pPr>
      <w:r w:rsidRPr="008B666D">
        <w:rPr>
          <w:rFonts w:ascii="CIDFont+F2" w:hAnsi="CIDFont+F2" w:cs="CIDFont+F2"/>
          <w:i/>
          <w:iCs/>
          <w:color w:val="0000FF"/>
          <w:sz w:val="16"/>
          <w:szCs w:val="16"/>
          <w:lang w:eastAsia="en-GB"/>
        </w:rPr>
        <w:t>&lt;Titl&gt;</w:t>
      </w:r>
      <w:r w:rsidRPr="008B666D">
        <w:rPr>
          <w:rFonts w:ascii="CIDFont+F1" w:hAnsi="CIDFont+F1" w:cs="CIDFont+F1"/>
          <w:i/>
          <w:iCs/>
          <w:color w:val="000000"/>
          <w:sz w:val="16"/>
          <w:szCs w:val="16"/>
          <w:lang w:eastAsia="en-GB"/>
        </w:rPr>
        <w:t>Resolution on the appropriation of the net retained profits</w:t>
      </w:r>
      <w:r w:rsidRPr="008B666D">
        <w:rPr>
          <w:rFonts w:ascii="CIDFont+F2" w:hAnsi="CIDFont+F2" w:cs="CIDFont+F2"/>
          <w:i/>
          <w:iCs/>
          <w:color w:val="0000FF"/>
          <w:sz w:val="16"/>
          <w:szCs w:val="16"/>
          <w:lang w:eastAsia="en-GB"/>
        </w:rPr>
        <w:t>&lt;/Titl&gt;</w:t>
      </w:r>
    </w:p>
    <w:p w14:paraId="36E28563" w14:textId="6911499C" w:rsidR="004575AA" w:rsidRPr="008B666D" w:rsidRDefault="004575AA" w:rsidP="001447AD">
      <w:pPr>
        <w:autoSpaceDE w:val="0"/>
        <w:autoSpaceDN w:val="0"/>
        <w:adjustRightInd w:val="0"/>
        <w:spacing w:before="0"/>
        <w:ind w:left="1440" w:firstLine="720"/>
        <w:rPr>
          <w:rFonts w:ascii="CIDFont+F1" w:hAnsi="CIDFont+F1" w:cs="CIDFont+F1"/>
          <w:i/>
          <w:iCs/>
          <w:color w:val="000000"/>
          <w:sz w:val="16"/>
          <w:szCs w:val="16"/>
          <w:lang w:eastAsia="en-GB"/>
        </w:rPr>
      </w:pPr>
      <w:r w:rsidRPr="008B666D">
        <w:rPr>
          <w:rFonts w:ascii="CIDFont+F2" w:hAnsi="CIDFont+F2" w:cs="CIDFont+F2"/>
          <w:i/>
          <w:iCs/>
          <w:color w:val="0000FF"/>
          <w:sz w:val="16"/>
          <w:szCs w:val="16"/>
          <w:lang w:eastAsia="en-GB"/>
        </w:rPr>
        <w:t>&lt;Desc&gt;</w:t>
      </w:r>
      <w:r w:rsidRPr="008B666D">
        <w:rPr>
          <w:rFonts w:ascii="CIDFont+F1" w:hAnsi="CIDFont+F1" w:cs="CIDFont+F1"/>
          <w:i/>
          <w:iCs/>
          <w:color w:val="000000"/>
          <w:sz w:val="16"/>
          <w:szCs w:val="16"/>
          <w:lang w:eastAsia="en-GB"/>
        </w:rPr>
        <w:t>Resolution on the appropriation of the net retained profits for the 2020 financial</w:t>
      </w:r>
      <w:r w:rsidR="001447AD" w:rsidRPr="008B666D">
        <w:rPr>
          <w:rFonts w:ascii="CIDFont+F1" w:hAnsi="CIDFont+F1" w:cs="CIDFont+F1"/>
          <w:i/>
          <w:iCs/>
          <w:color w:val="000000"/>
          <w:sz w:val="16"/>
          <w:szCs w:val="16"/>
          <w:lang w:eastAsia="en-GB"/>
        </w:rPr>
        <w:t xml:space="preserve"> </w:t>
      </w:r>
      <w:r w:rsidRPr="008B666D">
        <w:rPr>
          <w:rFonts w:ascii="CIDFont+F1" w:hAnsi="CIDFont+F1" w:cs="CIDFont+F1"/>
          <w:i/>
          <w:iCs/>
          <w:color w:val="000000"/>
          <w:sz w:val="16"/>
          <w:szCs w:val="16"/>
          <w:lang w:eastAsia="en-GB"/>
        </w:rPr>
        <w:t>year</w:t>
      </w:r>
      <w:r w:rsidRPr="008B666D">
        <w:rPr>
          <w:rFonts w:ascii="CIDFont+F2" w:hAnsi="CIDFont+F2" w:cs="CIDFont+F2"/>
          <w:i/>
          <w:iCs/>
          <w:color w:val="0000FF"/>
          <w:sz w:val="16"/>
          <w:szCs w:val="16"/>
          <w:lang w:eastAsia="en-GB"/>
        </w:rPr>
        <w:t>&lt;/Desc&gt;</w:t>
      </w:r>
    </w:p>
    <w:p w14:paraId="2B23EAC7" w14:textId="77777777" w:rsidR="004575AA" w:rsidRPr="008B666D" w:rsidRDefault="004575AA" w:rsidP="004575AA">
      <w:pPr>
        <w:autoSpaceDE w:val="0"/>
        <w:autoSpaceDN w:val="0"/>
        <w:adjustRightInd w:val="0"/>
        <w:spacing w:before="0"/>
        <w:ind w:left="720" w:firstLine="720"/>
        <w:rPr>
          <w:rFonts w:ascii="CIDFont+F2" w:hAnsi="CIDFont+F2" w:cs="CIDFont+F2"/>
          <w:i/>
          <w:iCs/>
          <w:color w:val="0000FF"/>
          <w:sz w:val="16"/>
          <w:szCs w:val="16"/>
          <w:lang w:eastAsia="en-GB"/>
        </w:rPr>
      </w:pPr>
      <w:r w:rsidRPr="008B666D">
        <w:rPr>
          <w:rFonts w:ascii="CIDFont+F2" w:hAnsi="CIDFont+F2" w:cs="CIDFont+F2"/>
          <w:i/>
          <w:iCs/>
          <w:color w:val="0000FF"/>
          <w:sz w:val="16"/>
          <w:szCs w:val="16"/>
          <w:lang w:eastAsia="en-GB"/>
        </w:rPr>
        <w:t>&lt;/Desc&gt;</w:t>
      </w:r>
    </w:p>
    <w:p w14:paraId="1BF29688" w14:textId="77777777" w:rsidR="004575AA" w:rsidRPr="008B666D" w:rsidRDefault="004575AA" w:rsidP="004575AA">
      <w:pPr>
        <w:autoSpaceDE w:val="0"/>
        <w:autoSpaceDN w:val="0"/>
        <w:adjustRightInd w:val="0"/>
        <w:spacing w:before="0"/>
        <w:ind w:left="72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&lt;For&gt;</w:t>
      </w:r>
    </w:p>
    <w:p w14:paraId="4485A8C3" w14:textId="77777777" w:rsidR="004575AA" w:rsidRPr="008B666D" w:rsidRDefault="004575AA" w:rsidP="004575AA">
      <w:pPr>
        <w:autoSpaceDE w:val="0"/>
        <w:autoSpaceDN w:val="0"/>
        <w:adjustRightInd w:val="0"/>
        <w:spacing w:before="0"/>
        <w:ind w:left="144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&lt;Unit&gt;</w:t>
      </w:r>
      <w:r w:rsidRPr="008B666D">
        <w:rPr>
          <w:rFonts w:ascii="CIDFont+F1" w:hAnsi="CIDFont+F1" w:cs="CIDFont+F1"/>
          <w:color w:val="000000"/>
          <w:sz w:val="16"/>
          <w:szCs w:val="16"/>
          <w:lang w:eastAsia="en-GB"/>
        </w:rPr>
        <w:t>100000</w:t>
      </w:r>
      <w:r w:rsidRPr="008B666D">
        <w:rPr>
          <w:rFonts w:ascii="CIDFont+F2" w:hAnsi="CIDFont+F2" w:cs="CIDFont+F2"/>
          <w:color w:val="0000FF"/>
          <w:sz w:val="16"/>
          <w:szCs w:val="16"/>
          <w:lang w:eastAsia="en-GB"/>
        </w:rPr>
        <w:t>&lt;Unit&gt;</w:t>
      </w:r>
    </w:p>
    <w:p w14:paraId="56A81402" w14:textId="77777777" w:rsidR="004575AA" w:rsidRPr="008B666D" w:rsidRDefault="004575AA" w:rsidP="004575AA">
      <w:pPr>
        <w:autoSpaceDE w:val="0"/>
        <w:autoSpaceDN w:val="0"/>
        <w:adjustRightInd w:val="0"/>
        <w:spacing w:before="0"/>
        <w:ind w:left="144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&lt;FaceAmt /&gt;</w:t>
      </w:r>
    </w:p>
    <w:p w14:paraId="09148265" w14:textId="77777777" w:rsidR="004575AA" w:rsidRPr="008B666D" w:rsidRDefault="004575AA" w:rsidP="004575AA">
      <w:pPr>
        <w:autoSpaceDE w:val="0"/>
        <w:autoSpaceDN w:val="0"/>
        <w:adjustRightInd w:val="0"/>
        <w:spacing w:before="0"/>
        <w:ind w:left="72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&lt;/For&gt;</w:t>
      </w:r>
    </w:p>
    <w:p w14:paraId="72DB2538" w14:textId="77777777" w:rsidR="004575AA" w:rsidRPr="008B666D" w:rsidRDefault="004575AA" w:rsidP="004575AA">
      <w:pPr>
        <w:autoSpaceDE w:val="0"/>
        <w:autoSpaceDN w:val="0"/>
        <w:adjustRightInd w:val="0"/>
        <w:spacing w:before="0"/>
        <w:ind w:left="72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&lt;Agnst&gt;</w:t>
      </w:r>
    </w:p>
    <w:p w14:paraId="5C2FCEF3" w14:textId="77777777" w:rsidR="004575AA" w:rsidRPr="008B666D" w:rsidRDefault="004575AA" w:rsidP="004575AA">
      <w:pPr>
        <w:autoSpaceDE w:val="0"/>
        <w:autoSpaceDN w:val="0"/>
        <w:adjustRightInd w:val="0"/>
        <w:spacing w:before="0"/>
        <w:ind w:left="144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&lt;Unit&gt;</w:t>
      </w:r>
      <w:r w:rsidRPr="008B666D">
        <w:rPr>
          <w:rFonts w:ascii="CIDFont+F1" w:hAnsi="CIDFont+F1" w:cs="CIDFont+F1"/>
          <w:color w:val="000000"/>
          <w:sz w:val="16"/>
          <w:szCs w:val="16"/>
          <w:lang w:eastAsia="en-GB"/>
        </w:rPr>
        <w:t>50000</w:t>
      </w:r>
      <w:r w:rsidRPr="008B666D">
        <w:rPr>
          <w:rFonts w:ascii="CIDFont+F2" w:hAnsi="CIDFont+F2" w:cs="CIDFont+F2"/>
          <w:color w:val="0000FF"/>
          <w:sz w:val="16"/>
          <w:szCs w:val="16"/>
          <w:lang w:eastAsia="en-GB"/>
        </w:rPr>
        <w:t>&lt;Unit&gt;</w:t>
      </w:r>
    </w:p>
    <w:p w14:paraId="312338FD" w14:textId="77777777" w:rsidR="004575AA" w:rsidRPr="008B666D" w:rsidRDefault="004575AA" w:rsidP="004575AA">
      <w:pPr>
        <w:autoSpaceDE w:val="0"/>
        <w:autoSpaceDN w:val="0"/>
        <w:adjustRightInd w:val="0"/>
        <w:spacing w:before="0"/>
        <w:ind w:left="144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&lt;FaceAmt /&gt;</w:t>
      </w:r>
    </w:p>
    <w:p w14:paraId="2F4E0D4A" w14:textId="77777777" w:rsidR="004575AA" w:rsidRPr="008B666D" w:rsidRDefault="004575AA" w:rsidP="004575AA">
      <w:pPr>
        <w:autoSpaceDE w:val="0"/>
        <w:autoSpaceDN w:val="0"/>
        <w:adjustRightInd w:val="0"/>
        <w:spacing w:before="0"/>
        <w:ind w:left="72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&lt;/Agnst&gt;</w:t>
      </w:r>
    </w:p>
    <w:p w14:paraId="60609F61" w14:textId="77777777" w:rsidR="004575AA" w:rsidRPr="008B666D" w:rsidRDefault="004575AA" w:rsidP="004575AA">
      <w:pPr>
        <w:autoSpaceDE w:val="0"/>
        <w:autoSpaceDN w:val="0"/>
        <w:adjustRightInd w:val="0"/>
        <w:spacing w:before="0"/>
        <w:ind w:left="720" w:firstLine="720"/>
        <w:rPr>
          <w:rFonts w:ascii="CIDFont+F1" w:hAnsi="CIDFont+F1" w:cs="CIDFont+F1"/>
          <w:color w:val="000000"/>
          <w:sz w:val="16"/>
          <w:szCs w:val="16"/>
          <w:lang w:eastAsia="en-GB"/>
        </w:rPr>
      </w:pPr>
      <w:r w:rsidRPr="008B666D">
        <w:rPr>
          <w:rFonts w:ascii="CIDFont+F1" w:hAnsi="CIDFont+F1" w:cs="CIDFont+F1"/>
          <w:color w:val="000000"/>
          <w:sz w:val="16"/>
          <w:szCs w:val="16"/>
          <w:lang w:eastAsia="en-GB"/>
        </w:rPr>
        <w:t>[...]</w:t>
      </w:r>
    </w:p>
    <w:p w14:paraId="75CF41B9" w14:textId="77777777" w:rsidR="004575AA" w:rsidRPr="008B666D" w:rsidRDefault="004575AA" w:rsidP="004575AA">
      <w:pPr>
        <w:autoSpaceDE w:val="0"/>
        <w:autoSpaceDN w:val="0"/>
        <w:adjustRightInd w:val="0"/>
        <w:spacing w:before="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&lt;/VotePerRsltn&gt;</w:t>
      </w:r>
    </w:p>
    <w:p w14:paraId="17CEBE84" w14:textId="77777777" w:rsidR="008B666D" w:rsidRPr="008B666D" w:rsidRDefault="008B666D" w:rsidP="008B666D">
      <w:pPr>
        <w:autoSpaceDE w:val="0"/>
        <w:autoSpaceDN w:val="0"/>
        <w:adjustRightInd w:val="0"/>
        <w:spacing w:before="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&lt;/VotePerRsltn&gt;</w:t>
      </w:r>
    </w:p>
    <w:p w14:paraId="716F8207" w14:textId="77777777" w:rsidR="008B666D" w:rsidRPr="008445AE" w:rsidRDefault="008B666D" w:rsidP="008B666D">
      <w:pPr>
        <w:autoSpaceDE w:val="0"/>
        <w:autoSpaceDN w:val="0"/>
        <w:adjustRightInd w:val="0"/>
        <w:spacing w:before="0"/>
        <w:ind w:firstLine="720"/>
        <w:rPr>
          <w:rFonts w:ascii="CIDFont+F2" w:hAnsi="CIDFont+F2" w:cs="CIDFont+F2"/>
          <w:color w:val="0000FF"/>
          <w:sz w:val="16"/>
          <w:szCs w:val="16"/>
          <w:lang w:eastAsia="en-GB"/>
        </w:rPr>
      </w:pPr>
      <w:r w:rsidRPr="008445AE">
        <w:rPr>
          <w:rFonts w:ascii="CIDFont+F2" w:hAnsi="CIDFont+F2" w:cs="CIDFont+F2"/>
          <w:color w:val="0000FF"/>
          <w:sz w:val="16"/>
          <w:szCs w:val="16"/>
          <w:lang w:eastAsia="en-GB"/>
        </w:rPr>
        <w:t>&lt;IssrLabl&gt;</w:t>
      </w:r>
      <w:r w:rsidRPr="008445AE">
        <w:rPr>
          <w:rFonts w:ascii="CIDFont+F1" w:hAnsi="CIDFont+F1" w:cs="CIDFont+F1"/>
          <w:color w:val="000000"/>
          <w:sz w:val="16"/>
          <w:szCs w:val="16"/>
          <w:lang w:eastAsia="en-GB"/>
        </w:rPr>
        <w:t>3</w:t>
      </w:r>
      <w:r w:rsidRPr="008445AE">
        <w:rPr>
          <w:rFonts w:ascii="CIDFont+F2" w:hAnsi="CIDFont+F2" w:cs="CIDFont+F2"/>
          <w:color w:val="0000FF"/>
          <w:sz w:val="16"/>
          <w:szCs w:val="16"/>
          <w:lang w:eastAsia="en-GB"/>
        </w:rPr>
        <w:t>&lt;/IssrLabl&gt;</w:t>
      </w:r>
    </w:p>
    <w:p w14:paraId="5DDC2999" w14:textId="77777777" w:rsidR="008B666D" w:rsidRPr="008445AE" w:rsidRDefault="008B666D" w:rsidP="008B666D">
      <w:pPr>
        <w:autoSpaceDE w:val="0"/>
        <w:autoSpaceDN w:val="0"/>
        <w:adjustRightInd w:val="0"/>
        <w:spacing w:before="0"/>
        <w:ind w:firstLine="720"/>
        <w:rPr>
          <w:rFonts w:ascii="CIDFont+F2" w:hAnsi="CIDFont+F2" w:cs="CIDFont+F2"/>
          <w:color w:val="0000FF"/>
          <w:sz w:val="16"/>
          <w:szCs w:val="16"/>
          <w:lang w:val="de-DE" w:eastAsia="en-GB"/>
        </w:rPr>
      </w:pPr>
      <w:r w:rsidRPr="008445AE">
        <w:rPr>
          <w:rFonts w:ascii="CIDFont+F2" w:hAnsi="CIDFont+F2" w:cs="CIDFont+F2"/>
          <w:color w:val="0000FF"/>
          <w:sz w:val="16"/>
          <w:szCs w:val="16"/>
          <w:lang w:eastAsia="en-GB"/>
        </w:rPr>
        <w:tab/>
      </w:r>
      <w:r w:rsidRPr="008445AE">
        <w:rPr>
          <w:rFonts w:ascii="CIDFont+F2" w:hAnsi="CIDFont+F2" w:cs="CIDFont+F2"/>
          <w:color w:val="0000FF"/>
          <w:sz w:val="16"/>
          <w:szCs w:val="16"/>
          <w:lang w:val="de-DE" w:eastAsia="en-GB"/>
        </w:rPr>
        <w:t>&lt;newMeetRel&gt;</w:t>
      </w:r>
      <w:r w:rsidRPr="008445AE">
        <w:rPr>
          <w:rFonts w:ascii="CIDFont+F2" w:hAnsi="CIDFont+F2" w:cs="CIDFont+F2"/>
          <w:sz w:val="16"/>
          <w:szCs w:val="16"/>
          <w:lang w:val="de-DE" w:eastAsia="en-GB"/>
        </w:rPr>
        <w:t>C</w:t>
      </w:r>
      <w:r w:rsidRPr="008445AE">
        <w:rPr>
          <w:rFonts w:ascii="CIDFont+F2" w:hAnsi="CIDFont+F2" w:cs="CIDFont+F2"/>
          <w:color w:val="0000FF"/>
          <w:sz w:val="16"/>
          <w:szCs w:val="16"/>
          <w:lang w:val="de-DE" w:eastAsia="en-GB"/>
        </w:rPr>
        <w:t>&lt;newMeetRel&gt;</w:t>
      </w:r>
    </w:p>
    <w:p w14:paraId="6234B184" w14:textId="77777777" w:rsidR="008B666D" w:rsidRPr="008445AE" w:rsidRDefault="008B666D" w:rsidP="008B666D">
      <w:pPr>
        <w:autoSpaceDE w:val="0"/>
        <w:autoSpaceDN w:val="0"/>
        <w:adjustRightInd w:val="0"/>
        <w:spacing w:before="0"/>
        <w:ind w:left="720" w:firstLine="72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&lt;Desc&gt;</w:t>
      </w:r>
    </w:p>
    <w:p w14:paraId="1A8AF41D" w14:textId="77777777" w:rsidR="008B666D" w:rsidRPr="008445AE" w:rsidRDefault="008B666D" w:rsidP="008B666D">
      <w:pPr>
        <w:autoSpaceDE w:val="0"/>
        <w:autoSpaceDN w:val="0"/>
        <w:adjustRightInd w:val="0"/>
        <w:spacing w:before="0"/>
        <w:ind w:left="1440" w:firstLine="72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&lt;Lang&gt;</w:t>
      </w:r>
      <w:r w:rsidRPr="008445AE">
        <w:rPr>
          <w:rFonts w:ascii="CIDFont+F1" w:hAnsi="CIDFont+F1" w:cs="CIDFont+F1"/>
          <w:i/>
          <w:iCs/>
          <w:color w:val="000000"/>
          <w:sz w:val="16"/>
          <w:szCs w:val="16"/>
          <w:lang w:val="de-DE" w:eastAsia="en-GB"/>
        </w:rPr>
        <w:t>de</w:t>
      </w:r>
      <w:r w:rsidRPr="008445AE">
        <w:rPr>
          <w:rFonts w:ascii="CIDFont+F2" w:hAnsi="CIDFont+F2" w:cs="CIDFont+F2"/>
          <w:i/>
          <w:iCs/>
          <w:color w:val="0000FF"/>
          <w:sz w:val="16"/>
          <w:szCs w:val="16"/>
          <w:lang w:val="de-DE" w:eastAsia="en-GB"/>
        </w:rPr>
        <w:t>&lt;/Lang&gt;</w:t>
      </w:r>
    </w:p>
    <w:p w14:paraId="5FC3CA3C" w14:textId="77777777" w:rsidR="008B666D" w:rsidRPr="008445AE" w:rsidRDefault="008B666D" w:rsidP="008B666D">
      <w:pPr>
        <w:autoSpaceDE w:val="0"/>
        <w:autoSpaceDN w:val="0"/>
        <w:adjustRightInd w:val="0"/>
        <w:spacing w:before="0"/>
        <w:ind w:left="1440" w:firstLine="72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&lt;Titl&gt;</w:t>
      </w:r>
      <w:r w:rsidRPr="008445AE">
        <w:rPr>
          <w:rFonts w:ascii="CIDFont+F1" w:hAnsi="CIDFont+F1" w:cs="CIDFont+F1"/>
          <w:i/>
          <w:iCs/>
          <w:color w:val="000000"/>
          <w:sz w:val="16"/>
          <w:szCs w:val="16"/>
          <w:lang w:val="de-DE" w:eastAsia="en-GB"/>
        </w:rPr>
        <w:t>Änderung des Abstimmungspunkts</w:t>
      </w:r>
      <w:r w:rsidRPr="008445AE">
        <w:rPr>
          <w:rFonts w:ascii="CIDFont+F2" w:hAnsi="CIDFont+F2" w:cs="CIDFont+F2"/>
          <w:i/>
          <w:iCs/>
          <w:color w:val="0000FF"/>
          <w:sz w:val="16"/>
          <w:szCs w:val="16"/>
          <w:lang w:val="de-DE" w:eastAsia="en-GB"/>
        </w:rPr>
        <w:t xml:space="preserve"> &lt;/Titl&gt;</w:t>
      </w:r>
    </w:p>
    <w:p w14:paraId="7532477F" w14:textId="77777777" w:rsidR="008B666D" w:rsidRPr="008445AE" w:rsidRDefault="008B666D" w:rsidP="008B666D">
      <w:pPr>
        <w:autoSpaceDE w:val="0"/>
        <w:autoSpaceDN w:val="0"/>
        <w:adjustRightInd w:val="0"/>
        <w:spacing w:before="0"/>
        <w:ind w:left="1440" w:firstLine="720"/>
        <w:rPr>
          <w:rFonts w:ascii="CIDFont+F1" w:hAnsi="CIDFont+F1" w:cs="CIDFont+F1"/>
          <w:i/>
          <w:iCs/>
          <w:color w:val="000000"/>
          <w:sz w:val="16"/>
          <w:szCs w:val="16"/>
          <w:lang w:val="de-DE" w:eastAsia="en-GB"/>
        </w:rPr>
      </w:pPr>
      <w:r w:rsidRPr="008445AE">
        <w:rPr>
          <w:rFonts w:ascii="CIDFont+F2" w:hAnsi="CIDFont+F2" w:cs="CIDFont+F2"/>
          <w:i/>
          <w:iCs/>
          <w:color w:val="0000FF"/>
          <w:sz w:val="16"/>
          <w:szCs w:val="16"/>
          <w:lang w:val="de-DE" w:eastAsia="en-GB"/>
        </w:rPr>
        <w:t>&lt;Desc&gt;</w:t>
      </w:r>
      <w:r w:rsidRPr="008445AE">
        <w:rPr>
          <w:rFonts w:ascii="CIDFont+F1" w:hAnsi="CIDFont+F1" w:cs="CIDFont+F1"/>
          <w:i/>
          <w:iCs/>
          <w:color w:val="000000"/>
          <w:sz w:val="16"/>
          <w:szCs w:val="16"/>
          <w:lang w:val="de-DE" w:eastAsia="en-GB"/>
        </w:rPr>
        <w:t>Ausführliche Beschreibung der Änderung des Abstimmungspunkts</w:t>
      </w:r>
      <w:r w:rsidRPr="008445AE">
        <w:rPr>
          <w:rFonts w:ascii="CIDFont+F2" w:hAnsi="CIDFont+F2" w:cs="CIDFont+F2"/>
          <w:i/>
          <w:iCs/>
          <w:color w:val="0000FF"/>
          <w:sz w:val="16"/>
          <w:szCs w:val="16"/>
          <w:lang w:val="de-DE" w:eastAsia="en-GB"/>
        </w:rPr>
        <w:t>&lt;/Desc&gt;</w:t>
      </w:r>
    </w:p>
    <w:p w14:paraId="24EDBBF7" w14:textId="77777777" w:rsidR="008B666D" w:rsidRPr="008445AE" w:rsidRDefault="008B666D" w:rsidP="008B666D">
      <w:pPr>
        <w:autoSpaceDE w:val="0"/>
        <w:autoSpaceDN w:val="0"/>
        <w:adjustRightInd w:val="0"/>
        <w:spacing w:before="0"/>
        <w:ind w:left="144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&lt;/Desc&gt;</w:t>
      </w:r>
    </w:p>
    <w:p w14:paraId="4F50AAB4" w14:textId="77777777" w:rsidR="008B666D" w:rsidRPr="008445AE" w:rsidRDefault="008B666D" w:rsidP="008B666D">
      <w:pPr>
        <w:autoSpaceDE w:val="0"/>
        <w:autoSpaceDN w:val="0"/>
        <w:adjustRightInd w:val="0"/>
        <w:spacing w:before="0"/>
        <w:ind w:left="720" w:firstLine="72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&lt;Desc&gt;</w:t>
      </w:r>
    </w:p>
    <w:p w14:paraId="64B1892A" w14:textId="77777777" w:rsidR="008B666D" w:rsidRPr="008445AE" w:rsidRDefault="008B666D" w:rsidP="008B666D">
      <w:pPr>
        <w:autoSpaceDE w:val="0"/>
        <w:autoSpaceDN w:val="0"/>
        <w:adjustRightInd w:val="0"/>
        <w:spacing w:before="0"/>
        <w:ind w:left="1440" w:firstLine="720"/>
        <w:rPr>
          <w:rFonts w:ascii="CIDFont+F2" w:hAnsi="CIDFont+F2" w:cs="CIDFont+F2"/>
          <w:i/>
          <w:iCs/>
          <w:color w:val="0000FF"/>
          <w:sz w:val="16"/>
          <w:szCs w:val="16"/>
          <w:lang w:val="de-DE" w:eastAsia="en-GB"/>
        </w:rPr>
      </w:pPr>
      <w:r w:rsidRPr="008445AE">
        <w:rPr>
          <w:rFonts w:ascii="CIDFont+F2" w:hAnsi="CIDFont+F2" w:cs="CIDFont+F2"/>
          <w:i/>
          <w:iCs/>
          <w:color w:val="0000FF"/>
          <w:sz w:val="16"/>
          <w:szCs w:val="16"/>
          <w:lang w:val="de-DE" w:eastAsia="en-GB"/>
        </w:rPr>
        <w:t>&lt;Lang&gt;</w:t>
      </w:r>
      <w:r w:rsidRPr="008445AE">
        <w:rPr>
          <w:rFonts w:ascii="CIDFont+F1" w:hAnsi="CIDFont+F1" w:cs="CIDFont+F1"/>
          <w:i/>
          <w:iCs/>
          <w:color w:val="000000"/>
          <w:sz w:val="16"/>
          <w:szCs w:val="16"/>
          <w:lang w:val="de-DE" w:eastAsia="en-GB"/>
        </w:rPr>
        <w:t>en</w:t>
      </w:r>
      <w:r w:rsidRPr="008445AE">
        <w:rPr>
          <w:rFonts w:ascii="CIDFont+F2" w:hAnsi="CIDFont+F2" w:cs="CIDFont+F2"/>
          <w:i/>
          <w:iCs/>
          <w:color w:val="0000FF"/>
          <w:sz w:val="16"/>
          <w:szCs w:val="16"/>
          <w:lang w:val="de-DE" w:eastAsia="en-GB"/>
        </w:rPr>
        <w:t>&lt;/Lang&gt;</w:t>
      </w:r>
    </w:p>
    <w:p w14:paraId="09E7FEEE" w14:textId="77777777" w:rsidR="008B666D" w:rsidRPr="008445AE" w:rsidRDefault="008B666D" w:rsidP="008B666D">
      <w:pPr>
        <w:autoSpaceDE w:val="0"/>
        <w:autoSpaceDN w:val="0"/>
        <w:adjustRightInd w:val="0"/>
        <w:spacing w:before="0"/>
        <w:ind w:left="1440" w:firstLine="720"/>
        <w:rPr>
          <w:rFonts w:ascii="CIDFont+F2" w:hAnsi="CIDFont+F2" w:cs="CIDFont+F2"/>
          <w:i/>
          <w:iCs/>
          <w:color w:val="0000FF"/>
          <w:sz w:val="16"/>
          <w:szCs w:val="16"/>
          <w:lang w:eastAsia="en-GB"/>
        </w:rPr>
      </w:pPr>
      <w:r w:rsidRPr="008445AE">
        <w:rPr>
          <w:rFonts w:ascii="CIDFont+F2" w:hAnsi="CIDFont+F2" w:cs="CIDFont+F2"/>
          <w:i/>
          <w:iCs/>
          <w:color w:val="0000FF"/>
          <w:sz w:val="16"/>
          <w:szCs w:val="16"/>
          <w:lang w:eastAsia="en-GB"/>
        </w:rPr>
        <w:t>&lt;Titl&gt;</w:t>
      </w:r>
      <w:r w:rsidRPr="008445AE">
        <w:rPr>
          <w:rFonts w:ascii="CIDFont+F1" w:hAnsi="CIDFont+F1" w:cs="CIDFont+F1"/>
          <w:i/>
          <w:iCs/>
          <w:color w:val="000000"/>
          <w:sz w:val="16"/>
          <w:szCs w:val="16"/>
          <w:lang w:eastAsia="en-GB"/>
        </w:rPr>
        <w:t>Change of the resolution item</w:t>
      </w:r>
      <w:r w:rsidRPr="008445AE">
        <w:rPr>
          <w:rFonts w:ascii="CIDFont+F2" w:hAnsi="CIDFont+F2" w:cs="CIDFont+F2"/>
          <w:i/>
          <w:iCs/>
          <w:color w:val="0000FF"/>
          <w:sz w:val="16"/>
          <w:szCs w:val="16"/>
          <w:lang w:eastAsia="en-GB"/>
        </w:rPr>
        <w:t>&lt;/Titl&gt;</w:t>
      </w:r>
    </w:p>
    <w:p w14:paraId="242BAECE" w14:textId="77777777" w:rsidR="008B666D" w:rsidRPr="008445AE" w:rsidRDefault="008B666D" w:rsidP="008B666D">
      <w:pPr>
        <w:autoSpaceDE w:val="0"/>
        <w:autoSpaceDN w:val="0"/>
        <w:adjustRightInd w:val="0"/>
        <w:spacing w:before="0"/>
        <w:ind w:left="1440" w:firstLine="720"/>
        <w:rPr>
          <w:rFonts w:ascii="CIDFont+F1" w:hAnsi="CIDFont+F1" w:cs="CIDFont+F1"/>
          <w:i/>
          <w:iCs/>
          <w:color w:val="000000"/>
          <w:sz w:val="16"/>
          <w:szCs w:val="16"/>
          <w:lang w:eastAsia="en-GB"/>
        </w:rPr>
      </w:pPr>
      <w:r w:rsidRPr="008445AE">
        <w:rPr>
          <w:rFonts w:ascii="CIDFont+F2" w:hAnsi="CIDFont+F2" w:cs="CIDFont+F2"/>
          <w:i/>
          <w:iCs/>
          <w:color w:val="0000FF"/>
          <w:sz w:val="16"/>
          <w:szCs w:val="16"/>
          <w:lang w:eastAsia="en-GB"/>
        </w:rPr>
        <w:t>&lt;Desc&gt;</w:t>
      </w:r>
      <w:r w:rsidRPr="008445AE">
        <w:rPr>
          <w:rFonts w:ascii="CIDFont+F1" w:hAnsi="CIDFont+F1" w:cs="CIDFont+F1"/>
          <w:i/>
          <w:iCs/>
          <w:color w:val="000000"/>
          <w:sz w:val="16"/>
          <w:szCs w:val="16"/>
          <w:lang w:eastAsia="en-GB"/>
        </w:rPr>
        <w:t>Detailed description of the change of the resolution item</w:t>
      </w:r>
      <w:r w:rsidRPr="008445AE">
        <w:rPr>
          <w:rFonts w:ascii="CIDFont+F2" w:hAnsi="CIDFont+F2" w:cs="CIDFont+F2"/>
          <w:i/>
          <w:iCs/>
          <w:color w:val="0000FF"/>
          <w:sz w:val="16"/>
          <w:szCs w:val="16"/>
          <w:lang w:eastAsia="en-GB"/>
        </w:rPr>
        <w:t>&lt;/Desc&gt;</w:t>
      </w:r>
    </w:p>
    <w:p w14:paraId="3ADDCD1C" w14:textId="77777777" w:rsidR="008B666D" w:rsidRPr="008B666D" w:rsidRDefault="008B666D" w:rsidP="008B666D">
      <w:pPr>
        <w:autoSpaceDE w:val="0"/>
        <w:autoSpaceDN w:val="0"/>
        <w:adjustRightInd w:val="0"/>
        <w:spacing w:before="0"/>
        <w:ind w:left="720" w:firstLine="720"/>
        <w:rPr>
          <w:rFonts w:ascii="CIDFont+F2" w:hAnsi="CIDFont+F2" w:cs="CIDFont+F2"/>
          <w:i/>
          <w:iCs/>
          <w:color w:val="0000FF"/>
          <w:sz w:val="16"/>
          <w:szCs w:val="16"/>
          <w:lang w:eastAsia="en-GB"/>
        </w:rPr>
      </w:pPr>
      <w:r w:rsidRPr="008445AE">
        <w:rPr>
          <w:rFonts w:ascii="CIDFont+F2" w:hAnsi="CIDFont+F2" w:cs="CIDFont+F2"/>
          <w:i/>
          <w:iCs/>
          <w:color w:val="0000FF"/>
          <w:sz w:val="16"/>
          <w:szCs w:val="16"/>
          <w:lang w:eastAsia="en-GB"/>
        </w:rPr>
        <w:t>&lt;/Desc&gt;</w:t>
      </w:r>
    </w:p>
    <w:p w14:paraId="6A126E75" w14:textId="77777777" w:rsidR="008B666D" w:rsidRPr="008B666D" w:rsidRDefault="008B666D" w:rsidP="008B666D">
      <w:pPr>
        <w:autoSpaceDE w:val="0"/>
        <w:autoSpaceDN w:val="0"/>
        <w:adjustRightInd w:val="0"/>
        <w:spacing w:before="0"/>
        <w:ind w:left="72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&lt;For&gt;</w:t>
      </w:r>
    </w:p>
    <w:p w14:paraId="60245CB0" w14:textId="77777777" w:rsidR="008B666D" w:rsidRPr="008B666D" w:rsidRDefault="008B666D" w:rsidP="008B666D">
      <w:pPr>
        <w:autoSpaceDE w:val="0"/>
        <w:autoSpaceDN w:val="0"/>
        <w:adjustRightInd w:val="0"/>
        <w:spacing w:before="0"/>
        <w:ind w:left="144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&lt;Unit&gt;</w:t>
      </w:r>
      <w:r w:rsidRPr="008B666D">
        <w:rPr>
          <w:rFonts w:ascii="CIDFont+F1" w:hAnsi="CIDFont+F1" w:cs="CIDFont+F1"/>
          <w:color w:val="000000"/>
          <w:sz w:val="16"/>
          <w:szCs w:val="16"/>
          <w:lang w:eastAsia="en-GB"/>
        </w:rPr>
        <w:t>300</w:t>
      </w:r>
      <w:r w:rsidRPr="008B666D">
        <w:rPr>
          <w:rFonts w:ascii="CIDFont+F2" w:hAnsi="CIDFont+F2" w:cs="CIDFont+F2"/>
          <w:color w:val="0000FF"/>
          <w:sz w:val="16"/>
          <w:szCs w:val="16"/>
          <w:lang w:eastAsia="en-GB"/>
        </w:rPr>
        <w:t>&lt;Unit&gt;</w:t>
      </w:r>
    </w:p>
    <w:p w14:paraId="6E04B223" w14:textId="77777777" w:rsidR="008B666D" w:rsidRPr="008B666D" w:rsidRDefault="008B666D" w:rsidP="008B666D">
      <w:pPr>
        <w:autoSpaceDE w:val="0"/>
        <w:autoSpaceDN w:val="0"/>
        <w:adjustRightInd w:val="0"/>
        <w:spacing w:before="0"/>
        <w:ind w:left="144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&lt;FaceAmt /&gt;</w:t>
      </w:r>
    </w:p>
    <w:p w14:paraId="4532DFA0" w14:textId="77777777" w:rsidR="008B666D" w:rsidRPr="008B666D" w:rsidRDefault="008B666D" w:rsidP="008B666D">
      <w:pPr>
        <w:autoSpaceDE w:val="0"/>
        <w:autoSpaceDN w:val="0"/>
        <w:adjustRightInd w:val="0"/>
        <w:spacing w:before="0"/>
        <w:ind w:left="72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lastRenderedPageBreak/>
        <w:t>&lt;/For&gt;</w:t>
      </w:r>
    </w:p>
    <w:p w14:paraId="4BB9E127" w14:textId="77777777" w:rsidR="008B666D" w:rsidRPr="008B666D" w:rsidRDefault="008B666D" w:rsidP="008B666D">
      <w:pPr>
        <w:autoSpaceDE w:val="0"/>
        <w:autoSpaceDN w:val="0"/>
        <w:adjustRightInd w:val="0"/>
        <w:spacing w:before="0"/>
        <w:ind w:left="72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&lt;Agnst&gt;</w:t>
      </w:r>
    </w:p>
    <w:p w14:paraId="34FF81D1" w14:textId="77777777" w:rsidR="008B666D" w:rsidRPr="008B666D" w:rsidRDefault="008B666D" w:rsidP="008B666D">
      <w:pPr>
        <w:autoSpaceDE w:val="0"/>
        <w:autoSpaceDN w:val="0"/>
        <w:adjustRightInd w:val="0"/>
        <w:spacing w:before="0"/>
        <w:ind w:left="144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&lt;Unit&gt;</w:t>
      </w:r>
      <w:r w:rsidRPr="008B666D">
        <w:rPr>
          <w:rFonts w:ascii="CIDFont+F1" w:hAnsi="CIDFont+F1" w:cs="CIDFont+F1"/>
          <w:color w:val="000000"/>
          <w:sz w:val="16"/>
          <w:szCs w:val="16"/>
          <w:lang w:eastAsia="en-GB"/>
        </w:rPr>
        <w:t>400</w:t>
      </w:r>
      <w:r w:rsidRPr="008B666D">
        <w:rPr>
          <w:rFonts w:ascii="CIDFont+F2" w:hAnsi="CIDFont+F2" w:cs="CIDFont+F2"/>
          <w:color w:val="0000FF"/>
          <w:sz w:val="16"/>
          <w:szCs w:val="16"/>
          <w:lang w:eastAsia="en-GB"/>
        </w:rPr>
        <w:t>&lt;Unit&gt;</w:t>
      </w:r>
    </w:p>
    <w:p w14:paraId="4923F0F0" w14:textId="77777777" w:rsidR="008B666D" w:rsidRPr="008B666D" w:rsidRDefault="008B666D" w:rsidP="008B666D">
      <w:pPr>
        <w:autoSpaceDE w:val="0"/>
        <w:autoSpaceDN w:val="0"/>
        <w:adjustRightInd w:val="0"/>
        <w:spacing w:before="0"/>
        <w:ind w:left="144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&lt;FaceAmt /&gt;</w:t>
      </w:r>
    </w:p>
    <w:p w14:paraId="02DF0201" w14:textId="77777777" w:rsidR="008B666D" w:rsidRPr="008B666D" w:rsidRDefault="008B666D" w:rsidP="008B666D">
      <w:pPr>
        <w:autoSpaceDE w:val="0"/>
        <w:autoSpaceDN w:val="0"/>
        <w:adjustRightInd w:val="0"/>
        <w:spacing w:before="0"/>
        <w:ind w:left="72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&lt;/Agnst&gt;</w:t>
      </w:r>
    </w:p>
    <w:p w14:paraId="405C9989" w14:textId="77777777" w:rsidR="008B666D" w:rsidRPr="008B666D" w:rsidRDefault="008B666D" w:rsidP="008B666D">
      <w:pPr>
        <w:autoSpaceDE w:val="0"/>
        <w:autoSpaceDN w:val="0"/>
        <w:adjustRightInd w:val="0"/>
        <w:spacing w:before="0"/>
        <w:ind w:left="720" w:firstLine="720"/>
        <w:rPr>
          <w:rFonts w:ascii="CIDFont+F1" w:hAnsi="CIDFont+F1" w:cs="CIDFont+F1"/>
          <w:color w:val="000000"/>
          <w:sz w:val="16"/>
          <w:szCs w:val="16"/>
          <w:lang w:eastAsia="en-GB"/>
        </w:rPr>
      </w:pPr>
      <w:r w:rsidRPr="008B666D">
        <w:rPr>
          <w:rFonts w:ascii="CIDFont+F1" w:hAnsi="CIDFont+F1" w:cs="CIDFont+F1"/>
          <w:color w:val="000000"/>
          <w:sz w:val="16"/>
          <w:szCs w:val="16"/>
          <w:lang w:eastAsia="en-GB"/>
        </w:rPr>
        <w:t>[...]</w:t>
      </w:r>
    </w:p>
    <w:p w14:paraId="3B7AE6F4" w14:textId="77777777" w:rsidR="008B666D" w:rsidRPr="008B666D" w:rsidRDefault="008B666D" w:rsidP="008B666D">
      <w:pPr>
        <w:autoSpaceDE w:val="0"/>
        <w:autoSpaceDN w:val="0"/>
        <w:adjustRightInd w:val="0"/>
        <w:spacing w:before="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&lt;/VotePerRsltn&gt;</w:t>
      </w:r>
    </w:p>
    <w:p w14:paraId="2B194F38" w14:textId="03913EDE" w:rsidR="004575AA" w:rsidRPr="008B666D" w:rsidRDefault="004575AA" w:rsidP="004575AA">
      <w:pPr>
        <w:autoSpaceDE w:val="0"/>
        <w:autoSpaceDN w:val="0"/>
        <w:adjustRightInd w:val="0"/>
        <w:spacing w:before="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&lt;VotePerRsltn&gt;</w:t>
      </w:r>
    </w:p>
    <w:p w14:paraId="0500D84F" w14:textId="2A22D202" w:rsidR="004575AA" w:rsidRPr="008445AE" w:rsidRDefault="004575AA" w:rsidP="004575AA">
      <w:pPr>
        <w:autoSpaceDE w:val="0"/>
        <w:autoSpaceDN w:val="0"/>
        <w:adjustRightInd w:val="0"/>
        <w:spacing w:before="0"/>
        <w:ind w:firstLine="720"/>
        <w:rPr>
          <w:rFonts w:ascii="CIDFont+F2" w:hAnsi="CIDFont+F2" w:cs="CIDFont+F2"/>
          <w:color w:val="0000FF"/>
          <w:sz w:val="16"/>
          <w:szCs w:val="16"/>
          <w:lang w:eastAsia="en-GB"/>
        </w:rPr>
      </w:pPr>
      <w:r w:rsidRPr="008445AE">
        <w:rPr>
          <w:rFonts w:ascii="CIDFont+F2" w:hAnsi="CIDFont+F2" w:cs="CIDFont+F2"/>
          <w:color w:val="0000FF"/>
          <w:sz w:val="16"/>
          <w:szCs w:val="16"/>
          <w:lang w:eastAsia="en-GB"/>
        </w:rPr>
        <w:t>&lt;IssrLabl&gt;</w:t>
      </w:r>
      <w:r w:rsidRPr="008445AE">
        <w:rPr>
          <w:rFonts w:ascii="CIDFont+F1" w:hAnsi="CIDFont+F1" w:cs="CIDFont+F1"/>
          <w:color w:val="000000"/>
          <w:sz w:val="16"/>
          <w:szCs w:val="16"/>
          <w:lang w:eastAsia="en-GB"/>
        </w:rPr>
        <w:t>16</w:t>
      </w:r>
      <w:r w:rsidRPr="008445AE">
        <w:rPr>
          <w:rFonts w:ascii="CIDFont+F2" w:hAnsi="CIDFont+F2" w:cs="CIDFont+F2"/>
          <w:color w:val="0000FF"/>
          <w:sz w:val="16"/>
          <w:szCs w:val="16"/>
          <w:lang w:eastAsia="en-GB"/>
        </w:rPr>
        <w:t>&lt;/IssrLabl&gt;</w:t>
      </w:r>
    </w:p>
    <w:p w14:paraId="16B8DFC9" w14:textId="77777777" w:rsidR="00582122" w:rsidRPr="008445AE" w:rsidRDefault="00582122" w:rsidP="00582122">
      <w:pPr>
        <w:autoSpaceDE w:val="0"/>
        <w:autoSpaceDN w:val="0"/>
        <w:adjustRightInd w:val="0"/>
        <w:spacing w:before="0"/>
        <w:ind w:firstLine="720"/>
        <w:rPr>
          <w:rFonts w:ascii="CIDFont+F2" w:hAnsi="CIDFont+F2" w:cs="CIDFont+F2"/>
          <w:color w:val="0000FF"/>
          <w:sz w:val="16"/>
          <w:szCs w:val="16"/>
          <w:lang w:val="fr-FR" w:eastAsia="en-GB"/>
        </w:rPr>
      </w:pPr>
      <w:r w:rsidRPr="008445AE">
        <w:rPr>
          <w:rFonts w:ascii="CIDFont+F2" w:hAnsi="CIDFont+F2" w:cs="CIDFont+F2"/>
          <w:color w:val="0000FF"/>
          <w:sz w:val="16"/>
          <w:szCs w:val="16"/>
          <w:lang w:eastAsia="en-GB"/>
        </w:rPr>
        <w:tab/>
      </w:r>
      <w:r w:rsidRPr="008445AE">
        <w:rPr>
          <w:rFonts w:ascii="CIDFont+F2" w:hAnsi="CIDFont+F2" w:cs="CIDFont+F2"/>
          <w:color w:val="0000FF"/>
          <w:sz w:val="16"/>
          <w:szCs w:val="16"/>
          <w:lang w:val="fr-FR" w:eastAsia="en-GB"/>
        </w:rPr>
        <w:t>&lt;</w:t>
      </w:r>
      <w:proofErr w:type="gramStart"/>
      <w:r w:rsidRPr="008445AE">
        <w:rPr>
          <w:rFonts w:ascii="CIDFont+F2" w:hAnsi="CIDFont+F2" w:cs="CIDFont+F2"/>
          <w:color w:val="0000FF"/>
          <w:sz w:val="16"/>
          <w:szCs w:val="16"/>
          <w:lang w:val="fr-FR" w:eastAsia="en-GB"/>
        </w:rPr>
        <w:t>newMeetRel</w:t>
      </w:r>
      <w:proofErr w:type="gramEnd"/>
      <w:r w:rsidRPr="008445AE">
        <w:rPr>
          <w:rFonts w:ascii="CIDFont+F2" w:hAnsi="CIDFont+F2" w:cs="CIDFont+F2"/>
          <w:color w:val="0000FF"/>
          <w:sz w:val="16"/>
          <w:szCs w:val="16"/>
          <w:lang w:val="fr-FR" w:eastAsia="en-GB"/>
        </w:rPr>
        <w:t>&gt;</w:t>
      </w:r>
      <w:r w:rsidRPr="00741654">
        <w:rPr>
          <w:rFonts w:ascii="CIDFont+F2" w:hAnsi="CIDFont+F2" w:cs="CIDFont+F2"/>
          <w:sz w:val="16"/>
          <w:szCs w:val="16"/>
          <w:lang w:val="fr-FR" w:eastAsia="en-GB"/>
        </w:rPr>
        <w:t>Y</w:t>
      </w:r>
      <w:r w:rsidRPr="008445AE">
        <w:rPr>
          <w:rFonts w:ascii="CIDFont+F2" w:hAnsi="CIDFont+F2" w:cs="CIDFont+F2"/>
          <w:color w:val="0000FF"/>
          <w:sz w:val="16"/>
          <w:szCs w:val="16"/>
          <w:lang w:val="fr-FR" w:eastAsia="en-GB"/>
        </w:rPr>
        <w:t>&lt;newMeetRel&gt;</w:t>
      </w:r>
    </w:p>
    <w:p w14:paraId="0C7714B0" w14:textId="77777777" w:rsidR="004575AA" w:rsidRPr="008445AE" w:rsidRDefault="004575AA" w:rsidP="004575AA">
      <w:pPr>
        <w:autoSpaceDE w:val="0"/>
        <w:autoSpaceDN w:val="0"/>
        <w:adjustRightInd w:val="0"/>
        <w:spacing w:before="0"/>
        <w:ind w:left="720" w:firstLine="720"/>
        <w:rPr>
          <w:rFonts w:ascii="CIDFont+F2" w:hAnsi="CIDFont+F2" w:cs="CIDFont+F2"/>
          <w:color w:val="0000FF"/>
          <w:sz w:val="16"/>
          <w:szCs w:val="16"/>
          <w:lang w:val="fr-FR" w:eastAsia="en-GB"/>
        </w:rPr>
      </w:pPr>
      <w:r w:rsidRPr="008445AE">
        <w:rPr>
          <w:rFonts w:ascii="CIDFont+F2" w:hAnsi="CIDFont+F2" w:cs="CIDFont+F2"/>
          <w:color w:val="0000FF"/>
          <w:sz w:val="16"/>
          <w:szCs w:val="16"/>
          <w:lang w:val="fr-FR" w:eastAsia="en-GB"/>
        </w:rPr>
        <w:t>&lt;Desc&gt;</w:t>
      </w:r>
    </w:p>
    <w:p w14:paraId="4F614A13" w14:textId="77777777" w:rsidR="004575AA" w:rsidRPr="008445AE" w:rsidRDefault="004575AA" w:rsidP="004575AA">
      <w:pPr>
        <w:autoSpaceDE w:val="0"/>
        <w:autoSpaceDN w:val="0"/>
        <w:adjustRightInd w:val="0"/>
        <w:spacing w:before="0"/>
        <w:ind w:left="1440" w:firstLine="720"/>
        <w:rPr>
          <w:rFonts w:ascii="CIDFont+F2" w:hAnsi="CIDFont+F2" w:cs="CIDFont+F2"/>
          <w:color w:val="0000FF"/>
          <w:sz w:val="16"/>
          <w:szCs w:val="16"/>
          <w:lang w:val="fr-FR" w:eastAsia="en-GB"/>
        </w:rPr>
      </w:pPr>
      <w:r w:rsidRPr="008445AE">
        <w:rPr>
          <w:rFonts w:ascii="CIDFont+F2" w:hAnsi="CIDFont+F2" w:cs="CIDFont+F2"/>
          <w:color w:val="0000FF"/>
          <w:sz w:val="16"/>
          <w:szCs w:val="16"/>
          <w:lang w:val="fr-FR" w:eastAsia="en-GB"/>
        </w:rPr>
        <w:t>&lt;Lang&gt;</w:t>
      </w:r>
      <w:r w:rsidRPr="008445AE">
        <w:rPr>
          <w:rFonts w:ascii="CIDFont+F1" w:hAnsi="CIDFont+F1" w:cs="CIDFont+F1"/>
          <w:color w:val="000000"/>
          <w:sz w:val="16"/>
          <w:szCs w:val="16"/>
          <w:lang w:val="fr-FR" w:eastAsia="en-GB"/>
        </w:rPr>
        <w:t>de</w:t>
      </w:r>
      <w:r w:rsidRPr="008445AE">
        <w:rPr>
          <w:rFonts w:ascii="CIDFont+F2" w:hAnsi="CIDFont+F2" w:cs="CIDFont+F2"/>
          <w:color w:val="0000FF"/>
          <w:sz w:val="16"/>
          <w:szCs w:val="16"/>
          <w:lang w:val="fr-FR" w:eastAsia="en-GB"/>
        </w:rPr>
        <w:t>&lt;/Lang&gt;</w:t>
      </w:r>
    </w:p>
    <w:p w14:paraId="6263A633" w14:textId="77777777" w:rsidR="004575AA" w:rsidRPr="008445AE" w:rsidRDefault="004575AA" w:rsidP="004575AA">
      <w:pPr>
        <w:autoSpaceDE w:val="0"/>
        <w:autoSpaceDN w:val="0"/>
        <w:adjustRightInd w:val="0"/>
        <w:spacing w:before="0"/>
        <w:ind w:left="1440" w:firstLine="720"/>
        <w:rPr>
          <w:rFonts w:ascii="CIDFont+F2" w:hAnsi="CIDFont+F2" w:cs="CIDFont+F2"/>
          <w:color w:val="0000FF"/>
          <w:sz w:val="16"/>
          <w:szCs w:val="16"/>
          <w:lang w:val="de-DE" w:eastAsia="en-GB"/>
        </w:rPr>
      </w:pPr>
      <w:r w:rsidRPr="008445AE">
        <w:rPr>
          <w:rFonts w:ascii="CIDFont+F2" w:hAnsi="CIDFont+F2" w:cs="CIDFont+F2"/>
          <w:color w:val="0000FF"/>
          <w:sz w:val="16"/>
          <w:szCs w:val="16"/>
          <w:lang w:val="de-DE" w:eastAsia="en-GB"/>
        </w:rPr>
        <w:t>&lt;Titl&gt;</w:t>
      </w:r>
      <w:r w:rsidRPr="008445AE">
        <w:rPr>
          <w:rFonts w:ascii="CIDFont+F1" w:hAnsi="CIDFont+F1" w:cs="CIDFont+F1"/>
          <w:color w:val="000000"/>
          <w:sz w:val="16"/>
          <w:szCs w:val="16"/>
          <w:lang w:val="de-DE" w:eastAsia="en-GB"/>
        </w:rPr>
        <w:t>Antrag auf Durchführung einer Sonderprüfung</w:t>
      </w:r>
      <w:r w:rsidRPr="008445AE">
        <w:rPr>
          <w:rFonts w:ascii="CIDFont+F2" w:hAnsi="CIDFont+F2" w:cs="CIDFont+F2"/>
          <w:color w:val="0000FF"/>
          <w:sz w:val="16"/>
          <w:szCs w:val="16"/>
          <w:lang w:val="de-DE" w:eastAsia="en-GB"/>
        </w:rPr>
        <w:t>&lt;/Titl&gt;</w:t>
      </w:r>
    </w:p>
    <w:p w14:paraId="23EBD090" w14:textId="77777777" w:rsidR="004575AA" w:rsidRPr="008445AE" w:rsidRDefault="004575AA" w:rsidP="004575AA">
      <w:pPr>
        <w:autoSpaceDE w:val="0"/>
        <w:autoSpaceDN w:val="0"/>
        <w:adjustRightInd w:val="0"/>
        <w:spacing w:before="0"/>
        <w:ind w:left="1440" w:firstLine="720"/>
        <w:rPr>
          <w:rFonts w:ascii="CIDFont+F1" w:hAnsi="CIDFont+F1" w:cs="CIDFont+F1"/>
          <w:color w:val="000000"/>
          <w:sz w:val="16"/>
          <w:szCs w:val="16"/>
          <w:lang w:val="de-DE" w:eastAsia="en-GB"/>
        </w:rPr>
      </w:pPr>
      <w:r w:rsidRPr="008445AE">
        <w:rPr>
          <w:rFonts w:ascii="CIDFont+F2" w:hAnsi="CIDFont+F2" w:cs="CIDFont+F2"/>
          <w:color w:val="0000FF"/>
          <w:sz w:val="16"/>
          <w:szCs w:val="16"/>
          <w:lang w:val="de-DE" w:eastAsia="en-GB"/>
        </w:rPr>
        <w:t>&lt;Desc&gt;</w:t>
      </w:r>
      <w:r w:rsidRPr="008445AE">
        <w:rPr>
          <w:rFonts w:ascii="CIDFont+F1" w:hAnsi="CIDFont+F1" w:cs="CIDFont+F1"/>
          <w:color w:val="000000"/>
          <w:sz w:val="16"/>
          <w:szCs w:val="16"/>
          <w:lang w:val="de-DE" w:eastAsia="en-GB"/>
        </w:rPr>
        <w:t>Antrag auf Durchführung einer Sonderprüfung zur Untersuchung möglicher</w:t>
      </w:r>
    </w:p>
    <w:p w14:paraId="28ACFC94" w14:textId="77777777" w:rsidR="004575AA" w:rsidRPr="008445AE" w:rsidRDefault="004575AA" w:rsidP="004575AA">
      <w:pPr>
        <w:autoSpaceDE w:val="0"/>
        <w:autoSpaceDN w:val="0"/>
        <w:adjustRightInd w:val="0"/>
        <w:spacing w:before="0"/>
        <w:ind w:left="1440" w:firstLine="720"/>
        <w:rPr>
          <w:rFonts w:ascii="CIDFont+F2" w:hAnsi="CIDFont+F2" w:cs="CIDFont+F2"/>
          <w:color w:val="0000FF"/>
          <w:sz w:val="16"/>
          <w:szCs w:val="16"/>
          <w:lang w:val="de-DE" w:eastAsia="en-GB"/>
        </w:rPr>
      </w:pPr>
      <w:r w:rsidRPr="008445AE">
        <w:rPr>
          <w:rFonts w:ascii="CIDFont+F1" w:hAnsi="CIDFont+F1" w:cs="CIDFont+F1"/>
          <w:color w:val="000000"/>
          <w:sz w:val="16"/>
          <w:szCs w:val="16"/>
          <w:lang w:val="de-DE" w:eastAsia="en-GB"/>
        </w:rPr>
        <w:t>Pflichtverletzungen von Vorstandsmitgliedern</w:t>
      </w:r>
      <w:r w:rsidRPr="008445AE">
        <w:rPr>
          <w:rFonts w:ascii="CIDFont+F2" w:hAnsi="CIDFont+F2" w:cs="CIDFont+F2"/>
          <w:color w:val="0000FF"/>
          <w:sz w:val="16"/>
          <w:szCs w:val="16"/>
          <w:lang w:val="de-DE" w:eastAsia="en-GB"/>
        </w:rPr>
        <w:t>&lt;/Desc&gt;</w:t>
      </w:r>
    </w:p>
    <w:p w14:paraId="0F62928F" w14:textId="77777777" w:rsidR="004575AA" w:rsidRPr="008445AE" w:rsidRDefault="004575AA" w:rsidP="004575AA">
      <w:pPr>
        <w:autoSpaceDE w:val="0"/>
        <w:autoSpaceDN w:val="0"/>
        <w:adjustRightInd w:val="0"/>
        <w:spacing w:before="0"/>
        <w:ind w:left="720" w:firstLine="720"/>
        <w:rPr>
          <w:rFonts w:ascii="CIDFont+F2" w:hAnsi="CIDFont+F2" w:cs="CIDFont+F2"/>
          <w:color w:val="0000FF"/>
          <w:sz w:val="16"/>
          <w:szCs w:val="16"/>
          <w:lang w:val="de-DE" w:eastAsia="en-GB"/>
        </w:rPr>
      </w:pPr>
      <w:r w:rsidRPr="008445AE">
        <w:rPr>
          <w:rFonts w:ascii="CIDFont+F2" w:hAnsi="CIDFont+F2" w:cs="CIDFont+F2"/>
          <w:color w:val="0000FF"/>
          <w:sz w:val="16"/>
          <w:szCs w:val="16"/>
          <w:lang w:val="de-DE" w:eastAsia="en-GB"/>
        </w:rPr>
        <w:t>&lt;/Desc&gt;</w:t>
      </w:r>
    </w:p>
    <w:p w14:paraId="539D34CA" w14:textId="77777777" w:rsidR="004575AA" w:rsidRPr="008445AE" w:rsidRDefault="004575AA" w:rsidP="004575AA">
      <w:pPr>
        <w:autoSpaceDE w:val="0"/>
        <w:autoSpaceDN w:val="0"/>
        <w:adjustRightInd w:val="0"/>
        <w:spacing w:before="0"/>
        <w:ind w:left="720" w:firstLine="720"/>
        <w:rPr>
          <w:rFonts w:ascii="CIDFont+F2" w:hAnsi="CIDFont+F2" w:cs="CIDFont+F2"/>
          <w:color w:val="0000FF"/>
          <w:sz w:val="16"/>
          <w:szCs w:val="16"/>
          <w:lang w:eastAsia="en-GB"/>
        </w:rPr>
      </w:pPr>
      <w:r w:rsidRPr="008445AE">
        <w:rPr>
          <w:rFonts w:ascii="CIDFont+F2" w:hAnsi="CIDFont+F2" w:cs="CIDFont+F2"/>
          <w:color w:val="0000FF"/>
          <w:sz w:val="16"/>
          <w:szCs w:val="16"/>
          <w:lang w:eastAsia="en-GB"/>
        </w:rPr>
        <w:t>&lt;Desc&gt;</w:t>
      </w:r>
    </w:p>
    <w:p w14:paraId="50FF161A" w14:textId="77777777" w:rsidR="004575AA" w:rsidRPr="008445AE" w:rsidRDefault="004575AA" w:rsidP="004575AA">
      <w:pPr>
        <w:autoSpaceDE w:val="0"/>
        <w:autoSpaceDN w:val="0"/>
        <w:adjustRightInd w:val="0"/>
        <w:spacing w:before="0"/>
        <w:ind w:left="1440" w:firstLine="720"/>
        <w:rPr>
          <w:rFonts w:ascii="CIDFont+F2" w:hAnsi="CIDFont+F2" w:cs="CIDFont+F2"/>
          <w:color w:val="0000FF"/>
          <w:sz w:val="16"/>
          <w:szCs w:val="16"/>
          <w:lang w:eastAsia="en-GB"/>
        </w:rPr>
      </w:pPr>
      <w:r w:rsidRPr="008445AE">
        <w:rPr>
          <w:rFonts w:ascii="CIDFont+F2" w:hAnsi="CIDFont+F2" w:cs="CIDFont+F2"/>
          <w:color w:val="0000FF"/>
          <w:sz w:val="16"/>
          <w:szCs w:val="16"/>
          <w:lang w:eastAsia="en-GB"/>
        </w:rPr>
        <w:t>&lt;Lang&gt;</w:t>
      </w:r>
      <w:r w:rsidRPr="008445AE">
        <w:rPr>
          <w:rFonts w:ascii="CIDFont+F1" w:hAnsi="CIDFont+F1" w:cs="CIDFont+F1"/>
          <w:color w:val="000000"/>
          <w:sz w:val="16"/>
          <w:szCs w:val="16"/>
          <w:lang w:eastAsia="en-GB"/>
        </w:rPr>
        <w:t>en</w:t>
      </w:r>
      <w:r w:rsidRPr="008445AE">
        <w:rPr>
          <w:rFonts w:ascii="CIDFont+F2" w:hAnsi="CIDFont+F2" w:cs="CIDFont+F2"/>
          <w:color w:val="0000FF"/>
          <w:sz w:val="16"/>
          <w:szCs w:val="16"/>
          <w:lang w:eastAsia="en-GB"/>
        </w:rPr>
        <w:t>&lt;/Lang&gt;</w:t>
      </w:r>
    </w:p>
    <w:p w14:paraId="64FFD2C9" w14:textId="77777777" w:rsidR="004575AA" w:rsidRPr="008445AE" w:rsidRDefault="004575AA" w:rsidP="004575AA">
      <w:pPr>
        <w:autoSpaceDE w:val="0"/>
        <w:autoSpaceDN w:val="0"/>
        <w:adjustRightInd w:val="0"/>
        <w:spacing w:before="0"/>
        <w:ind w:left="1440" w:firstLine="720"/>
        <w:rPr>
          <w:rFonts w:ascii="CIDFont+F2" w:hAnsi="CIDFont+F2" w:cs="CIDFont+F2"/>
          <w:color w:val="0000FF"/>
          <w:sz w:val="16"/>
          <w:szCs w:val="16"/>
          <w:lang w:eastAsia="en-GB"/>
        </w:rPr>
      </w:pPr>
      <w:r w:rsidRPr="008445AE">
        <w:rPr>
          <w:rFonts w:ascii="CIDFont+F2" w:hAnsi="CIDFont+F2" w:cs="CIDFont+F2"/>
          <w:color w:val="0000FF"/>
          <w:sz w:val="16"/>
          <w:szCs w:val="16"/>
          <w:lang w:eastAsia="en-GB"/>
        </w:rPr>
        <w:t>&lt;Titl&gt;</w:t>
      </w:r>
      <w:r w:rsidRPr="008445AE">
        <w:rPr>
          <w:rFonts w:ascii="CIDFont+F1" w:hAnsi="CIDFont+F1" w:cs="CIDFont+F1"/>
          <w:color w:val="000000"/>
          <w:sz w:val="16"/>
          <w:szCs w:val="16"/>
          <w:lang w:eastAsia="en-GB"/>
        </w:rPr>
        <w:t>Motion on the conduct of a special audit</w:t>
      </w:r>
      <w:r w:rsidRPr="008445AE">
        <w:rPr>
          <w:rFonts w:ascii="CIDFont+F2" w:hAnsi="CIDFont+F2" w:cs="CIDFont+F2"/>
          <w:color w:val="0000FF"/>
          <w:sz w:val="16"/>
          <w:szCs w:val="16"/>
          <w:lang w:eastAsia="en-GB"/>
        </w:rPr>
        <w:t>&lt;/Titl&gt;</w:t>
      </w:r>
    </w:p>
    <w:p w14:paraId="45466613" w14:textId="77777777" w:rsidR="004575AA" w:rsidRPr="008445AE" w:rsidRDefault="004575AA" w:rsidP="004575AA">
      <w:pPr>
        <w:autoSpaceDE w:val="0"/>
        <w:autoSpaceDN w:val="0"/>
        <w:adjustRightInd w:val="0"/>
        <w:spacing w:before="0"/>
        <w:ind w:left="1440" w:firstLine="720"/>
        <w:rPr>
          <w:rFonts w:ascii="CIDFont+F1" w:hAnsi="CIDFont+F1" w:cs="CIDFont+F1"/>
          <w:color w:val="000000"/>
          <w:sz w:val="16"/>
          <w:szCs w:val="16"/>
          <w:lang w:eastAsia="en-GB"/>
        </w:rPr>
      </w:pPr>
      <w:r w:rsidRPr="008445AE">
        <w:rPr>
          <w:rFonts w:ascii="CIDFont+F2" w:hAnsi="CIDFont+F2" w:cs="CIDFont+F2"/>
          <w:color w:val="0000FF"/>
          <w:sz w:val="16"/>
          <w:szCs w:val="16"/>
          <w:lang w:eastAsia="en-GB"/>
        </w:rPr>
        <w:t>&lt;Desc&gt;</w:t>
      </w:r>
      <w:r w:rsidRPr="008445AE">
        <w:rPr>
          <w:rFonts w:ascii="CIDFont+F1" w:hAnsi="CIDFont+F1" w:cs="CIDFont+F1"/>
          <w:color w:val="000000"/>
          <w:sz w:val="16"/>
          <w:szCs w:val="16"/>
          <w:lang w:eastAsia="en-GB"/>
        </w:rPr>
        <w:t>Motion on the conduct of a special audit of potential violations of duty by members</w:t>
      </w:r>
    </w:p>
    <w:p w14:paraId="38C6C6D0" w14:textId="77777777" w:rsidR="004575AA" w:rsidRPr="008445AE" w:rsidRDefault="004575AA" w:rsidP="004575AA">
      <w:pPr>
        <w:autoSpaceDE w:val="0"/>
        <w:autoSpaceDN w:val="0"/>
        <w:adjustRightInd w:val="0"/>
        <w:spacing w:before="0"/>
        <w:ind w:left="1440" w:firstLine="720"/>
        <w:rPr>
          <w:rFonts w:ascii="CIDFont+F2" w:hAnsi="CIDFont+F2" w:cs="CIDFont+F2"/>
          <w:color w:val="0000FF"/>
          <w:sz w:val="16"/>
          <w:szCs w:val="16"/>
          <w:lang w:eastAsia="en-GB"/>
        </w:rPr>
      </w:pPr>
      <w:r w:rsidRPr="008445AE">
        <w:rPr>
          <w:rFonts w:ascii="CIDFont+F1" w:hAnsi="CIDFont+F1" w:cs="CIDFont+F1"/>
          <w:color w:val="000000"/>
          <w:sz w:val="16"/>
          <w:szCs w:val="16"/>
          <w:lang w:eastAsia="en-GB"/>
        </w:rPr>
        <w:t>of the Managing Board</w:t>
      </w:r>
      <w:r w:rsidRPr="008445AE">
        <w:rPr>
          <w:rFonts w:ascii="CIDFont+F2" w:hAnsi="CIDFont+F2" w:cs="CIDFont+F2"/>
          <w:color w:val="0000FF"/>
          <w:sz w:val="16"/>
          <w:szCs w:val="16"/>
          <w:lang w:eastAsia="en-GB"/>
        </w:rPr>
        <w:t>&lt;/Desc&gt;</w:t>
      </w:r>
    </w:p>
    <w:p w14:paraId="3CC5E038" w14:textId="77777777" w:rsidR="004575AA" w:rsidRPr="008B666D" w:rsidRDefault="004575AA" w:rsidP="004575AA">
      <w:pPr>
        <w:autoSpaceDE w:val="0"/>
        <w:autoSpaceDN w:val="0"/>
        <w:adjustRightInd w:val="0"/>
        <w:spacing w:before="0"/>
        <w:ind w:left="720" w:firstLine="720"/>
        <w:rPr>
          <w:rFonts w:ascii="CIDFont+F2" w:hAnsi="CIDFont+F2" w:cs="CIDFont+F2"/>
          <w:color w:val="0000FF"/>
          <w:sz w:val="16"/>
          <w:szCs w:val="16"/>
          <w:lang w:eastAsia="en-GB"/>
        </w:rPr>
      </w:pPr>
      <w:r w:rsidRPr="008445AE">
        <w:rPr>
          <w:rFonts w:ascii="CIDFont+F2" w:hAnsi="CIDFont+F2" w:cs="CIDFont+F2"/>
          <w:color w:val="0000FF"/>
          <w:sz w:val="16"/>
          <w:szCs w:val="16"/>
          <w:lang w:eastAsia="en-GB"/>
        </w:rPr>
        <w:t>&lt;/Desc&gt;</w:t>
      </w:r>
    </w:p>
    <w:p w14:paraId="0E37A933" w14:textId="77777777" w:rsidR="004575AA" w:rsidRPr="008B666D" w:rsidRDefault="004575AA" w:rsidP="004575AA">
      <w:pPr>
        <w:autoSpaceDE w:val="0"/>
        <w:autoSpaceDN w:val="0"/>
        <w:adjustRightInd w:val="0"/>
        <w:spacing w:before="0"/>
        <w:ind w:left="72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&lt;For&gt;</w:t>
      </w:r>
    </w:p>
    <w:p w14:paraId="0862CFBD" w14:textId="77777777" w:rsidR="004575AA" w:rsidRPr="008B666D" w:rsidRDefault="004575AA" w:rsidP="004575AA">
      <w:pPr>
        <w:autoSpaceDE w:val="0"/>
        <w:autoSpaceDN w:val="0"/>
        <w:adjustRightInd w:val="0"/>
        <w:spacing w:before="0"/>
        <w:ind w:left="144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&lt;Unit&gt;</w:t>
      </w:r>
      <w:r w:rsidRPr="008B666D">
        <w:rPr>
          <w:rFonts w:ascii="CIDFont+F1" w:hAnsi="CIDFont+F1" w:cs="CIDFont+F1"/>
          <w:color w:val="000000"/>
          <w:sz w:val="16"/>
          <w:szCs w:val="16"/>
          <w:lang w:eastAsia="en-GB"/>
        </w:rPr>
        <w:t>20000</w:t>
      </w:r>
      <w:r w:rsidRPr="008B666D">
        <w:rPr>
          <w:rFonts w:ascii="CIDFont+F2" w:hAnsi="CIDFont+F2" w:cs="CIDFont+F2"/>
          <w:color w:val="0000FF"/>
          <w:sz w:val="16"/>
          <w:szCs w:val="16"/>
          <w:lang w:eastAsia="en-GB"/>
        </w:rPr>
        <w:t>&lt;Unit&gt;</w:t>
      </w:r>
    </w:p>
    <w:p w14:paraId="51C840B4" w14:textId="77777777" w:rsidR="004575AA" w:rsidRPr="008B666D" w:rsidRDefault="004575AA" w:rsidP="004575AA">
      <w:pPr>
        <w:autoSpaceDE w:val="0"/>
        <w:autoSpaceDN w:val="0"/>
        <w:adjustRightInd w:val="0"/>
        <w:spacing w:before="0"/>
        <w:ind w:left="144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&lt;FaceAmt /&gt;</w:t>
      </w:r>
    </w:p>
    <w:p w14:paraId="0A671854" w14:textId="77777777" w:rsidR="004575AA" w:rsidRDefault="004575AA" w:rsidP="004575AA">
      <w:pPr>
        <w:autoSpaceDE w:val="0"/>
        <w:autoSpaceDN w:val="0"/>
        <w:adjustRightInd w:val="0"/>
        <w:spacing w:before="0"/>
        <w:ind w:left="720" w:firstLine="720"/>
        <w:rPr>
          <w:rFonts w:ascii="CIDFont+F2" w:hAnsi="CIDFont+F2" w:cs="CIDFont+F2"/>
          <w:color w:val="0000FF"/>
          <w:sz w:val="16"/>
          <w:szCs w:val="16"/>
          <w:lang w:eastAsia="en-GB"/>
        </w:rPr>
      </w:pPr>
      <w:r w:rsidRPr="008B666D">
        <w:rPr>
          <w:rFonts w:ascii="CIDFont+F2" w:hAnsi="CIDFont+F2" w:cs="CIDFont+F2"/>
          <w:color w:val="0000FF"/>
          <w:sz w:val="16"/>
          <w:szCs w:val="16"/>
          <w:lang w:eastAsia="en-GB"/>
        </w:rPr>
        <w:t>&lt;/For&gt;</w:t>
      </w:r>
    </w:p>
    <w:p w14:paraId="301D0750" w14:textId="77777777" w:rsidR="004575AA" w:rsidRDefault="004575AA" w:rsidP="002B6562">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64AE55C3" w14:textId="77777777" w:rsidR="004575AA" w:rsidRDefault="004575AA" w:rsidP="004575AA">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&lt;Unit&gt;</w:t>
      </w:r>
      <w:r>
        <w:rPr>
          <w:rFonts w:ascii="CIDFont+F1" w:hAnsi="CIDFont+F1" w:cs="CIDFont+F1"/>
          <w:color w:val="000000"/>
          <w:sz w:val="16"/>
          <w:szCs w:val="16"/>
          <w:lang w:eastAsia="en-GB"/>
        </w:rPr>
        <w:t>130000</w:t>
      </w:r>
      <w:r>
        <w:rPr>
          <w:rFonts w:ascii="CIDFont+F2" w:hAnsi="CIDFont+F2" w:cs="CIDFont+F2"/>
          <w:color w:val="0000FF"/>
          <w:sz w:val="16"/>
          <w:szCs w:val="16"/>
          <w:lang w:eastAsia="en-GB"/>
        </w:rPr>
        <w:t>&lt;Unit&gt;</w:t>
      </w:r>
    </w:p>
    <w:p w14:paraId="0F1D018B" w14:textId="77777777" w:rsidR="004575AA" w:rsidRDefault="004575AA" w:rsidP="004575AA">
      <w:pPr>
        <w:autoSpaceDE w:val="0"/>
        <w:autoSpaceDN w:val="0"/>
        <w:adjustRightInd w:val="0"/>
        <w:spacing w:before="0"/>
        <w:ind w:left="1440" w:firstLine="720"/>
        <w:rPr>
          <w:rFonts w:ascii="CIDFont+F2" w:hAnsi="CIDFont+F2" w:cs="CIDFont+F2"/>
          <w:color w:val="0000FF"/>
          <w:sz w:val="16"/>
          <w:szCs w:val="16"/>
          <w:lang w:eastAsia="en-GB"/>
        </w:rPr>
      </w:pPr>
      <w:r>
        <w:rPr>
          <w:rFonts w:ascii="CIDFont+F2" w:hAnsi="CIDFont+F2" w:cs="CIDFont+F2"/>
          <w:color w:val="0000FF"/>
          <w:sz w:val="16"/>
          <w:szCs w:val="16"/>
          <w:lang w:eastAsia="en-GB"/>
        </w:rPr>
        <w:t>&lt;FaceAmt /&gt;</w:t>
      </w:r>
    </w:p>
    <w:p w14:paraId="66D0F3F5" w14:textId="77777777" w:rsidR="004575AA" w:rsidRDefault="004575AA" w:rsidP="004575AA">
      <w:pPr>
        <w:autoSpaceDE w:val="0"/>
        <w:autoSpaceDN w:val="0"/>
        <w:adjustRightInd w:val="0"/>
        <w:spacing w:before="0"/>
        <w:ind w:left="720" w:firstLine="720"/>
        <w:rPr>
          <w:rFonts w:ascii="CIDFont+F2" w:hAnsi="CIDFont+F2" w:cs="CIDFont+F2"/>
          <w:color w:val="0000FF"/>
          <w:sz w:val="16"/>
          <w:szCs w:val="16"/>
          <w:lang w:eastAsia="en-GB"/>
        </w:rPr>
      </w:pPr>
      <w:r>
        <w:rPr>
          <w:rFonts w:ascii="CIDFont+F2" w:hAnsi="CIDFont+F2" w:cs="CIDFont+F2"/>
          <w:color w:val="0000FF"/>
          <w:sz w:val="16"/>
          <w:szCs w:val="16"/>
          <w:lang w:eastAsia="en-GB"/>
        </w:rPr>
        <w:t>&lt;/Agnst&gt;</w:t>
      </w:r>
    </w:p>
    <w:p w14:paraId="792BDC43" w14:textId="77777777" w:rsidR="004575AA" w:rsidRDefault="004575AA" w:rsidP="004575AA">
      <w:pPr>
        <w:autoSpaceDE w:val="0"/>
        <w:autoSpaceDN w:val="0"/>
        <w:adjustRightInd w:val="0"/>
        <w:spacing w:before="0"/>
        <w:ind w:left="720" w:firstLine="720"/>
        <w:rPr>
          <w:rFonts w:ascii="CIDFont+F1" w:hAnsi="CIDFont+F1" w:cs="CIDFont+F1"/>
          <w:color w:val="000000"/>
          <w:sz w:val="16"/>
          <w:szCs w:val="16"/>
          <w:lang w:eastAsia="en-GB"/>
        </w:rPr>
      </w:pPr>
      <w:r>
        <w:rPr>
          <w:rFonts w:ascii="CIDFont+F1" w:hAnsi="CIDFont+F1" w:cs="CIDFont+F1"/>
          <w:color w:val="000000"/>
          <w:sz w:val="16"/>
          <w:szCs w:val="16"/>
          <w:lang w:eastAsia="en-GB"/>
        </w:rPr>
        <w:t>[...]</w:t>
      </w:r>
    </w:p>
    <w:p w14:paraId="512885AA" w14:textId="22ADE383" w:rsidR="004575AA" w:rsidRDefault="004575AA" w:rsidP="004575AA">
      <w:pPr>
        <w:rPr>
          <w:lang w:val="en-GB"/>
        </w:rPr>
      </w:pPr>
      <w:r>
        <w:rPr>
          <w:rFonts w:ascii="CIDFont+F2" w:hAnsi="CIDFont+F2" w:cs="CIDFont+F2"/>
          <w:color w:val="0000FF"/>
          <w:sz w:val="16"/>
          <w:szCs w:val="16"/>
          <w:lang w:eastAsia="en-GB"/>
        </w:rPr>
        <w:t>&lt;/VotePerRsltn&gt;</w:t>
      </w:r>
    </w:p>
    <w:p w14:paraId="3836AF04" w14:textId="24E4FB6E" w:rsidR="004575AA" w:rsidRDefault="004575AA" w:rsidP="00783891">
      <w:pPr>
        <w:rPr>
          <w:lang w:val="en-GB"/>
        </w:rPr>
      </w:pPr>
    </w:p>
    <w:p w14:paraId="7F8E6FAB" w14:textId="77777777" w:rsidR="004575AA" w:rsidRDefault="004575AA" w:rsidP="00783891">
      <w:pPr>
        <w:rPr>
          <w:lang w:val="en-GB"/>
        </w:rPr>
      </w:pPr>
    </w:p>
    <w:p w14:paraId="7E20DA4A" w14:textId="77777777" w:rsidR="0011386D" w:rsidRDefault="0011386D" w:rsidP="00783891">
      <w:pPr>
        <w:rPr>
          <w:lang w:val="en-GB"/>
        </w:rPr>
      </w:pPr>
    </w:p>
    <w:p w14:paraId="67F85C19" w14:textId="56A28FE8"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3DF214F5"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B1AC7BC"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3BEBC178" w14:textId="77777777" w:rsidTr="00130EB9">
        <w:trPr>
          <w:gridAfter w:val="3"/>
          <w:wAfter w:w="5623" w:type="dxa"/>
        </w:trPr>
        <w:tc>
          <w:tcPr>
            <w:tcW w:w="1242" w:type="dxa"/>
            <w:gridSpan w:val="2"/>
          </w:tcPr>
          <w:p w14:paraId="1D6D2AC6" w14:textId="77777777" w:rsidR="00C40729" w:rsidRPr="00E3221E" w:rsidRDefault="00C40729" w:rsidP="0025138E">
            <w:pPr>
              <w:rPr>
                <w:b/>
                <w:szCs w:val="24"/>
                <w:lang w:val="en-GB"/>
              </w:rPr>
            </w:pPr>
            <w:r w:rsidRPr="00E3221E">
              <w:rPr>
                <w:b/>
                <w:szCs w:val="24"/>
                <w:lang w:val="en-GB"/>
              </w:rPr>
              <w:t>Consider</w:t>
            </w:r>
          </w:p>
        </w:tc>
        <w:tc>
          <w:tcPr>
            <w:tcW w:w="567" w:type="dxa"/>
          </w:tcPr>
          <w:p w14:paraId="000EBF9B"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50D95056" w14:textId="77777777" w:rsidR="00C40729" w:rsidRPr="00E3221E" w:rsidRDefault="00C40729" w:rsidP="0025138E">
            <w:pPr>
              <w:rPr>
                <w:b/>
                <w:szCs w:val="24"/>
                <w:lang w:val="en-GB"/>
              </w:rPr>
            </w:pPr>
            <w:r w:rsidRPr="00E3221E">
              <w:rPr>
                <w:b/>
                <w:szCs w:val="24"/>
                <w:lang w:val="en-GB"/>
              </w:rPr>
              <w:t>Timing</w:t>
            </w:r>
          </w:p>
        </w:tc>
      </w:tr>
      <w:tr w:rsidR="00130EB9" w:rsidRPr="006D7FF8" w14:paraId="1AF8D81C" w14:textId="77777777" w:rsidTr="00130EB9">
        <w:trPr>
          <w:gridBefore w:val="1"/>
          <w:gridAfter w:val="1"/>
          <w:wBefore w:w="1059" w:type="dxa"/>
          <w:wAfter w:w="945" w:type="dxa"/>
          <w:trHeight w:val="501"/>
        </w:trPr>
        <w:tc>
          <w:tcPr>
            <w:tcW w:w="750" w:type="dxa"/>
            <w:gridSpan w:val="2"/>
            <w:tcBorders>
              <w:left w:val="nil"/>
              <w:bottom w:val="nil"/>
            </w:tcBorders>
          </w:tcPr>
          <w:p w14:paraId="5E69F1FB" w14:textId="77777777" w:rsidR="00130EB9" w:rsidRDefault="00130EB9" w:rsidP="0025138E">
            <w:pPr>
              <w:rPr>
                <w:szCs w:val="24"/>
                <w:lang w:val="en-GB"/>
              </w:rPr>
            </w:pPr>
          </w:p>
        </w:tc>
        <w:tc>
          <w:tcPr>
            <w:tcW w:w="5954" w:type="dxa"/>
            <w:gridSpan w:val="2"/>
          </w:tcPr>
          <w:p w14:paraId="21751EC6"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252A5DAF"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6558CE8D" w14:textId="6E3B8A8B" w:rsidR="00130EB9" w:rsidRPr="00AD7CD5" w:rsidRDefault="00907114" w:rsidP="0025138E">
            <w:pPr>
              <w:spacing w:before="0"/>
              <w:jc w:val="both"/>
              <w:rPr>
                <w:color w:val="FF0000"/>
                <w:szCs w:val="24"/>
                <w:lang w:val="en-GB"/>
              </w:rPr>
            </w:pPr>
            <w:r>
              <w:rPr>
                <w:color w:val="FF0000"/>
                <w:szCs w:val="24"/>
                <w:lang w:val="en-GB"/>
              </w:rPr>
              <w:t>X</w:t>
            </w:r>
          </w:p>
        </w:tc>
      </w:tr>
      <w:tr w:rsidR="00C40729" w:rsidRPr="006D7FF8" w14:paraId="4DAF91C3" w14:textId="77777777" w:rsidTr="00130EB9">
        <w:trPr>
          <w:gridBefore w:val="1"/>
          <w:gridAfter w:val="1"/>
          <w:wBefore w:w="1059" w:type="dxa"/>
          <w:wAfter w:w="945" w:type="dxa"/>
          <w:trHeight w:val="501"/>
        </w:trPr>
        <w:tc>
          <w:tcPr>
            <w:tcW w:w="750" w:type="dxa"/>
            <w:gridSpan w:val="2"/>
            <w:tcBorders>
              <w:top w:val="nil"/>
              <w:left w:val="nil"/>
              <w:bottom w:val="nil"/>
            </w:tcBorders>
          </w:tcPr>
          <w:p w14:paraId="57875854" w14:textId="77777777" w:rsidR="00C40729" w:rsidRDefault="00C40729" w:rsidP="0025138E">
            <w:pPr>
              <w:spacing w:before="0"/>
              <w:rPr>
                <w:szCs w:val="24"/>
                <w:lang w:val="en-GB"/>
              </w:rPr>
            </w:pPr>
          </w:p>
        </w:tc>
        <w:tc>
          <w:tcPr>
            <w:tcW w:w="5954" w:type="dxa"/>
            <w:gridSpan w:val="2"/>
          </w:tcPr>
          <w:p w14:paraId="7E546428"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69343FA"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AA38198" w14:textId="77777777" w:rsidR="00C40729" w:rsidRPr="00AD7CD5" w:rsidRDefault="00C40729" w:rsidP="0025138E">
            <w:pPr>
              <w:spacing w:before="0"/>
              <w:jc w:val="center"/>
              <w:rPr>
                <w:color w:val="FF0000"/>
                <w:szCs w:val="24"/>
                <w:lang w:val="en-GB"/>
              </w:rPr>
            </w:pPr>
          </w:p>
        </w:tc>
      </w:tr>
      <w:tr w:rsidR="00C40729" w:rsidRPr="006D7FF8" w14:paraId="3C84B013" w14:textId="77777777" w:rsidTr="00130EB9">
        <w:trPr>
          <w:gridBefore w:val="1"/>
          <w:wBefore w:w="1059" w:type="dxa"/>
          <w:trHeight w:val="511"/>
        </w:trPr>
        <w:tc>
          <w:tcPr>
            <w:tcW w:w="750" w:type="dxa"/>
            <w:gridSpan w:val="2"/>
            <w:tcBorders>
              <w:top w:val="nil"/>
              <w:left w:val="nil"/>
              <w:bottom w:val="nil"/>
            </w:tcBorders>
          </w:tcPr>
          <w:p w14:paraId="6377D51B" w14:textId="77777777" w:rsidR="00C40729" w:rsidRDefault="00C40729" w:rsidP="0025138E">
            <w:pPr>
              <w:spacing w:before="0"/>
              <w:rPr>
                <w:szCs w:val="24"/>
                <w:lang w:val="en-GB"/>
              </w:rPr>
            </w:pPr>
          </w:p>
        </w:tc>
        <w:tc>
          <w:tcPr>
            <w:tcW w:w="5954" w:type="dxa"/>
            <w:gridSpan w:val="2"/>
          </w:tcPr>
          <w:p w14:paraId="073762E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2D9CF38" w14:textId="77777777" w:rsidR="00C40729" w:rsidRDefault="00C40729" w:rsidP="0025138E">
            <w:pPr>
              <w:spacing w:before="0"/>
              <w:rPr>
                <w:szCs w:val="24"/>
                <w:lang w:val="en-GB"/>
              </w:rPr>
            </w:pPr>
            <w:r>
              <w:rPr>
                <w:szCs w:val="24"/>
                <w:lang w:val="en-GB"/>
              </w:rPr>
              <w:lastRenderedPageBreak/>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28EF83FE"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7A76970" w14:textId="77777777" w:rsidR="00C40729" w:rsidRDefault="00C40729" w:rsidP="0025138E">
            <w:pPr>
              <w:ind w:left="360"/>
              <w:jc w:val="both"/>
              <w:rPr>
                <w:szCs w:val="24"/>
                <w:lang w:val="en-GB"/>
              </w:rPr>
            </w:pPr>
          </w:p>
        </w:tc>
      </w:tr>
      <w:tr w:rsidR="00C40729" w:rsidRPr="006D7FF8" w14:paraId="468A0345" w14:textId="77777777" w:rsidTr="00130EB9">
        <w:trPr>
          <w:gridBefore w:val="1"/>
          <w:wBefore w:w="1059" w:type="dxa"/>
          <w:trHeight w:val="511"/>
        </w:trPr>
        <w:tc>
          <w:tcPr>
            <w:tcW w:w="750" w:type="dxa"/>
            <w:gridSpan w:val="2"/>
            <w:tcBorders>
              <w:top w:val="nil"/>
              <w:left w:val="nil"/>
              <w:bottom w:val="nil"/>
            </w:tcBorders>
          </w:tcPr>
          <w:p w14:paraId="4963A032" w14:textId="77777777" w:rsidR="00C40729" w:rsidRDefault="00C40729" w:rsidP="0025138E">
            <w:pPr>
              <w:spacing w:before="0"/>
              <w:rPr>
                <w:szCs w:val="24"/>
                <w:lang w:val="en-GB"/>
              </w:rPr>
            </w:pPr>
          </w:p>
        </w:tc>
        <w:tc>
          <w:tcPr>
            <w:tcW w:w="6379" w:type="dxa"/>
            <w:gridSpan w:val="3"/>
          </w:tcPr>
          <w:p w14:paraId="0E056919"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09D89C6" w14:textId="77777777" w:rsidR="00C40729" w:rsidRDefault="00C40729" w:rsidP="0025138E">
            <w:pPr>
              <w:ind w:left="360"/>
              <w:jc w:val="both"/>
              <w:rPr>
                <w:szCs w:val="24"/>
                <w:lang w:val="en-GB"/>
              </w:rPr>
            </w:pPr>
          </w:p>
          <w:p w14:paraId="36BB326B" w14:textId="77777777" w:rsidR="00C40729" w:rsidRDefault="00C40729" w:rsidP="0025138E">
            <w:pPr>
              <w:ind w:left="360"/>
              <w:jc w:val="both"/>
              <w:rPr>
                <w:szCs w:val="24"/>
                <w:lang w:val="en-GB"/>
              </w:rPr>
            </w:pPr>
          </w:p>
        </w:tc>
      </w:tr>
    </w:tbl>
    <w:p w14:paraId="37AC4F8D" w14:textId="77777777" w:rsidR="00C41DDB" w:rsidRDefault="00C41DDB" w:rsidP="00567F13">
      <w:pPr>
        <w:rPr>
          <w:szCs w:val="24"/>
          <w:lang w:val="en-GB"/>
        </w:rPr>
      </w:pPr>
      <w:r>
        <w:rPr>
          <w:szCs w:val="24"/>
          <w:lang w:val="en-GB"/>
        </w:rPr>
        <w:t>Comments:</w:t>
      </w:r>
    </w:p>
    <w:p w14:paraId="687493C2" w14:textId="77777777" w:rsidR="00C41DDB" w:rsidRDefault="00C41DDB" w:rsidP="00C41DDB">
      <w:pPr>
        <w:rPr>
          <w:szCs w:val="24"/>
          <w:lang w:val="en-GB"/>
        </w:rPr>
      </w:pPr>
    </w:p>
    <w:p w14:paraId="5B557AE0"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D178F52" w14:textId="77777777" w:rsidTr="00C40729">
        <w:tc>
          <w:tcPr>
            <w:tcW w:w="1242" w:type="dxa"/>
          </w:tcPr>
          <w:p w14:paraId="7957D7CF" w14:textId="77777777" w:rsidR="00C41DDB" w:rsidRPr="00E3221E" w:rsidRDefault="00C41DDB" w:rsidP="00C41DDB">
            <w:pPr>
              <w:rPr>
                <w:b/>
                <w:szCs w:val="24"/>
                <w:lang w:val="en-GB"/>
              </w:rPr>
            </w:pPr>
            <w:r w:rsidRPr="00E3221E">
              <w:rPr>
                <w:b/>
                <w:szCs w:val="24"/>
                <w:lang w:val="en-GB"/>
              </w:rPr>
              <w:t>Reject</w:t>
            </w:r>
          </w:p>
        </w:tc>
        <w:tc>
          <w:tcPr>
            <w:tcW w:w="567" w:type="dxa"/>
          </w:tcPr>
          <w:p w14:paraId="39FF2ABE" w14:textId="77777777" w:rsidR="00C41DDB" w:rsidRPr="00AD7CD5" w:rsidRDefault="00C41DDB" w:rsidP="00C41DDB">
            <w:pPr>
              <w:rPr>
                <w:color w:val="FF0000"/>
                <w:szCs w:val="24"/>
                <w:lang w:val="en-GB"/>
              </w:rPr>
            </w:pPr>
          </w:p>
        </w:tc>
      </w:tr>
    </w:tbl>
    <w:p w14:paraId="5BE1FD87"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265B" w14:textId="77777777" w:rsidR="00BF457C" w:rsidRDefault="00BF457C">
      <w:r>
        <w:separator/>
      </w:r>
    </w:p>
  </w:endnote>
  <w:endnote w:type="continuationSeparator" w:id="0">
    <w:p w14:paraId="308D77D8" w14:textId="77777777" w:rsidR="00BF457C" w:rsidRDefault="00BF457C">
      <w:r>
        <w:continuationSeparator/>
      </w:r>
    </w:p>
  </w:endnote>
  <w:endnote w:type="continuationNotice" w:id="1">
    <w:p w14:paraId="0A0B4C24" w14:textId="77777777" w:rsidR="00BF457C" w:rsidRDefault="00BF45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4AE2" w14:textId="77777777" w:rsidR="00C87DA7" w:rsidRDefault="00C87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946D" w14:textId="01888AA5" w:rsidR="00567F13" w:rsidRDefault="00481ABD">
    <w:pPr>
      <w:pStyle w:val="Footer"/>
      <w:rPr>
        <w:rStyle w:val="PageNumber"/>
      </w:rPr>
    </w:pPr>
    <w:fldSimple w:instr=" FILENAME   \* MERGEFORMAT ">
      <w:r w:rsidR="00907114">
        <w:rPr>
          <w:noProof/>
        </w:rPr>
        <w:t>CR1108_SMPG_GeneralMeeting_VotePerResolutionSection_v2.docx</w:t>
      </w:r>
    </w:fldSimple>
    <w:r w:rsidR="00200F19" w:rsidRPr="00741654">
      <w:rPr>
        <w:noProof/>
      </w:rPr>
      <w:t xml:space="preserve"> </w:t>
    </w:r>
    <w:r w:rsidR="00567F13" w:rsidRPr="00741654">
      <w:tab/>
      <w:t xml:space="preserve">Produced by </w:t>
    </w:r>
    <w:r w:rsidR="00200F19" w:rsidRPr="00741654">
      <w:t>SMPG</w:t>
    </w:r>
    <w:r w:rsidR="00567F13" w:rsidRPr="00741654">
      <w:tab/>
      <w:t xml:space="preserve">Page </w:t>
    </w:r>
    <w:r w:rsidR="00567F13" w:rsidRPr="00741654">
      <w:rPr>
        <w:rStyle w:val="PageNumber"/>
      </w:rPr>
      <w:fldChar w:fldCharType="begin"/>
    </w:r>
    <w:r w:rsidR="00567F13" w:rsidRPr="00741654">
      <w:rPr>
        <w:rStyle w:val="PageNumber"/>
      </w:rPr>
      <w:instrText xml:space="preserve"> PAGE </w:instrText>
    </w:r>
    <w:r w:rsidR="00567F13" w:rsidRPr="00741654">
      <w:rPr>
        <w:rStyle w:val="PageNumber"/>
      </w:rPr>
      <w:fldChar w:fldCharType="separate"/>
    </w:r>
    <w:r w:rsidR="00E840B6" w:rsidRPr="00741654">
      <w:rPr>
        <w:rStyle w:val="PageNumber"/>
        <w:noProof/>
      </w:rPr>
      <w:t>3</w:t>
    </w:r>
    <w:r w:rsidR="00567F13" w:rsidRPr="00741654">
      <w:rPr>
        <w:rStyle w:val="PageNumber"/>
      </w:rPr>
      <w:fldChar w:fldCharType="end"/>
    </w:r>
  </w:p>
  <w:p w14:paraId="59B4E340" w14:textId="77777777" w:rsidR="00567F13" w:rsidRDefault="00567F13">
    <w:pPr>
      <w:pStyle w:val="Footer"/>
      <w:rPr>
        <w:rStyle w:val="PageNumber"/>
      </w:rPr>
    </w:pPr>
  </w:p>
  <w:p w14:paraId="0B7EFD4C"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8BDE" w14:textId="77777777" w:rsidR="00C87DA7" w:rsidRDefault="00C87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F5379" w14:textId="77777777" w:rsidR="00BF457C" w:rsidRDefault="00BF457C">
      <w:r>
        <w:separator/>
      </w:r>
    </w:p>
  </w:footnote>
  <w:footnote w:type="continuationSeparator" w:id="0">
    <w:p w14:paraId="4F8A65C8" w14:textId="77777777" w:rsidR="00BF457C" w:rsidRDefault="00BF457C">
      <w:r>
        <w:continuationSeparator/>
      </w:r>
    </w:p>
  </w:footnote>
  <w:footnote w:type="continuationNotice" w:id="1">
    <w:p w14:paraId="52CEF162" w14:textId="77777777" w:rsidR="00BF457C" w:rsidRDefault="00BF457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9A43" w14:textId="77777777" w:rsidR="00C87DA7" w:rsidRDefault="00C87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60F1" w14:textId="4A313068" w:rsidR="00E74C04" w:rsidRPr="00801493" w:rsidRDefault="00801493">
    <w:pPr>
      <w:pStyle w:val="Header"/>
      <w:rPr>
        <w:lang w:val="fr-BE"/>
      </w:rPr>
    </w:pPr>
    <w:r>
      <w:rPr>
        <w:lang w:val="fr-BE"/>
      </w:rPr>
      <w:t xml:space="preserve">RA ID : </w:t>
    </w:r>
    <w:r w:rsidR="00C87DA7">
      <w:rPr>
        <w:lang w:val="fr-BE"/>
      </w:rPr>
      <w:t>CR1108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D739" w14:textId="77777777" w:rsidR="00C87DA7" w:rsidRDefault="00C87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01A7"/>
    <w:rsid w:val="000127ED"/>
    <w:rsid w:val="00021C86"/>
    <w:rsid w:val="0003395A"/>
    <w:rsid w:val="000408BA"/>
    <w:rsid w:val="00041661"/>
    <w:rsid w:val="000422CF"/>
    <w:rsid w:val="000558EF"/>
    <w:rsid w:val="0006293F"/>
    <w:rsid w:val="00070308"/>
    <w:rsid w:val="00080D3A"/>
    <w:rsid w:val="000823AA"/>
    <w:rsid w:val="00082743"/>
    <w:rsid w:val="000837C7"/>
    <w:rsid w:val="00083C96"/>
    <w:rsid w:val="000A172E"/>
    <w:rsid w:val="000A20E4"/>
    <w:rsid w:val="000A48DE"/>
    <w:rsid w:val="000B65C7"/>
    <w:rsid w:val="000C015D"/>
    <w:rsid w:val="000C1D41"/>
    <w:rsid w:val="000D5D39"/>
    <w:rsid w:val="000E2471"/>
    <w:rsid w:val="000E7941"/>
    <w:rsid w:val="000F3C8B"/>
    <w:rsid w:val="000F43E3"/>
    <w:rsid w:val="00101212"/>
    <w:rsid w:val="00101D5F"/>
    <w:rsid w:val="00103124"/>
    <w:rsid w:val="00104D94"/>
    <w:rsid w:val="00105754"/>
    <w:rsid w:val="0011386D"/>
    <w:rsid w:val="00130EB9"/>
    <w:rsid w:val="0014379C"/>
    <w:rsid w:val="001447AD"/>
    <w:rsid w:val="00145193"/>
    <w:rsid w:val="00153ED1"/>
    <w:rsid w:val="0016031C"/>
    <w:rsid w:val="00163DB3"/>
    <w:rsid w:val="001711D3"/>
    <w:rsid w:val="00185453"/>
    <w:rsid w:val="00185AD2"/>
    <w:rsid w:val="00185E8E"/>
    <w:rsid w:val="001A0283"/>
    <w:rsid w:val="001B1858"/>
    <w:rsid w:val="001B4BA2"/>
    <w:rsid w:val="001D0D1B"/>
    <w:rsid w:val="001D176B"/>
    <w:rsid w:val="001D1D99"/>
    <w:rsid w:val="001D20B3"/>
    <w:rsid w:val="001E05B9"/>
    <w:rsid w:val="001E287E"/>
    <w:rsid w:val="001E2B1C"/>
    <w:rsid w:val="001E3BCF"/>
    <w:rsid w:val="00200F19"/>
    <w:rsid w:val="00217122"/>
    <w:rsid w:val="00217AE9"/>
    <w:rsid w:val="00221F72"/>
    <w:rsid w:val="00225AA9"/>
    <w:rsid w:val="00230574"/>
    <w:rsid w:val="00231CFF"/>
    <w:rsid w:val="00235AEC"/>
    <w:rsid w:val="00243FA5"/>
    <w:rsid w:val="002472D9"/>
    <w:rsid w:val="002509A2"/>
    <w:rsid w:val="0025138E"/>
    <w:rsid w:val="0025217F"/>
    <w:rsid w:val="002521C9"/>
    <w:rsid w:val="00252586"/>
    <w:rsid w:val="002614E6"/>
    <w:rsid w:val="00265C1C"/>
    <w:rsid w:val="002711E6"/>
    <w:rsid w:val="002718B2"/>
    <w:rsid w:val="00285E3E"/>
    <w:rsid w:val="002904C8"/>
    <w:rsid w:val="002A00C5"/>
    <w:rsid w:val="002B0567"/>
    <w:rsid w:val="002B6562"/>
    <w:rsid w:val="002B6A12"/>
    <w:rsid w:val="002C545A"/>
    <w:rsid w:val="002D549A"/>
    <w:rsid w:val="002D5EDC"/>
    <w:rsid w:val="002E014D"/>
    <w:rsid w:val="002E27A9"/>
    <w:rsid w:val="002E7594"/>
    <w:rsid w:val="002F1A3B"/>
    <w:rsid w:val="003006F2"/>
    <w:rsid w:val="003014E7"/>
    <w:rsid w:val="00303E94"/>
    <w:rsid w:val="00304151"/>
    <w:rsid w:val="003104DC"/>
    <w:rsid w:val="00316F04"/>
    <w:rsid w:val="00320A89"/>
    <w:rsid w:val="00324C6F"/>
    <w:rsid w:val="00332E8F"/>
    <w:rsid w:val="00334543"/>
    <w:rsid w:val="00336209"/>
    <w:rsid w:val="00336ED6"/>
    <w:rsid w:val="00360300"/>
    <w:rsid w:val="00380928"/>
    <w:rsid w:val="00386B78"/>
    <w:rsid w:val="003A1EBF"/>
    <w:rsid w:val="003A3D7D"/>
    <w:rsid w:val="003B261A"/>
    <w:rsid w:val="003C0213"/>
    <w:rsid w:val="003C0267"/>
    <w:rsid w:val="003C3840"/>
    <w:rsid w:val="003D56E3"/>
    <w:rsid w:val="003E0C1A"/>
    <w:rsid w:val="003E59BF"/>
    <w:rsid w:val="003E67E5"/>
    <w:rsid w:val="003F1C24"/>
    <w:rsid w:val="003F27A0"/>
    <w:rsid w:val="003F547E"/>
    <w:rsid w:val="003F57CE"/>
    <w:rsid w:val="003F6B05"/>
    <w:rsid w:val="003F6F16"/>
    <w:rsid w:val="00401998"/>
    <w:rsid w:val="0041327C"/>
    <w:rsid w:val="00417663"/>
    <w:rsid w:val="00427825"/>
    <w:rsid w:val="00427966"/>
    <w:rsid w:val="0044313F"/>
    <w:rsid w:val="0044414C"/>
    <w:rsid w:val="00445D10"/>
    <w:rsid w:val="00446B25"/>
    <w:rsid w:val="004475F9"/>
    <w:rsid w:val="0045022C"/>
    <w:rsid w:val="00451986"/>
    <w:rsid w:val="004575AA"/>
    <w:rsid w:val="00462051"/>
    <w:rsid w:val="00465900"/>
    <w:rsid w:val="004671DE"/>
    <w:rsid w:val="00473145"/>
    <w:rsid w:val="004756D1"/>
    <w:rsid w:val="004779B6"/>
    <w:rsid w:val="00481ABD"/>
    <w:rsid w:val="004A02CE"/>
    <w:rsid w:val="004A168F"/>
    <w:rsid w:val="004A2289"/>
    <w:rsid w:val="004A31AA"/>
    <w:rsid w:val="004B5A22"/>
    <w:rsid w:val="004D0B29"/>
    <w:rsid w:val="004E1F21"/>
    <w:rsid w:val="004F0578"/>
    <w:rsid w:val="004F0934"/>
    <w:rsid w:val="004F61D5"/>
    <w:rsid w:val="0050171A"/>
    <w:rsid w:val="0052302E"/>
    <w:rsid w:val="005246BE"/>
    <w:rsid w:val="005411C7"/>
    <w:rsid w:val="00555709"/>
    <w:rsid w:val="00563FFF"/>
    <w:rsid w:val="00565C2E"/>
    <w:rsid w:val="005677B8"/>
    <w:rsid w:val="00567F13"/>
    <w:rsid w:val="00573C83"/>
    <w:rsid w:val="0057735C"/>
    <w:rsid w:val="00577861"/>
    <w:rsid w:val="00577BCC"/>
    <w:rsid w:val="005810CA"/>
    <w:rsid w:val="0058193F"/>
    <w:rsid w:val="00582122"/>
    <w:rsid w:val="00594A5F"/>
    <w:rsid w:val="005960E2"/>
    <w:rsid w:val="00596453"/>
    <w:rsid w:val="005A1AA5"/>
    <w:rsid w:val="005A7F37"/>
    <w:rsid w:val="005B4CAC"/>
    <w:rsid w:val="005B602E"/>
    <w:rsid w:val="005C4C5F"/>
    <w:rsid w:val="005D06FE"/>
    <w:rsid w:val="005E0C62"/>
    <w:rsid w:val="005E1210"/>
    <w:rsid w:val="005E3784"/>
    <w:rsid w:val="005E46E4"/>
    <w:rsid w:val="005F05DB"/>
    <w:rsid w:val="005F2E6B"/>
    <w:rsid w:val="006043A9"/>
    <w:rsid w:val="00610B1B"/>
    <w:rsid w:val="00610F9A"/>
    <w:rsid w:val="00614755"/>
    <w:rsid w:val="006316E5"/>
    <w:rsid w:val="00631A43"/>
    <w:rsid w:val="0063312E"/>
    <w:rsid w:val="00633B0A"/>
    <w:rsid w:val="00634216"/>
    <w:rsid w:val="006429CC"/>
    <w:rsid w:val="006643DC"/>
    <w:rsid w:val="0069467C"/>
    <w:rsid w:val="006A02BC"/>
    <w:rsid w:val="006A586E"/>
    <w:rsid w:val="006A7B96"/>
    <w:rsid w:val="006B20DC"/>
    <w:rsid w:val="006D4A37"/>
    <w:rsid w:val="006E2522"/>
    <w:rsid w:val="006E3DEC"/>
    <w:rsid w:val="006F4917"/>
    <w:rsid w:val="00706604"/>
    <w:rsid w:val="007118C4"/>
    <w:rsid w:val="007162FF"/>
    <w:rsid w:val="00723DE0"/>
    <w:rsid w:val="00732595"/>
    <w:rsid w:val="00741654"/>
    <w:rsid w:val="0074349F"/>
    <w:rsid w:val="0075466C"/>
    <w:rsid w:val="007605E7"/>
    <w:rsid w:val="0076072C"/>
    <w:rsid w:val="00774921"/>
    <w:rsid w:val="00780877"/>
    <w:rsid w:val="00783891"/>
    <w:rsid w:val="00783E6C"/>
    <w:rsid w:val="00790A63"/>
    <w:rsid w:val="007949EA"/>
    <w:rsid w:val="007A354C"/>
    <w:rsid w:val="007A4CCC"/>
    <w:rsid w:val="007A6E0D"/>
    <w:rsid w:val="007B3927"/>
    <w:rsid w:val="007C69C2"/>
    <w:rsid w:val="007C7AB4"/>
    <w:rsid w:val="007C7CD2"/>
    <w:rsid w:val="007D3EB0"/>
    <w:rsid w:val="007D69B5"/>
    <w:rsid w:val="007D6A9F"/>
    <w:rsid w:val="007E3FA9"/>
    <w:rsid w:val="007E64D9"/>
    <w:rsid w:val="007F617F"/>
    <w:rsid w:val="007F6A8C"/>
    <w:rsid w:val="00801493"/>
    <w:rsid w:val="008050F5"/>
    <w:rsid w:val="0081068B"/>
    <w:rsid w:val="00811DCF"/>
    <w:rsid w:val="00812324"/>
    <w:rsid w:val="00814D4C"/>
    <w:rsid w:val="008265E8"/>
    <w:rsid w:val="008270CD"/>
    <w:rsid w:val="008270DF"/>
    <w:rsid w:val="0084123C"/>
    <w:rsid w:val="008438AF"/>
    <w:rsid w:val="00843FE8"/>
    <w:rsid w:val="008445AE"/>
    <w:rsid w:val="00844781"/>
    <w:rsid w:val="00847DFA"/>
    <w:rsid w:val="00854FA6"/>
    <w:rsid w:val="0085530C"/>
    <w:rsid w:val="0086059F"/>
    <w:rsid w:val="00861DA2"/>
    <w:rsid w:val="0086377C"/>
    <w:rsid w:val="0086406A"/>
    <w:rsid w:val="00864CBB"/>
    <w:rsid w:val="008656A6"/>
    <w:rsid w:val="00865C2F"/>
    <w:rsid w:val="0086676E"/>
    <w:rsid w:val="00875210"/>
    <w:rsid w:val="00876388"/>
    <w:rsid w:val="008869D6"/>
    <w:rsid w:val="008A7F65"/>
    <w:rsid w:val="008B666D"/>
    <w:rsid w:val="008E3345"/>
    <w:rsid w:val="008F5C90"/>
    <w:rsid w:val="00906C6A"/>
    <w:rsid w:val="00907114"/>
    <w:rsid w:val="00914273"/>
    <w:rsid w:val="00916A80"/>
    <w:rsid w:val="009279BF"/>
    <w:rsid w:val="00937D26"/>
    <w:rsid w:val="00951C86"/>
    <w:rsid w:val="00955777"/>
    <w:rsid w:val="00956D7A"/>
    <w:rsid w:val="00965199"/>
    <w:rsid w:val="00966046"/>
    <w:rsid w:val="0097190C"/>
    <w:rsid w:val="009770EE"/>
    <w:rsid w:val="0097749F"/>
    <w:rsid w:val="0099265F"/>
    <w:rsid w:val="009A3F35"/>
    <w:rsid w:val="009B54B1"/>
    <w:rsid w:val="009C1445"/>
    <w:rsid w:val="009F1487"/>
    <w:rsid w:val="00A00204"/>
    <w:rsid w:val="00A10221"/>
    <w:rsid w:val="00A14985"/>
    <w:rsid w:val="00A21B8D"/>
    <w:rsid w:val="00A22F1A"/>
    <w:rsid w:val="00A25B84"/>
    <w:rsid w:val="00A3008E"/>
    <w:rsid w:val="00A32450"/>
    <w:rsid w:val="00A40C40"/>
    <w:rsid w:val="00A46877"/>
    <w:rsid w:val="00A47C6F"/>
    <w:rsid w:val="00A5492F"/>
    <w:rsid w:val="00A60DC3"/>
    <w:rsid w:val="00A60E56"/>
    <w:rsid w:val="00A64481"/>
    <w:rsid w:val="00A76A29"/>
    <w:rsid w:val="00A91F56"/>
    <w:rsid w:val="00AA0144"/>
    <w:rsid w:val="00AA576F"/>
    <w:rsid w:val="00AA5E76"/>
    <w:rsid w:val="00AC3185"/>
    <w:rsid w:val="00AD5950"/>
    <w:rsid w:val="00AD7CD5"/>
    <w:rsid w:val="00AE034D"/>
    <w:rsid w:val="00AE0A90"/>
    <w:rsid w:val="00AE4D14"/>
    <w:rsid w:val="00AE6537"/>
    <w:rsid w:val="00AE75B4"/>
    <w:rsid w:val="00AF05E7"/>
    <w:rsid w:val="00AF09E1"/>
    <w:rsid w:val="00AF2EBF"/>
    <w:rsid w:val="00B01132"/>
    <w:rsid w:val="00B06CA8"/>
    <w:rsid w:val="00B21761"/>
    <w:rsid w:val="00B21FA3"/>
    <w:rsid w:val="00B307A7"/>
    <w:rsid w:val="00B30D86"/>
    <w:rsid w:val="00B43BED"/>
    <w:rsid w:val="00B44DEE"/>
    <w:rsid w:val="00B45490"/>
    <w:rsid w:val="00B46DD1"/>
    <w:rsid w:val="00B5520C"/>
    <w:rsid w:val="00B65C66"/>
    <w:rsid w:val="00B70B84"/>
    <w:rsid w:val="00B73942"/>
    <w:rsid w:val="00B74C6C"/>
    <w:rsid w:val="00B8336E"/>
    <w:rsid w:val="00B865DB"/>
    <w:rsid w:val="00B921E0"/>
    <w:rsid w:val="00BA1600"/>
    <w:rsid w:val="00BA611B"/>
    <w:rsid w:val="00BB7F97"/>
    <w:rsid w:val="00BC4D68"/>
    <w:rsid w:val="00BD6786"/>
    <w:rsid w:val="00BF457C"/>
    <w:rsid w:val="00C06496"/>
    <w:rsid w:val="00C122AE"/>
    <w:rsid w:val="00C17665"/>
    <w:rsid w:val="00C31628"/>
    <w:rsid w:val="00C32DF8"/>
    <w:rsid w:val="00C35B97"/>
    <w:rsid w:val="00C40729"/>
    <w:rsid w:val="00C41DDB"/>
    <w:rsid w:val="00C46C5A"/>
    <w:rsid w:val="00C4720F"/>
    <w:rsid w:val="00C52ABE"/>
    <w:rsid w:val="00C53D98"/>
    <w:rsid w:val="00C656B1"/>
    <w:rsid w:val="00C704CD"/>
    <w:rsid w:val="00C7056E"/>
    <w:rsid w:val="00C76B6A"/>
    <w:rsid w:val="00C87DA7"/>
    <w:rsid w:val="00CB0A42"/>
    <w:rsid w:val="00CB683A"/>
    <w:rsid w:val="00CB7C2C"/>
    <w:rsid w:val="00CC062F"/>
    <w:rsid w:val="00CC1768"/>
    <w:rsid w:val="00CC68E1"/>
    <w:rsid w:val="00CD0745"/>
    <w:rsid w:val="00CD363B"/>
    <w:rsid w:val="00CD3C90"/>
    <w:rsid w:val="00CD4842"/>
    <w:rsid w:val="00CD59B1"/>
    <w:rsid w:val="00CF098A"/>
    <w:rsid w:val="00CF3041"/>
    <w:rsid w:val="00D123C1"/>
    <w:rsid w:val="00D234FD"/>
    <w:rsid w:val="00D23EAD"/>
    <w:rsid w:val="00D2600B"/>
    <w:rsid w:val="00D51B61"/>
    <w:rsid w:val="00D56571"/>
    <w:rsid w:val="00D67DE0"/>
    <w:rsid w:val="00D74F66"/>
    <w:rsid w:val="00D81B10"/>
    <w:rsid w:val="00D82FBD"/>
    <w:rsid w:val="00D9338F"/>
    <w:rsid w:val="00D9582C"/>
    <w:rsid w:val="00DA043A"/>
    <w:rsid w:val="00DA116C"/>
    <w:rsid w:val="00DA22C9"/>
    <w:rsid w:val="00DA315C"/>
    <w:rsid w:val="00DB419A"/>
    <w:rsid w:val="00DC195F"/>
    <w:rsid w:val="00DC68D5"/>
    <w:rsid w:val="00DC7848"/>
    <w:rsid w:val="00DD37B4"/>
    <w:rsid w:val="00DD422D"/>
    <w:rsid w:val="00E00EB5"/>
    <w:rsid w:val="00E07E75"/>
    <w:rsid w:val="00E11D29"/>
    <w:rsid w:val="00E1588B"/>
    <w:rsid w:val="00E202A6"/>
    <w:rsid w:val="00E256FC"/>
    <w:rsid w:val="00E26F47"/>
    <w:rsid w:val="00E3221E"/>
    <w:rsid w:val="00E37E77"/>
    <w:rsid w:val="00E447A9"/>
    <w:rsid w:val="00E5111B"/>
    <w:rsid w:val="00E668DF"/>
    <w:rsid w:val="00E67D1B"/>
    <w:rsid w:val="00E714AC"/>
    <w:rsid w:val="00E74C04"/>
    <w:rsid w:val="00E7537D"/>
    <w:rsid w:val="00E76E67"/>
    <w:rsid w:val="00E831B7"/>
    <w:rsid w:val="00E840B6"/>
    <w:rsid w:val="00E845AB"/>
    <w:rsid w:val="00E8579D"/>
    <w:rsid w:val="00E928F1"/>
    <w:rsid w:val="00EA0A58"/>
    <w:rsid w:val="00EA246B"/>
    <w:rsid w:val="00EA3454"/>
    <w:rsid w:val="00EB2786"/>
    <w:rsid w:val="00EB589C"/>
    <w:rsid w:val="00EB6791"/>
    <w:rsid w:val="00EC35A4"/>
    <w:rsid w:val="00EC4454"/>
    <w:rsid w:val="00ED1FC8"/>
    <w:rsid w:val="00ED2D02"/>
    <w:rsid w:val="00ED43BB"/>
    <w:rsid w:val="00EE43B0"/>
    <w:rsid w:val="00EE4BE5"/>
    <w:rsid w:val="00EF19E0"/>
    <w:rsid w:val="00EF1E93"/>
    <w:rsid w:val="00EF3F75"/>
    <w:rsid w:val="00EF6661"/>
    <w:rsid w:val="00F1250E"/>
    <w:rsid w:val="00F25441"/>
    <w:rsid w:val="00F260BE"/>
    <w:rsid w:val="00F33643"/>
    <w:rsid w:val="00F34C66"/>
    <w:rsid w:val="00F35523"/>
    <w:rsid w:val="00F3743B"/>
    <w:rsid w:val="00F51A93"/>
    <w:rsid w:val="00F521A4"/>
    <w:rsid w:val="00F52C18"/>
    <w:rsid w:val="00F56866"/>
    <w:rsid w:val="00F62A6F"/>
    <w:rsid w:val="00F6410E"/>
    <w:rsid w:val="00F74EB6"/>
    <w:rsid w:val="00F8432C"/>
    <w:rsid w:val="00F91D83"/>
    <w:rsid w:val="00F91F93"/>
    <w:rsid w:val="00F93A64"/>
    <w:rsid w:val="00F94A2A"/>
    <w:rsid w:val="00FA112C"/>
    <w:rsid w:val="00FB27E9"/>
    <w:rsid w:val="00FB56E2"/>
    <w:rsid w:val="00FC5011"/>
    <w:rsid w:val="00FD0B96"/>
    <w:rsid w:val="00FD372B"/>
    <w:rsid w:val="00FD54A5"/>
    <w:rsid w:val="00FD58BE"/>
    <w:rsid w:val="00FE1FB6"/>
    <w:rsid w:val="00FE6405"/>
    <w:rsid w:val="00FE7F67"/>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5F2BA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847DFA"/>
    <w:pPr>
      <w:ind w:left="720"/>
      <w:contextualSpacing/>
    </w:pPr>
  </w:style>
  <w:style w:type="paragraph" w:customStyle="1" w:styleId="ng-binding">
    <w:name w:val="ng-binding"/>
    <w:basedOn w:val="Normal"/>
    <w:rsid w:val="00EE4BE5"/>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138">
      <w:bodyDiv w:val="1"/>
      <w:marLeft w:val="0"/>
      <w:marRight w:val="0"/>
      <w:marTop w:val="0"/>
      <w:marBottom w:val="0"/>
      <w:divBdr>
        <w:top w:val="none" w:sz="0" w:space="0" w:color="auto"/>
        <w:left w:val="none" w:sz="0" w:space="0" w:color="auto"/>
        <w:bottom w:val="none" w:sz="0" w:space="0" w:color="auto"/>
        <w:right w:val="none" w:sz="0" w:space="0" w:color="auto"/>
      </w:divBdr>
      <w:divsChild>
        <w:div w:id="547645574">
          <w:marLeft w:val="0"/>
          <w:marRight w:val="0"/>
          <w:marTop w:val="75"/>
          <w:marBottom w:val="0"/>
          <w:divBdr>
            <w:top w:val="none" w:sz="0" w:space="0" w:color="auto"/>
            <w:left w:val="none" w:sz="0" w:space="0" w:color="auto"/>
            <w:bottom w:val="none" w:sz="0" w:space="0" w:color="auto"/>
            <w:right w:val="none" w:sz="0" w:space="0" w:color="auto"/>
          </w:divBdr>
          <w:divsChild>
            <w:div w:id="336008588">
              <w:marLeft w:val="0"/>
              <w:marRight w:val="0"/>
              <w:marTop w:val="0"/>
              <w:marBottom w:val="0"/>
              <w:divBdr>
                <w:top w:val="none" w:sz="0" w:space="0" w:color="auto"/>
                <w:left w:val="none" w:sz="0" w:space="0" w:color="auto"/>
                <w:bottom w:val="none" w:sz="0" w:space="0" w:color="auto"/>
                <w:right w:val="none" w:sz="0" w:space="0" w:color="auto"/>
              </w:divBdr>
              <w:divsChild>
                <w:div w:id="1467091325">
                  <w:marLeft w:val="0"/>
                  <w:marRight w:val="0"/>
                  <w:marTop w:val="0"/>
                  <w:marBottom w:val="0"/>
                  <w:divBdr>
                    <w:top w:val="none" w:sz="0" w:space="0" w:color="auto"/>
                    <w:left w:val="none" w:sz="0" w:space="0" w:color="auto"/>
                    <w:bottom w:val="none" w:sz="0" w:space="0" w:color="auto"/>
                    <w:right w:val="none" w:sz="0" w:space="0" w:color="auto"/>
                  </w:divBdr>
                  <w:divsChild>
                    <w:div w:id="441849499">
                      <w:marLeft w:val="0"/>
                      <w:marRight w:val="0"/>
                      <w:marTop w:val="0"/>
                      <w:marBottom w:val="0"/>
                      <w:divBdr>
                        <w:top w:val="none" w:sz="0" w:space="0" w:color="auto"/>
                        <w:left w:val="none" w:sz="0" w:space="0" w:color="auto"/>
                        <w:bottom w:val="none" w:sz="0" w:space="0" w:color="auto"/>
                        <w:right w:val="none" w:sz="0" w:space="0" w:color="auto"/>
                      </w:divBdr>
                      <w:divsChild>
                        <w:div w:id="1154564915">
                          <w:marLeft w:val="0"/>
                          <w:marRight w:val="0"/>
                          <w:marTop w:val="0"/>
                          <w:marBottom w:val="0"/>
                          <w:divBdr>
                            <w:top w:val="none" w:sz="0" w:space="0" w:color="auto"/>
                            <w:left w:val="none" w:sz="0" w:space="0" w:color="auto"/>
                            <w:bottom w:val="none" w:sz="0" w:space="0" w:color="auto"/>
                            <w:right w:val="none" w:sz="0" w:space="0" w:color="auto"/>
                          </w:divBdr>
                          <w:divsChild>
                            <w:div w:id="1020819743">
                              <w:marLeft w:val="0"/>
                              <w:marRight w:val="0"/>
                              <w:marTop w:val="0"/>
                              <w:marBottom w:val="0"/>
                              <w:divBdr>
                                <w:top w:val="none" w:sz="0" w:space="0" w:color="auto"/>
                                <w:left w:val="none" w:sz="0" w:space="0" w:color="auto"/>
                                <w:bottom w:val="none" w:sz="0" w:space="0" w:color="auto"/>
                                <w:right w:val="none" w:sz="0" w:space="0" w:color="auto"/>
                              </w:divBdr>
                              <w:divsChild>
                                <w:div w:id="453132921">
                                  <w:marLeft w:val="0"/>
                                  <w:marRight w:val="0"/>
                                  <w:marTop w:val="0"/>
                                  <w:marBottom w:val="0"/>
                                  <w:divBdr>
                                    <w:top w:val="none" w:sz="0" w:space="0" w:color="auto"/>
                                    <w:left w:val="none" w:sz="0" w:space="0" w:color="auto"/>
                                    <w:bottom w:val="none" w:sz="0" w:space="0" w:color="auto"/>
                                    <w:right w:val="none" w:sz="0" w:space="0" w:color="auto"/>
                                  </w:divBdr>
                                  <w:divsChild>
                                    <w:div w:id="15686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89024">
      <w:bodyDiv w:val="1"/>
      <w:marLeft w:val="0"/>
      <w:marRight w:val="0"/>
      <w:marTop w:val="0"/>
      <w:marBottom w:val="0"/>
      <w:divBdr>
        <w:top w:val="none" w:sz="0" w:space="0" w:color="auto"/>
        <w:left w:val="none" w:sz="0" w:space="0" w:color="auto"/>
        <w:bottom w:val="none" w:sz="0" w:space="0" w:color="auto"/>
        <w:right w:val="none" w:sz="0" w:space="0" w:color="auto"/>
      </w:divBdr>
      <w:divsChild>
        <w:div w:id="2000377829">
          <w:marLeft w:val="0"/>
          <w:marRight w:val="0"/>
          <w:marTop w:val="0"/>
          <w:marBottom w:val="0"/>
          <w:divBdr>
            <w:top w:val="none" w:sz="0" w:space="0" w:color="auto"/>
            <w:left w:val="none" w:sz="0" w:space="0" w:color="auto"/>
            <w:bottom w:val="none" w:sz="0" w:space="0" w:color="auto"/>
            <w:right w:val="none" w:sz="0" w:space="0" w:color="auto"/>
          </w:divBdr>
          <w:divsChild>
            <w:div w:id="786238094">
              <w:marLeft w:val="0"/>
              <w:marRight w:val="0"/>
              <w:marTop w:val="0"/>
              <w:marBottom w:val="0"/>
              <w:divBdr>
                <w:top w:val="none" w:sz="0" w:space="0" w:color="auto"/>
                <w:left w:val="none" w:sz="0" w:space="0" w:color="auto"/>
                <w:bottom w:val="none" w:sz="0" w:space="0" w:color="auto"/>
                <w:right w:val="none" w:sz="0" w:space="0" w:color="auto"/>
              </w:divBdr>
              <w:divsChild>
                <w:div w:id="18603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873743">
      <w:bodyDiv w:val="1"/>
      <w:marLeft w:val="0"/>
      <w:marRight w:val="0"/>
      <w:marTop w:val="0"/>
      <w:marBottom w:val="0"/>
      <w:divBdr>
        <w:top w:val="none" w:sz="0" w:space="0" w:color="auto"/>
        <w:left w:val="none" w:sz="0" w:space="0" w:color="auto"/>
        <w:bottom w:val="none" w:sz="0" w:space="0" w:color="auto"/>
        <w:right w:val="none" w:sz="0" w:space="0" w:color="auto"/>
      </w:divBdr>
    </w:div>
    <w:div w:id="499006749">
      <w:bodyDiv w:val="1"/>
      <w:marLeft w:val="0"/>
      <w:marRight w:val="0"/>
      <w:marTop w:val="0"/>
      <w:marBottom w:val="0"/>
      <w:divBdr>
        <w:top w:val="none" w:sz="0" w:space="0" w:color="auto"/>
        <w:left w:val="none" w:sz="0" w:space="0" w:color="auto"/>
        <w:bottom w:val="none" w:sz="0" w:space="0" w:color="auto"/>
        <w:right w:val="none" w:sz="0" w:space="0" w:color="auto"/>
      </w:divBdr>
    </w:div>
    <w:div w:id="574244277">
      <w:bodyDiv w:val="1"/>
      <w:marLeft w:val="0"/>
      <w:marRight w:val="0"/>
      <w:marTop w:val="0"/>
      <w:marBottom w:val="0"/>
      <w:divBdr>
        <w:top w:val="none" w:sz="0" w:space="0" w:color="auto"/>
        <w:left w:val="none" w:sz="0" w:space="0" w:color="auto"/>
        <w:bottom w:val="none" w:sz="0" w:space="0" w:color="auto"/>
        <w:right w:val="none" w:sz="0" w:space="0" w:color="auto"/>
      </w:divBdr>
    </w:div>
    <w:div w:id="1569148439">
      <w:bodyDiv w:val="1"/>
      <w:marLeft w:val="0"/>
      <w:marRight w:val="0"/>
      <w:marTop w:val="0"/>
      <w:marBottom w:val="0"/>
      <w:divBdr>
        <w:top w:val="none" w:sz="0" w:space="0" w:color="auto"/>
        <w:left w:val="none" w:sz="0" w:space="0" w:color="auto"/>
        <w:bottom w:val="none" w:sz="0" w:space="0" w:color="auto"/>
        <w:right w:val="none" w:sz="0" w:space="0" w:color="auto"/>
      </w:divBdr>
    </w:div>
    <w:div w:id="1959795275">
      <w:bodyDiv w:val="1"/>
      <w:marLeft w:val="0"/>
      <w:marRight w:val="0"/>
      <w:marTop w:val="0"/>
      <w:marBottom w:val="0"/>
      <w:divBdr>
        <w:top w:val="none" w:sz="0" w:space="0" w:color="auto"/>
        <w:left w:val="none" w:sz="0" w:space="0" w:color="auto"/>
        <w:bottom w:val="none" w:sz="0" w:space="0" w:color="auto"/>
        <w:right w:val="none" w:sz="0" w:space="0" w:color="auto"/>
      </w:divBdr>
      <w:divsChild>
        <w:div w:id="859972627">
          <w:marLeft w:val="0"/>
          <w:marRight w:val="0"/>
          <w:marTop w:val="0"/>
          <w:marBottom w:val="0"/>
          <w:divBdr>
            <w:top w:val="none" w:sz="0" w:space="0" w:color="auto"/>
            <w:left w:val="none" w:sz="0" w:space="0" w:color="auto"/>
            <w:bottom w:val="none" w:sz="0" w:space="0" w:color="auto"/>
            <w:right w:val="none" w:sz="0" w:space="0" w:color="auto"/>
          </w:divBdr>
          <w:divsChild>
            <w:div w:id="1766995206">
              <w:marLeft w:val="0"/>
              <w:marRight w:val="0"/>
              <w:marTop w:val="0"/>
              <w:marBottom w:val="0"/>
              <w:divBdr>
                <w:top w:val="none" w:sz="0" w:space="0" w:color="auto"/>
                <w:left w:val="none" w:sz="0" w:space="0" w:color="auto"/>
                <w:bottom w:val="none" w:sz="0" w:space="0" w:color="auto"/>
                <w:right w:val="none" w:sz="0" w:space="0" w:color="auto"/>
              </w:divBdr>
              <w:divsChild>
                <w:div w:id="1234269035">
                  <w:marLeft w:val="0"/>
                  <w:marRight w:val="0"/>
                  <w:marTop w:val="0"/>
                  <w:marBottom w:val="0"/>
                  <w:divBdr>
                    <w:top w:val="none" w:sz="0" w:space="0" w:color="auto"/>
                    <w:left w:val="none" w:sz="0" w:space="0" w:color="auto"/>
                    <w:bottom w:val="single" w:sz="6" w:space="4" w:color="EDEDED"/>
                    <w:right w:val="none" w:sz="0" w:space="0" w:color="auto"/>
                  </w:divBdr>
                  <w:divsChild>
                    <w:div w:id="462966384">
                      <w:marLeft w:val="0"/>
                      <w:marRight w:val="0"/>
                      <w:marTop w:val="0"/>
                      <w:marBottom w:val="0"/>
                      <w:divBdr>
                        <w:top w:val="none" w:sz="0" w:space="0" w:color="auto"/>
                        <w:left w:val="none" w:sz="0" w:space="0" w:color="auto"/>
                        <w:bottom w:val="none" w:sz="0" w:space="0" w:color="auto"/>
                        <w:right w:val="none" w:sz="0" w:space="0" w:color="auto"/>
                      </w:divBdr>
                    </w:div>
                  </w:divsChild>
                </w:div>
                <w:div w:id="1252591334">
                  <w:marLeft w:val="0"/>
                  <w:marRight w:val="0"/>
                  <w:marTop w:val="0"/>
                  <w:marBottom w:val="0"/>
                  <w:divBdr>
                    <w:top w:val="none" w:sz="0" w:space="0" w:color="auto"/>
                    <w:left w:val="none" w:sz="0" w:space="0" w:color="auto"/>
                    <w:bottom w:val="none" w:sz="0" w:space="0" w:color="auto"/>
                    <w:right w:val="none" w:sz="0" w:space="0" w:color="auto"/>
                  </w:divBdr>
                  <w:divsChild>
                    <w:div w:id="928124447">
                      <w:marLeft w:val="0"/>
                      <w:marRight w:val="0"/>
                      <w:marTop w:val="0"/>
                      <w:marBottom w:val="0"/>
                      <w:divBdr>
                        <w:top w:val="none" w:sz="0" w:space="0" w:color="auto"/>
                        <w:left w:val="none" w:sz="0" w:space="0" w:color="auto"/>
                        <w:bottom w:val="none" w:sz="0" w:space="0" w:color="auto"/>
                        <w:right w:val="none" w:sz="0" w:space="0" w:color="auto"/>
                      </w:divBdr>
                      <w:divsChild>
                        <w:div w:id="619263695">
                          <w:marLeft w:val="0"/>
                          <w:marRight w:val="0"/>
                          <w:marTop w:val="0"/>
                          <w:marBottom w:val="0"/>
                          <w:divBdr>
                            <w:top w:val="none" w:sz="0" w:space="0" w:color="auto"/>
                            <w:left w:val="none" w:sz="0" w:space="0" w:color="auto"/>
                            <w:bottom w:val="single" w:sz="6" w:space="4" w:color="EDEDED"/>
                            <w:right w:val="none" w:sz="0" w:space="0" w:color="auto"/>
                          </w:divBdr>
                          <w:divsChild>
                            <w:div w:id="18864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61372">
                  <w:marLeft w:val="0"/>
                  <w:marRight w:val="0"/>
                  <w:marTop w:val="0"/>
                  <w:marBottom w:val="0"/>
                  <w:divBdr>
                    <w:top w:val="none" w:sz="0" w:space="0" w:color="auto"/>
                    <w:left w:val="none" w:sz="0" w:space="0" w:color="auto"/>
                    <w:bottom w:val="none" w:sz="0" w:space="0" w:color="auto"/>
                    <w:right w:val="none" w:sz="0" w:space="0" w:color="auto"/>
                  </w:divBdr>
                  <w:divsChild>
                    <w:div w:id="118836859">
                      <w:marLeft w:val="0"/>
                      <w:marRight w:val="0"/>
                      <w:marTop w:val="0"/>
                      <w:marBottom w:val="0"/>
                      <w:divBdr>
                        <w:top w:val="none" w:sz="0" w:space="0" w:color="auto"/>
                        <w:left w:val="none" w:sz="0" w:space="0" w:color="auto"/>
                        <w:bottom w:val="none" w:sz="0" w:space="0" w:color="auto"/>
                        <w:right w:val="none" w:sz="0" w:space="0" w:color="auto"/>
                      </w:divBdr>
                      <w:divsChild>
                        <w:div w:id="1751657782">
                          <w:marLeft w:val="0"/>
                          <w:marRight w:val="0"/>
                          <w:marTop w:val="0"/>
                          <w:marBottom w:val="0"/>
                          <w:divBdr>
                            <w:top w:val="none" w:sz="0" w:space="0" w:color="auto"/>
                            <w:left w:val="none" w:sz="0" w:space="0" w:color="auto"/>
                            <w:bottom w:val="single" w:sz="6" w:space="4" w:color="EDEDED"/>
                            <w:right w:val="none" w:sz="0" w:space="0" w:color="auto"/>
                          </w:divBdr>
                          <w:divsChild>
                            <w:div w:id="9596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2488">
                  <w:marLeft w:val="0"/>
                  <w:marRight w:val="0"/>
                  <w:marTop w:val="0"/>
                  <w:marBottom w:val="0"/>
                  <w:divBdr>
                    <w:top w:val="none" w:sz="0" w:space="0" w:color="auto"/>
                    <w:left w:val="none" w:sz="0" w:space="0" w:color="auto"/>
                    <w:bottom w:val="none" w:sz="0" w:space="0" w:color="auto"/>
                    <w:right w:val="none" w:sz="0" w:space="0" w:color="auto"/>
                  </w:divBdr>
                  <w:divsChild>
                    <w:div w:id="381290487">
                      <w:marLeft w:val="0"/>
                      <w:marRight w:val="0"/>
                      <w:marTop w:val="0"/>
                      <w:marBottom w:val="0"/>
                      <w:divBdr>
                        <w:top w:val="none" w:sz="0" w:space="0" w:color="auto"/>
                        <w:left w:val="none" w:sz="0" w:space="0" w:color="auto"/>
                        <w:bottom w:val="none" w:sz="0" w:space="0" w:color="auto"/>
                        <w:right w:val="none" w:sz="0" w:space="0" w:color="auto"/>
                      </w:divBdr>
                      <w:divsChild>
                        <w:div w:id="431246018">
                          <w:marLeft w:val="0"/>
                          <w:marRight w:val="0"/>
                          <w:marTop w:val="0"/>
                          <w:marBottom w:val="0"/>
                          <w:divBdr>
                            <w:top w:val="none" w:sz="0" w:space="0" w:color="auto"/>
                            <w:left w:val="none" w:sz="0" w:space="0" w:color="auto"/>
                            <w:bottom w:val="single" w:sz="6" w:space="4" w:color="EDEDED"/>
                            <w:right w:val="none" w:sz="0" w:space="0" w:color="auto"/>
                          </w:divBdr>
                          <w:divsChild>
                            <w:div w:id="11334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997535">
      <w:bodyDiv w:val="1"/>
      <w:marLeft w:val="0"/>
      <w:marRight w:val="0"/>
      <w:marTop w:val="0"/>
      <w:marBottom w:val="0"/>
      <w:divBdr>
        <w:top w:val="none" w:sz="0" w:space="0" w:color="auto"/>
        <w:left w:val="none" w:sz="0" w:space="0" w:color="auto"/>
        <w:bottom w:val="none" w:sz="0" w:space="0" w:color="auto"/>
        <w:right w:val="none" w:sz="0" w:space="0" w:color="auto"/>
      </w:divBdr>
    </w:div>
    <w:div w:id="21155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ques.LITTRE@swi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drik.melchior@clearstream.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ristine.strandberg@seb.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ngela.fumagalli@bnppariba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937</Words>
  <Characters>6428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7351</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2022-07-12T12:35:00Z</dcterms:created>
  <dcterms:modified xsi:type="dcterms:W3CDTF">2022-07-12T12:36:00Z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952e98-911c-4aff-840a-f71bc6baaf7f_Enabled">
    <vt:lpwstr>true</vt:lpwstr>
  </property>
  <property fmtid="{D5CDD505-2E9C-101B-9397-08002B2CF9AE}" pid="3" name="MSIP_Label_2e952e98-911c-4aff-840a-f71bc6baaf7f_SetDate">
    <vt:lpwstr>2022-05-09T14:27:59Z</vt:lpwstr>
  </property>
  <property fmtid="{D5CDD505-2E9C-101B-9397-08002B2CF9AE}" pid="4" name="MSIP_Label_2e952e98-911c-4aff-840a-f71bc6baaf7f_Method">
    <vt:lpwstr>Standard</vt:lpwstr>
  </property>
  <property fmtid="{D5CDD505-2E9C-101B-9397-08002B2CF9AE}" pid="5" name="MSIP_Label_2e952e98-911c-4aff-840a-f71bc6baaf7f_Name">
    <vt:lpwstr>2e952e98-911c-4aff-840a-f71bc6baaf7f</vt:lpwstr>
  </property>
  <property fmtid="{D5CDD505-2E9C-101B-9397-08002B2CF9AE}" pid="6" name="MSIP_Label_2e952e98-911c-4aff-840a-f71bc6baaf7f_SiteId">
    <vt:lpwstr>e00ddcdf-1e0f-4be5-a37a-894a4731986a</vt:lpwstr>
  </property>
  <property fmtid="{D5CDD505-2E9C-101B-9397-08002B2CF9AE}" pid="7" name="MSIP_Label_2e952e98-911c-4aff-840a-f71bc6baaf7f_ActionId">
    <vt:lpwstr>5af99553-a11c-4a28-97af-15048d2c01aa</vt:lpwstr>
  </property>
  <property fmtid="{D5CDD505-2E9C-101B-9397-08002B2CF9AE}" pid="8" name="MSIP_Label_2e952e98-911c-4aff-840a-f71bc6baaf7f_ContentBits">
    <vt:lpwstr>2</vt:lpwstr>
  </property>
  <property fmtid="{D5CDD505-2E9C-101B-9397-08002B2CF9AE}" pid="9" name="MSIP_Label_4868b825-edee-44ac-b7a2-e857f0213f31_Enabled">
    <vt:lpwstr>true</vt:lpwstr>
  </property>
  <property fmtid="{D5CDD505-2E9C-101B-9397-08002B2CF9AE}" pid="10" name="MSIP_Label_4868b825-edee-44ac-b7a2-e857f0213f31_SetDate">
    <vt:lpwstr>2022-05-25T07:23:48Z</vt:lpwstr>
  </property>
  <property fmtid="{D5CDD505-2E9C-101B-9397-08002B2CF9AE}" pid="11" name="MSIP_Label_4868b825-edee-44ac-b7a2-e857f0213f31_Method">
    <vt:lpwstr>Standard</vt:lpwstr>
  </property>
  <property fmtid="{D5CDD505-2E9C-101B-9397-08002B2CF9AE}" pid="12" name="MSIP_Label_4868b825-edee-44ac-b7a2-e857f0213f31_Name">
    <vt:lpwstr>Restricted - External</vt:lpwstr>
  </property>
  <property fmtid="{D5CDD505-2E9C-101B-9397-08002B2CF9AE}" pid="13" name="MSIP_Label_4868b825-edee-44ac-b7a2-e857f0213f31_SiteId">
    <vt:lpwstr>45b55e44-3503-4284-bbe1-0e6bf9fa1d0a</vt:lpwstr>
  </property>
  <property fmtid="{D5CDD505-2E9C-101B-9397-08002B2CF9AE}" pid="14" name="MSIP_Label_4868b825-edee-44ac-b7a2-e857f0213f31_ActionId">
    <vt:lpwstr>f1a2651f-f890-4e5d-ac2a-9fd2a22ca137</vt:lpwstr>
  </property>
  <property fmtid="{D5CDD505-2E9C-101B-9397-08002B2CF9AE}" pid="15" name="MSIP_Label_4868b825-edee-44ac-b7a2-e857f0213f31_ContentBits">
    <vt:lpwstr>0</vt:lpwstr>
  </property>
</Properties>
</file>