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324E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8DC0117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B22D8A0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2DD42F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D5F23E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41793DA" w14:textId="77777777" w:rsidTr="00021E80">
        <w:tc>
          <w:tcPr>
            <w:tcW w:w="2500" w:type="pct"/>
          </w:tcPr>
          <w:p w14:paraId="35F1EA1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CADD6D6" w14:textId="77777777" w:rsidR="00021E80" w:rsidRPr="00021E80" w:rsidRDefault="00B43A08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Pay.UK</w:t>
            </w:r>
          </w:p>
        </w:tc>
      </w:tr>
    </w:tbl>
    <w:p w14:paraId="278FF04F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802BF92" w14:textId="77777777" w:rsidR="00021E80" w:rsidRDefault="00021E80" w:rsidP="003A053F">
      <w:r w:rsidRPr="00021E80">
        <w:t>Person that can be contacted for additional information on the request</w:t>
      </w:r>
    </w:p>
    <w:p w14:paraId="7C7C18B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4D5DAE1" w14:textId="77777777" w:rsidTr="00021E80">
        <w:tc>
          <w:tcPr>
            <w:tcW w:w="1952" w:type="pct"/>
          </w:tcPr>
          <w:p w14:paraId="3FCCBB5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C3B9528" w14:textId="77777777" w:rsidR="00021E80" w:rsidRPr="00021E80" w:rsidRDefault="00B43A0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Alina, Rapan</w:t>
            </w:r>
          </w:p>
        </w:tc>
      </w:tr>
      <w:tr w:rsidR="00021E80" w:rsidRPr="00021E80" w14:paraId="5826CFEE" w14:textId="77777777" w:rsidTr="00021E80">
        <w:tc>
          <w:tcPr>
            <w:tcW w:w="1952" w:type="pct"/>
          </w:tcPr>
          <w:p w14:paraId="1B3A97D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1DF21F7" w14:textId="77777777" w:rsidR="00021E80" w:rsidRPr="00021E80" w:rsidRDefault="00B43A0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alinarapan@wearepay.uk</w:t>
            </w:r>
          </w:p>
        </w:tc>
      </w:tr>
      <w:tr w:rsidR="00021E80" w:rsidRPr="00021E80" w14:paraId="13B313A9" w14:textId="77777777" w:rsidTr="00021E80">
        <w:tc>
          <w:tcPr>
            <w:tcW w:w="1952" w:type="pct"/>
          </w:tcPr>
          <w:p w14:paraId="6403B71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D93370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580607A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A602931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56193E5A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B64818F" w14:textId="77777777" w:rsidTr="003A053F">
        <w:tc>
          <w:tcPr>
            <w:tcW w:w="8978" w:type="dxa"/>
          </w:tcPr>
          <w:p w14:paraId="2179DEC9" w14:textId="77777777" w:rsidR="003A053F" w:rsidRDefault="00DD6674" w:rsidP="003A053F">
            <w:r>
              <w:t>NA</w:t>
            </w:r>
          </w:p>
        </w:tc>
      </w:tr>
    </w:tbl>
    <w:p w14:paraId="39CB4229" w14:textId="77777777" w:rsidR="003A053F" w:rsidRDefault="003A053F" w:rsidP="003A053F"/>
    <w:p w14:paraId="45B5F85C" w14:textId="77777777" w:rsidR="003A053F" w:rsidRDefault="003A053F" w:rsidP="003A053F">
      <w:r>
        <w:br w:type="page"/>
      </w:r>
    </w:p>
    <w:p w14:paraId="7105B69D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33B9309" w14:textId="77777777" w:rsidR="00E02AFD" w:rsidRPr="00D942FF" w:rsidRDefault="00D942FF" w:rsidP="003A053F">
      <w:pPr>
        <w:rPr>
          <w:lang w:val="en-GB"/>
        </w:rPr>
      </w:pPr>
      <w:r>
        <w:t xml:space="preserve">Request Type: Update of the existing code set </w:t>
      </w:r>
      <w:r w:rsidRPr="00434063">
        <w:rPr>
          <w:lang w:val="en-GB"/>
        </w:rPr>
        <w:t>ExternalLocalInstrument1Code</w:t>
      </w:r>
      <w:r w:rsidR="00DD6674">
        <w:rPr>
          <w:lang w:val="en-GB"/>
        </w:rPr>
        <w:t xml:space="preserve">, </w:t>
      </w:r>
      <w:r>
        <w:rPr>
          <w:lang w:val="en-GB"/>
        </w:rPr>
        <w:t xml:space="preserve">request for the </w:t>
      </w:r>
      <w:r>
        <w:t xml:space="preserve">addition </w:t>
      </w:r>
      <w:r w:rsidR="00DD6674">
        <w:t>of “</w:t>
      </w:r>
      <w:r>
        <w:t xml:space="preserve">MDP” value; </w:t>
      </w:r>
    </w:p>
    <w:p w14:paraId="1F84664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A67CA20" w14:textId="77777777" w:rsidTr="00CE2FCC">
        <w:tc>
          <w:tcPr>
            <w:tcW w:w="4485" w:type="dxa"/>
          </w:tcPr>
          <w:p w14:paraId="3553CF57" w14:textId="77777777" w:rsidR="00622329" w:rsidRPr="00622329" w:rsidRDefault="00622329" w:rsidP="00851BC7">
            <w:r w:rsidRPr="00622329">
              <w:t>Request type</w:t>
            </w:r>
            <w:r>
              <w:t xml:space="preserve">: </w:t>
            </w:r>
            <w:r w:rsidR="00D942FF">
              <w:t>update</w:t>
            </w:r>
          </w:p>
        </w:tc>
        <w:tc>
          <w:tcPr>
            <w:tcW w:w="4483" w:type="dxa"/>
          </w:tcPr>
          <w:p w14:paraId="6B461385" w14:textId="77777777" w:rsidR="00622329" w:rsidRPr="00622329" w:rsidRDefault="00357830" w:rsidP="00851BC7">
            <w:r w:rsidRPr="00434063">
              <w:rPr>
                <w:lang w:val="en-GB"/>
              </w:rPr>
              <w:t>ExternalLocalInstrument1Code</w:t>
            </w:r>
          </w:p>
        </w:tc>
      </w:tr>
    </w:tbl>
    <w:p w14:paraId="7AC234B8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76D63DE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337DD28" w14:textId="77777777" w:rsidTr="00E46DB1">
        <w:tc>
          <w:tcPr>
            <w:tcW w:w="8978" w:type="dxa"/>
          </w:tcPr>
          <w:p w14:paraId="0A9CFA38" w14:textId="77777777" w:rsidR="00CE2FCC" w:rsidRDefault="00D942FF" w:rsidP="00E46DB1">
            <w:r w:rsidRPr="00434063">
              <w:rPr>
                <w:lang w:val="en-GB"/>
              </w:rPr>
              <w:t>ExternalLocalInstrument1Code</w:t>
            </w:r>
          </w:p>
        </w:tc>
      </w:tr>
    </w:tbl>
    <w:p w14:paraId="512C24D1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58D453D" w14:textId="77777777" w:rsidR="00D942FF" w:rsidRPr="00D942FF" w:rsidRDefault="00D942FF" w:rsidP="00D942FF">
      <w:pPr>
        <w:rPr>
          <w:b/>
          <w:szCs w:val="24"/>
          <w:lang w:val="en-GB"/>
        </w:rPr>
      </w:pPr>
      <w:r w:rsidRPr="00D942FF">
        <w:rPr>
          <w:szCs w:val="24"/>
          <w:lang w:val="en-GB"/>
        </w:rPr>
        <w:t>This Change Request is being submitted on behalf of the Pay.UK team as part of the New Payments Architecture (“NPA”) programme.  The NPA is a vision for the future development of the UK’s shared retail payment infrastructure. It aims to improve and modernise existing processes to future-proof retail payment ecosystems.</w:t>
      </w:r>
    </w:p>
    <w:p w14:paraId="37A5EA6F" w14:textId="77777777" w:rsidR="00D942FF" w:rsidRPr="00D942FF" w:rsidRDefault="00D942FF" w:rsidP="00D942FF">
      <w:pPr>
        <w:rPr>
          <w:b/>
          <w:szCs w:val="24"/>
          <w:lang w:val="en-GB"/>
        </w:rPr>
      </w:pPr>
      <w:r w:rsidRPr="00D942FF">
        <w:rPr>
          <w:szCs w:val="24"/>
          <w:lang w:val="en-GB"/>
        </w:rPr>
        <w:t xml:space="preserve">At the heart of the NPA will be a single clearing and settlement core which incorporates ISO 20022 messaging standards fields as defined by the industry. </w:t>
      </w:r>
      <w:r w:rsidRPr="00D942FF">
        <w:rPr>
          <w:color w:val="000000"/>
          <w:szCs w:val="24"/>
          <w:shd w:val="clear" w:color="auto" w:fill="FFFFFF"/>
        </w:rPr>
        <w:t xml:space="preserve">Utilising ISO 20022, together with clearly defined rules and service level agreements will encourage a step change for the UK payments industry. </w:t>
      </w:r>
    </w:p>
    <w:p w14:paraId="731F83C8" w14:textId="77777777" w:rsidR="00D942FF" w:rsidRPr="00D942FF" w:rsidRDefault="00D942FF" w:rsidP="00D942FF">
      <w:pPr>
        <w:rPr>
          <w:szCs w:val="24"/>
          <w:lang w:val="en-GB"/>
        </w:rPr>
      </w:pPr>
      <w:r w:rsidRPr="00D942FF">
        <w:rPr>
          <w:szCs w:val="24"/>
          <w:lang w:val="en-GB"/>
        </w:rPr>
        <w:t xml:space="preserve">As part of this programme, Pay.UK is requesting the code “MDP” to be added to the ISO 20022 external code set called “ExternalLocalInstrument1Code”. </w:t>
      </w:r>
    </w:p>
    <w:p w14:paraId="1B0F793C" w14:textId="77777777" w:rsidR="00D942FF" w:rsidRPr="00D942FF" w:rsidRDefault="00D942FF" w:rsidP="00D942FF">
      <w:pPr>
        <w:rPr>
          <w:szCs w:val="24"/>
          <w:lang w:val="en-GB"/>
        </w:rPr>
      </w:pPr>
      <w:r w:rsidRPr="00D942FF">
        <w:rPr>
          <w:szCs w:val="24"/>
          <w:lang w:val="en-GB"/>
        </w:rPr>
        <w:t>Multiday Payment is a type of NPA payment which allows corporates and PSPs to submit payments for bulk processing with improved efficiency.</w:t>
      </w:r>
      <w:r w:rsidRPr="00D942FF">
        <w:rPr>
          <w:rFonts w:eastAsia="Times New Roman"/>
          <w:szCs w:val="24"/>
          <w:lang w:eastAsia="en-GB"/>
        </w:rPr>
        <w:t xml:space="preserve"> Payments are processed over a three-day cycle and will be available to customers early in the morning of Day 3.</w:t>
      </w:r>
    </w:p>
    <w:p w14:paraId="3BAAA3BA" w14:textId="77777777" w:rsidR="00D942FF" w:rsidRPr="00D942FF" w:rsidRDefault="00D942FF" w:rsidP="00D942FF">
      <w:pPr>
        <w:rPr>
          <w:szCs w:val="24"/>
          <w:lang w:val="en-GB"/>
        </w:rPr>
      </w:pPr>
      <w:r w:rsidRPr="00D942FF">
        <w:rPr>
          <w:szCs w:val="24"/>
          <w:lang w:val="en-GB"/>
        </w:rPr>
        <w:t>The code “MDP” is required to identify the payments of this type and to be able to apply specific business rules and SLAs required for validating and processing these payments.</w:t>
      </w:r>
    </w:p>
    <w:p w14:paraId="1C57E180" w14:textId="77777777" w:rsidR="003A053F" w:rsidRPr="003A053F" w:rsidRDefault="003A053F" w:rsidP="003A053F"/>
    <w:p w14:paraId="7272B78D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5F88413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19EF9D7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187828B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FC3142B" w14:textId="77777777" w:rsidTr="00423B72">
        <w:tc>
          <w:tcPr>
            <w:tcW w:w="8978" w:type="dxa"/>
          </w:tcPr>
          <w:p w14:paraId="54BF739C" w14:textId="77777777" w:rsidR="003A053F" w:rsidRDefault="00357830" w:rsidP="00423B72">
            <w:r>
              <w:t>F</w:t>
            </w:r>
            <w:r w:rsidRPr="00CD0854">
              <w:t xml:space="preserve">ollowing </w:t>
            </w:r>
            <w:r>
              <w:t>Q</w:t>
            </w:r>
            <w:r w:rsidRPr="00CD0854">
              <w:t xml:space="preserve">uarterly </w:t>
            </w:r>
            <w:r>
              <w:t>P</w:t>
            </w:r>
            <w:r w:rsidRPr="00CD0854">
              <w:t>ublication of External Code Sets</w:t>
            </w:r>
          </w:p>
        </w:tc>
      </w:tr>
    </w:tbl>
    <w:p w14:paraId="09E99010" w14:textId="77777777" w:rsidR="00622329" w:rsidRDefault="00622329" w:rsidP="00622329">
      <w:pPr>
        <w:rPr>
          <w:lang w:val="en-GB"/>
        </w:rPr>
      </w:pPr>
    </w:p>
    <w:p w14:paraId="6048728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65D9DA6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6075BA86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F81A2F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125EC01" w14:textId="77777777" w:rsidTr="00423B72">
        <w:tc>
          <w:tcPr>
            <w:tcW w:w="8978" w:type="dxa"/>
          </w:tcPr>
          <w:p w14:paraId="4B56847F" w14:textId="77777777" w:rsidR="003A053F" w:rsidRDefault="003A053F" w:rsidP="00423B72"/>
        </w:tc>
      </w:tr>
    </w:tbl>
    <w:p w14:paraId="36DBC379" w14:textId="77777777" w:rsidR="00622329" w:rsidRDefault="00622329" w:rsidP="003A053F">
      <w:pPr>
        <w:rPr>
          <w:lang w:val="en-GB"/>
        </w:rPr>
      </w:pPr>
    </w:p>
    <w:p w14:paraId="27E6BC05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9C7D518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6246EC4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5E37BF1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4F138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316BB1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A13784E" w14:textId="4C6B6282" w:rsidR="00706604" w:rsidRPr="00CD0854" w:rsidRDefault="001133AA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7FB2F3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0B0B1E6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6AC942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5BD91C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8DB2A4" w14:textId="4EAEF6C8" w:rsidR="00916A80" w:rsidRPr="00CD0854" w:rsidRDefault="001133AA" w:rsidP="003A053F">
            <w:r>
              <w:t>X</w:t>
            </w:r>
          </w:p>
        </w:tc>
      </w:tr>
      <w:tr w:rsidR="003A053F" w:rsidRPr="00CD0854" w14:paraId="2E1CB75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44998984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13D66B7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B9A6B8C" w14:textId="77777777" w:rsidR="003A053F" w:rsidRPr="00CD0854" w:rsidRDefault="003A053F" w:rsidP="003A053F"/>
        </w:tc>
      </w:tr>
      <w:bookmarkEnd w:id="0"/>
    </w:tbl>
    <w:p w14:paraId="1EB3855D" w14:textId="77777777" w:rsidR="003A053F" w:rsidRDefault="003A053F" w:rsidP="003A053F"/>
    <w:p w14:paraId="6810100F" w14:textId="6763B49F" w:rsidR="00C41DDB" w:rsidRPr="00CD0854" w:rsidRDefault="00C41DDB" w:rsidP="003A053F">
      <w:r w:rsidRPr="00CD0854">
        <w:t>Comments:</w:t>
      </w:r>
      <w:r w:rsidR="001133AA">
        <w:t xml:space="preserve"> Approved at the Payments SEG meeting on </w:t>
      </w:r>
      <w:r w:rsidR="00772831">
        <w:t>May</w:t>
      </w:r>
      <w:r w:rsidR="001133AA">
        <w:t xml:space="preserve"> 9</w:t>
      </w:r>
      <w:r w:rsidR="001133AA" w:rsidRPr="001133AA">
        <w:rPr>
          <w:vertAlign w:val="superscript"/>
        </w:rPr>
        <w:t>th</w:t>
      </w:r>
      <w:r w:rsidR="001133AA">
        <w:t>, 2022.</w:t>
      </w:r>
    </w:p>
    <w:p w14:paraId="4B44F008" w14:textId="77777777" w:rsidR="00C41DDB" w:rsidRDefault="00C41DDB" w:rsidP="003A053F"/>
    <w:p w14:paraId="2EB941EB" w14:textId="77777777" w:rsidR="003A053F" w:rsidRPr="00CD0854" w:rsidRDefault="003A053F" w:rsidP="003A053F"/>
    <w:p w14:paraId="14229423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5B9CC17" w14:textId="77777777" w:rsidTr="00F8432C">
        <w:tc>
          <w:tcPr>
            <w:tcW w:w="1242" w:type="dxa"/>
          </w:tcPr>
          <w:p w14:paraId="0D99CC4C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03F4152" w14:textId="77777777" w:rsidR="00C41DDB" w:rsidRPr="00CD0854" w:rsidRDefault="00C41DDB" w:rsidP="003A053F"/>
        </w:tc>
      </w:tr>
    </w:tbl>
    <w:p w14:paraId="73D77E5F" w14:textId="77777777" w:rsidR="003A053F" w:rsidRDefault="003A053F" w:rsidP="003A053F"/>
    <w:p w14:paraId="2D17F1A2" w14:textId="77777777" w:rsidR="002E221D" w:rsidRPr="00CD0854" w:rsidRDefault="00C41DDB" w:rsidP="003A053F">
      <w:r w:rsidRPr="00CD0854">
        <w:t>Reason for rejection:</w:t>
      </w:r>
    </w:p>
    <w:p w14:paraId="0A9D95B8" w14:textId="77777777" w:rsidR="002E221D" w:rsidRDefault="002E221D" w:rsidP="003A053F"/>
    <w:p w14:paraId="5A855A5B" w14:textId="77777777" w:rsidR="003A053F" w:rsidRDefault="003A053F" w:rsidP="003A053F"/>
    <w:p w14:paraId="48E83CD6" w14:textId="77777777" w:rsidR="00D843BF" w:rsidRDefault="00D843BF" w:rsidP="003A053F"/>
    <w:p w14:paraId="1072A72D" w14:textId="77777777" w:rsidR="00D843BF" w:rsidRPr="00CD0854" w:rsidRDefault="00D843BF" w:rsidP="003A053F">
      <w:pPr>
        <w:sectPr w:rsidR="00D843BF" w:rsidRPr="00CD0854" w:rsidSect="000A17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9841D2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7C5E1BC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917"/>
        <w:gridCol w:w="1701"/>
        <w:gridCol w:w="4962"/>
        <w:gridCol w:w="1294"/>
        <w:gridCol w:w="5651"/>
        <w:gridCol w:w="51"/>
      </w:tblGrid>
      <w:tr w:rsidR="00C26092" w:rsidRPr="00AF0DB5" w14:paraId="321A3F85" w14:textId="77777777" w:rsidTr="00C26092">
        <w:trPr>
          <w:trHeight w:val="300"/>
        </w:trPr>
        <w:tc>
          <w:tcPr>
            <w:tcW w:w="1068" w:type="dxa"/>
          </w:tcPr>
          <w:p w14:paraId="415D9D1B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F60E49C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2EF94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C1F0DD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E6399AD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gridSpan w:val="2"/>
            <w:shd w:val="clear" w:color="auto" w:fill="auto"/>
            <w:noWrap/>
            <w:hideMark/>
          </w:tcPr>
          <w:p w14:paraId="1E0B49C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A07242C" w14:textId="77777777" w:rsidTr="00C26092">
        <w:trPr>
          <w:gridAfter w:val="1"/>
          <w:wAfter w:w="551" w:type="dxa"/>
          <w:trHeight w:val="300"/>
        </w:trPr>
        <w:tc>
          <w:tcPr>
            <w:tcW w:w="1068" w:type="dxa"/>
          </w:tcPr>
          <w:p w14:paraId="34039E32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09D8A595" w14:textId="77777777" w:rsidR="00C26092" w:rsidRPr="003A053F" w:rsidRDefault="00D942F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  <w:r w:rsidR="00C26092">
              <w:rPr>
                <w:highlight w:val="lightGray"/>
              </w:rPr>
              <w:t xml:space="preserve">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54E832" w14:textId="77777777" w:rsidR="00C26092" w:rsidRPr="003A053F" w:rsidRDefault="00D942F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MDP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6F5CA04D" w14:textId="77777777" w:rsidR="00C26092" w:rsidRPr="003A053F" w:rsidRDefault="00D942F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Multi Day Payment 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4F7E9784" w14:textId="77777777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  <w:hideMark/>
          </w:tcPr>
          <w:p w14:paraId="4687925F" w14:textId="77777777" w:rsidR="00C26092" w:rsidRPr="00981063" w:rsidRDefault="00C26092" w:rsidP="00C26092"/>
        </w:tc>
      </w:tr>
      <w:tr w:rsidR="00C26092" w:rsidRPr="00AF0DB5" w14:paraId="7AA3EDBC" w14:textId="77777777" w:rsidTr="00C26092">
        <w:trPr>
          <w:trHeight w:val="300"/>
        </w:trPr>
        <w:tc>
          <w:tcPr>
            <w:tcW w:w="1068" w:type="dxa"/>
          </w:tcPr>
          <w:p w14:paraId="5F0387C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57C7DF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3F927B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874D5F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542548E" w14:textId="77777777" w:rsidR="00C26092" w:rsidRPr="00981063" w:rsidRDefault="00C26092" w:rsidP="003A053F"/>
        </w:tc>
        <w:tc>
          <w:tcPr>
            <w:tcW w:w="5651" w:type="dxa"/>
            <w:gridSpan w:val="2"/>
            <w:shd w:val="clear" w:color="auto" w:fill="auto"/>
            <w:noWrap/>
          </w:tcPr>
          <w:p w14:paraId="4CB298F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B34B197" w14:textId="77777777" w:rsidTr="00C26092">
        <w:trPr>
          <w:trHeight w:val="300"/>
        </w:trPr>
        <w:tc>
          <w:tcPr>
            <w:tcW w:w="1068" w:type="dxa"/>
          </w:tcPr>
          <w:p w14:paraId="7DE43E9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8429D2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E93706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94B0E3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F6CE07E" w14:textId="77777777" w:rsidR="00C26092" w:rsidRPr="00981063" w:rsidRDefault="00C26092" w:rsidP="003A053F"/>
        </w:tc>
        <w:tc>
          <w:tcPr>
            <w:tcW w:w="5651" w:type="dxa"/>
            <w:gridSpan w:val="2"/>
            <w:shd w:val="clear" w:color="auto" w:fill="auto"/>
            <w:noWrap/>
          </w:tcPr>
          <w:p w14:paraId="4EED286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9B0BA00" w14:textId="77777777" w:rsidTr="00C26092">
        <w:trPr>
          <w:trHeight w:val="300"/>
        </w:trPr>
        <w:tc>
          <w:tcPr>
            <w:tcW w:w="1068" w:type="dxa"/>
          </w:tcPr>
          <w:p w14:paraId="2F8DDF7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0C2005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D93E0F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D2A828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2DD64BB" w14:textId="77777777" w:rsidR="00C26092" w:rsidRPr="00981063" w:rsidRDefault="00C26092" w:rsidP="003A053F"/>
        </w:tc>
        <w:tc>
          <w:tcPr>
            <w:tcW w:w="5651" w:type="dxa"/>
            <w:gridSpan w:val="2"/>
            <w:shd w:val="clear" w:color="auto" w:fill="auto"/>
            <w:noWrap/>
          </w:tcPr>
          <w:p w14:paraId="726E39E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89FFF85" w14:textId="77777777" w:rsidTr="00C26092">
        <w:trPr>
          <w:trHeight w:val="300"/>
        </w:trPr>
        <w:tc>
          <w:tcPr>
            <w:tcW w:w="1068" w:type="dxa"/>
          </w:tcPr>
          <w:p w14:paraId="5BDC4C5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D6A9F1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E66399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2BCB9A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D2A833E" w14:textId="77777777" w:rsidR="00C26092" w:rsidRPr="00981063" w:rsidRDefault="00C26092" w:rsidP="003A053F"/>
        </w:tc>
        <w:tc>
          <w:tcPr>
            <w:tcW w:w="5651" w:type="dxa"/>
            <w:gridSpan w:val="2"/>
            <w:shd w:val="clear" w:color="auto" w:fill="auto"/>
            <w:noWrap/>
          </w:tcPr>
          <w:p w14:paraId="62F9EA5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71A8E3" w14:textId="77777777" w:rsidTr="00C26092">
        <w:trPr>
          <w:trHeight w:val="300"/>
        </w:trPr>
        <w:tc>
          <w:tcPr>
            <w:tcW w:w="1068" w:type="dxa"/>
          </w:tcPr>
          <w:p w14:paraId="1D1A6B1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98ACF5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D40CD6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14432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6620B10" w14:textId="77777777" w:rsidR="00C26092" w:rsidRPr="00981063" w:rsidRDefault="00C26092" w:rsidP="003A053F"/>
        </w:tc>
        <w:tc>
          <w:tcPr>
            <w:tcW w:w="5651" w:type="dxa"/>
            <w:gridSpan w:val="2"/>
            <w:shd w:val="clear" w:color="auto" w:fill="auto"/>
            <w:noWrap/>
          </w:tcPr>
          <w:p w14:paraId="6A4F25F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69BFF7" w14:textId="77777777" w:rsidTr="00C26092">
        <w:trPr>
          <w:trHeight w:val="300"/>
        </w:trPr>
        <w:tc>
          <w:tcPr>
            <w:tcW w:w="1068" w:type="dxa"/>
          </w:tcPr>
          <w:p w14:paraId="1868F2F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D3DDA2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8E6DDA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BD19D6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38FE3BC" w14:textId="77777777" w:rsidR="00C26092" w:rsidRPr="00981063" w:rsidRDefault="00C26092" w:rsidP="003A053F"/>
        </w:tc>
        <w:tc>
          <w:tcPr>
            <w:tcW w:w="5651" w:type="dxa"/>
            <w:gridSpan w:val="2"/>
            <w:shd w:val="clear" w:color="auto" w:fill="auto"/>
            <w:noWrap/>
          </w:tcPr>
          <w:p w14:paraId="22209E6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D588DAC" w14:textId="77777777" w:rsidTr="00C26092">
        <w:trPr>
          <w:trHeight w:val="300"/>
        </w:trPr>
        <w:tc>
          <w:tcPr>
            <w:tcW w:w="1068" w:type="dxa"/>
          </w:tcPr>
          <w:p w14:paraId="6BF64BC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2C71F4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C09151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37B8CD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5D7F53E" w14:textId="77777777" w:rsidR="00C26092" w:rsidRPr="00981063" w:rsidRDefault="00C26092" w:rsidP="003A053F"/>
        </w:tc>
        <w:tc>
          <w:tcPr>
            <w:tcW w:w="5651" w:type="dxa"/>
            <w:gridSpan w:val="2"/>
            <w:shd w:val="clear" w:color="auto" w:fill="auto"/>
            <w:noWrap/>
          </w:tcPr>
          <w:p w14:paraId="08E8282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5683BDB" w14:textId="77777777" w:rsidTr="00C26092">
        <w:trPr>
          <w:trHeight w:val="300"/>
        </w:trPr>
        <w:tc>
          <w:tcPr>
            <w:tcW w:w="1068" w:type="dxa"/>
          </w:tcPr>
          <w:p w14:paraId="593FD9D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19535E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4425B4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0B483A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82B0F81" w14:textId="77777777" w:rsidR="00C26092" w:rsidRPr="00981063" w:rsidRDefault="00C26092" w:rsidP="003A053F"/>
        </w:tc>
        <w:tc>
          <w:tcPr>
            <w:tcW w:w="5651" w:type="dxa"/>
            <w:gridSpan w:val="2"/>
            <w:shd w:val="clear" w:color="auto" w:fill="auto"/>
            <w:noWrap/>
          </w:tcPr>
          <w:p w14:paraId="26FEBB6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C99522" w14:textId="77777777" w:rsidTr="00C26092">
        <w:trPr>
          <w:trHeight w:val="300"/>
        </w:trPr>
        <w:tc>
          <w:tcPr>
            <w:tcW w:w="1068" w:type="dxa"/>
          </w:tcPr>
          <w:p w14:paraId="5ACD077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6A34D7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1DEEE9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0752C4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A310D9D" w14:textId="77777777" w:rsidR="00C26092" w:rsidRPr="00981063" w:rsidRDefault="00C26092" w:rsidP="003A053F"/>
        </w:tc>
        <w:tc>
          <w:tcPr>
            <w:tcW w:w="5651" w:type="dxa"/>
            <w:gridSpan w:val="2"/>
            <w:shd w:val="clear" w:color="auto" w:fill="auto"/>
            <w:noWrap/>
          </w:tcPr>
          <w:p w14:paraId="56E42E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9295299" w14:textId="77777777" w:rsidTr="00C26092">
        <w:trPr>
          <w:trHeight w:val="300"/>
        </w:trPr>
        <w:tc>
          <w:tcPr>
            <w:tcW w:w="1068" w:type="dxa"/>
          </w:tcPr>
          <w:p w14:paraId="726AEC3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AF553B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099B45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3A8B9D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AEF0C9C" w14:textId="77777777" w:rsidR="00C26092" w:rsidRPr="00981063" w:rsidRDefault="00C26092" w:rsidP="003A053F"/>
        </w:tc>
        <w:tc>
          <w:tcPr>
            <w:tcW w:w="5651" w:type="dxa"/>
            <w:gridSpan w:val="2"/>
            <w:shd w:val="clear" w:color="auto" w:fill="auto"/>
            <w:noWrap/>
          </w:tcPr>
          <w:p w14:paraId="5FC379E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152A37A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32A5" w14:textId="77777777" w:rsidR="00FE72CD" w:rsidRDefault="00FE72CD" w:rsidP="003A053F">
      <w:r>
        <w:separator/>
      </w:r>
    </w:p>
  </w:endnote>
  <w:endnote w:type="continuationSeparator" w:id="0">
    <w:p w14:paraId="14BE7CA4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97550" w14:textId="77777777" w:rsidR="0075265D" w:rsidRDefault="00752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A1E8" w14:textId="141717A6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5672E4">
      <w:rPr>
        <w:noProof/>
      </w:rPr>
      <w:t>CR1094_pay.uk_ExternalLocalInstrumentCode_v2.docx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D942FF">
      <w:rPr>
        <w:i/>
        <w:shd w:val="clear" w:color="auto" w:fill="E7E6E6"/>
      </w:rPr>
      <w:t>Pay.UK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F945" w14:textId="77777777" w:rsidR="0075265D" w:rsidRDefault="00752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6EBE" w14:textId="77777777" w:rsidR="00FE72CD" w:rsidRDefault="00FE72CD" w:rsidP="003A053F">
      <w:r>
        <w:separator/>
      </w:r>
    </w:p>
  </w:footnote>
  <w:footnote w:type="continuationSeparator" w:id="0">
    <w:p w14:paraId="1544D373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EEB8" w14:textId="77777777" w:rsidR="0075265D" w:rsidRDefault="00752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AE19" w14:textId="6CF18038" w:rsidR="0075265D" w:rsidRPr="0075265D" w:rsidRDefault="0075265D">
    <w:pPr>
      <w:pStyle w:val="Header"/>
      <w:rPr>
        <w:lang w:val="en-GB"/>
      </w:rPr>
    </w:pPr>
    <w:r>
      <w:rPr>
        <w:lang w:val="en-GB"/>
      </w:rPr>
      <w:t>RA ID: CR1094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28BB" w14:textId="77777777" w:rsidR="0075265D" w:rsidRDefault="00752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F2EE0"/>
    <w:multiLevelType w:val="multilevel"/>
    <w:tmpl w:val="03BA5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5"/>
  </w:num>
  <w:num w:numId="6">
    <w:abstractNumId w:val="13"/>
  </w:num>
  <w:num w:numId="7">
    <w:abstractNumId w:val="17"/>
  </w:num>
  <w:num w:numId="8">
    <w:abstractNumId w:val="14"/>
  </w:num>
  <w:num w:numId="9">
    <w:abstractNumId w:val="24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20"/>
  </w:num>
  <w:num w:numId="16">
    <w:abstractNumId w:val="19"/>
  </w:num>
  <w:num w:numId="17">
    <w:abstractNumId w:val="7"/>
  </w:num>
  <w:num w:numId="18">
    <w:abstractNumId w:val="26"/>
  </w:num>
  <w:num w:numId="19">
    <w:abstractNumId w:val="6"/>
  </w:num>
  <w:num w:numId="20">
    <w:abstractNumId w:val="22"/>
  </w:num>
  <w:num w:numId="21">
    <w:abstractNumId w:val="28"/>
  </w:num>
  <w:num w:numId="22">
    <w:abstractNumId w:val="27"/>
  </w:num>
  <w:num w:numId="23">
    <w:abstractNumId w:val="12"/>
  </w:num>
  <w:num w:numId="24">
    <w:abstractNumId w:val="23"/>
  </w:num>
  <w:num w:numId="25">
    <w:abstractNumId w:val="11"/>
  </w:num>
  <w:num w:numId="26">
    <w:abstractNumId w:val="8"/>
  </w:num>
  <w:num w:numId="27">
    <w:abstractNumId w:val="16"/>
  </w:num>
  <w:num w:numId="28">
    <w:abstractNumId w:val="2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33AA"/>
    <w:rsid w:val="00114F60"/>
    <w:rsid w:val="00122199"/>
    <w:rsid w:val="00142F00"/>
    <w:rsid w:val="0014379C"/>
    <w:rsid w:val="00153ED1"/>
    <w:rsid w:val="00163DB3"/>
    <w:rsid w:val="001711D3"/>
    <w:rsid w:val="00185453"/>
    <w:rsid w:val="001A6B36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7830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2E4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265D"/>
    <w:rsid w:val="0075466C"/>
    <w:rsid w:val="00772831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3A08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39B6"/>
    <w:rsid w:val="00D843BF"/>
    <w:rsid w:val="00D9338F"/>
    <w:rsid w:val="00D942F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6674"/>
    <w:rsid w:val="00E019E8"/>
    <w:rsid w:val="00E028B6"/>
    <w:rsid w:val="00E02AFD"/>
    <w:rsid w:val="00E0329B"/>
    <w:rsid w:val="00E11D29"/>
    <w:rsid w:val="00E14C44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1FE3E3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0F0F-B594-40AA-B3EC-DF794BE3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3923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2022-05-10T12:42:00Z</dcterms:created>
  <dcterms:modified xsi:type="dcterms:W3CDTF">2022-05-10T12:45:00Z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2022-04-20T13:57:20Z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bf27a4fe-fb44-4964-953d-64672059e4c4</vt:lpwstr>
  </property>
  <property fmtid="{D5CDD505-2E9C-101B-9397-08002B2CF9AE}" pid="8" name="MSIP_Label_4868b825-edee-44ac-b7a2-e857f0213f31_ContentBits">
    <vt:lpwstr>0</vt:lpwstr>
  </property>
</Properties>
</file>