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4A2E" w14:textId="77777777" w:rsidR="00FC66CD" w:rsidRPr="00DC44E7" w:rsidRDefault="008D7690" w:rsidP="00DF5E7A">
      <w:pPr>
        <w:pStyle w:val="ISO20022Heading"/>
        <w:rPr>
          <w:rStyle w:val="Bold"/>
          <w:b/>
        </w:rPr>
      </w:pPr>
      <w:r w:rsidRPr="00DC44E7">
        <w:rPr>
          <w:rStyle w:val="Bold"/>
          <w:b/>
        </w:rPr>
        <w:t>ISO 20022</w:t>
      </w:r>
    </w:p>
    <w:p w14:paraId="5135A173" w14:textId="28AF226C" w:rsidR="00FC66CD" w:rsidRDefault="00476AB1" w:rsidP="00476AB1">
      <w:pPr>
        <w:pStyle w:val="ProductName"/>
      </w:pPr>
      <w:r w:rsidRPr="00476AB1">
        <w:t>Target2-Securities - Party Reference Data</w:t>
      </w:r>
      <w:r>
        <w:t xml:space="preserve"> -</w:t>
      </w:r>
      <w:r w:rsidRPr="00476AB1">
        <w:t>Maintenance 2023</w:t>
      </w:r>
      <w:r w:rsidR="008E3144">
        <w:t xml:space="preserve"> </w:t>
      </w:r>
      <w:r w:rsidRPr="00476AB1">
        <w:t>-</w:t>
      </w:r>
      <w:r w:rsidR="008E3144">
        <w:t xml:space="preserve"> </w:t>
      </w:r>
      <w:r w:rsidRPr="00476AB1">
        <w:t>2024</w:t>
      </w:r>
    </w:p>
    <w:p w14:paraId="117F9159" w14:textId="77777777" w:rsidR="00FC66CD" w:rsidRDefault="00FC66CD" w:rsidP="005A6353">
      <w:pPr>
        <w:pStyle w:val="Titlepagetext"/>
      </w:pPr>
    </w:p>
    <w:p w14:paraId="65F7AB44" w14:textId="77777777" w:rsidR="00FC66CD" w:rsidRPr="00657A1D" w:rsidRDefault="000877E0" w:rsidP="005A6353">
      <w:pPr>
        <w:pStyle w:val="DocumentTitle"/>
      </w:pPr>
      <w:r>
        <w:t>Message Definition Report Part 1</w:t>
      </w:r>
    </w:p>
    <w:p w14:paraId="0CCBBC5F" w14:textId="77777777" w:rsidR="008E3144" w:rsidRPr="00657A1D" w:rsidRDefault="008E3144" w:rsidP="008E3144">
      <w:pPr>
        <w:pStyle w:val="DocumentSubtitle"/>
      </w:pPr>
      <w:bookmarkStart w:id="0" w:name="_Hlk161516313"/>
      <w:r>
        <w:t>Approved</w:t>
      </w:r>
      <w:r w:rsidRPr="00340304">
        <w:t xml:space="preserve"> by the Securities and Payments SEG under the leadership of the Securities SEG</w:t>
      </w:r>
      <w:r>
        <w:t xml:space="preserve"> on 15 February 2024.</w:t>
      </w:r>
    </w:p>
    <w:bookmarkEnd w:id="0"/>
    <w:p w14:paraId="697248C9" w14:textId="2A1F45F6" w:rsidR="00FC66CD" w:rsidRPr="00657A1D" w:rsidRDefault="00FC66CD" w:rsidP="005A6353">
      <w:pPr>
        <w:pStyle w:val="DocumentSubtitle"/>
      </w:pPr>
    </w:p>
    <w:p w14:paraId="605F353D" w14:textId="3AFABECD" w:rsidR="00FC66CD" w:rsidRPr="00646E29" w:rsidRDefault="00732142" w:rsidP="005A6353">
      <w:pPr>
        <w:pStyle w:val="Titlepagetext"/>
      </w:pPr>
      <w:r w:rsidRPr="00732142">
        <w:t xml:space="preserve">This document provides information about the use of the messages for </w:t>
      </w:r>
      <w:r w:rsidR="00476AB1" w:rsidRPr="00476AB1">
        <w:t>Target2-Securities - Party Reference Data</w:t>
      </w:r>
      <w:r w:rsidRPr="00732142">
        <w:t xml:space="preserve"> and includes, for example, business transactions and </w:t>
      </w:r>
      <w:r w:rsidR="00B132BA">
        <w:t>messages flows.</w:t>
      </w:r>
    </w:p>
    <w:p w14:paraId="75351642" w14:textId="77777777" w:rsidR="00B132BA" w:rsidRDefault="00B132BA" w:rsidP="005A6353">
      <w:pPr>
        <w:pStyle w:val="Releasedate"/>
      </w:pPr>
    </w:p>
    <w:p w14:paraId="3F8A466B" w14:textId="1E0D4F88" w:rsidR="00FC66CD" w:rsidRDefault="00D9706F" w:rsidP="005A6353">
      <w:pPr>
        <w:pStyle w:val="Releasedate"/>
      </w:pPr>
      <w:r>
        <w:t>March 2024</w:t>
      </w:r>
    </w:p>
    <w:p w14:paraId="36BC47DF" w14:textId="77777777" w:rsidR="00C45139" w:rsidRDefault="00C45139" w:rsidP="005A6353">
      <w:pPr>
        <w:pStyle w:val="Releasedate"/>
      </w:pPr>
    </w:p>
    <w:p w14:paraId="489B7AAC" w14:textId="77777777" w:rsidR="00FC66CD" w:rsidRDefault="00FC66CD" w:rsidP="005A6353">
      <w:pPr>
        <w:rPr>
          <w:snapToGrid w:val="0"/>
        </w:rPr>
        <w:sectPr w:rsidR="00FC66CD" w:rsidSect="006E0076">
          <w:headerReference w:type="even" r:id="rId12"/>
          <w:footerReference w:type="default" r:id="rId13"/>
          <w:type w:val="oddPage"/>
          <w:pgSz w:w="11909" w:h="15840" w:code="9"/>
          <w:pgMar w:top="1021" w:right="1304" w:bottom="1701" w:left="1304" w:header="567" w:footer="567" w:gutter="0"/>
          <w:cols w:space="720"/>
          <w:titlePg/>
        </w:sectPr>
      </w:pPr>
    </w:p>
    <w:p w14:paraId="0FBE074E" w14:textId="77777777" w:rsidR="00FC66CD" w:rsidRDefault="00FC66CD" w:rsidP="00A8050C">
      <w:pPr>
        <w:pStyle w:val="IntroHeading"/>
      </w:pPr>
      <w:bookmarkStart w:id="1" w:name="_Toc314668488"/>
      <w:bookmarkStart w:id="2" w:name="_Toc315438490"/>
      <w:bookmarkStart w:id="3" w:name="_Toc161566561"/>
      <w:r>
        <w:lastRenderedPageBreak/>
        <w:t>Table of Contents</w:t>
      </w:r>
      <w:bookmarkEnd w:id="1"/>
      <w:bookmarkEnd w:id="2"/>
      <w:bookmarkEnd w:id="3"/>
    </w:p>
    <w:p w14:paraId="4C88B013" w14:textId="7C90BA21" w:rsidR="00347B2F" w:rsidRDefault="00F45CD3">
      <w:pPr>
        <w:pStyle w:val="TOC1"/>
        <w:rPr>
          <w:rFonts w:ascii="Calibri" w:eastAsia="Times New Roman" w:hAnsi="Calibri"/>
          <w:b w:val="0"/>
          <w:kern w:val="2"/>
          <w:sz w:val="22"/>
          <w:szCs w:val="22"/>
          <w:lang w:val="en-US"/>
        </w:rPr>
      </w:pPr>
      <w:r>
        <w:rPr>
          <w:b w:val="0"/>
        </w:rPr>
        <w:fldChar w:fldCharType="begin"/>
      </w:r>
      <w:r>
        <w:rPr>
          <w:b w:val="0"/>
        </w:rPr>
        <w:instrText xml:space="preserve"> TOC \o "1-2" \h \z \u </w:instrText>
      </w:r>
      <w:r>
        <w:rPr>
          <w:b w:val="0"/>
        </w:rPr>
        <w:fldChar w:fldCharType="separate"/>
      </w:r>
      <w:hyperlink w:anchor="_Toc161566561" w:history="1">
        <w:r w:rsidR="00347B2F" w:rsidRPr="007B49B3">
          <w:rPr>
            <w:rStyle w:val="Hyperlink"/>
          </w:rPr>
          <w:t>Table of Contents</w:t>
        </w:r>
        <w:r w:rsidR="00347B2F">
          <w:rPr>
            <w:webHidden/>
          </w:rPr>
          <w:tab/>
        </w:r>
        <w:r w:rsidR="00347B2F">
          <w:rPr>
            <w:webHidden/>
          </w:rPr>
          <w:fldChar w:fldCharType="begin"/>
        </w:r>
        <w:r w:rsidR="00347B2F">
          <w:rPr>
            <w:webHidden/>
          </w:rPr>
          <w:instrText xml:space="preserve"> PAGEREF _Toc161566561 \h </w:instrText>
        </w:r>
        <w:r w:rsidR="00347B2F">
          <w:rPr>
            <w:webHidden/>
          </w:rPr>
        </w:r>
        <w:r w:rsidR="00347B2F">
          <w:rPr>
            <w:webHidden/>
          </w:rPr>
          <w:fldChar w:fldCharType="separate"/>
        </w:r>
        <w:r w:rsidR="00347B2F">
          <w:rPr>
            <w:webHidden/>
          </w:rPr>
          <w:t>2</w:t>
        </w:r>
        <w:r w:rsidR="00347B2F">
          <w:rPr>
            <w:webHidden/>
          </w:rPr>
          <w:fldChar w:fldCharType="end"/>
        </w:r>
      </w:hyperlink>
    </w:p>
    <w:p w14:paraId="32D7A058" w14:textId="03C424B3" w:rsidR="00347B2F" w:rsidRDefault="00347B2F">
      <w:pPr>
        <w:pStyle w:val="TOC1"/>
        <w:rPr>
          <w:rFonts w:ascii="Calibri" w:eastAsia="Times New Roman" w:hAnsi="Calibri"/>
          <w:b w:val="0"/>
          <w:kern w:val="2"/>
          <w:sz w:val="22"/>
          <w:szCs w:val="22"/>
          <w:lang w:val="en-US"/>
        </w:rPr>
      </w:pPr>
      <w:hyperlink w:anchor="_Toc161566562" w:history="1">
        <w:r w:rsidRPr="007B49B3">
          <w:rPr>
            <w:rStyle w:val="Hyperlink"/>
          </w:rPr>
          <w:t>1</w:t>
        </w:r>
        <w:r>
          <w:rPr>
            <w:rFonts w:ascii="Calibri" w:eastAsia="Times New Roman" w:hAnsi="Calibri"/>
            <w:b w:val="0"/>
            <w:kern w:val="2"/>
            <w:sz w:val="22"/>
            <w:szCs w:val="22"/>
            <w:lang w:val="en-US"/>
          </w:rPr>
          <w:tab/>
        </w:r>
        <w:r w:rsidRPr="007B49B3">
          <w:rPr>
            <w:rStyle w:val="Hyperlink"/>
          </w:rPr>
          <w:t>Introduction</w:t>
        </w:r>
        <w:r>
          <w:rPr>
            <w:webHidden/>
          </w:rPr>
          <w:tab/>
        </w:r>
        <w:r>
          <w:rPr>
            <w:webHidden/>
          </w:rPr>
          <w:fldChar w:fldCharType="begin"/>
        </w:r>
        <w:r>
          <w:rPr>
            <w:webHidden/>
          </w:rPr>
          <w:instrText xml:space="preserve"> PAGEREF _Toc161566562 \h </w:instrText>
        </w:r>
        <w:r>
          <w:rPr>
            <w:webHidden/>
          </w:rPr>
        </w:r>
        <w:r>
          <w:rPr>
            <w:webHidden/>
          </w:rPr>
          <w:fldChar w:fldCharType="separate"/>
        </w:r>
        <w:r>
          <w:rPr>
            <w:webHidden/>
          </w:rPr>
          <w:t>5</w:t>
        </w:r>
        <w:r>
          <w:rPr>
            <w:webHidden/>
          </w:rPr>
          <w:fldChar w:fldCharType="end"/>
        </w:r>
      </w:hyperlink>
    </w:p>
    <w:p w14:paraId="152F28D6" w14:textId="2AE7A72F" w:rsidR="00347B2F" w:rsidRDefault="00347B2F">
      <w:pPr>
        <w:pStyle w:val="TOC2"/>
        <w:rPr>
          <w:rFonts w:ascii="Calibri" w:eastAsia="Times New Roman" w:hAnsi="Calibri"/>
          <w:snapToGrid/>
          <w:kern w:val="2"/>
          <w:sz w:val="22"/>
          <w:szCs w:val="22"/>
          <w:lang w:val="en-US"/>
        </w:rPr>
      </w:pPr>
      <w:hyperlink w:anchor="_Toc161566563" w:history="1">
        <w:r w:rsidRPr="007B49B3">
          <w:rPr>
            <w:rStyle w:val="Hyperlink"/>
          </w:rPr>
          <w:t>1.1</w:t>
        </w:r>
        <w:r>
          <w:rPr>
            <w:rFonts w:ascii="Calibri" w:eastAsia="Times New Roman" w:hAnsi="Calibri"/>
            <w:snapToGrid/>
            <w:kern w:val="2"/>
            <w:sz w:val="22"/>
            <w:szCs w:val="22"/>
            <w:lang w:val="en-US"/>
          </w:rPr>
          <w:tab/>
        </w:r>
        <w:r w:rsidRPr="007B49B3">
          <w:rPr>
            <w:rStyle w:val="Hyperlink"/>
          </w:rPr>
          <w:t>Terms and Definitions</w:t>
        </w:r>
        <w:r>
          <w:rPr>
            <w:webHidden/>
          </w:rPr>
          <w:tab/>
        </w:r>
        <w:r>
          <w:rPr>
            <w:webHidden/>
          </w:rPr>
          <w:fldChar w:fldCharType="begin"/>
        </w:r>
        <w:r>
          <w:rPr>
            <w:webHidden/>
          </w:rPr>
          <w:instrText xml:space="preserve"> PAGEREF _Toc161566563 \h </w:instrText>
        </w:r>
        <w:r>
          <w:rPr>
            <w:webHidden/>
          </w:rPr>
        </w:r>
        <w:r>
          <w:rPr>
            <w:webHidden/>
          </w:rPr>
          <w:fldChar w:fldCharType="separate"/>
        </w:r>
        <w:r>
          <w:rPr>
            <w:webHidden/>
          </w:rPr>
          <w:t>5</w:t>
        </w:r>
        <w:r>
          <w:rPr>
            <w:webHidden/>
          </w:rPr>
          <w:fldChar w:fldCharType="end"/>
        </w:r>
      </w:hyperlink>
    </w:p>
    <w:p w14:paraId="4D3E5D8D" w14:textId="4303F097" w:rsidR="00347B2F" w:rsidRDefault="00347B2F">
      <w:pPr>
        <w:pStyle w:val="TOC2"/>
        <w:rPr>
          <w:rFonts w:ascii="Calibri" w:eastAsia="Times New Roman" w:hAnsi="Calibri"/>
          <w:snapToGrid/>
          <w:kern w:val="2"/>
          <w:sz w:val="22"/>
          <w:szCs w:val="22"/>
          <w:lang w:val="en-US"/>
        </w:rPr>
      </w:pPr>
      <w:hyperlink w:anchor="_Toc161566564" w:history="1">
        <w:r w:rsidRPr="007B49B3">
          <w:rPr>
            <w:rStyle w:val="Hyperlink"/>
          </w:rPr>
          <w:t>1.2</w:t>
        </w:r>
        <w:r>
          <w:rPr>
            <w:rFonts w:ascii="Calibri" w:eastAsia="Times New Roman" w:hAnsi="Calibri"/>
            <w:snapToGrid/>
            <w:kern w:val="2"/>
            <w:sz w:val="22"/>
            <w:szCs w:val="22"/>
            <w:lang w:val="en-US"/>
          </w:rPr>
          <w:tab/>
        </w:r>
        <w:r w:rsidRPr="007B49B3">
          <w:rPr>
            <w:rStyle w:val="Hyperlink"/>
          </w:rPr>
          <w:t>Abbreviations and Acronyms</w:t>
        </w:r>
        <w:r>
          <w:rPr>
            <w:webHidden/>
          </w:rPr>
          <w:tab/>
        </w:r>
        <w:r>
          <w:rPr>
            <w:webHidden/>
          </w:rPr>
          <w:fldChar w:fldCharType="begin"/>
        </w:r>
        <w:r>
          <w:rPr>
            <w:webHidden/>
          </w:rPr>
          <w:instrText xml:space="preserve"> PAGEREF _Toc161566564 \h </w:instrText>
        </w:r>
        <w:r>
          <w:rPr>
            <w:webHidden/>
          </w:rPr>
        </w:r>
        <w:r>
          <w:rPr>
            <w:webHidden/>
          </w:rPr>
          <w:fldChar w:fldCharType="separate"/>
        </w:r>
        <w:r>
          <w:rPr>
            <w:webHidden/>
          </w:rPr>
          <w:t>5</w:t>
        </w:r>
        <w:r>
          <w:rPr>
            <w:webHidden/>
          </w:rPr>
          <w:fldChar w:fldCharType="end"/>
        </w:r>
      </w:hyperlink>
    </w:p>
    <w:p w14:paraId="6C97D2D2" w14:textId="376A6694" w:rsidR="00347B2F" w:rsidRDefault="00347B2F">
      <w:pPr>
        <w:pStyle w:val="TOC2"/>
        <w:rPr>
          <w:rFonts w:ascii="Calibri" w:eastAsia="Times New Roman" w:hAnsi="Calibri"/>
          <w:snapToGrid/>
          <w:kern w:val="2"/>
          <w:sz w:val="22"/>
          <w:szCs w:val="22"/>
          <w:lang w:val="en-US"/>
        </w:rPr>
      </w:pPr>
      <w:hyperlink w:anchor="_Toc161566565" w:history="1">
        <w:r w:rsidRPr="007B49B3">
          <w:rPr>
            <w:rStyle w:val="Hyperlink"/>
          </w:rPr>
          <w:t>1.3</w:t>
        </w:r>
        <w:r>
          <w:rPr>
            <w:rFonts w:ascii="Calibri" w:eastAsia="Times New Roman" w:hAnsi="Calibri"/>
            <w:snapToGrid/>
            <w:kern w:val="2"/>
            <w:sz w:val="22"/>
            <w:szCs w:val="22"/>
            <w:lang w:val="en-US"/>
          </w:rPr>
          <w:tab/>
        </w:r>
        <w:r w:rsidRPr="007B49B3">
          <w:rPr>
            <w:rStyle w:val="Hyperlink"/>
          </w:rPr>
          <w:t>Document Scope and Objectives</w:t>
        </w:r>
        <w:r>
          <w:rPr>
            <w:webHidden/>
          </w:rPr>
          <w:tab/>
        </w:r>
        <w:r>
          <w:rPr>
            <w:webHidden/>
          </w:rPr>
          <w:fldChar w:fldCharType="begin"/>
        </w:r>
        <w:r>
          <w:rPr>
            <w:webHidden/>
          </w:rPr>
          <w:instrText xml:space="preserve"> PAGEREF _Toc161566565 \h </w:instrText>
        </w:r>
        <w:r>
          <w:rPr>
            <w:webHidden/>
          </w:rPr>
        </w:r>
        <w:r>
          <w:rPr>
            <w:webHidden/>
          </w:rPr>
          <w:fldChar w:fldCharType="separate"/>
        </w:r>
        <w:r>
          <w:rPr>
            <w:webHidden/>
          </w:rPr>
          <w:t>6</w:t>
        </w:r>
        <w:r>
          <w:rPr>
            <w:webHidden/>
          </w:rPr>
          <w:fldChar w:fldCharType="end"/>
        </w:r>
      </w:hyperlink>
    </w:p>
    <w:p w14:paraId="177FB203" w14:textId="21327749" w:rsidR="00347B2F" w:rsidRDefault="00347B2F">
      <w:pPr>
        <w:pStyle w:val="TOC2"/>
        <w:rPr>
          <w:rFonts w:ascii="Calibri" w:eastAsia="Times New Roman" w:hAnsi="Calibri"/>
          <w:snapToGrid/>
          <w:kern w:val="2"/>
          <w:sz w:val="22"/>
          <w:szCs w:val="22"/>
          <w:lang w:val="en-US"/>
        </w:rPr>
      </w:pPr>
      <w:hyperlink w:anchor="_Toc161566566" w:history="1">
        <w:r w:rsidRPr="007B49B3">
          <w:rPr>
            <w:rStyle w:val="Hyperlink"/>
          </w:rPr>
          <w:t>1.4</w:t>
        </w:r>
        <w:r>
          <w:rPr>
            <w:rFonts w:ascii="Calibri" w:eastAsia="Times New Roman" w:hAnsi="Calibri"/>
            <w:snapToGrid/>
            <w:kern w:val="2"/>
            <w:sz w:val="22"/>
            <w:szCs w:val="22"/>
            <w:lang w:val="en-US"/>
          </w:rPr>
          <w:tab/>
        </w:r>
        <w:r w:rsidRPr="007B49B3">
          <w:rPr>
            <w:rStyle w:val="Hyperlink"/>
          </w:rPr>
          <w:t>References</w:t>
        </w:r>
        <w:r>
          <w:rPr>
            <w:webHidden/>
          </w:rPr>
          <w:tab/>
        </w:r>
        <w:r>
          <w:rPr>
            <w:webHidden/>
          </w:rPr>
          <w:fldChar w:fldCharType="begin"/>
        </w:r>
        <w:r>
          <w:rPr>
            <w:webHidden/>
          </w:rPr>
          <w:instrText xml:space="preserve"> PAGEREF _Toc161566566 \h </w:instrText>
        </w:r>
        <w:r>
          <w:rPr>
            <w:webHidden/>
          </w:rPr>
        </w:r>
        <w:r>
          <w:rPr>
            <w:webHidden/>
          </w:rPr>
          <w:fldChar w:fldCharType="separate"/>
        </w:r>
        <w:r>
          <w:rPr>
            <w:webHidden/>
          </w:rPr>
          <w:t>6</w:t>
        </w:r>
        <w:r>
          <w:rPr>
            <w:webHidden/>
          </w:rPr>
          <w:fldChar w:fldCharType="end"/>
        </w:r>
      </w:hyperlink>
    </w:p>
    <w:p w14:paraId="18DCC9FA" w14:textId="2CB6B8A6" w:rsidR="00347B2F" w:rsidRDefault="00347B2F">
      <w:pPr>
        <w:pStyle w:val="TOC1"/>
        <w:rPr>
          <w:rFonts w:ascii="Calibri" w:eastAsia="Times New Roman" w:hAnsi="Calibri"/>
          <w:b w:val="0"/>
          <w:kern w:val="2"/>
          <w:sz w:val="22"/>
          <w:szCs w:val="22"/>
          <w:lang w:val="en-US"/>
        </w:rPr>
      </w:pPr>
      <w:hyperlink w:anchor="_Toc161566567" w:history="1">
        <w:r w:rsidRPr="007B49B3">
          <w:rPr>
            <w:rStyle w:val="Hyperlink"/>
          </w:rPr>
          <w:t>2</w:t>
        </w:r>
        <w:r>
          <w:rPr>
            <w:rFonts w:ascii="Calibri" w:eastAsia="Times New Roman" w:hAnsi="Calibri"/>
            <w:b w:val="0"/>
            <w:kern w:val="2"/>
            <w:sz w:val="22"/>
            <w:szCs w:val="22"/>
            <w:lang w:val="en-US"/>
          </w:rPr>
          <w:tab/>
        </w:r>
        <w:r w:rsidRPr="007B49B3">
          <w:rPr>
            <w:rStyle w:val="Hyperlink"/>
          </w:rPr>
          <w:t>Scope and Functionality</w:t>
        </w:r>
        <w:r>
          <w:rPr>
            <w:webHidden/>
          </w:rPr>
          <w:tab/>
        </w:r>
        <w:r>
          <w:rPr>
            <w:webHidden/>
          </w:rPr>
          <w:fldChar w:fldCharType="begin"/>
        </w:r>
        <w:r>
          <w:rPr>
            <w:webHidden/>
          </w:rPr>
          <w:instrText xml:space="preserve"> PAGEREF _Toc161566567 \h </w:instrText>
        </w:r>
        <w:r>
          <w:rPr>
            <w:webHidden/>
          </w:rPr>
        </w:r>
        <w:r>
          <w:rPr>
            <w:webHidden/>
          </w:rPr>
          <w:fldChar w:fldCharType="separate"/>
        </w:r>
        <w:r>
          <w:rPr>
            <w:webHidden/>
          </w:rPr>
          <w:t>7</w:t>
        </w:r>
        <w:r>
          <w:rPr>
            <w:webHidden/>
          </w:rPr>
          <w:fldChar w:fldCharType="end"/>
        </w:r>
      </w:hyperlink>
    </w:p>
    <w:p w14:paraId="693D27BA" w14:textId="12E144C0" w:rsidR="00347B2F" w:rsidRDefault="00347B2F">
      <w:pPr>
        <w:pStyle w:val="TOC2"/>
        <w:rPr>
          <w:rFonts w:ascii="Calibri" w:eastAsia="Times New Roman" w:hAnsi="Calibri"/>
          <w:snapToGrid/>
          <w:kern w:val="2"/>
          <w:sz w:val="22"/>
          <w:szCs w:val="22"/>
          <w:lang w:val="en-US"/>
        </w:rPr>
      </w:pPr>
      <w:hyperlink w:anchor="_Toc161566568" w:history="1">
        <w:r w:rsidRPr="007B49B3">
          <w:rPr>
            <w:rStyle w:val="Hyperlink"/>
          </w:rPr>
          <w:t>2.1</w:t>
        </w:r>
        <w:r>
          <w:rPr>
            <w:rFonts w:ascii="Calibri" w:eastAsia="Times New Roman" w:hAnsi="Calibri"/>
            <w:snapToGrid/>
            <w:kern w:val="2"/>
            <w:sz w:val="22"/>
            <w:szCs w:val="22"/>
            <w:lang w:val="en-US"/>
          </w:rPr>
          <w:tab/>
        </w:r>
        <w:r w:rsidRPr="007B49B3">
          <w:rPr>
            <w:rStyle w:val="Hyperlink"/>
          </w:rPr>
          <w:t>Background</w:t>
        </w:r>
        <w:r>
          <w:rPr>
            <w:webHidden/>
          </w:rPr>
          <w:tab/>
        </w:r>
        <w:r>
          <w:rPr>
            <w:webHidden/>
          </w:rPr>
          <w:fldChar w:fldCharType="begin"/>
        </w:r>
        <w:r>
          <w:rPr>
            <w:webHidden/>
          </w:rPr>
          <w:instrText xml:space="preserve"> PAGEREF _Toc161566568 \h </w:instrText>
        </w:r>
        <w:r>
          <w:rPr>
            <w:webHidden/>
          </w:rPr>
        </w:r>
        <w:r>
          <w:rPr>
            <w:webHidden/>
          </w:rPr>
          <w:fldChar w:fldCharType="separate"/>
        </w:r>
        <w:r>
          <w:rPr>
            <w:webHidden/>
          </w:rPr>
          <w:t>7</w:t>
        </w:r>
        <w:r>
          <w:rPr>
            <w:webHidden/>
          </w:rPr>
          <w:fldChar w:fldCharType="end"/>
        </w:r>
      </w:hyperlink>
    </w:p>
    <w:p w14:paraId="6A29F557" w14:textId="41E91A75" w:rsidR="00347B2F" w:rsidRDefault="00347B2F">
      <w:pPr>
        <w:pStyle w:val="TOC2"/>
        <w:rPr>
          <w:rFonts w:ascii="Calibri" w:eastAsia="Times New Roman" w:hAnsi="Calibri"/>
          <w:snapToGrid/>
          <w:kern w:val="2"/>
          <w:sz w:val="22"/>
          <w:szCs w:val="22"/>
          <w:lang w:val="en-US"/>
        </w:rPr>
      </w:pPr>
      <w:hyperlink w:anchor="_Toc161566569" w:history="1">
        <w:r w:rsidRPr="007B49B3">
          <w:rPr>
            <w:rStyle w:val="Hyperlink"/>
          </w:rPr>
          <w:t>2.2</w:t>
        </w:r>
        <w:r>
          <w:rPr>
            <w:rFonts w:ascii="Calibri" w:eastAsia="Times New Roman" w:hAnsi="Calibri"/>
            <w:snapToGrid/>
            <w:kern w:val="2"/>
            <w:sz w:val="22"/>
            <w:szCs w:val="22"/>
            <w:lang w:val="en-US"/>
          </w:rPr>
          <w:tab/>
        </w:r>
        <w:r w:rsidRPr="007B49B3">
          <w:rPr>
            <w:rStyle w:val="Hyperlink"/>
          </w:rPr>
          <w:t>Scope</w:t>
        </w:r>
        <w:r>
          <w:rPr>
            <w:webHidden/>
          </w:rPr>
          <w:tab/>
        </w:r>
        <w:r>
          <w:rPr>
            <w:webHidden/>
          </w:rPr>
          <w:fldChar w:fldCharType="begin"/>
        </w:r>
        <w:r>
          <w:rPr>
            <w:webHidden/>
          </w:rPr>
          <w:instrText xml:space="preserve"> PAGEREF _Toc161566569 \h </w:instrText>
        </w:r>
        <w:r>
          <w:rPr>
            <w:webHidden/>
          </w:rPr>
        </w:r>
        <w:r>
          <w:rPr>
            <w:webHidden/>
          </w:rPr>
          <w:fldChar w:fldCharType="separate"/>
        </w:r>
        <w:r>
          <w:rPr>
            <w:webHidden/>
          </w:rPr>
          <w:t>7</w:t>
        </w:r>
        <w:r>
          <w:rPr>
            <w:webHidden/>
          </w:rPr>
          <w:fldChar w:fldCharType="end"/>
        </w:r>
      </w:hyperlink>
    </w:p>
    <w:p w14:paraId="66B60496" w14:textId="3A1B0626" w:rsidR="00347B2F" w:rsidRDefault="00347B2F">
      <w:pPr>
        <w:pStyle w:val="TOC2"/>
        <w:rPr>
          <w:rFonts w:ascii="Calibri" w:eastAsia="Times New Roman" w:hAnsi="Calibri"/>
          <w:snapToGrid/>
          <w:kern w:val="2"/>
          <w:sz w:val="22"/>
          <w:szCs w:val="22"/>
          <w:lang w:val="en-US"/>
        </w:rPr>
      </w:pPr>
      <w:hyperlink w:anchor="_Toc161566570" w:history="1">
        <w:r w:rsidRPr="007B49B3">
          <w:rPr>
            <w:rStyle w:val="Hyperlink"/>
          </w:rPr>
          <w:t>2.3</w:t>
        </w:r>
        <w:r>
          <w:rPr>
            <w:rFonts w:ascii="Calibri" w:eastAsia="Times New Roman" w:hAnsi="Calibri"/>
            <w:snapToGrid/>
            <w:kern w:val="2"/>
            <w:sz w:val="22"/>
            <w:szCs w:val="22"/>
            <w:lang w:val="en-US"/>
          </w:rPr>
          <w:tab/>
        </w:r>
        <w:r w:rsidRPr="007B49B3">
          <w:rPr>
            <w:rStyle w:val="Hyperlink"/>
          </w:rPr>
          <w:t>Groups of MessageDefinitions and Functionality</w:t>
        </w:r>
        <w:r>
          <w:rPr>
            <w:webHidden/>
          </w:rPr>
          <w:tab/>
        </w:r>
        <w:r>
          <w:rPr>
            <w:webHidden/>
          </w:rPr>
          <w:fldChar w:fldCharType="begin"/>
        </w:r>
        <w:r>
          <w:rPr>
            <w:webHidden/>
          </w:rPr>
          <w:instrText xml:space="preserve"> PAGEREF _Toc161566570 \h </w:instrText>
        </w:r>
        <w:r>
          <w:rPr>
            <w:webHidden/>
          </w:rPr>
        </w:r>
        <w:r>
          <w:rPr>
            <w:webHidden/>
          </w:rPr>
          <w:fldChar w:fldCharType="separate"/>
        </w:r>
        <w:r>
          <w:rPr>
            <w:webHidden/>
          </w:rPr>
          <w:t>7</w:t>
        </w:r>
        <w:r>
          <w:rPr>
            <w:webHidden/>
          </w:rPr>
          <w:fldChar w:fldCharType="end"/>
        </w:r>
      </w:hyperlink>
    </w:p>
    <w:p w14:paraId="6FDAE39A" w14:textId="744A7C51" w:rsidR="00347B2F" w:rsidRDefault="00347B2F">
      <w:pPr>
        <w:pStyle w:val="TOC1"/>
        <w:rPr>
          <w:rFonts w:ascii="Calibri" w:eastAsia="Times New Roman" w:hAnsi="Calibri"/>
          <w:b w:val="0"/>
          <w:kern w:val="2"/>
          <w:sz w:val="22"/>
          <w:szCs w:val="22"/>
          <w:lang w:val="en-US"/>
        </w:rPr>
      </w:pPr>
      <w:hyperlink w:anchor="_Toc161566571" w:history="1">
        <w:r w:rsidRPr="007B49B3">
          <w:rPr>
            <w:rStyle w:val="Hyperlink"/>
          </w:rPr>
          <w:t>3</w:t>
        </w:r>
        <w:r>
          <w:rPr>
            <w:rFonts w:ascii="Calibri" w:eastAsia="Times New Roman" w:hAnsi="Calibri"/>
            <w:b w:val="0"/>
            <w:kern w:val="2"/>
            <w:sz w:val="22"/>
            <w:szCs w:val="22"/>
            <w:lang w:val="en-US"/>
          </w:rPr>
          <w:tab/>
        </w:r>
        <w:r w:rsidRPr="007B49B3">
          <w:rPr>
            <w:rStyle w:val="Hyperlink"/>
          </w:rPr>
          <w:t>BusinessRoles and Participants</w:t>
        </w:r>
        <w:r>
          <w:rPr>
            <w:webHidden/>
          </w:rPr>
          <w:tab/>
        </w:r>
        <w:r>
          <w:rPr>
            <w:webHidden/>
          </w:rPr>
          <w:fldChar w:fldCharType="begin"/>
        </w:r>
        <w:r>
          <w:rPr>
            <w:webHidden/>
          </w:rPr>
          <w:instrText xml:space="preserve"> PAGEREF _Toc161566571 \h </w:instrText>
        </w:r>
        <w:r>
          <w:rPr>
            <w:webHidden/>
          </w:rPr>
        </w:r>
        <w:r>
          <w:rPr>
            <w:webHidden/>
          </w:rPr>
          <w:fldChar w:fldCharType="separate"/>
        </w:r>
        <w:r>
          <w:rPr>
            <w:webHidden/>
          </w:rPr>
          <w:t>10</w:t>
        </w:r>
        <w:r>
          <w:rPr>
            <w:webHidden/>
          </w:rPr>
          <w:fldChar w:fldCharType="end"/>
        </w:r>
      </w:hyperlink>
    </w:p>
    <w:p w14:paraId="3B5A877A" w14:textId="16489590" w:rsidR="00347B2F" w:rsidRDefault="00347B2F">
      <w:pPr>
        <w:pStyle w:val="TOC2"/>
        <w:rPr>
          <w:rFonts w:ascii="Calibri" w:eastAsia="Times New Roman" w:hAnsi="Calibri"/>
          <w:snapToGrid/>
          <w:kern w:val="2"/>
          <w:sz w:val="22"/>
          <w:szCs w:val="22"/>
          <w:lang w:val="en-US"/>
        </w:rPr>
      </w:pPr>
      <w:hyperlink w:anchor="_Toc161566572" w:history="1">
        <w:r w:rsidRPr="007B49B3">
          <w:rPr>
            <w:rStyle w:val="Hyperlink"/>
          </w:rPr>
          <w:t>3.1</w:t>
        </w:r>
        <w:r>
          <w:rPr>
            <w:rFonts w:ascii="Calibri" w:eastAsia="Times New Roman" w:hAnsi="Calibri"/>
            <w:snapToGrid/>
            <w:kern w:val="2"/>
            <w:sz w:val="22"/>
            <w:szCs w:val="22"/>
            <w:lang w:val="en-US"/>
          </w:rPr>
          <w:tab/>
        </w:r>
        <w:r w:rsidRPr="007B49B3">
          <w:rPr>
            <w:rStyle w:val="Hyperlink"/>
          </w:rPr>
          <w:t>Participants and BusinessRoles Definitions</w:t>
        </w:r>
        <w:r>
          <w:rPr>
            <w:webHidden/>
          </w:rPr>
          <w:tab/>
        </w:r>
        <w:r>
          <w:rPr>
            <w:webHidden/>
          </w:rPr>
          <w:fldChar w:fldCharType="begin"/>
        </w:r>
        <w:r>
          <w:rPr>
            <w:webHidden/>
          </w:rPr>
          <w:instrText xml:space="preserve"> PAGEREF _Toc161566572 \h </w:instrText>
        </w:r>
        <w:r>
          <w:rPr>
            <w:webHidden/>
          </w:rPr>
        </w:r>
        <w:r>
          <w:rPr>
            <w:webHidden/>
          </w:rPr>
          <w:fldChar w:fldCharType="separate"/>
        </w:r>
        <w:r>
          <w:rPr>
            <w:webHidden/>
          </w:rPr>
          <w:t>10</w:t>
        </w:r>
        <w:r>
          <w:rPr>
            <w:webHidden/>
          </w:rPr>
          <w:fldChar w:fldCharType="end"/>
        </w:r>
      </w:hyperlink>
    </w:p>
    <w:p w14:paraId="1B0C28F7" w14:textId="1C1760A3" w:rsidR="00347B2F" w:rsidRDefault="00347B2F">
      <w:pPr>
        <w:pStyle w:val="TOC2"/>
        <w:rPr>
          <w:rFonts w:ascii="Calibri" w:eastAsia="Times New Roman" w:hAnsi="Calibri"/>
          <w:snapToGrid/>
          <w:kern w:val="2"/>
          <w:sz w:val="22"/>
          <w:szCs w:val="22"/>
          <w:lang w:val="en-US"/>
        </w:rPr>
      </w:pPr>
      <w:hyperlink w:anchor="_Toc161566573" w:history="1">
        <w:r w:rsidRPr="007B49B3">
          <w:rPr>
            <w:rStyle w:val="Hyperlink"/>
          </w:rPr>
          <w:t>3.2</w:t>
        </w:r>
        <w:r>
          <w:rPr>
            <w:rFonts w:ascii="Calibri" w:eastAsia="Times New Roman" w:hAnsi="Calibri"/>
            <w:snapToGrid/>
            <w:kern w:val="2"/>
            <w:sz w:val="22"/>
            <w:szCs w:val="22"/>
            <w:lang w:val="en-US"/>
          </w:rPr>
          <w:tab/>
        </w:r>
        <w:r w:rsidRPr="007B49B3">
          <w:rPr>
            <w:rStyle w:val="Hyperlink"/>
          </w:rPr>
          <w:t>BusinessRoles and Participants Table</w:t>
        </w:r>
        <w:r>
          <w:rPr>
            <w:webHidden/>
          </w:rPr>
          <w:tab/>
        </w:r>
        <w:r>
          <w:rPr>
            <w:webHidden/>
          </w:rPr>
          <w:fldChar w:fldCharType="begin"/>
        </w:r>
        <w:r>
          <w:rPr>
            <w:webHidden/>
          </w:rPr>
          <w:instrText xml:space="preserve"> PAGEREF _Toc161566573 \h </w:instrText>
        </w:r>
        <w:r>
          <w:rPr>
            <w:webHidden/>
          </w:rPr>
        </w:r>
        <w:r>
          <w:rPr>
            <w:webHidden/>
          </w:rPr>
          <w:fldChar w:fldCharType="separate"/>
        </w:r>
        <w:r>
          <w:rPr>
            <w:webHidden/>
          </w:rPr>
          <w:t>11</w:t>
        </w:r>
        <w:r>
          <w:rPr>
            <w:webHidden/>
          </w:rPr>
          <w:fldChar w:fldCharType="end"/>
        </w:r>
      </w:hyperlink>
    </w:p>
    <w:p w14:paraId="3C8C56CF" w14:textId="208E1E75" w:rsidR="00347B2F" w:rsidRDefault="00347B2F">
      <w:pPr>
        <w:pStyle w:val="TOC1"/>
        <w:rPr>
          <w:rFonts w:ascii="Calibri" w:eastAsia="Times New Roman" w:hAnsi="Calibri"/>
          <w:b w:val="0"/>
          <w:kern w:val="2"/>
          <w:sz w:val="22"/>
          <w:szCs w:val="22"/>
          <w:lang w:val="en-US"/>
        </w:rPr>
      </w:pPr>
      <w:hyperlink w:anchor="_Toc161566574" w:history="1">
        <w:r w:rsidRPr="007B49B3">
          <w:rPr>
            <w:rStyle w:val="Hyperlink"/>
          </w:rPr>
          <w:t>4</w:t>
        </w:r>
        <w:r>
          <w:rPr>
            <w:rFonts w:ascii="Calibri" w:eastAsia="Times New Roman" w:hAnsi="Calibri"/>
            <w:b w:val="0"/>
            <w:kern w:val="2"/>
            <w:sz w:val="22"/>
            <w:szCs w:val="22"/>
            <w:lang w:val="en-US"/>
          </w:rPr>
          <w:tab/>
        </w:r>
        <w:r w:rsidRPr="007B49B3">
          <w:rPr>
            <w:rStyle w:val="Hyperlink"/>
          </w:rPr>
          <w:t>BusinessProcess Description</w:t>
        </w:r>
        <w:r>
          <w:rPr>
            <w:webHidden/>
          </w:rPr>
          <w:tab/>
        </w:r>
        <w:r>
          <w:rPr>
            <w:webHidden/>
          </w:rPr>
          <w:fldChar w:fldCharType="begin"/>
        </w:r>
        <w:r>
          <w:rPr>
            <w:webHidden/>
          </w:rPr>
          <w:instrText xml:space="preserve"> PAGEREF _Toc161566574 \h </w:instrText>
        </w:r>
        <w:r>
          <w:rPr>
            <w:webHidden/>
          </w:rPr>
        </w:r>
        <w:r>
          <w:rPr>
            <w:webHidden/>
          </w:rPr>
          <w:fldChar w:fldCharType="separate"/>
        </w:r>
        <w:r>
          <w:rPr>
            <w:webHidden/>
          </w:rPr>
          <w:t>12</w:t>
        </w:r>
        <w:r>
          <w:rPr>
            <w:webHidden/>
          </w:rPr>
          <w:fldChar w:fldCharType="end"/>
        </w:r>
      </w:hyperlink>
    </w:p>
    <w:p w14:paraId="6EEB1D30" w14:textId="3324F4F5" w:rsidR="00347B2F" w:rsidRDefault="00347B2F">
      <w:pPr>
        <w:pStyle w:val="TOC1"/>
        <w:rPr>
          <w:rFonts w:ascii="Calibri" w:eastAsia="Times New Roman" w:hAnsi="Calibri"/>
          <w:b w:val="0"/>
          <w:kern w:val="2"/>
          <w:sz w:val="22"/>
          <w:szCs w:val="22"/>
          <w:lang w:val="en-US"/>
        </w:rPr>
      </w:pPr>
      <w:hyperlink w:anchor="_Toc161566575" w:history="1">
        <w:r w:rsidRPr="007B49B3">
          <w:rPr>
            <w:rStyle w:val="Hyperlink"/>
          </w:rPr>
          <w:t>5</w:t>
        </w:r>
        <w:r>
          <w:rPr>
            <w:rFonts w:ascii="Calibri" w:eastAsia="Times New Roman" w:hAnsi="Calibri"/>
            <w:b w:val="0"/>
            <w:kern w:val="2"/>
            <w:sz w:val="22"/>
            <w:szCs w:val="22"/>
            <w:lang w:val="en-US"/>
          </w:rPr>
          <w:tab/>
        </w:r>
        <w:r w:rsidRPr="007B49B3">
          <w:rPr>
            <w:rStyle w:val="Hyperlink"/>
          </w:rPr>
          <w:t>Description of BusinessActivities</w:t>
        </w:r>
        <w:r>
          <w:rPr>
            <w:webHidden/>
          </w:rPr>
          <w:tab/>
        </w:r>
        <w:r>
          <w:rPr>
            <w:webHidden/>
          </w:rPr>
          <w:fldChar w:fldCharType="begin"/>
        </w:r>
        <w:r>
          <w:rPr>
            <w:webHidden/>
          </w:rPr>
          <w:instrText xml:space="preserve"> PAGEREF _Toc161566575 \h </w:instrText>
        </w:r>
        <w:r>
          <w:rPr>
            <w:webHidden/>
          </w:rPr>
        </w:r>
        <w:r>
          <w:rPr>
            <w:webHidden/>
          </w:rPr>
          <w:fldChar w:fldCharType="separate"/>
        </w:r>
        <w:r>
          <w:rPr>
            <w:webHidden/>
          </w:rPr>
          <w:t>15</w:t>
        </w:r>
        <w:r>
          <w:rPr>
            <w:webHidden/>
          </w:rPr>
          <w:fldChar w:fldCharType="end"/>
        </w:r>
      </w:hyperlink>
    </w:p>
    <w:p w14:paraId="4CCB9A0C" w14:textId="34F2EC6A" w:rsidR="00347B2F" w:rsidRDefault="00347B2F">
      <w:pPr>
        <w:pStyle w:val="TOC2"/>
        <w:rPr>
          <w:rFonts w:ascii="Calibri" w:eastAsia="Times New Roman" w:hAnsi="Calibri"/>
          <w:snapToGrid/>
          <w:kern w:val="2"/>
          <w:sz w:val="22"/>
          <w:szCs w:val="22"/>
          <w:lang w:val="en-US"/>
        </w:rPr>
      </w:pPr>
      <w:hyperlink w:anchor="_Toc161566576" w:history="1">
        <w:r w:rsidRPr="007B49B3">
          <w:rPr>
            <w:rStyle w:val="Hyperlink"/>
          </w:rPr>
          <w:t>5.1</w:t>
        </w:r>
        <w:r>
          <w:rPr>
            <w:rFonts w:ascii="Calibri" w:eastAsia="Times New Roman" w:hAnsi="Calibri"/>
            <w:snapToGrid/>
            <w:kern w:val="2"/>
            <w:sz w:val="22"/>
            <w:szCs w:val="22"/>
            <w:lang w:val="en-US"/>
          </w:rPr>
          <w:tab/>
        </w:r>
        <w:r w:rsidRPr="007B49B3">
          <w:rPr>
            <w:rStyle w:val="Hyperlink"/>
          </w:rPr>
          <w:t>Party Reference Data</w:t>
        </w:r>
        <w:r>
          <w:rPr>
            <w:webHidden/>
          </w:rPr>
          <w:tab/>
        </w:r>
        <w:r>
          <w:rPr>
            <w:webHidden/>
          </w:rPr>
          <w:fldChar w:fldCharType="begin"/>
        </w:r>
        <w:r>
          <w:rPr>
            <w:webHidden/>
          </w:rPr>
          <w:instrText xml:space="preserve"> PAGEREF _Toc161566576 \h </w:instrText>
        </w:r>
        <w:r>
          <w:rPr>
            <w:webHidden/>
          </w:rPr>
        </w:r>
        <w:r>
          <w:rPr>
            <w:webHidden/>
          </w:rPr>
          <w:fldChar w:fldCharType="separate"/>
        </w:r>
        <w:r>
          <w:rPr>
            <w:webHidden/>
          </w:rPr>
          <w:t>15</w:t>
        </w:r>
        <w:r>
          <w:rPr>
            <w:webHidden/>
          </w:rPr>
          <w:fldChar w:fldCharType="end"/>
        </w:r>
      </w:hyperlink>
    </w:p>
    <w:p w14:paraId="39E18F82" w14:textId="14CE4477" w:rsidR="00347B2F" w:rsidRDefault="00347B2F">
      <w:pPr>
        <w:pStyle w:val="TOC1"/>
        <w:rPr>
          <w:rFonts w:ascii="Calibri" w:eastAsia="Times New Roman" w:hAnsi="Calibri"/>
          <w:b w:val="0"/>
          <w:kern w:val="2"/>
          <w:sz w:val="22"/>
          <w:szCs w:val="22"/>
          <w:lang w:val="en-US"/>
        </w:rPr>
      </w:pPr>
      <w:hyperlink w:anchor="_Toc161566577" w:history="1">
        <w:r w:rsidRPr="007B49B3">
          <w:rPr>
            <w:rStyle w:val="Hyperlink"/>
          </w:rPr>
          <w:t>6</w:t>
        </w:r>
        <w:r>
          <w:rPr>
            <w:rFonts w:ascii="Calibri" w:eastAsia="Times New Roman" w:hAnsi="Calibri"/>
            <w:b w:val="0"/>
            <w:kern w:val="2"/>
            <w:sz w:val="22"/>
            <w:szCs w:val="22"/>
            <w:lang w:val="en-US"/>
          </w:rPr>
          <w:tab/>
        </w:r>
        <w:r w:rsidRPr="007B49B3">
          <w:rPr>
            <w:rStyle w:val="Hyperlink"/>
          </w:rPr>
          <w:t>BusinessTransactions</w:t>
        </w:r>
        <w:r>
          <w:rPr>
            <w:webHidden/>
          </w:rPr>
          <w:tab/>
        </w:r>
        <w:r>
          <w:rPr>
            <w:webHidden/>
          </w:rPr>
          <w:fldChar w:fldCharType="begin"/>
        </w:r>
        <w:r>
          <w:rPr>
            <w:webHidden/>
          </w:rPr>
          <w:instrText xml:space="preserve"> PAGEREF _Toc161566577 \h </w:instrText>
        </w:r>
        <w:r>
          <w:rPr>
            <w:webHidden/>
          </w:rPr>
        </w:r>
        <w:r>
          <w:rPr>
            <w:webHidden/>
          </w:rPr>
          <w:fldChar w:fldCharType="separate"/>
        </w:r>
        <w:r>
          <w:rPr>
            <w:webHidden/>
          </w:rPr>
          <w:t>22</w:t>
        </w:r>
        <w:r>
          <w:rPr>
            <w:webHidden/>
          </w:rPr>
          <w:fldChar w:fldCharType="end"/>
        </w:r>
      </w:hyperlink>
    </w:p>
    <w:p w14:paraId="1D4B3D34" w14:textId="6BF7AA8B" w:rsidR="00347B2F" w:rsidRDefault="00347B2F">
      <w:pPr>
        <w:pStyle w:val="TOC2"/>
        <w:rPr>
          <w:rFonts w:ascii="Calibri" w:eastAsia="Times New Roman" w:hAnsi="Calibri"/>
          <w:snapToGrid/>
          <w:kern w:val="2"/>
          <w:sz w:val="22"/>
          <w:szCs w:val="22"/>
          <w:lang w:val="en-US"/>
        </w:rPr>
      </w:pPr>
      <w:hyperlink w:anchor="_Toc161566578" w:history="1">
        <w:r w:rsidRPr="007B49B3">
          <w:rPr>
            <w:rStyle w:val="Hyperlink"/>
          </w:rPr>
          <w:t>6.1</w:t>
        </w:r>
        <w:r>
          <w:rPr>
            <w:rFonts w:ascii="Calibri" w:eastAsia="Times New Roman" w:hAnsi="Calibri"/>
            <w:snapToGrid/>
            <w:kern w:val="2"/>
            <w:sz w:val="22"/>
            <w:szCs w:val="22"/>
            <w:lang w:val="en-US"/>
          </w:rPr>
          <w:tab/>
        </w:r>
        <w:r w:rsidRPr="007B49B3">
          <w:rPr>
            <w:rStyle w:val="Hyperlink"/>
          </w:rPr>
          <w:t>Creation Process</w:t>
        </w:r>
        <w:r>
          <w:rPr>
            <w:webHidden/>
          </w:rPr>
          <w:tab/>
        </w:r>
        <w:r>
          <w:rPr>
            <w:webHidden/>
          </w:rPr>
          <w:fldChar w:fldCharType="begin"/>
        </w:r>
        <w:r>
          <w:rPr>
            <w:webHidden/>
          </w:rPr>
          <w:instrText xml:space="preserve"> PAGEREF _Toc161566578 \h </w:instrText>
        </w:r>
        <w:r>
          <w:rPr>
            <w:webHidden/>
          </w:rPr>
        </w:r>
        <w:r>
          <w:rPr>
            <w:webHidden/>
          </w:rPr>
          <w:fldChar w:fldCharType="separate"/>
        </w:r>
        <w:r>
          <w:rPr>
            <w:webHidden/>
          </w:rPr>
          <w:t>22</w:t>
        </w:r>
        <w:r>
          <w:rPr>
            <w:webHidden/>
          </w:rPr>
          <w:fldChar w:fldCharType="end"/>
        </w:r>
      </w:hyperlink>
    </w:p>
    <w:p w14:paraId="6A77B899" w14:textId="34B68DF6" w:rsidR="00347B2F" w:rsidRDefault="00347B2F">
      <w:pPr>
        <w:pStyle w:val="TOC2"/>
        <w:rPr>
          <w:rFonts w:ascii="Calibri" w:eastAsia="Times New Roman" w:hAnsi="Calibri"/>
          <w:snapToGrid/>
          <w:kern w:val="2"/>
          <w:sz w:val="22"/>
          <w:szCs w:val="22"/>
          <w:lang w:val="en-US"/>
        </w:rPr>
      </w:pPr>
      <w:hyperlink w:anchor="_Toc161566579" w:history="1">
        <w:r w:rsidRPr="007B49B3">
          <w:rPr>
            <w:rStyle w:val="Hyperlink"/>
          </w:rPr>
          <w:t>6.2</w:t>
        </w:r>
        <w:r>
          <w:rPr>
            <w:rFonts w:ascii="Calibri" w:eastAsia="Times New Roman" w:hAnsi="Calibri"/>
            <w:snapToGrid/>
            <w:kern w:val="2"/>
            <w:sz w:val="22"/>
            <w:szCs w:val="22"/>
            <w:lang w:val="en-US"/>
          </w:rPr>
          <w:tab/>
        </w:r>
        <w:r w:rsidRPr="007B49B3">
          <w:rPr>
            <w:rStyle w:val="Hyperlink"/>
          </w:rPr>
          <w:t>Modification Process</w:t>
        </w:r>
        <w:r>
          <w:rPr>
            <w:webHidden/>
          </w:rPr>
          <w:tab/>
        </w:r>
        <w:r>
          <w:rPr>
            <w:webHidden/>
          </w:rPr>
          <w:fldChar w:fldCharType="begin"/>
        </w:r>
        <w:r>
          <w:rPr>
            <w:webHidden/>
          </w:rPr>
          <w:instrText xml:space="preserve"> PAGEREF _Toc161566579 \h </w:instrText>
        </w:r>
        <w:r>
          <w:rPr>
            <w:webHidden/>
          </w:rPr>
        </w:r>
        <w:r>
          <w:rPr>
            <w:webHidden/>
          </w:rPr>
          <w:fldChar w:fldCharType="separate"/>
        </w:r>
        <w:r>
          <w:rPr>
            <w:webHidden/>
          </w:rPr>
          <w:t>24</w:t>
        </w:r>
        <w:r>
          <w:rPr>
            <w:webHidden/>
          </w:rPr>
          <w:fldChar w:fldCharType="end"/>
        </w:r>
      </w:hyperlink>
    </w:p>
    <w:p w14:paraId="0DF1B514" w14:textId="04DEA4AA" w:rsidR="00347B2F" w:rsidRDefault="00347B2F">
      <w:pPr>
        <w:pStyle w:val="TOC2"/>
        <w:rPr>
          <w:rFonts w:ascii="Calibri" w:eastAsia="Times New Roman" w:hAnsi="Calibri"/>
          <w:snapToGrid/>
          <w:kern w:val="2"/>
          <w:sz w:val="22"/>
          <w:szCs w:val="22"/>
          <w:lang w:val="en-US"/>
        </w:rPr>
      </w:pPr>
      <w:hyperlink w:anchor="_Toc161566580" w:history="1">
        <w:r w:rsidRPr="007B49B3">
          <w:rPr>
            <w:rStyle w:val="Hyperlink"/>
          </w:rPr>
          <w:t>6.3</w:t>
        </w:r>
        <w:r>
          <w:rPr>
            <w:rFonts w:ascii="Calibri" w:eastAsia="Times New Roman" w:hAnsi="Calibri"/>
            <w:snapToGrid/>
            <w:kern w:val="2"/>
            <w:sz w:val="22"/>
            <w:szCs w:val="22"/>
            <w:lang w:val="en-US"/>
          </w:rPr>
          <w:tab/>
        </w:r>
        <w:r w:rsidRPr="007B49B3">
          <w:rPr>
            <w:rStyle w:val="Hyperlink"/>
          </w:rPr>
          <w:t>Deletion Process</w:t>
        </w:r>
        <w:r>
          <w:rPr>
            <w:webHidden/>
          </w:rPr>
          <w:tab/>
        </w:r>
        <w:r>
          <w:rPr>
            <w:webHidden/>
          </w:rPr>
          <w:fldChar w:fldCharType="begin"/>
        </w:r>
        <w:r>
          <w:rPr>
            <w:webHidden/>
          </w:rPr>
          <w:instrText xml:space="preserve"> PAGEREF _Toc161566580 \h </w:instrText>
        </w:r>
        <w:r>
          <w:rPr>
            <w:webHidden/>
          </w:rPr>
        </w:r>
        <w:r>
          <w:rPr>
            <w:webHidden/>
          </w:rPr>
          <w:fldChar w:fldCharType="separate"/>
        </w:r>
        <w:r>
          <w:rPr>
            <w:webHidden/>
          </w:rPr>
          <w:t>27</w:t>
        </w:r>
        <w:r>
          <w:rPr>
            <w:webHidden/>
          </w:rPr>
          <w:fldChar w:fldCharType="end"/>
        </w:r>
      </w:hyperlink>
    </w:p>
    <w:p w14:paraId="0CBC7E89" w14:textId="198665F5" w:rsidR="00347B2F" w:rsidRDefault="00347B2F">
      <w:pPr>
        <w:pStyle w:val="TOC2"/>
        <w:rPr>
          <w:rFonts w:ascii="Calibri" w:eastAsia="Times New Roman" w:hAnsi="Calibri"/>
          <w:snapToGrid/>
          <w:kern w:val="2"/>
          <w:sz w:val="22"/>
          <w:szCs w:val="22"/>
          <w:lang w:val="en-US"/>
        </w:rPr>
      </w:pPr>
      <w:hyperlink w:anchor="_Toc161566581" w:history="1">
        <w:r w:rsidRPr="007B49B3">
          <w:rPr>
            <w:rStyle w:val="Hyperlink"/>
          </w:rPr>
          <w:t>6.4</w:t>
        </w:r>
        <w:r>
          <w:rPr>
            <w:rFonts w:ascii="Calibri" w:eastAsia="Times New Roman" w:hAnsi="Calibri"/>
            <w:snapToGrid/>
            <w:kern w:val="2"/>
            <w:sz w:val="22"/>
            <w:szCs w:val="22"/>
            <w:lang w:val="en-US"/>
          </w:rPr>
          <w:tab/>
        </w:r>
        <w:r w:rsidRPr="007B49B3">
          <w:rPr>
            <w:rStyle w:val="Hyperlink"/>
          </w:rPr>
          <w:t>Query/Response Process</w:t>
        </w:r>
        <w:r>
          <w:rPr>
            <w:webHidden/>
          </w:rPr>
          <w:tab/>
        </w:r>
        <w:r>
          <w:rPr>
            <w:webHidden/>
          </w:rPr>
          <w:fldChar w:fldCharType="begin"/>
        </w:r>
        <w:r>
          <w:rPr>
            <w:webHidden/>
          </w:rPr>
          <w:instrText xml:space="preserve"> PAGEREF _Toc161566581 \h </w:instrText>
        </w:r>
        <w:r>
          <w:rPr>
            <w:webHidden/>
          </w:rPr>
        </w:r>
        <w:r>
          <w:rPr>
            <w:webHidden/>
          </w:rPr>
          <w:fldChar w:fldCharType="separate"/>
        </w:r>
        <w:r>
          <w:rPr>
            <w:webHidden/>
          </w:rPr>
          <w:t>29</w:t>
        </w:r>
        <w:r>
          <w:rPr>
            <w:webHidden/>
          </w:rPr>
          <w:fldChar w:fldCharType="end"/>
        </w:r>
      </w:hyperlink>
    </w:p>
    <w:p w14:paraId="364EFF13" w14:textId="2F16AAB3" w:rsidR="00347B2F" w:rsidRDefault="00347B2F">
      <w:pPr>
        <w:pStyle w:val="TOC2"/>
        <w:rPr>
          <w:rFonts w:ascii="Calibri" w:eastAsia="Times New Roman" w:hAnsi="Calibri"/>
          <w:snapToGrid/>
          <w:kern w:val="2"/>
          <w:sz w:val="22"/>
          <w:szCs w:val="22"/>
          <w:lang w:val="en-US"/>
        </w:rPr>
      </w:pPr>
      <w:hyperlink w:anchor="_Toc161566582" w:history="1">
        <w:r w:rsidRPr="007B49B3">
          <w:rPr>
            <w:rStyle w:val="Hyperlink"/>
          </w:rPr>
          <w:t>6.5</w:t>
        </w:r>
        <w:r>
          <w:rPr>
            <w:rFonts w:ascii="Calibri" w:eastAsia="Times New Roman" w:hAnsi="Calibri"/>
            <w:snapToGrid/>
            <w:kern w:val="2"/>
            <w:sz w:val="22"/>
            <w:szCs w:val="22"/>
            <w:lang w:val="en-US"/>
          </w:rPr>
          <w:tab/>
        </w:r>
        <w:r w:rsidRPr="007B49B3">
          <w:rPr>
            <w:rStyle w:val="Hyperlink"/>
          </w:rPr>
          <w:t>Statement Process</w:t>
        </w:r>
        <w:r>
          <w:rPr>
            <w:webHidden/>
          </w:rPr>
          <w:tab/>
        </w:r>
        <w:r>
          <w:rPr>
            <w:webHidden/>
          </w:rPr>
          <w:fldChar w:fldCharType="begin"/>
        </w:r>
        <w:r>
          <w:rPr>
            <w:webHidden/>
          </w:rPr>
          <w:instrText xml:space="preserve"> PAGEREF _Toc161566582 \h </w:instrText>
        </w:r>
        <w:r>
          <w:rPr>
            <w:webHidden/>
          </w:rPr>
        </w:r>
        <w:r>
          <w:rPr>
            <w:webHidden/>
          </w:rPr>
          <w:fldChar w:fldCharType="separate"/>
        </w:r>
        <w:r>
          <w:rPr>
            <w:webHidden/>
          </w:rPr>
          <w:t>31</w:t>
        </w:r>
        <w:r>
          <w:rPr>
            <w:webHidden/>
          </w:rPr>
          <w:fldChar w:fldCharType="end"/>
        </w:r>
      </w:hyperlink>
    </w:p>
    <w:p w14:paraId="0F9C4350" w14:textId="2C47EA4C" w:rsidR="00347B2F" w:rsidRDefault="00347B2F">
      <w:pPr>
        <w:pStyle w:val="TOC1"/>
        <w:rPr>
          <w:rFonts w:ascii="Calibri" w:eastAsia="Times New Roman" w:hAnsi="Calibri"/>
          <w:b w:val="0"/>
          <w:kern w:val="2"/>
          <w:sz w:val="22"/>
          <w:szCs w:val="22"/>
          <w:lang w:val="en-US"/>
        </w:rPr>
      </w:pPr>
      <w:hyperlink w:anchor="_Toc161566583" w:history="1">
        <w:r w:rsidRPr="007B49B3">
          <w:rPr>
            <w:rStyle w:val="Hyperlink"/>
          </w:rPr>
          <w:t>7</w:t>
        </w:r>
        <w:r>
          <w:rPr>
            <w:rFonts w:ascii="Calibri" w:eastAsia="Times New Roman" w:hAnsi="Calibri"/>
            <w:b w:val="0"/>
            <w:kern w:val="2"/>
            <w:sz w:val="22"/>
            <w:szCs w:val="22"/>
            <w:lang w:val="en-US"/>
          </w:rPr>
          <w:tab/>
        </w:r>
        <w:r w:rsidRPr="007B49B3">
          <w:rPr>
            <w:rStyle w:val="Hyperlink"/>
          </w:rPr>
          <w:t>Business Examples</w:t>
        </w:r>
        <w:r>
          <w:rPr>
            <w:webHidden/>
          </w:rPr>
          <w:tab/>
        </w:r>
        <w:r>
          <w:rPr>
            <w:webHidden/>
          </w:rPr>
          <w:fldChar w:fldCharType="begin"/>
        </w:r>
        <w:r>
          <w:rPr>
            <w:webHidden/>
          </w:rPr>
          <w:instrText xml:space="preserve"> PAGEREF _Toc161566583 \h </w:instrText>
        </w:r>
        <w:r>
          <w:rPr>
            <w:webHidden/>
          </w:rPr>
        </w:r>
        <w:r>
          <w:rPr>
            <w:webHidden/>
          </w:rPr>
          <w:fldChar w:fldCharType="separate"/>
        </w:r>
        <w:r>
          <w:rPr>
            <w:webHidden/>
          </w:rPr>
          <w:t>32</w:t>
        </w:r>
        <w:r>
          <w:rPr>
            <w:webHidden/>
          </w:rPr>
          <w:fldChar w:fldCharType="end"/>
        </w:r>
      </w:hyperlink>
    </w:p>
    <w:p w14:paraId="78CF0B82" w14:textId="3333CFBB" w:rsidR="00347B2F" w:rsidRDefault="00347B2F">
      <w:pPr>
        <w:pStyle w:val="TOC2"/>
        <w:rPr>
          <w:rFonts w:ascii="Calibri" w:eastAsia="Times New Roman" w:hAnsi="Calibri"/>
          <w:snapToGrid/>
          <w:kern w:val="2"/>
          <w:sz w:val="22"/>
          <w:szCs w:val="22"/>
          <w:lang w:val="en-US"/>
        </w:rPr>
      </w:pPr>
      <w:hyperlink w:anchor="_Toc161566584" w:history="1">
        <w:r w:rsidRPr="007B49B3">
          <w:rPr>
            <w:rStyle w:val="Hyperlink"/>
          </w:rPr>
          <w:t>7.1</w:t>
        </w:r>
        <w:r>
          <w:rPr>
            <w:rFonts w:ascii="Calibri" w:eastAsia="Times New Roman" w:hAnsi="Calibri"/>
            <w:snapToGrid/>
            <w:kern w:val="2"/>
            <w:sz w:val="22"/>
            <w:szCs w:val="22"/>
            <w:lang w:val="en-US"/>
          </w:rPr>
          <w:tab/>
        </w:r>
        <w:r w:rsidRPr="007B49B3">
          <w:rPr>
            <w:rStyle w:val="Hyperlink"/>
          </w:rPr>
          <w:t>Party Creation Request - reda.014.001</w:t>
        </w:r>
        <w:r>
          <w:rPr>
            <w:webHidden/>
          </w:rPr>
          <w:tab/>
        </w:r>
        <w:r>
          <w:rPr>
            <w:webHidden/>
          </w:rPr>
          <w:fldChar w:fldCharType="begin"/>
        </w:r>
        <w:r>
          <w:rPr>
            <w:webHidden/>
          </w:rPr>
          <w:instrText xml:space="preserve"> PAGEREF _Toc161566584 \h </w:instrText>
        </w:r>
        <w:r>
          <w:rPr>
            <w:webHidden/>
          </w:rPr>
        </w:r>
        <w:r>
          <w:rPr>
            <w:webHidden/>
          </w:rPr>
          <w:fldChar w:fldCharType="separate"/>
        </w:r>
        <w:r>
          <w:rPr>
            <w:webHidden/>
          </w:rPr>
          <w:t>32</w:t>
        </w:r>
        <w:r>
          <w:rPr>
            <w:webHidden/>
          </w:rPr>
          <w:fldChar w:fldCharType="end"/>
        </w:r>
      </w:hyperlink>
    </w:p>
    <w:p w14:paraId="39F963F3" w14:textId="7A9703F5" w:rsidR="00347B2F" w:rsidRDefault="00347B2F">
      <w:pPr>
        <w:pStyle w:val="TOC2"/>
        <w:rPr>
          <w:rFonts w:ascii="Calibri" w:eastAsia="Times New Roman" w:hAnsi="Calibri"/>
          <w:snapToGrid/>
          <w:kern w:val="2"/>
          <w:sz w:val="22"/>
          <w:szCs w:val="22"/>
          <w:lang w:val="en-US"/>
        </w:rPr>
      </w:pPr>
      <w:hyperlink w:anchor="_Toc161566585" w:history="1">
        <w:r w:rsidRPr="007B49B3">
          <w:rPr>
            <w:rStyle w:val="Hyperlink"/>
          </w:rPr>
          <w:t>7.2</w:t>
        </w:r>
        <w:r>
          <w:rPr>
            <w:rFonts w:ascii="Calibri" w:eastAsia="Times New Roman" w:hAnsi="Calibri"/>
            <w:snapToGrid/>
            <w:kern w:val="2"/>
            <w:sz w:val="22"/>
            <w:szCs w:val="22"/>
            <w:lang w:val="en-US"/>
          </w:rPr>
          <w:tab/>
        </w:r>
        <w:r w:rsidRPr="007B49B3">
          <w:rPr>
            <w:rStyle w:val="Hyperlink"/>
          </w:rPr>
          <w:t>Party Modification Request - reda.022.001</w:t>
        </w:r>
        <w:r>
          <w:rPr>
            <w:webHidden/>
          </w:rPr>
          <w:tab/>
        </w:r>
        <w:r>
          <w:rPr>
            <w:webHidden/>
          </w:rPr>
          <w:fldChar w:fldCharType="begin"/>
        </w:r>
        <w:r>
          <w:rPr>
            <w:webHidden/>
          </w:rPr>
          <w:instrText xml:space="preserve"> PAGEREF _Toc161566585 \h </w:instrText>
        </w:r>
        <w:r>
          <w:rPr>
            <w:webHidden/>
          </w:rPr>
        </w:r>
        <w:r>
          <w:rPr>
            <w:webHidden/>
          </w:rPr>
          <w:fldChar w:fldCharType="separate"/>
        </w:r>
        <w:r>
          <w:rPr>
            <w:webHidden/>
          </w:rPr>
          <w:t>34</w:t>
        </w:r>
        <w:r>
          <w:rPr>
            <w:webHidden/>
          </w:rPr>
          <w:fldChar w:fldCharType="end"/>
        </w:r>
      </w:hyperlink>
    </w:p>
    <w:p w14:paraId="2F7C4682" w14:textId="469F7C54" w:rsidR="00347B2F" w:rsidRDefault="00347B2F">
      <w:pPr>
        <w:pStyle w:val="TOC2"/>
        <w:rPr>
          <w:rFonts w:ascii="Calibri" w:eastAsia="Times New Roman" w:hAnsi="Calibri"/>
          <w:snapToGrid/>
          <w:kern w:val="2"/>
          <w:sz w:val="22"/>
          <w:szCs w:val="22"/>
          <w:lang w:val="en-US"/>
        </w:rPr>
      </w:pPr>
      <w:hyperlink w:anchor="_Toc161566586" w:history="1">
        <w:r w:rsidRPr="007B49B3">
          <w:rPr>
            <w:rStyle w:val="Hyperlink"/>
          </w:rPr>
          <w:t>7.3</w:t>
        </w:r>
        <w:r>
          <w:rPr>
            <w:rFonts w:ascii="Calibri" w:eastAsia="Times New Roman" w:hAnsi="Calibri"/>
            <w:snapToGrid/>
            <w:kern w:val="2"/>
            <w:sz w:val="22"/>
            <w:szCs w:val="22"/>
            <w:lang w:val="en-US"/>
          </w:rPr>
          <w:tab/>
        </w:r>
        <w:r w:rsidRPr="007B49B3">
          <w:rPr>
            <w:rStyle w:val="Hyperlink"/>
          </w:rPr>
          <w:t>Party Deletion Request - reda.031.001</w:t>
        </w:r>
        <w:r>
          <w:rPr>
            <w:webHidden/>
          </w:rPr>
          <w:tab/>
        </w:r>
        <w:r>
          <w:rPr>
            <w:webHidden/>
          </w:rPr>
          <w:fldChar w:fldCharType="begin"/>
        </w:r>
        <w:r>
          <w:rPr>
            <w:webHidden/>
          </w:rPr>
          <w:instrText xml:space="preserve"> PAGEREF _Toc161566586 \h </w:instrText>
        </w:r>
        <w:r>
          <w:rPr>
            <w:webHidden/>
          </w:rPr>
        </w:r>
        <w:r>
          <w:rPr>
            <w:webHidden/>
          </w:rPr>
          <w:fldChar w:fldCharType="separate"/>
        </w:r>
        <w:r>
          <w:rPr>
            <w:webHidden/>
          </w:rPr>
          <w:t>35</w:t>
        </w:r>
        <w:r>
          <w:rPr>
            <w:webHidden/>
          </w:rPr>
          <w:fldChar w:fldCharType="end"/>
        </w:r>
      </w:hyperlink>
    </w:p>
    <w:p w14:paraId="4DA9ABEA" w14:textId="4B23A549" w:rsidR="00347B2F" w:rsidRDefault="00347B2F">
      <w:pPr>
        <w:pStyle w:val="TOC2"/>
        <w:rPr>
          <w:rFonts w:ascii="Calibri" w:eastAsia="Times New Roman" w:hAnsi="Calibri"/>
          <w:snapToGrid/>
          <w:kern w:val="2"/>
          <w:sz w:val="22"/>
          <w:szCs w:val="22"/>
          <w:lang w:val="en-US"/>
        </w:rPr>
      </w:pPr>
      <w:hyperlink w:anchor="_Toc161566587" w:history="1">
        <w:r w:rsidRPr="007B49B3">
          <w:rPr>
            <w:rStyle w:val="Hyperlink"/>
          </w:rPr>
          <w:t>7.4</w:t>
        </w:r>
        <w:r>
          <w:rPr>
            <w:rFonts w:ascii="Calibri" w:eastAsia="Times New Roman" w:hAnsi="Calibri"/>
            <w:snapToGrid/>
            <w:kern w:val="2"/>
            <w:sz w:val="22"/>
            <w:szCs w:val="22"/>
            <w:lang w:val="en-US"/>
          </w:rPr>
          <w:tab/>
        </w:r>
        <w:r w:rsidRPr="007B49B3">
          <w:rPr>
            <w:rStyle w:val="Hyperlink"/>
          </w:rPr>
          <w:t>Party Status Advice- reda.016.001</w:t>
        </w:r>
        <w:r>
          <w:rPr>
            <w:webHidden/>
          </w:rPr>
          <w:tab/>
        </w:r>
        <w:r>
          <w:rPr>
            <w:webHidden/>
          </w:rPr>
          <w:fldChar w:fldCharType="begin"/>
        </w:r>
        <w:r>
          <w:rPr>
            <w:webHidden/>
          </w:rPr>
          <w:instrText xml:space="preserve"> PAGEREF _Toc161566587 \h </w:instrText>
        </w:r>
        <w:r>
          <w:rPr>
            <w:webHidden/>
          </w:rPr>
        </w:r>
        <w:r>
          <w:rPr>
            <w:webHidden/>
          </w:rPr>
          <w:fldChar w:fldCharType="separate"/>
        </w:r>
        <w:r>
          <w:rPr>
            <w:webHidden/>
          </w:rPr>
          <w:t>36</w:t>
        </w:r>
        <w:r>
          <w:rPr>
            <w:webHidden/>
          </w:rPr>
          <w:fldChar w:fldCharType="end"/>
        </w:r>
      </w:hyperlink>
    </w:p>
    <w:p w14:paraId="0134FCD0" w14:textId="1E752DAE" w:rsidR="00347B2F" w:rsidRDefault="00347B2F">
      <w:pPr>
        <w:pStyle w:val="TOC2"/>
        <w:rPr>
          <w:rFonts w:ascii="Calibri" w:eastAsia="Times New Roman" w:hAnsi="Calibri"/>
          <w:snapToGrid/>
          <w:kern w:val="2"/>
          <w:sz w:val="22"/>
          <w:szCs w:val="22"/>
          <w:lang w:val="en-US"/>
        </w:rPr>
      </w:pPr>
      <w:hyperlink w:anchor="_Toc161566588" w:history="1">
        <w:r w:rsidRPr="007B49B3">
          <w:rPr>
            <w:rStyle w:val="Hyperlink"/>
          </w:rPr>
          <w:t>7.5</w:t>
        </w:r>
        <w:r>
          <w:rPr>
            <w:rFonts w:ascii="Calibri" w:eastAsia="Times New Roman" w:hAnsi="Calibri"/>
            <w:snapToGrid/>
            <w:kern w:val="2"/>
            <w:sz w:val="22"/>
            <w:szCs w:val="22"/>
            <w:lang w:val="en-US"/>
          </w:rPr>
          <w:tab/>
        </w:r>
        <w:r w:rsidRPr="007B49B3">
          <w:rPr>
            <w:rStyle w:val="Hyperlink"/>
          </w:rPr>
          <w:t>Party Query - reda.015.001</w:t>
        </w:r>
        <w:r>
          <w:rPr>
            <w:webHidden/>
          </w:rPr>
          <w:tab/>
        </w:r>
        <w:r>
          <w:rPr>
            <w:webHidden/>
          </w:rPr>
          <w:fldChar w:fldCharType="begin"/>
        </w:r>
        <w:r>
          <w:rPr>
            <w:webHidden/>
          </w:rPr>
          <w:instrText xml:space="preserve"> PAGEREF _Toc161566588 \h </w:instrText>
        </w:r>
        <w:r>
          <w:rPr>
            <w:webHidden/>
          </w:rPr>
        </w:r>
        <w:r>
          <w:rPr>
            <w:webHidden/>
          </w:rPr>
          <w:fldChar w:fldCharType="separate"/>
        </w:r>
        <w:r>
          <w:rPr>
            <w:webHidden/>
          </w:rPr>
          <w:t>39</w:t>
        </w:r>
        <w:r>
          <w:rPr>
            <w:webHidden/>
          </w:rPr>
          <w:fldChar w:fldCharType="end"/>
        </w:r>
      </w:hyperlink>
    </w:p>
    <w:p w14:paraId="68D37201" w14:textId="2BCB78D4" w:rsidR="00347B2F" w:rsidRDefault="00347B2F">
      <w:pPr>
        <w:pStyle w:val="TOC2"/>
        <w:rPr>
          <w:rFonts w:ascii="Calibri" w:eastAsia="Times New Roman" w:hAnsi="Calibri"/>
          <w:snapToGrid/>
          <w:kern w:val="2"/>
          <w:sz w:val="22"/>
          <w:szCs w:val="22"/>
          <w:lang w:val="en-US"/>
        </w:rPr>
      </w:pPr>
      <w:hyperlink w:anchor="_Toc161566589" w:history="1">
        <w:r w:rsidRPr="007B49B3">
          <w:rPr>
            <w:rStyle w:val="Hyperlink"/>
          </w:rPr>
          <w:t>7.6</w:t>
        </w:r>
        <w:r>
          <w:rPr>
            <w:rFonts w:ascii="Calibri" w:eastAsia="Times New Roman" w:hAnsi="Calibri"/>
            <w:snapToGrid/>
            <w:kern w:val="2"/>
            <w:sz w:val="22"/>
            <w:szCs w:val="22"/>
            <w:lang w:val="en-US"/>
          </w:rPr>
          <w:tab/>
        </w:r>
        <w:r w:rsidRPr="007B49B3">
          <w:rPr>
            <w:rStyle w:val="Hyperlink"/>
          </w:rPr>
          <w:t>Party Report - reda.017.001</w:t>
        </w:r>
        <w:r>
          <w:rPr>
            <w:webHidden/>
          </w:rPr>
          <w:tab/>
        </w:r>
        <w:r>
          <w:rPr>
            <w:webHidden/>
          </w:rPr>
          <w:fldChar w:fldCharType="begin"/>
        </w:r>
        <w:r>
          <w:rPr>
            <w:webHidden/>
          </w:rPr>
          <w:instrText xml:space="preserve"> PAGEREF _Toc161566589 \h </w:instrText>
        </w:r>
        <w:r>
          <w:rPr>
            <w:webHidden/>
          </w:rPr>
        </w:r>
        <w:r>
          <w:rPr>
            <w:webHidden/>
          </w:rPr>
          <w:fldChar w:fldCharType="separate"/>
        </w:r>
        <w:r>
          <w:rPr>
            <w:webHidden/>
          </w:rPr>
          <w:t>40</w:t>
        </w:r>
        <w:r>
          <w:rPr>
            <w:webHidden/>
          </w:rPr>
          <w:fldChar w:fldCharType="end"/>
        </w:r>
      </w:hyperlink>
    </w:p>
    <w:p w14:paraId="12C98448" w14:textId="4A00B699" w:rsidR="00347B2F" w:rsidRDefault="00347B2F">
      <w:pPr>
        <w:pStyle w:val="TOC2"/>
        <w:rPr>
          <w:rFonts w:ascii="Calibri" w:eastAsia="Times New Roman" w:hAnsi="Calibri"/>
          <w:snapToGrid/>
          <w:kern w:val="2"/>
          <w:sz w:val="22"/>
          <w:szCs w:val="22"/>
          <w:lang w:val="en-US"/>
        </w:rPr>
      </w:pPr>
      <w:hyperlink w:anchor="_Toc161566590" w:history="1">
        <w:r w:rsidRPr="007B49B3">
          <w:rPr>
            <w:rStyle w:val="Hyperlink"/>
          </w:rPr>
          <w:t>7.7</w:t>
        </w:r>
        <w:r>
          <w:rPr>
            <w:rFonts w:ascii="Calibri" w:eastAsia="Times New Roman" w:hAnsi="Calibri"/>
            <w:snapToGrid/>
            <w:kern w:val="2"/>
            <w:sz w:val="22"/>
            <w:szCs w:val="22"/>
            <w:lang w:val="en-US"/>
          </w:rPr>
          <w:tab/>
        </w:r>
        <w:r w:rsidRPr="007B49B3">
          <w:rPr>
            <w:rStyle w:val="Hyperlink"/>
          </w:rPr>
          <w:t>Party Activity Advice - reda.041.001</w:t>
        </w:r>
        <w:r>
          <w:rPr>
            <w:webHidden/>
          </w:rPr>
          <w:tab/>
        </w:r>
        <w:r>
          <w:rPr>
            <w:webHidden/>
          </w:rPr>
          <w:fldChar w:fldCharType="begin"/>
        </w:r>
        <w:r>
          <w:rPr>
            <w:webHidden/>
          </w:rPr>
          <w:instrText xml:space="preserve"> PAGEREF _Toc161566590 \h </w:instrText>
        </w:r>
        <w:r>
          <w:rPr>
            <w:webHidden/>
          </w:rPr>
        </w:r>
        <w:r>
          <w:rPr>
            <w:webHidden/>
          </w:rPr>
          <w:fldChar w:fldCharType="separate"/>
        </w:r>
        <w:r>
          <w:rPr>
            <w:webHidden/>
          </w:rPr>
          <w:t>42</w:t>
        </w:r>
        <w:r>
          <w:rPr>
            <w:webHidden/>
          </w:rPr>
          <w:fldChar w:fldCharType="end"/>
        </w:r>
      </w:hyperlink>
    </w:p>
    <w:p w14:paraId="57E47D05" w14:textId="12A6E988" w:rsidR="00347B2F" w:rsidRDefault="00347B2F">
      <w:pPr>
        <w:pStyle w:val="TOC2"/>
        <w:rPr>
          <w:rFonts w:ascii="Calibri" w:eastAsia="Times New Roman" w:hAnsi="Calibri"/>
          <w:snapToGrid/>
          <w:kern w:val="2"/>
          <w:sz w:val="22"/>
          <w:szCs w:val="22"/>
          <w:lang w:val="en-US"/>
        </w:rPr>
      </w:pPr>
      <w:hyperlink w:anchor="_Toc161566591" w:history="1">
        <w:r w:rsidRPr="007B49B3">
          <w:rPr>
            <w:rStyle w:val="Hyperlink"/>
          </w:rPr>
          <w:t>7.8</w:t>
        </w:r>
        <w:r>
          <w:rPr>
            <w:rFonts w:ascii="Calibri" w:eastAsia="Times New Roman" w:hAnsi="Calibri"/>
            <w:snapToGrid/>
            <w:kern w:val="2"/>
            <w:sz w:val="22"/>
            <w:szCs w:val="22"/>
            <w:lang w:val="en-US"/>
          </w:rPr>
          <w:tab/>
        </w:r>
        <w:r w:rsidRPr="007B49B3">
          <w:rPr>
            <w:rStyle w:val="Hyperlink"/>
          </w:rPr>
          <w:t>Party Audit Trail Query - reda.042.001</w:t>
        </w:r>
        <w:r>
          <w:rPr>
            <w:webHidden/>
          </w:rPr>
          <w:tab/>
        </w:r>
        <w:r>
          <w:rPr>
            <w:webHidden/>
          </w:rPr>
          <w:fldChar w:fldCharType="begin"/>
        </w:r>
        <w:r>
          <w:rPr>
            <w:webHidden/>
          </w:rPr>
          <w:instrText xml:space="preserve"> PAGEREF _Toc161566591 \h </w:instrText>
        </w:r>
        <w:r>
          <w:rPr>
            <w:webHidden/>
          </w:rPr>
        </w:r>
        <w:r>
          <w:rPr>
            <w:webHidden/>
          </w:rPr>
          <w:fldChar w:fldCharType="separate"/>
        </w:r>
        <w:r>
          <w:rPr>
            <w:webHidden/>
          </w:rPr>
          <w:t>44</w:t>
        </w:r>
        <w:r>
          <w:rPr>
            <w:webHidden/>
          </w:rPr>
          <w:fldChar w:fldCharType="end"/>
        </w:r>
      </w:hyperlink>
    </w:p>
    <w:p w14:paraId="739D11DD" w14:textId="2EED7E92" w:rsidR="00347B2F" w:rsidRDefault="00347B2F">
      <w:pPr>
        <w:pStyle w:val="TOC2"/>
        <w:rPr>
          <w:rFonts w:ascii="Calibri" w:eastAsia="Times New Roman" w:hAnsi="Calibri"/>
          <w:snapToGrid/>
          <w:kern w:val="2"/>
          <w:sz w:val="22"/>
          <w:szCs w:val="22"/>
          <w:lang w:val="en-US"/>
        </w:rPr>
      </w:pPr>
      <w:hyperlink w:anchor="_Toc161566592" w:history="1">
        <w:r w:rsidRPr="007B49B3">
          <w:rPr>
            <w:rStyle w:val="Hyperlink"/>
          </w:rPr>
          <w:t>7.9</w:t>
        </w:r>
        <w:r>
          <w:rPr>
            <w:rFonts w:ascii="Calibri" w:eastAsia="Times New Roman" w:hAnsi="Calibri"/>
            <w:snapToGrid/>
            <w:kern w:val="2"/>
            <w:sz w:val="22"/>
            <w:szCs w:val="22"/>
            <w:lang w:val="en-US"/>
          </w:rPr>
          <w:tab/>
        </w:r>
        <w:r w:rsidRPr="007B49B3">
          <w:rPr>
            <w:rStyle w:val="Hyperlink"/>
          </w:rPr>
          <w:t>Party Audit Trail Report - reda.043.001</w:t>
        </w:r>
        <w:r>
          <w:rPr>
            <w:webHidden/>
          </w:rPr>
          <w:tab/>
        </w:r>
        <w:r>
          <w:rPr>
            <w:webHidden/>
          </w:rPr>
          <w:fldChar w:fldCharType="begin"/>
        </w:r>
        <w:r>
          <w:rPr>
            <w:webHidden/>
          </w:rPr>
          <w:instrText xml:space="preserve"> PAGEREF _Toc161566592 \h </w:instrText>
        </w:r>
        <w:r>
          <w:rPr>
            <w:webHidden/>
          </w:rPr>
        </w:r>
        <w:r>
          <w:rPr>
            <w:webHidden/>
          </w:rPr>
          <w:fldChar w:fldCharType="separate"/>
        </w:r>
        <w:r>
          <w:rPr>
            <w:webHidden/>
          </w:rPr>
          <w:t>45</w:t>
        </w:r>
        <w:r>
          <w:rPr>
            <w:webHidden/>
          </w:rPr>
          <w:fldChar w:fldCharType="end"/>
        </w:r>
      </w:hyperlink>
    </w:p>
    <w:p w14:paraId="6BC33E73" w14:textId="435E77B9" w:rsidR="00347B2F" w:rsidRDefault="00347B2F">
      <w:pPr>
        <w:pStyle w:val="TOC1"/>
        <w:rPr>
          <w:rFonts w:ascii="Calibri" w:eastAsia="Times New Roman" w:hAnsi="Calibri"/>
          <w:b w:val="0"/>
          <w:kern w:val="2"/>
          <w:sz w:val="22"/>
          <w:szCs w:val="22"/>
          <w:lang w:val="en-US"/>
        </w:rPr>
      </w:pPr>
      <w:hyperlink w:anchor="_Toc161566593" w:history="1">
        <w:r w:rsidRPr="007B49B3">
          <w:rPr>
            <w:rStyle w:val="Hyperlink"/>
          </w:rPr>
          <w:t>8</w:t>
        </w:r>
        <w:r>
          <w:rPr>
            <w:rFonts w:ascii="Calibri" w:eastAsia="Times New Roman" w:hAnsi="Calibri"/>
            <w:b w:val="0"/>
            <w:kern w:val="2"/>
            <w:sz w:val="22"/>
            <w:szCs w:val="22"/>
            <w:lang w:val="en-US"/>
          </w:rPr>
          <w:tab/>
        </w:r>
        <w:r w:rsidRPr="007B49B3">
          <w:rPr>
            <w:rStyle w:val="Hyperlink"/>
          </w:rPr>
          <w:t>Revision Record</w:t>
        </w:r>
        <w:r>
          <w:rPr>
            <w:webHidden/>
          </w:rPr>
          <w:tab/>
        </w:r>
        <w:r>
          <w:rPr>
            <w:webHidden/>
          </w:rPr>
          <w:fldChar w:fldCharType="begin"/>
        </w:r>
        <w:r>
          <w:rPr>
            <w:webHidden/>
          </w:rPr>
          <w:instrText xml:space="preserve"> PAGEREF _Toc161566593 \h </w:instrText>
        </w:r>
        <w:r>
          <w:rPr>
            <w:webHidden/>
          </w:rPr>
        </w:r>
        <w:r>
          <w:rPr>
            <w:webHidden/>
          </w:rPr>
          <w:fldChar w:fldCharType="separate"/>
        </w:r>
        <w:r>
          <w:rPr>
            <w:webHidden/>
          </w:rPr>
          <w:t>47</w:t>
        </w:r>
        <w:r>
          <w:rPr>
            <w:webHidden/>
          </w:rPr>
          <w:fldChar w:fldCharType="end"/>
        </w:r>
      </w:hyperlink>
    </w:p>
    <w:p w14:paraId="1A16275B" w14:textId="3C3FA2A9" w:rsidR="00B132BA" w:rsidRDefault="00F45CD3" w:rsidP="00C45139">
      <w:pPr>
        <w:pStyle w:val="PreliminaryNote"/>
        <w:rPr>
          <w:b w:val="0"/>
        </w:rPr>
      </w:pPr>
      <w:r>
        <w:rPr>
          <w:b w:val="0"/>
        </w:rPr>
        <w:fldChar w:fldCharType="end"/>
      </w:r>
    </w:p>
    <w:p w14:paraId="0F8D3B06" w14:textId="77777777" w:rsidR="00B132BA" w:rsidRDefault="00B132BA" w:rsidP="00C45139">
      <w:pPr>
        <w:pStyle w:val="PreliminaryNote"/>
        <w:rPr>
          <w:b w:val="0"/>
        </w:rPr>
      </w:pPr>
    </w:p>
    <w:p w14:paraId="209A52F3" w14:textId="3107B3E6" w:rsidR="00C45139" w:rsidRPr="00C45139" w:rsidRDefault="00C45139" w:rsidP="00C45139">
      <w:pPr>
        <w:pStyle w:val="PreliminaryNote"/>
      </w:pPr>
      <w:r>
        <w:lastRenderedPageBreak/>
        <w:t>Preliminary Note</w:t>
      </w:r>
    </w:p>
    <w:p w14:paraId="5B6CF6BD" w14:textId="77777777" w:rsidR="00C45139" w:rsidRDefault="00C45139" w:rsidP="00C45139">
      <w:pPr>
        <w:pStyle w:val="Normalbeforetable"/>
      </w:pPr>
      <w:r>
        <w:t>The Message Definition Report (MDR) is made of three parts:</w:t>
      </w:r>
    </w:p>
    <w:p w14:paraId="7E428EEB" w14:textId="77777777" w:rsidR="00C45139" w:rsidRDefault="00C45139" w:rsidP="00C45139">
      <w:pPr>
        <w:pStyle w:val="BlockLabel"/>
      </w:pPr>
      <w:r>
        <w:t>MDR Part 1</w:t>
      </w:r>
    </w:p>
    <w:p w14:paraId="5A71BA8A"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80E32FF" w14:textId="77777777" w:rsidR="00C45139" w:rsidRDefault="00C45139" w:rsidP="00C45139">
      <w:pPr>
        <w:pStyle w:val="BlockLabel"/>
      </w:pPr>
      <w:r>
        <w:t>MDR Part 2</w:t>
      </w:r>
    </w:p>
    <w:p w14:paraId="33C74BEF"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7FB8EDDB" w14:textId="77777777" w:rsidR="00C45139" w:rsidRDefault="00C45139" w:rsidP="00C45139">
      <w:pPr>
        <w:pStyle w:val="BlockLabel"/>
      </w:pPr>
      <w:r>
        <w:t>MDR Part 3</w:t>
      </w:r>
    </w:p>
    <w:p w14:paraId="7489E92F" w14:textId="77777777" w:rsidR="00C45139" w:rsidRPr="00676636" w:rsidRDefault="00C45139" w:rsidP="00C45139">
      <w:r>
        <w:t>This is an extract if the ISO 20022 Business Model describing the business concepts used in the message set. Part 2 is an Excel document produced by the RA.</w:t>
      </w:r>
    </w:p>
    <w:p w14:paraId="69C3AF60" w14:textId="77777777" w:rsidR="00FC66CD" w:rsidRDefault="00FC66CD" w:rsidP="005A6353"/>
    <w:p w14:paraId="132BE718" w14:textId="77777777" w:rsidR="00FC66CD" w:rsidRDefault="00FC66CD" w:rsidP="005A6353"/>
    <w:p w14:paraId="164D48CE"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2DEECC72" w14:textId="77777777" w:rsidR="00FC66CD" w:rsidRDefault="000E53BB" w:rsidP="00A8050C">
      <w:pPr>
        <w:pStyle w:val="Heading1"/>
      </w:pPr>
      <w:bookmarkStart w:id="4" w:name="_Toc161566562"/>
      <w:r>
        <w:lastRenderedPageBreak/>
        <w:t>Introduction</w:t>
      </w:r>
      <w:bookmarkEnd w:id="4"/>
    </w:p>
    <w:p w14:paraId="3D260170" w14:textId="77777777" w:rsidR="00FC66CD" w:rsidRPr="00526C98" w:rsidRDefault="000E53BB" w:rsidP="00A8050C">
      <w:pPr>
        <w:pStyle w:val="Heading2"/>
      </w:pPr>
      <w:bookmarkStart w:id="5" w:name="_Toc533501210"/>
      <w:bookmarkStart w:id="6" w:name="_Toc161566563"/>
      <w:r>
        <w:t>Terms and Definitions</w:t>
      </w:r>
      <w:bookmarkEnd w:id="6"/>
    </w:p>
    <w:p w14:paraId="7611FF39"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52733C" w:rsidRDefault="0052733C" w:rsidP="0052733C">
            <w:pPr>
              <w:pStyle w:val="TableHeading"/>
            </w:pPr>
            <w:r w:rsidRPr="0052733C">
              <w:t>Definition</w:t>
            </w:r>
          </w:p>
        </w:tc>
      </w:tr>
      <w:tr w:rsidR="0052733C" w14:paraId="49445A8D" w14:textId="77777777" w:rsidTr="00922455">
        <w:tc>
          <w:tcPr>
            <w:tcW w:w="2376" w:type="dxa"/>
            <w:shd w:val="clear" w:color="auto" w:fill="FFFFFF"/>
          </w:tcPr>
          <w:p w14:paraId="613EB337"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3D6E3DC4"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3A5D698A" w14:textId="77777777" w:rsidTr="00922455">
        <w:tc>
          <w:tcPr>
            <w:tcW w:w="2376" w:type="dxa"/>
            <w:shd w:val="clear" w:color="auto" w:fill="FFFFFF"/>
          </w:tcPr>
          <w:p w14:paraId="5E529E99"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229B4972"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02C57BE1" w14:textId="77777777" w:rsidTr="00922455">
        <w:tc>
          <w:tcPr>
            <w:tcW w:w="2376" w:type="dxa"/>
            <w:shd w:val="clear" w:color="auto" w:fill="FFFFFF"/>
          </w:tcPr>
          <w:p w14:paraId="2CA6A5C8"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1032AA8C"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3E95F382" w14:textId="77777777" w:rsidTr="00922455">
        <w:tc>
          <w:tcPr>
            <w:tcW w:w="2376" w:type="dxa"/>
            <w:shd w:val="clear" w:color="auto" w:fill="FFFFFF"/>
          </w:tcPr>
          <w:p w14:paraId="6D2E10FF"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B4EF190"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400EA6AE" w14:textId="77777777" w:rsidTr="00922455">
        <w:tc>
          <w:tcPr>
            <w:tcW w:w="2376" w:type="dxa"/>
            <w:shd w:val="clear" w:color="auto" w:fill="FFFFFF"/>
          </w:tcPr>
          <w:p w14:paraId="19ABA609"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690D58A5" w14:textId="77777777" w:rsidR="0052733C" w:rsidRPr="0052733C" w:rsidRDefault="0052733C" w:rsidP="0052733C">
            <w:pPr>
              <w:pStyle w:val="TableText"/>
            </w:pPr>
            <w:r w:rsidRPr="0052733C">
              <w:t>Formal description of the structure of a message instance.</w:t>
            </w:r>
          </w:p>
        </w:tc>
      </w:tr>
    </w:tbl>
    <w:p w14:paraId="0D1D3AE7" w14:textId="77777777" w:rsidR="00E61D13" w:rsidRDefault="00E61D13" w:rsidP="00B132BA">
      <w:pPr>
        <w:pStyle w:val="Note"/>
        <w:tabs>
          <w:tab w:val="clear" w:pos="2098"/>
          <w:tab w:val="num" w:pos="1800"/>
        </w:tabs>
        <w:ind w:left="1800"/>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356973A7" w14:textId="77777777" w:rsidR="00FD654E" w:rsidRDefault="00CD7997" w:rsidP="008F067F">
      <w:pPr>
        <w:pStyle w:val="Heading2"/>
      </w:pPr>
      <w:bookmarkStart w:id="7" w:name="_Toc161566564"/>
      <w:r>
        <w:t>Abbreviations and Acronyms</w:t>
      </w:r>
      <w:bookmarkEnd w:id="7"/>
    </w:p>
    <w:p w14:paraId="2986AF4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9"/>
      </w:tblGrid>
      <w:tr w:rsidR="00922455" w14:paraId="57D2A63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Default="0052733C" w:rsidP="00DD3851">
            <w:pPr>
              <w:pStyle w:val="TableHeading"/>
            </w:pPr>
            <w:r>
              <w:t>Definition</w:t>
            </w:r>
          </w:p>
        </w:tc>
      </w:tr>
      <w:tr w:rsidR="00476AB1" w14:paraId="410B1401" w14:textId="77777777" w:rsidTr="00922455">
        <w:tc>
          <w:tcPr>
            <w:tcW w:w="2376" w:type="dxa"/>
            <w:shd w:val="clear" w:color="auto" w:fill="FFFFFF"/>
          </w:tcPr>
          <w:p w14:paraId="473FDC35" w14:textId="0AC3C385" w:rsidR="00476AB1" w:rsidRPr="00CA3B47" w:rsidRDefault="00476AB1" w:rsidP="00476AB1">
            <w:pPr>
              <w:pStyle w:val="TableText"/>
            </w:pPr>
            <w:r w:rsidRPr="00476AB1">
              <w:t>4CB</w:t>
            </w:r>
          </w:p>
        </w:tc>
        <w:tc>
          <w:tcPr>
            <w:tcW w:w="5989" w:type="dxa"/>
            <w:shd w:val="clear" w:color="auto" w:fill="FFFFFF"/>
          </w:tcPr>
          <w:p w14:paraId="77EFAE9F" w14:textId="48BE9114" w:rsidR="00476AB1" w:rsidRPr="00CA3B47" w:rsidRDefault="00476AB1" w:rsidP="00476AB1">
            <w:pPr>
              <w:pStyle w:val="TableText"/>
            </w:pPr>
            <w:r w:rsidRPr="00476AB1">
              <w:t>Banca d’Italia, Banque de France, Deutsche Bundesbank and Banco d’España</w:t>
            </w:r>
          </w:p>
        </w:tc>
      </w:tr>
      <w:tr w:rsidR="00476AB1" w14:paraId="2DFACA7D" w14:textId="77777777" w:rsidTr="00922455">
        <w:tc>
          <w:tcPr>
            <w:tcW w:w="2376" w:type="dxa"/>
            <w:shd w:val="clear" w:color="auto" w:fill="FFFFFF"/>
          </w:tcPr>
          <w:p w14:paraId="610B4925" w14:textId="4693388B" w:rsidR="00476AB1" w:rsidRDefault="00476AB1" w:rsidP="00476AB1">
            <w:pPr>
              <w:pStyle w:val="TableText"/>
            </w:pPr>
            <w:r w:rsidRPr="00476AB1">
              <w:t>ACH</w:t>
            </w:r>
          </w:p>
        </w:tc>
        <w:tc>
          <w:tcPr>
            <w:tcW w:w="5989" w:type="dxa"/>
            <w:shd w:val="clear" w:color="auto" w:fill="FFFFFF"/>
          </w:tcPr>
          <w:p w14:paraId="09020808" w14:textId="572A4DA6" w:rsidR="00476AB1" w:rsidRDefault="00476AB1" w:rsidP="00476AB1">
            <w:pPr>
              <w:pStyle w:val="TableText"/>
            </w:pPr>
            <w:r w:rsidRPr="00476AB1">
              <w:t>Automated Clearing House</w:t>
            </w:r>
          </w:p>
        </w:tc>
      </w:tr>
      <w:tr w:rsidR="00476AB1" w14:paraId="349588F9" w14:textId="77777777" w:rsidTr="00922455">
        <w:tc>
          <w:tcPr>
            <w:tcW w:w="2376" w:type="dxa"/>
            <w:shd w:val="clear" w:color="auto" w:fill="FFFFFF"/>
          </w:tcPr>
          <w:p w14:paraId="0936DE01" w14:textId="2EE58A74" w:rsidR="00476AB1" w:rsidRDefault="00476AB1" w:rsidP="00476AB1">
            <w:pPr>
              <w:pStyle w:val="TableText"/>
            </w:pPr>
            <w:r w:rsidRPr="00476AB1">
              <w:t>A2A</w:t>
            </w:r>
          </w:p>
        </w:tc>
        <w:tc>
          <w:tcPr>
            <w:tcW w:w="5989" w:type="dxa"/>
            <w:shd w:val="clear" w:color="auto" w:fill="FFFFFF"/>
          </w:tcPr>
          <w:p w14:paraId="18EF6F82" w14:textId="2CBE4964" w:rsidR="00476AB1" w:rsidRDefault="00476AB1" w:rsidP="00476AB1">
            <w:pPr>
              <w:pStyle w:val="TableText"/>
            </w:pPr>
            <w:r w:rsidRPr="00476AB1">
              <w:t>Application-to-Application mode. Defines a mode of technical communication that permits the exchange of information between software applications of T2S and a directly connected T2S actor.</w:t>
            </w:r>
          </w:p>
        </w:tc>
      </w:tr>
      <w:tr w:rsidR="00476AB1" w14:paraId="41B3C7C9" w14:textId="77777777" w:rsidTr="00922455">
        <w:tc>
          <w:tcPr>
            <w:tcW w:w="2376" w:type="dxa"/>
            <w:shd w:val="clear" w:color="auto" w:fill="FFFFFF"/>
          </w:tcPr>
          <w:p w14:paraId="67B47B84" w14:textId="25412BD8" w:rsidR="00476AB1" w:rsidRDefault="00476AB1" w:rsidP="00476AB1">
            <w:pPr>
              <w:pStyle w:val="TableText"/>
            </w:pPr>
            <w:r w:rsidRPr="00476AB1">
              <w:t>BAH/head.001</w:t>
            </w:r>
          </w:p>
        </w:tc>
        <w:tc>
          <w:tcPr>
            <w:tcW w:w="5989" w:type="dxa"/>
            <w:shd w:val="clear" w:color="auto" w:fill="FFFFFF"/>
          </w:tcPr>
          <w:p w14:paraId="11F36699" w14:textId="218C3136" w:rsidR="00476AB1" w:rsidRDefault="00476AB1" w:rsidP="00476AB1">
            <w:pPr>
              <w:pStyle w:val="TableText"/>
            </w:pPr>
            <w:r w:rsidRPr="00476AB1">
              <w:t>Business Application Header</w:t>
            </w:r>
          </w:p>
        </w:tc>
      </w:tr>
      <w:tr w:rsidR="00476AB1" w14:paraId="3D2FC1CE" w14:textId="77777777" w:rsidTr="00922455">
        <w:tc>
          <w:tcPr>
            <w:tcW w:w="2376" w:type="dxa"/>
            <w:shd w:val="clear" w:color="auto" w:fill="FFFFFF"/>
          </w:tcPr>
          <w:p w14:paraId="29043972" w14:textId="70C5A272" w:rsidR="00476AB1" w:rsidRPr="00584FAE" w:rsidRDefault="00476AB1" w:rsidP="00476AB1">
            <w:pPr>
              <w:pStyle w:val="TableText"/>
            </w:pPr>
            <w:r w:rsidRPr="00476AB1">
              <w:t>BIC</w:t>
            </w:r>
          </w:p>
        </w:tc>
        <w:tc>
          <w:tcPr>
            <w:tcW w:w="5989" w:type="dxa"/>
            <w:shd w:val="clear" w:color="auto" w:fill="FFFFFF"/>
          </w:tcPr>
          <w:p w14:paraId="221C9292" w14:textId="3AD45627" w:rsidR="00476AB1" w:rsidRPr="00584FAE" w:rsidRDefault="00476AB1" w:rsidP="00476AB1">
            <w:pPr>
              <w:pStyle w:val="TableText"/>
            </w:pPr>
            <w:r w:rsidRPr="00476AB1">
              <w:t>Business Identifier Code</w:t>
            </w:r>
          </w:p>
        </w:tc>
      </w:tr>
      <w:tr w:rsidR="00476AB1" w14:paraId="242603AF" w14:textId="77777777" w:rsidTr="00922455">
        <w:tc>
          <w:tcPr>
            <w:tcW w:w="2376" w:type="dxa"/>
            <w:shd w:val="clear" w:color="auto" w:fill="FFFFFF"/>
          </w:tcPr>
          <w:p w14:paraId="6C2AE2B6" w14:textId="553CF11D" w:rsidR="00476AB1" w:rsidRDefault="00476AB1" w:rsidP="00476AB1">
            <w:pPr>
              <w:pStyle w:val="TableText"/>
            </w:pPr>
            <w:r w:rsidRPr="00476AB1">
              <w:t>CeBM</w:t>
            </w:r>
          </w:p>
        </w:tc>
        <w:tc>
          <w:tcPr>
            <w:tcW w:w="5989" w:type="dxa"/>
            <w:shd w:val="clear" w:color="auto" w:fill="FFFFFF"/>
          </w:tcPr>
          <w:p w14:paraId="44484904" w14:textId="38F6C741" w:rsidR="00476AB1" w:rsidRDefault="00476AB1" w:rsidP="00476AB1">
            <w:pPr>
              <w:pStyle w:val="TableText"/>
            </w:pPr>
            <w:r w:rsidRPr="00476AB1">
              <w:t>Central Bank Money</w:t>
            </w:r>
          </w:p>
        </w:tc>
      </w:tr>
      <w:tr w:rsidR="00476AB1" w14:paraId="54064BE2" w14:textId="77777777" w:rsidTr="00922455">
        <w:tc>
          <w:tcPr>
            <w:tcW w:w="2376" w:type="dxa"/>
            <w:shd w:val="clear" w:color="auto" w:fill="FFFFFF"/>
          </w:tcPr>
          <w:p w14:paraId="61681342" w14:textId="2D457206" w:rsidR="00476AB1" w:rsidRDefault="00476AB1" w:rsidP="00476AB1">
            <w:pPr>
              <w:pStyle w:val="TableText"/>
            </w:pPr>
            <w:r w:rsidRPr="00476AB1">
              <w:t>CSD</w:t>
            </w:r>
          </w:p>
        </w:tc>
        <w:tc>
          <w:tcPr>
            <w:tcW w:w="5989" w:type="dxa"/>
            <w:shd w:val="clear" w:color="auto" w:fill="FFFFFF"/>
          </w:tcPr>
          <w:p w14:paraId="70B7BE24" w14:textId="58A44ED5" w:rsidR="00476AB1" w:rsidRDefault="00476AB1" w:rsidP="00476AB1">
            <w:pPr>
              <w:pStyle w:val="TableText"/>
            </w:pPr>
            <w:r w:rsidRPr="00476AB1">
              <w:t>Central Securities Depository</w:t>
            </w:r>
          </w:p>
        </w:tc>
      </w:tr>
      <w:tr w:rsidR="00476AB1" w14:paraId="648E4F0C" w14:textId="77777777" w:rsidTr="00922455">
        <w:tc>
          <w:tcPr>
            <w:tcW w:w="2376" w:type="dxa"/>
            <w:shd w:val="clear" w:color="auto" w:fill="FFFFFF"/>
          </w:tcPr>
          <w:p w14:paraId="109A1105" w14:textId="38E03D00" w:rsidR="00476AB1" w:rsidRDefault="00476AB1" w:rsidP="00476AB1">
            <w:pPr>
              <w:pStyle w:val="TableText"/>
            </w:pPr>
            <w:r w:rsidRPr="00476AB1">
              <w:t>ID</w:t>
            </w:r>
          </w:p>
        </w:tc>
        <w:tc>
          <w:tcPr>
            <w:tcW w:w="5989" w:type="dxa"/>
            <w:shd w:val="clear" w:color="auto" w:fill="FFFFFF"/>
          </w:tcPr>
          <w:p w14:paraId="018BA039" w14:textId="0B49F045" w:rsidR="00476AB1" w:rsidRDefault="00476AB1" w:rsidP="00476AB1">
            <w:pPr>
              <w:pStyle w:val="TableText"/>
            </w:pPr>
            <w:r w:rsidRPr="00476AB1">
              <w:t>Identification</w:t>
            </w:r>
          </w:p>
        </w:tc>
      </w:tr>
      <w:tr w:rsidR="00476AB1" w14:paraId="42C74DC6" w14:textId="77777777" w:rsidTr="00922455">
        <w:tc>
          <w:tcPr>
            <w:tcW w:w="2376" w:type="dxa"/>
            <w:shd w:val="clear" w:color="auto" w:fill="FFFFFF"/>
          </w:tcPr>
          <w:p w14:paraId="427B5CDF" w14:textId="60E37C0C" w:rsidR="00476AB1" w:rsidRPr="00584FAE" w:rsidRDefault="00476AB1" w:rsidP="00476AB1">
            <w:pPr>
              <w:pStyle w:val="TableText"/>
            </w:pPr>
            <w:r w:rsidRPr="00476AB1">
              <w:t>MDR</w:t>
            </w:r>
          </w:p>
        </w:tc>
        <w:tc>
          <w:tcPr>
            <w:tcW w:w="5989" w:type="dxa"/>
            <w:shd w:val="clear" w:color="auto" w:fill="FFFFFF"/>
          </w:tcPr>
          <w:p w14:paraId="11A6B054" w14:textId="2669923C" w:rsidR="00476AB1" w:rsidRPr="00584FAE" w:rsidRDefault="00476AB1" w:rsidP="00476AB1">
            <w:pPr>
              <w:pStyle w:val="TableText"/>
            </w:pPr>
            <w:r w:rsidRPr="00476AB1">
              <w:t>Message Definition Report</w:t>
            </w:r>
          </w:p>
        </w:tc>
      </w:tr>
      <w:tr w:rsidR="00476AB1" w14:paraId="646C832A" w14:textId="77777777" w:rsidTr="00922455">
        <w:tc>
          <w:tcPr>
            <w:tcW w:w="2376" w:type="dxa"/>
            <w:shd w:val="clear" w:color="auto" w:fill="FFFFFF"/>
          </w:tcPr>
          <w:p w14:paraId="72FF74CD" w14:textId="3425647F" w:rsidR="00476AB1" w:rsidRPr="00584FAE" w:rsidRDefault="00476AB1" w:rsidP="00476AB1">
            <w:pPr>
              <w:pStyle w:val="TableText"/>
            </w:pPr>
            <w:r w:rsidRPr="00476AB1">
              <w:t>NCB</w:t>
            </w:r>
          </w:p>
        </w:tc>
        <w:tc>
          <w:tcPr>
            <w:tcW w:w="5989" w:type="dxa"/>
            <w:shd w:val="clear" w:color="auto" w:fill="FFFFFF"/>
          </w:tcPr>
          <w:p w14:paraId="4D30CE70" w14:textId="57BE9C1D" w:rsidR="00476AB1" w:rsidRPr="00584FAE" w:rsidRDefault="00476AB1" w:rsidP="00476AB1">
            <w:pPr>
              <w:pStyle w:val="TableText"/>
            </w:pPr>
            <w:r w:rsidRPr="00476AB1">
              <w:t>National Central Bank</w:t>
            </w:r>
          </w:p>
        </w:tc>
      </w:tr>
      <w:tr w:rsidR="00476AB1" w14:paraId="0A0E8B09" w14:textId="77777777" w:rsidTr="00922455">
        <w:tc>
          <w:tcPr>
            <w:tcW w:w="2376" w:type="dxa"/>
            <w:shd w:val="clear" w:color="auto" w:fill="FFFFFF"/>
          </w:tcPr>
          <w:p w14:paraId="31F0D25A" w14:textId="023B7C4A" w:rsidR="00476AB1" w:rsidRPr="00584FAE" w:rsidRDefault="00476AB1" w:rsidP="00476AB1">
            <w:pPr>
              <w:pStyle w:val="TableText"/>
            </w:pPr>
            <w:r w:rsidRPr="00476AB1">
              <w:t>RTGS</w:t>
            </w:r>
          </w:p>
        </w:tc>
        <w:tc>
          <w:tcPr>
            <w:tcW w:w="5989" w:type="dxa"/>
            <w:shd w:val="clear" w:color="auto" w:fill="FFFFFF"/>
          </w:tcPr>
          <w:p w14:paraId="2920E2ED" w14:textId="77777777" w:rsidR="00476AB1" w:rsidRPr="00476AB1" w:rsidRDefault="00476AB1" w:rsidP="00476AB1">
            <w:r w:rsidRPr="00476AB1">
              <w:t xml:space="preserve">Real-time gross settlement (RTGS) system. </w:t>
            </w:r>
          </w:p>
          <w:p w14:paraId="7EC29657" w14:textId="6DAE6E6B" w:rsidR="00476AB1" w:rsidRPr="00584FAE" w:rsidRDefault="00476AB1" w:rsidP="00476AB1">
            <w:pPr>
              <w:pStyle w:val="TableText"/>
            </w:pPr>
            <w:r w:rsidRPr="00476AB1">
              <w:t xml:space="preserve">A settlement system in which processing and settlement take place </w:t>
            </w:r>
            <w:r w:rsidRPr="00476AB1">
              <w:lastRenderedPageBreak/>
              <w:t xml:space="preserve">in real-time on a gross basis. </w:t>
            </w:r>
          </w:p>
        </w:tc>
      </w:tr>
      <w:tr w:rsidR="00476AB1" w14:paraId="708AE74A" w14:textId="77777777" w:rsidTr="00922455">
        <w:tc>
          <w:tcPr>
            <w:tcW w:w="2376" w:type="dxa"/>
            <w:shd w:val="clear" w:color="auto" w:fill="FFFFFF"/>
          </w:tcPr>
          <w:p w14:paraId="6AF87C75" w14:textId="397E6046" w:rsidR="00476AB1" w:rsidRDefault="00476AB1" w:rsidP="00476AB1">
            <w:pPr>
              <w:pStyle w:val="TableText"/>
            </w:pPr>
            <w:r w:rsidRPr="00476AB1">
              <w:lastRenderedPageBreak/>
              <w:t>SEG</w:t>
            </w:r>
          </w:p>
        </w:tc>
        <w:tc>
          <w:tcPr>
            <w:tcW w:w="5989" w:type="dxa"/>
            <w:shd w:val="clear" w:color="auto" w:fill="FFFFFF"/>
          </w:tcPr>
          <w:p w14:paraId="59CB8A71" w14:textId="78815BA9" w:rsidR="00476AB1" w:rsidRDefault="00476AB1" w:rsidP="00476AB1">
            <w:pPr>
              <w:pStyle w:val="TableText"/>
            </w:pPr>
            <w:r w:rsidRPr="00476AB1">
              <w:t>Standards Evaluation Group</w:t>
            </w:r>
          </w:p>
        </w:tc>
      </w:tr>
      <w:tr w:rsidR="00476AB1" w14:paraId="3C08A810" w14:textId="77777777" w:rsidTr="00922455">
        <w:tc>
          <w:tcPr>
            <w:tcW w:w="2376" w:type="dxa"/>
            <w:shd w:val="clear" w:color="auto" w:fill="FFFFFF"/>
          </w:tcPr>
          <w:p w14:paraId="1BD804B6" w14:textId="2A554270" w:rsidR="00476AB1" w:rsidRDefault="00476AB1" w:rsidP="00476AB1">
            <w:pPr>
              <w:pStyle w:val="TableText"/>
            </w:pPr>
            <w:r w:rsidRPr="00476AB1">
              <w:t>T2S</w:t>
            </w:r>
          </w:p>
        </w:tc>
        <w:tc>
          <w:tcPr>
            <w:tcW w:w="5989" w:type="dxa"/>
            <w:shd w:val="clear" w:color="auto" w:fill="FFFFFF"/>
          </w:tcPr>
          <w:p w14:paraId="4939734A" w14:textId="45657231" w:rsidR="00476AB1" w:rsidRDefault="00476AB1" w:rsidP="00476AB1">
            <w:pPr>
              <w:pStyle w:val="TableText"/>
            </w:pPr>
            <w:r w:rsidRPr="00476AB1">
              <w:t>TARGET2-Securities</w:t>
            </w:r>
          </w:p>
        </w:tc>
      </w:tr>
      <w:tr w:rsidR="00476AB1" w14:paraId="3A0EDFD6" w14:textId="77777777" w:rsidTr="00922455">
        <w:tc>
          <w:tcPr>
            <w:tcW w:w="2376" w:type="dxa"/>
            <w:shd w:val="clear" w:color="auto" w:fill="FFFFFF"/>
          </w:tcPr>
          <w:p w14:paraId="332440E9" w14:textId="616F0A4A" w:rsidR="00476AB1" w:rsidRDefault="00476AB1" w:rsidP="00476AB1">
            <w:pPr>
              <w:pStyle w:val="TableText"/>
            </w:pPr>
            <w:r w:rsidRPr="00476AB1">
              <w:t>TM</w:t>
            </w:r>
          </w:p>
        </w:tc>
        <w:tc>
          <w:tcPr>
            <w:tcW w:w="5989" w:type="dxa"/>
            <w:shd w:val="clear" w:color="auto" w:fill="FFFFFF"/>
          </w:tcPr>
          <w:p w14:paraId="10DAEEFB" w14:textId="752A856A" w:rsidR="00476AB1" w:rsidRDefault="00476AB1" w:rsidP="00476AB1">
            <w:pPr>
              <w:pStyle w:val="TableText"/>
            </w:pPr>
            <w:r w:rsidRPr="00476AB1">
              <w:t>Technical Message. Messages which cover technical functions within T2S System</w:t>
            </w:r>
          </w:p>
        </w:tc>
      </w:tr>
      <w:tr w:rsidR="00476AB1" w14:paraId="011F6909" w14:textId="77777777" w:rsidTr="00922455">
        <w:tc>
          <w:tcPr>
            <w:tcW w:w="2376" w:type="dxa"/>
            <w:shd w:val="clear" w:color="auto" w:fill="FFFFFF"/>
          </w:tcPr>
          <w:p w14:paraId="67ADE79C" w14:textId="59477B93" w:rsidR="00476AB1" w:rsidRDefault="00476AB1" w:rsidP="00476AB1">
            <w:pPr>
              <w:pStyle w:val="TableText"/>
            </w:pPr>
            <w:r w:rsidRPr="00476AB1">
              <w:t>U2A</w:t>
            </w:r>
          </w:p>
        </w:tc>
        <w:tc>
          <w:tcPr>
            <w:tcW w:w="5989" w:type="dxa"/>
            <w:shd w:val="clear" w:color="auto" w:fill="FFFFFF"/>
          </w:tcPr>
          <w:p w14:paraId="159B47D5" w14:textId="48332AE7" w:rsidR="00476AB1" w:rsidRDefault="00476AB1" w:rsidP="00476AB1">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476AB1" w14:paraId="45B6FE26" w14:textId="77777777" w:rsidTr="00922455">
        <w:tc>
          <w:tcPr>
            <w:tcW w:w="2376" w:type="dxa"/>
            <w:shd w:val="clear" w:color="auto" w:fill="FFFFFF"/>
          </w:tcPr>
          <w:p w14:paraId="2D0D29A8" w14:textId="52C19ED7" w:rsidR="00476AB1" w:rsidRPr="00584FAE" w:rsidRDefault="00476AB1" w:rsidP="00476AB1">
            <w:pPr>
              <w:pStyle w:val="TableText"/>
            </w:pPr>
            <w:r w:rsidRPr="00476AB1">
              <w:t>URD</w:t>
            </w:r>
          </w:p>
        </w:tc>
        <w:tc>
          <w:tcPr>
            <w:tcW w:w="5989" w:type="dxa"/>
            <w:shd w:val="clear" w:color="auto" w:fill="FFFFFF"/>
          </w:tcPr>
          <w:p w14:paraId="6D03CC06" w14:textId="77236335" w:rsidR="00476AB1" w:rsidRPr="00584FAE" w:rsidRDefault="00476AB1" w:rsidP="00476AB1">
            <w:pPr>
              <w:pStyle w:val="TableText"/>
            </w:pPr>
            <w:r w:rsidRPr="00476AB1">
              <w:t>T2S User Requirement Document</w:t>
            </w:r>
          </w:p>
        </w:tc>
      </w:tr>
      <w:tr w:rsidR="00476AB1" w14:paraId="6674C2E4" w14:textId="77777777" w:rsidTr="00922455">
        <w:tc>
          <w:tcPr>
            <w:tcW w:w="2376" w:type="dxa"/>
            <w:shd w:val="clear" w:color="auto" w:fill="FFFFFF"/>
          </w:tcPr>
          <w:p w14:paraId="1840D2B2" w14:textId="12408635" w:rsidR="00476AB1" w:rsidRPr="00584FAE" w:rsidRDefault="00476AB1" w:rsidP="00476AB1">
            <w:pPr>
              <w:pStyle w:val="TableText"/>
            </w:pPr>
            <w:r w:rsidRPr="00476AB1">
              <w:t>XML</w:t>
            </w:r>
          </w:p>
        </w:tc>
        <w:tc>
          <w:tcPr>
            <w:tcW w:w="5989" w:type="dxa"/>
            <w:shd w:val="clear" w:color="auto" w:fill="FFFFFF"/>
          </w:tcPr>
          <w:p w14:paraId="09DFB6CE" w14:textId="73C87F67" w:rsidR="00476AB1" w:rsidRPr="00584FAE" w:rsidRDefault="00476AB1" w:rsidP="00476AB1">
            <w:pPr>
              <w:pStyle w:val="TableText"/>
            </w:pPr>
            <w:r w:rsidRPr="00476AB1">
              <w:t>eXtensible Mark-up language</w:t>
            </w:r>
          </w:p>
        </w:tc>
      </w:tr>
    </w:tbl>
    <w:p w14:paraId="3053DF08" w14:textId="77777777" w:rsidR="00526C98" w:rsidRDefault="000E53BB" w:rsidP="00A8050C">
      <w:pPr>
        <w:pStyle w:val="Heading2"/>
      </w:pPr>
      <w:bookmarkStart w:id="8" w:name="_Toc161566565"/>
      <w:r w:rsidRPr="000E53BB">
        <w:t>Document Scope and Objectives</w:t>
      </w:r>
      <w:bookmarkEnd w:id="8"/>
    </w:p>
    <w:p w14:paraId="1C9FF081" w14:textId="10EA6A82" w:rsidR="00E20C03" w:rsidRDefault="00E20C03" w:rsidP="0069044F">
      <w:r w:rsidRPr="001A46C4">
        <w:t xml:space="preserve">This document is the first part of the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EDA39FD" w14:textId="77777777" w:rsidR="00E20C03" w:rsidRDefault="00E20C03" w:rsidP="00E20C03">
      <w:r>
        <w:t>This document describes the following:</w:t>
      </w:r>
    </w:p>
    <w:p w14:paraId="54EF706E" w14:textId="77777777" w:rsidR="00E20C03" w:rsidRDefault="002A331D" w:rsidP="00B132BA">
      <w:pPr>
        <w:pStyle w:val="ListBullet"/>
        <w:numPr>
          <w:ilvl w:val="0"/>
          <w:numId w:val="5"/>
        </w:numPr>
      </w:pPr>
      <w:r>
        <w:t>t</w:t>
      </w:r>
      <w:r w:rsidR="00E20C03">
        <w:t xml:space="preserve">he BusinessProcess scope </w:t>
      </w:r>
    </w:p>
    <w:p w14:paraId="00B91DC8" w14:textId="0A7AD7BD" w:rsidR="00E20C03" w:rsidRDefault="002A331D" w:rsidP="00B132BA">
      <w:pPr>
        <w:pStyle w:val="ListBullet"/>
        <w:numPr>
          <w:ilvl w:val="0"/>
          <w:numId w:val="5"/>
        </w:numPr>
      </w:pPr>
      <w:r>
        <w:t>t</w:t>
      </w:r>
      <w:r w:rsidR="00E20C03">
        <w:t>he BusinessRoles involved in these BusinessProcesses</w:t>
      </w:r>
    </w:p>
    <w:p w14:paraId="25B32855" w14:textId="77777777" w:rsidR="00B132BA" w:rsidRPr="00B132BA" w:rsidRDefault="00B132BA" w:rsidP="00B132BA"/>
    <w:p w14:paraId="58B831C2" w14:textId="77777777" w:rsidR="00E20C03" w:rsidRDefault="00E20C03" w:rsidP="00E20C03">
      <w:r>
        <w:t>The main objectives of this document are as follows:</w:t>
      </w:r>
    </w:p>
    <w:p w14:paraId="2D59D0D8" w14:textId="77777777" w:rsidR="00E20C03" w:rsidRDefault="002A331D" w:rsidP="00B132BA">
      <w:pPr>
        <w:pStyle w:val="ListBullet"/>
        <w:numPr>
          <w:ilvl w:val="0"/>
          <w:numId w:val="50"/>
        </w:numPr>
      </w:pPr>
      <w:r>
        <w:t>t</w:t>
      </w:r>
      <w:r w:rsidR="00E20C03">
        <w:t xml:space="preserve">o provide information about the messages </w:t>
      </w:r>
      <w:r w:rsidR="00C82AF8" w:rsidRPr="00A72CAE">
        <w:t>that support the business processes</w:t>
      </w:r>
    </w:p>
    <w:p w14:paraId="69ADCCF3" w14:textId="77777777" w:rsidR="00E20C03" w:rsidRDefault="002A331D" w:rsidP="00B132BA">
      <w:pPr>
        <w:pStyle w:val="ListBullet"/>
        <w:numPr>
          <w:ilvl w:val="0"/>
          <w:numId w:val="50"/>
        </w:numPr>
      </w:pPr>
      <w:r>
        <w:t>t</w:t>
      </w:r>
      <w:r w:rsidR="00E20C03">
        <w:t>o explain the BusinessProcesses and BusinessActivities these messages have addressed</w:t>
      </w:r>
    </w:p>
    <w:p w14:paraId="4B9C885A" w14:textId="77777777" w:rsidR="00E20C03" w:rsidRDefault="002A331D" w:rsidP="00B132BA">
      <w:pPr>
        <w:pStyle w:val="ListBullet"/>
        <w:numPr>
          <w:ilvl w:val="0"/>
          <w:numId w:val="50"/>
        </w:numPr>
      </w:pPr>
      <w:r>
        <w:t>t</w:t>
      </w:r>
      <w:r w:rsidR="00E20C03">
        <w:t>o give a high level description of BusinessProcesses and the associated BusinessRoles</w:t>
      </w:r>
    </w:p>
    <w:p w14:paraId="4F27CB1F" w14:textId="77777777" w:rsidR="00E20C03" w:rsidRDefault="002A331D" w:rsidP="00B132BA">
      <w:pPr>
        <w:pStyle w:val="ListBullet"/>
        <w:numPr>
          <w:ilvl w:val="0"/>
          <w:numId w:val="50"/>
        </w:numPr>
      </w:pPr>
      <w:r>
        <w:t>t</w:t>
      </w:r>
      <w:r w:rsidR="00E20C03">
        <w:t>o doc</w:t>
      </w:r>
      <w:r w:rsidR="00C82AF8">
        <w:t>ument the BusinessTransactions</w:t>
      </w:r>
      <w:r w:rsidR="00E20C03">
        <w:t xml:space="preserve"> </w:t>
      </w:r>
    </w:p>
    <w:p w14:paraId="44A849B7" w14:textId="60AB2281" w:rsidR="00E20C03" w:rsidRDefault="002A331D" w:rsidP="00B132BA">
      <w:pPr>
        <w:pStyle w:val="ListBullet"/>
        <w:numPr>
          <w:ilvl w:val="0"/>
          <w:numId w:val="50"/>
        </w:numPr>
      </w:pPr>
      <w:r w:rsidRPr="00F84EE5">
        <w:t>t</w:t>
      </w:r>
      <w:r w:rsidR="00E20C03" w:rsidRPr="00F84EE5">
        <w:t>o provide business examples</w:t>
      </w:r>
    </w:p>
    <w:p w14:paraId="20579A17" w14:textId="77777777" w:rsidR="00B132BA" w:rsidRPr="00B132BA" w:rsidRDefault="00B132BA" w:rsidP="00B132BA"/>
    <w:p w14:paraId="0720C913" w14:textId="77777777" w:rsidR="000E53BB" w:rsidRDefault="00E20C03" w:rsidP="00E632EE">
      <w:r w:rsidRPr="00E20C03">
        <w:t>The messages definitions are specified in Message Definition Report Part 2</w:t>
      </w:r>
      <w:r>
        <w:t>.</w:t>
      </w:r>
    </w:p>
    <w:p w14:paraId="0FCE9E58" w14:textId="77777777" w:rsidR="00B5372E" w:rsidRDefault="00B5372E" w:rsidP="00A8050C">
      <w:pPr>
        <w:pStyle w:val="Heading2"/>
      </w:pPr>
      <w:bookmarkStart w:id="9" w:name="_Toc161566566"/>
      <w:r>
        <w:t>References</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4"/>
        <w:gridCol w:w="989"/>
        <w:gridCol w:w="1094"/>
        <w:gridCol w:w="872"/>
      </w:tblGrid>
      <w:tr w:rsidR="00922455" w:rsidRPr="00611F13" w14:paraId="1064FE9F" w14:textId="77777777" w:rsidTr="00611F13">
        <w:trPr>
          <w:cantSplit/>
          <w:tblHeader/>
        </w:trPr>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611F13" w:rsidRDefault="0052733C" w:rsidP="00611F13">
            <w:pPr>
              <w:pStyle w:val="TableHeading"/>
              <w:rPr>
                <w:sz w:val="20"/>
              </w:rPr>
            </w:pPr>
            <w:r w:rsidRPr="00611F13">
              <w:rPr>
                <w:sz w:val="20"/>
              </w:rPr>
              <w:t>Document</w:t>
            </w:r>
          </w:p>
        </w:tc>
        <w:tc>
          <w:tcPr>
            <w:tcW w:w="99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611F13" w:rsidRDefault="0052733C" w:rsidP="00611F13">
            <w:pPr>
              <w:pStyle w:val="TableHeading"/>
              <w:rPr>
                <w:sz w:val="20"/>
              </w:rPr>
            </w:pPr>
            <w:r w:rsidRPr="00611F13">
              <w:rPr>
                <w:sz w:val="20"/>
              </w:rPr>
              <w:t>Version</w:t>
            </w:r>
          </w:p>
        </w:tc>
        <w:tc>
          <w:tcPr>
            <w:tcW w:w="11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611F13" w:rsidRDefault="0052733C" w:rsidP="00611F13">
            <w:pPr>
              <w:pStyle w:val="TableHeading"/>
              <w:rPr>
                <w:sz w:val="20"/>
              </w:rPr>
            </w:pPr>
            <w:r w:rsidRPr="00611F13">
              <w:rPr>
                <w:sz w:val="20"/>
              </w:rPr>
              <w:t>Date</w:t>
            </w:r>
          </w:p>
        </w:tc>
        <w:tc>
          <w:tcPr>
            <w:tcW w:w="83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611F13" w:rsidRDefault="0052733C" w:rsidP="00611F13">
            <w:pPr>
              <w:pStyle w:val="TableHeading"/>
              <w:rPr>
                <w:sz w:val="20"/>
              </w:rPr>
            </w:pPr>
            <w:r w:rsidRPr="00611F13">
              <w:rPr>
                <w:sz w:val="20"/>
              </w:rPr>
              <w:t>Author</w:t>
            </w:r>
          </w:p>
        </w:tc>
      </w:tr>
      <w:tr w:rsidR="00476AB1" w:rsidRPr="00611F13" w14:paraId="12A724B0" w14:textId="77777777" w:rsidTr="00611F13">
        <w:tc>
          <w:tcPr>
            <w:tcW w:w="6480" w:type="dxa"/>
            <w:shd w:val="clear" w:color="auto" w:fill="FFFFFF"/>
            <w:vAlign w:val="center"/>
          </w:tcPr>
          <w:p w14:paraId="1CBA63AB" w14:textId="77777777" w:rsidR="00B132BA" w:rsidRPr="00611F13" w:rsidRDefault="00476AB1" w:rsidP="00611F13">
            <w:pPr>
              <w:pStyle w:val="TableText"/>
              <w:rPr>
                <w:sz w:val="20"/>
              </w:rPr>
            </w:pPr>
            <w:r w:rsidRPr="00611F13">
              <w:rPr>
                <w:sz w:val="20"/>
              </w:rPr>
              <w:t xml:space="preserve">ISO 20022 Business Justification #042 – Securities settlement and reconciliation </w:t>
            </w:r>
          </w:p>
          <w:p w14:paraId="0D88E571" w14:textId="63F4910C" w:rsidR="00476AB1" w:rsidRPr="00611F13" w:rsidRDefault="00000000" w:rsidP="00611F13">
            <w:pPr>
              <w:pStyle w:val="TableText"/>
              <w:rPr>
                <w:sz w:val="20"/>
              </w:rPr>
            </w:pPr>
            <w:hyperlink r:id="rId19" w:history="1">
              <w:r w:rsidR="00B132BA" w:rsidRPr="00611F13">
                <w:rPr>
                  <w:rStyle w:val="Hyperlink"/>
                  <w:sz w:val="20"/>
                </w:rPr>
                <w:t>Status of ISO 20022 submissions | ISO20022</w:t>
              </w:r>
            </w:hyperlink>
            <w:r w:rsidR="00B132BA" w:rsidRPr="00611F13">
              <w:rPr>
                <w:sz w:val="20"/>
              </w:rPr>
              <w:t xml:space="preserve"> (RA ID: 042)</w:t>
            </w:r>
          </w:p>
        </w:tc>
        <w:tc>
          <w:tcPr>
            <w:tcW w:w="990" w:type="dxa"/>
            <w:shd w:val="clear" w:color="auto" w:fill="FFFFFF"/>
            <w:vAlign w:val="center"/>
          </w:tcPr>
          <w:p w14:paraId="57D6E50F" w14:textId="707ED4D1" w:rsidR="00476AB1" w:rsidRPr="00611F13" w:rsidRDefault="00476AB1" w:rsidP="00611F13">
            <w:pPr>
              <w:pStyle w:val="TableText"/>
              <w:rPr>
                <w:sz w:val="20"/>
              </w:rPr>
            </w:pPr>
            <w:r w:rsidRPr="00611F13">
              <w:rPr>
                <w:sz w:val="20"/>
              </w:rPr>
              <w:t>2.0</w:t>
            </w:r>
          </w:p>
        </w:tc>
        <w:tc>
          <w:tcPr>
            <w:tcW w:w="1100" w:type="dxa"/>
            <w:shd w:val="clear" w:color="auto" w:fill="FFFFFF"/>
            <w:vAlign w:val="center"/>
          </w:tcPr>
          <w:p w14:paraId="6A1E5573" w14:textId="77777777" w:rsidR="00476AB1" w:rsidRPr="00611F13" w:rsidRDefault="00476AB1" w:rsidP="00611F13">
            <w:pPr>
              <w:pStyle w:val="TableText"/>
              <w:rPr>
                <w:sz w:val="20"/>
              </w:rPr>
            </w:pPr>
          </w:p>
        </w:tc>
        <w:tc>
          <w:tcPr>
            <w:tcW w:w="839" w:type="dxa"/>
            <w:shd w:val="clear" w:color="auto" w:fill="FFFFFF"/>
            <w:vAlign w:val="center"/>
          </w:tcPr>
          <w:p w14:paraId="28C11749" w14:textId="4CB74B7D" w:rsidR="00476AB1" w:rsidRPr="00611F13" w:rsidRDefault="00476AB1" w:rsidP="00611F13">
            <w:pPr>
              <w:pStyle w:val="TableText"/>
              <w:rPr>
                <w:sz w:val="20"/>
              </w:rPr>
            </w:pPr>
            <w:r w:rsidRPr="00611F13">
              <w:rPr>
                <w:sz w:val="20"/>
              </w:rPr>
              <w:t>4CB</w:t>
            </w:r>
          </w:p>
        </w:tc>
      </w:tr>
      <w:tr w:rsidR="00476AB1" w:rsidRPr="00611F13" w14:paraId="1678C105" w14:textId="77777777" w:rsidTr="00611F13">
        <w:tc>
          <w:tcPr>
            <w:tcW w:w="6480" w:type="dxa"/>
            <w:shd w:val="clear" w:color="auto" w:fill="FFFFFF"/>
            <w:vAlign w:val="center"/>
          </w:tcPr>
          <w:p w14:paraId="2ED7D41A" w14:textId="77777777" w:rsidR="00476AB1" w:rsidRPr="00611F13" w:rsidRDefault="00476AB1" w:rsidP="00611F13">
            <w:r w:rsidRPr="00611F13">
              <w:t>T2S User Requirements (URD)</w:t>
            </w:r>
          </w:p>
          <w:p w14:paraId="31372D42" w14:textId="28F0AD2F" w:rsidR="00476AB1" w:rsidRPr="00611F13" w:rsidRDefault="00476AB1" w:rsidP="00611F13">
            <w:pPr>
              <w:pStyle w:val="TableText"/>
              <w:rPr>
                <w:sz w:val="20"/>
              </w:rPr>
            </w:pPr>
            <w:r w:rsidRPr="00611F13">
              <w:rPr>
                <w:sz w:val="20"/>
              </w:rPr>
              <w:t xml:space="preserve">https://www.ecb.europa.eu/paym/t2s/pdf/2016-08-01_urd_v5_05.pdf </w:t>
            </w:r>
          </w:p>
        </w:tc>
        <w:tc>
          <w:tcPr>
            <w:tcW w:w="990" w:type="dxa"/>
            <w:shd w:val="clear" w:color="auto" w:fill="FFFFFF"/>
            <w:vAlign w:val="center"/>
          </w:tcPr>
          <w:p w14:paraId="2CD01518" w14:textId="34309F58" w:rsidR="00476AB1" w:rsidRPr="00611F13" w:rsidRDefault="00476AB1" w:rsidP="00611F13">
            <w:pPr>
              <w:pStyle w:val="TableText"/>
              <w:rPr>
                <w:sz w:val="20"/>
              </w:rPr>
            </w:pPr>
            <w:r w:rsidRPr="00611F13">
              <w:rPr>
                <w:sz w:val="20"/>
              </w:rPr>
              <w:t>5.05</w:t>
            </w:r>
          </w:p>
        </w:tc>
        <w:tc>
          <w:tcPr>
            <w:tcW w:w="1100" w:type="dxa"/>
            <w:shd w:val="clear" w:color="auto" w:fill="FFFFFF"/>
            <w:vAlign w:val="center"/>
          </w:tcPr>
          <w:p w14:paraId="45C60492" w14:textId="4C87E030" w:rsidR="00476AB1" w:rsidRPr="00611F13" w:rsidRDefault="00611F13" w:rsidP="00611F13">
            <w:pPr>
              <w:pStyle w:val="TableText"/>
              <w:rPr>
                <w:sz w:val="20"/>
              </w:rPr>
            </w:pPr>
            <w:r w:rsidRPr="00611F13">
              <w:rPr>
                <w:sz w:val="20"/>
              </w:rPr>
              <w:t xml:space="preserve">Aug </w:t>
            </w:r>
            <w:r w:rsidR="00476AB1" w:rsidRPr="00611F13">
              <w:rPr>
                <w:sz w:val="20"/>
              </w:rPr>
              <w:t>2016</w:t>
            </w:r>
          </w:p>
        </w:tc>
        <w:tc>
          <w:tcPr>
            <w:tcW w:w="839" w:type="dxa"/>
            <w:shd w:val="clear" w:color="auto" w:fill="FFFFFF"/>
            <w:vAlign w:val="center"/>
          </w:tcPr>
          <w:p w14:paraId="58AA407C" w14:textId="4FACA836" w:rsidR="00476AB1" w:rsidRPr="00611F13" w:rsidRDefault="00476AB1" w:rsidP="00611F13">
            <w:pPr>
              <w:pStyle w:val="TableText"/>
              <w:rPr>
                <w:sz w:val="20"/>
              </w:rPr>
            </w:pPr>
            <w:r w:rsidRPr="00611F13">
              <w:rPr>
                <w:sz w:val="20"/>
              </w:rPr>
              <w:t>ECB</w:t>
            </w:r>
          </w:p>
        </w:tc>
      </w:tr>
      <w:tr w:rsidR="00476AB1" w:rsidRPr="00611F13" w14:paraId="74A484B8" w14:textId="77777777" w:rsidTr="00611F13">
        <w:tc>
          <w:tcPr>
            <w:tcW w:w="6480" w:type="dxa"/>
            <w:shd w:val="clear" w:color="auto" w:fill="FFFFFF"/>
            <w:vAlign w:val="center"/>
          </w:tcPr>
          <w:p w14:paraId="7887408C" w14:textId="77777777" w:rsidR="00611F13" w:rsidRDefault="00476AB1" w:rsidP="00611F13">
            <w:pPr>
              <w:pStyle w:val="TableText"/>
              <w:rPr>
                <w:sz w:val="20"/>
              </w:rPr>
            </w:pPr>
            <w:r w:rsidRPr="00611F13">
              <w:rPr>
                <w:sz w:val="20"/>
              </w:rPr>
              <w:t xml:space="preserve">ISO 20022 Payments Maintenance 2023/2024 - Maintenance Change Request </w:t>
            </w:r>
          </w:p>
          <w:p w14:paraId="3AC251A0" w14:textId="171888CD" w:rsidR="00476AB1" w:rsidRPr="00611F13" w:rsidRDefault="00000000" w:rsidP="00611F13">
            <w:pPr>
              <w:pStyle w:val="TableText"/>
              <w:rPr>
                <w:sz w:val="20"/>
              </w:rPr>
            </w:pPr>
            <w:hyperlink r:id="rId20" w:history="1">
              <w:r w:rsidR="00611F13" w:rsidRPr="00611F13">
                <w:rPr>
                  <w:rStyle w:val="Hyperlink"/>
                  <w:sz w:val="20"/>
                </w:rPr>
                <w:t>Catalogue of change requests | ISO20022</w:t>
              </w:r>
            </w:hyperlink>
            <w:r w:rsidR="00611F13" w:rsidRPr="00611F13">
              <w:rPr>
                <w:sz w:val="20"/>
              </w:rPr>
              <w:t xml:space="preserve"> – RA ID: </w:t>
            </w:r>
            <w:r w:rsidR="00476AB1" w:rsidRPr="00611F13">
              <w:rPr>
                <w:sz w:val="20"/>
              </w:rPr>
              <w:t xml:space="preserve">MCR #234 </w:t>
            </w:r>
          </w:p>
        </w:tc>
        <w:tc>
          <w:tcPr>
            <w:tcW w:w="990" w:type="dxa"/>
            <w:shd w:val="clear" w:color="auto" w:fill="FFFFFF"/>
            <w:vAlign w:val="center"/>
          </w:tcPr>
          <w:p w14:paraId="4BC23F8A" w14:textId="6A71422F" w:rsidR="00476AB1" w:rsidRPr="00611F13" w:rsidRDefault="00476AB1" w:rsidP="00611F13">
            <w:pPr>
              <w:pStyle w:val="TableText"/>
              <w:rPr>
                <w:sz w:val="20"/>
              </w:rPr>
            </w:pPr>
            <w:r w:rsidRPr="00611F13">
              <w:rPr>
                <w:sz w:val="20"/>
              </w:rPr>
              <w:t>2023</w:t>
            </w:r>
          </w:p>
        </w:tc>
        <w:tc>
          <w:tcPr>
            <w:tcW w:w="1100" w:type="dxa"/>
            <w:shd w:val="clear" w:color="auto" w:fill="FFFFFF"/>
            <w:vAlign w:val="center"/>
          </w:tcPr>
          <w:p w14:paraId="760C77DB" w14:textId="6AFB0CDE" w:rsidR="00476AB1" w:rsidRPr="00611F13" w:rsidRDefault="00611F13" w:rsidP="00611F13">
            <w:pPr>
              <w:pStyle w:val="TableText"/>
              <w:rPr>
                <w:sz w:val="20"/>
              </w:rPr>
            </w:pPr>
            <w:r w:rsidRPr="00611F13">
              <w:rPr>
                <w:sz w:val="20"/>
              </w:rPr>
              <w:t xml:space="preserve"> Sep </w:t>
            </w:r>
            <w:r w:rsidR="00476AB1" w:rsidRPr="00611F13">
              <w:rPr>
                <w:sz w:val="20"/>
              </w:rPr>
              <w:t>2023</w:t>
            </w:r>
          </w:p>
        </w:tc>
        <w:tc>
          <w:tcPr>
            <w:tcW w:w="839" w:type="dxa"/>
            <w:shd w:val="clear" w:color="auto" w:fill="FFFFFF"/>
            <w:vAlign w:val="center"/>
          </w:tcPr>
          <w:p w14:paraId="575F0DE2" w14:textId="58637514" w:rsidR="00476AB1" w:rsidRPr="00611F13" w:rsidRDefault="00476AB1" w:rsidP="00611F13">
            <w:pPr>
              <w:pStyle w:val="TableText"/>
              <w:rPr>
                <w:sz w:val="20"/>
              </w:rPr>
            </w:pPr>
            <w:r w:rsidRPr="00611F13">
              <w:rPr>
                <w:sz w:val="20"/>
              </w:rPr>
              <w:t>Swift</w:t>
            </w:r>
          </w:p>
        </w:tc>
      </w:tr>
    </w:tbl>
    <w:p w14:paraId="3191ACD7" w14:textId="77777777" w:rsidR="00B5372E" w:rsidRDefault="00B5372E" w:rsidP="00A8050C">
      <w:pPr>
        <w:pStyle w:val="Heading1"/>
      </w:pPr>
      <w:bookmarkStart w:id="10" w:name="_Toc161566567"/>
      <w:r>
        <w:lastRenderedPageBreak/>
        <w:t>Scope and Functionality</w:t>
      </w:r>
      <w:bookmarkEnd w:id="10"/>
    </w:p>
    <w:p w14:paraId="3CA08DA5" w14:textId="77777777" w:rsidR="00B5372E" w:rsidRDefault="00B5372E" w:rsidP="004D01EB">
      <w:pPr>
        <w:pStyle w:val="Heading2"/>
      </w:pPr>
      <w:bookmarkStart w:id="11" w:name="_Toc161566568"/>
      <w:r>
        <w:t>Background</w:t>
      </w:r>
      <w:bookmarkEnd w:id="11"/>
    </w:p>
    <w:p w14:paraId="4AD7D1CB" w14:textId="1D2D3E90" w:rsidR="00476AB1" w:rsidRPr="00476AB1" w:rsidRDefault="00C912AF" w:rsidP="00476AB1">
      <w:r>
        <w:t xml:space="preserve">This Message Definition Report covers a set of </w:t>
      </w:r>
      <w:r w:rsidR="00476AB1">
        <w:t>9</w:t>
      </w:r>
      <w:r w:rsidR="00922455">
        <w:t xml:space="preserve"> </w:t>
      </w:r>
      <w:r w:rsidR="00611F13">
        <w:t xml:space="preserve">ISO 20022 </w:t>
      </w:r>
      <w:r w:rsidR="00476AB1" w:rsidRPr="00476AB1">
        <w:t xml:space="preserve">Party Reference Data </w:t>
      </w:r>
      <w:r w:rsidRPr="009C3408">
        <w:t xml:space="preserve">MessageDefinitions developed by </w:t>
      </w:r>
      <w:r w:rsidR="00476AB1" w:rsidRPr="00476AB1">
        <w:t>Banca d’Italia</w:t>
      </w:r>
      <w:r w:rsidR="00611F13">
        <w:t>,</w:t>
      </w:r>
      <w:r w:rsidR="00476AB1" w:rsidRPr="00476AB1">
        <w:t xml:space="preserve"> on behalf of 4CB in close collaboration with SWIFT</w:t>
      </w:r>
      <w:r w:rsidR="00611F13">
        <w:t>,</w:t>
      </w:r>
      <w:r w:rsidR="00476AB1" w:rsidRPr="00476AB1">
        <w:t xml:space="preserve"> </w:t>
      </w:r>
      <w:bookmarkStart w:id="12" w:name="_Hlk161516603"/>
      <w:r w:rsidR="00476AB1" w:rsidRPr="00476AB1">
        <w:t xml:space="preserve">and </w:t>
      </w:r>
      <w:r w:rsidR="008E3144">
        <w:t>approved by</w:t>
      </w:r>
      <w:r w:rsidR="00476AB1" w:rsidRPr="00476AB1">
        <w:t xml:space="preserve"> the Securities </w:t>
      </w:r>
      <w:r w:rsidR="00347B2F">
        <w:t xml:space="preserve">and Payments </w:t>
      </w:r>
      <w:r w:rsidR="00476AB1" w:rsidRPr="00476AB1">
        <w:t>Standards Evaluation Group</w:t>
      </w:r>
      <w:r w:rsidR="00347B2F">
        <w:t>s</w:t>
      </w:r>
      <w:r w:rsidR="00476AB1" w:rsidRPr="00476AB1">
        <w:t xml:space="preserve"> (SEG)</w:t>
      </w:r>
      <w:r w:rsidR="00611F13">
        <w:t xml:space="preserve"> </w:t>
      </w:r>
      <w:r w:rsidR="00347B2F">
        <w:t xml:space="preserve">under the leadership of the Securities SEG </w:t>
      </w:r>
      <w:r w:rsidR="008E3144">
        <w:t>on 15 February 2024</w:t>
      </w:r>
      <w:r w:rsidR="00476AB1" w:rsidRPr="00476AB1">
        <w:t>.</w:t>
      </w:r>
    </w:p>
    <w:bookmarkEnd w:id="12"/>
    <w:p w14:paraId="7666CF1A" w14:textId="070D6CBA" w:rsidR="00936F11" w:rsidRPr="00F84EE5" w:rsidRDefault="00476AB1" w:rsidP="005E28CA">
      <w:r w:rsidRPr="00476AB1">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61240251" w14:textId="77777777" w:rsidR="00B5372E" w:rsidRDefault="00B5372E" w:rsidP="004D01EB">
      <w:pPr>
        <w:pStyle w:val="Heading2"/>
      </w:pPr>
      <w:bookmarkStart w:id="13" w:name="_Toc161566569"/>
      <w:r>
        <w:t>Scop</w:t>
      </w:r>
      <w:r w:rsidR="00FC3EE2">
        <w:t>e</w:t>
      </w:r>
      <w:bookmarkEnd w:id="13"/>
    </w:p>
    <w:p w14:paraId="3D79D097" w14:textId="77777777" w:rsidR="00665D80" w:rsidRDefault="00C912AF" w:rsidP="00C912AF">
      <w:r>
        <w:t>As described in the ISO 20022 Business Justification, the scope covers the following communication flows:</w:t>
      </w:r>
    </w:p>
    <w:p w14:paraId="1F667450" w14:textId="77777777" w:rsidR="000851E4" w:rsidRDefault="000851E4" w:rsidP="00A72CAE">
      <w:pPr>
        <w:pStyle w:val="Heading2"/>
      </w:pPr>
      <w:bookmarkStart w:id="14" w:name="_Toc161566570"/>
      <w:r>
        <w:t xml:space="preserve">Groups of </w:t>
      </w:r>
      <w:r w:rsidRPr="00A72CAE">
        <w:t>MessageDefinitions</w:t>
      </w:r>
      <w:r>
        <w:t xml:space="preserve"> and Functionality</w:t>
      </w:r>
      <w:bookmarkEnd w:id="14"/>
    </w:p>
    <w:p w14:paraId="744BA3EE"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4DCE556" w14:textId="77777777" w:rsidR="00715699" w:rsidRDefault="00715699" w:rsidP="00F2179B">
      <w:pPr>
        <w:pStyle w:val="Heading3"/>
      </w:pPr>
      <w:r>
        <w:t>Groups</w:t>
      </w:r>
    </w:p>
    <w:p w14:paraId="7956E217" w14:textId="1B34EDEB" w:rsidR="00716795" w:rsidRPr="00716795" w:rsidRDefault="00476AB1" w:rsidP="00716795">
      <w:pPr>
        <w:pStyle w:val="Heading4"/>
      </w:pPr>
      <w:r>
        <w:t>Party Reference Data</w:t>
      </w:r>
    </w:p>
    <w:p w14:paraId="4BC7E1D2" w14:textId="77777777" w:rsidR="00476AB1" w:rsidRPr="00476AB1" w:rsidRDefault="00476AB1" w:rsidP="00476AB1">
      <w:pPr>
        <w:pStyle w:val="Normalbeforetable"/>
      </w:pPr>
      <w:r w:rsidRPr="00476AB1">
        <w:t>This Party Reference Data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52733C" w:rsidRDefault="00364E93" w:rsidP="0052733C">
            <w:pPr>
              <w:pStyle w:val="TableHeading"/>
            </w:pPr>
            <w:r>
              <w:t>Message Identifier</w:t>
            </w:r>
          </w:p>
        </w:tc>
      </w:tr>
      <w:tr w:rsidR="00476AB1" w14:paraId="2301F829" w14:textId="77777777" w:rsidTr="00922455">
        <w:tc>
          <w:tcPr>
            <w:tcW w:w="4182" w:type="dxa"/>
            <w:shd w:val="clear" w:color="auto" w:fill="FFFFFF"/>
          </w:tcPr>
          <w:p w14:paraId="33F3EE53" w14:textId="639B348C" w:rsidR="00476AB1" w:rsidRDefault="00476AB1" w:rsidP="00476AB1">
            <w:pPr>
              <w:pStyle w:val="TableText"/>
            </w:pPr>
            <w:r w:rsidRPr="00476AB1">
              <w:t>Party Creation Request</w:t>
            </w:r>
          </w:p>
        </w:tc>
        <w:tc>
          <w:tcPr>
            <w:tcW w:w="4182" w:type="dxa"/>
            <w:shd w:val="clear" w:color="auto" w:fill="FFFFFF"/>
          </w:tcPr>
          <w:p w14:paraId="300AA252" w14:textId="69A813E9" w:rsidR="00476AB1" w:rsidRDefault="00476AB1" w:rsidP="00476AB1">
            <w:pPr>
              <w:pStyle w:val="TableText"/>
            </w:pPr>
            <w:r>
              <w:t>reda.014</w:t>
            </w:r>
          </w:p>
        </w:tc>
      </w:tr>
      <w:tr w:rsidR="00476AB1" w14:paraId="5F77677D" w14:textId="77777777" w:rsidTr="00922455">
        <w:tc>
          <w:tcPr>
            <w:tcW w:w="4182" w:type="dxa"/>
            <w:shd w:val="clear" w:color="auto" w:fill="FFFFFF"/>
          </w:tcPr>
          <w:p w14:paraId="7DBB452F" w14:textId="4298466F" w:rsidR="00476AB1" w:rsidRDefault="00476AB1" w:rsidP="00476AB1">
            <w:pPr>
              <w:pStyle w:val="TableText"/>
            </w:pPr>
            <w:r w:rsidRPr="00476AB1">
              <w:t>Party Modification Request</w:t>
            </w:r>
          </w:p>
        </w:tc>
        <w:tc>
          <w:tcPr>
            <w:tcW w:w="4182" w:type="dxa"/>
            <w:shd w:val="clear" w:color="auto" w:fill="FFFFFF"/>
          </w:tcPr>
          <w:p w14:paraId="145A18D5" w14:textId="37816027" w:rsidR="00476AB1" w:rsidRDefault="00476AB1" w:rsidP="00476AB1">
            <w:pPr>
              <w:pStyle w:val="TableText"/>
            </w:pPr>
            <w:r>
              <w:t>reda.022</w:t>
            </w:r>
          </w:p>
        </w:tc>
      </w:tr>
      <w:tr w:rsidR="00476AB1" w14:paraId="58F26F67" w14:textId="77777777" w:rsidTr="00922455">
        <w:tc>
          <w:tcPr>
            <w:tcW w:w="4182" w:type="dxa"/>
            <w:shd w:val="clear" w:color="auto" w:fill="FFFFFF"/>
          </w:tcPr>
          <w:p w14:paraId="140CF3DB" w14:textId="284A8737" w:rsidR="00476AB1" w:rsidRDefault="00476AB1" w:rsidP="00476AB1">
            <w:pPr>
              <w:pStyle w:val="TableText"/>
            </w:pPr>
            <w:r w:rsidRPr="00476AB1">
              <w:t>Party Deletion Request</w:t>
            </w:r>
          </w:p>
        </w:tc>
        <w:tc>
          <w:tcPr>
            <w:tcW w:w="4182" w:type="dxa"/>
            <w:shd w:val="clear" w:color="auto" w:fill="FFFFFF"/>
          </w:tcPr>
          <w:p w14:paraId="4FF3D9AC" w14:textId="1211DA75" w:rsidR="00476AB1" w:rsidRDefault="00476AB1" w:rsidP="00476AB1">
            <w:pPr>
              <w:pStyle w:val="TableText"/>
            </w:pPr>
            <w:r>
              <w:t>reda.031</w:t>
            </w:r>
          </w:p>
        </w:tc>
      </w:tr>
      <w:tr w:rsidR="00476AB1" w14:paraId="098B2ABA" w14:textId="77777777" w:rsidTr="00922455">
        <w:tc>
          <w:tcPr>
            <w:tcW w:w="4182" w:type="dxa"/>
            <w:shd w:val="clear" w:color="auto" w:fill="FFFFFF"/>
          </w:tcPr>
          <w:p w14:paraId="5E5E40EA" w14:textId="481157A1" w:rsidR="00476AB1" w:rsidRDefault="00476AB1" w:rsidP="00476AB1">
            <w:pPr>
              <w:pStyle w:val="TableText"/>
            </w:pPr>
            <w:r w:rsidRPr="00476AB1">
              <w:t>Party Status Advice</w:t>
            </w:r>
          </w:p>
        </w:tc>
        <w:tc>
          <w:tcPr>
            <w:tcW w:w="4182" w:type="dxa"/>
            <w:shd w:val="clear" w:color="auto" w:fill="FFFFFF"/>
          </w:tcPr>
          <w:p w14:paraId="60ED455F" w14:textId="0DD8B6DD" w:rsidR="00476AB1" w:rsidRDefault="00476AB1" w:rsidP="00476AB1">
            <w:pPr>
              <w:pStyle w:val="TableText"/>
            </w:pPr>
            <w:r>
              <w:t>reda.016</w:t>
            </w:r>
          </w:p>
        </w:tc>
      </w:tr>
      <w:tr w:rsidR="00476AB1" w14:paraId="544DA82F" w14:textId="77777777" w:rsidTr="00922455">
        <w:tc>
          <w:tcPr>
            <w:tcW w:w="4182" w:type="dxa"/>
            <w:shd w:val="clear" w:color="auto" w:fill="FFFFFF"/>
          </w:tcPr>
          <w:p w14:paraId="068BDF90" w14:textId="366D8584" w:rsidR="00476AB1" w:rsidRDefault="00476AB1" w:rsidP="00476AB1">
            <w:pPr>
              <w:pStyle w:val="TableText"/>
            </w:pPr>
            <w:r w:rsidRPr="00476AB1">
              <w:t>Party Query</w:t>
            </w:r>
          </w:p>
        </w:tc>
        <w:tc>
          <w:tcPr>
            <w:tcW w:w="4182" w:type="dxa"/>
            <w:shd w:val="clear" w:color="auto" w:fill="FFFFFF"/>
          </w:tcPr>
          <w:p w14:paraId="3F0C4206" w14:textId="394BEA64" w:rsidR="00476AB1" w:rsidRDefault="00476AB1" w:rsidP="00476AB1">
            <w:pPr>
              <w:pStyle w:val="TableText"/>
            </w:pPr>
            <w:r>
              <w:t>reda.015</w:t>
            </w:r>
          </w:p>
        </w:tc>
      </w:tr>
      <w:tr w:rsidR="00476AB1" w14:paraId="5576B32A" w14:textId="77777777" w:rsidTr="00922455">
        <w:tc>
          <w:tcPr>
            <w:tcW w:w="4182" w:type="dxa"/>
            <w:shd w:val="clear" w:color="auto" w:fill="FFFFFF"/>
          </w:tcPr>
          <w:p w14:paraId="7958E6B1" w14:textId="31427A22" w:rsidR="00476AB1" w:rsidRDefault="00476AB1" w:rsidP="00476AB1">
            <w:pPr>
              <w:pStyle w:val="TableText"/>
            </w:pPr>
            <w:r w:rsidRPr="00476AB1">
              <w:t>Party Report</w:t>
            </w:r>
          </w:p>
        </w:tc>
        <w:tc>
          <w:tcPr>
            <w:tcW w:w="4182" w:type="dxa"/>
            <w:shd w:val="clear" w:color="auto" w:fill="FFFFFF"/>
          </w:tcPr>
          <w:p w14:paraId="6296FD0C" w14:textId="3CD0DABD" w:rsidR="00476AB1" w:rsidRDefault="00476AB1" w:rsidP="00476AB1">
            <w:pPr>
              <w:pStyle w:val="TableText"/>
            </w:pPr>
            <w:r>
              <w:t>reda.017</w:t>
            </w:r>
          </w:p>
        </w:tc>
      </w:tr>
      <w:tr w:rsidR="00476AB1" w14:paraId="1E8BDE07" w14:textId="77777777" w:rsidTr="00922455">
        <w:tc>
          <w:tcPr>
            <w:tcW w:w="4182" w:type="dxa"/>
            <w:shd w:val="clear" w:color="auto" w:fill="FFFFFF"/>
          </w:tcPr>
          <w:p w14:paraId="15F9F2C6" w14:textId="773A7FB7" w:rsidR="00476AB1" w:rsidRDefault="00476AB1" w:rsidP="00476AB1">
            <w:pPr>
              <w:pStyle w:val="TableText"/>
            </w:pPr>
            <w:r w:rsidRPr="00476AB1">
              <w:t>Party Activity Advice</w:t>
            </w:r>
          </w:p>
        </w:tc>
        <w:tc>
          <w:tcPr>
            <w:tcW w:w="4182" w:type="dxa"/>
            <w:shd w:val="clear" w:color="auto" w:fill="FFFFFF"/>
          </w:tcPr>
          <w:p w14:paraId="30E3644E" w14:textId="3ABB5903" w:rsidR="00476AB1" w:rsidRDefault="00476AB1" w:rsidP="00476AB1">
            <w:pPr>
              <w:pStyle w:val="TableText"/>
            </w:pPr>
            <w:r>
              <w:t>reda.041</w:t>
            </w:r>
          </w:p>
        </w:tc>
      </w:tr>
      <w:tr w:rsidR="00476AB1" w14:paraId="125F9C92" w14:textId="77777777" w:rsidTr="00922455">
        <w:tc>
          <w:tcPr>
            <w:tcW w:w="4182" w:type="dxa"/>
            <w:shd w:val="clear" w:color="auto" w:fill="FFFFFF"/>
          </w:tcPr>
          <w:p w14:paraId="14B2A07A" w14:textId="73E717E8" w:rsidR="00476AB1" w:rsidRDefault="00476AB1" w:rsidP="00476AB1">
            <w:pPr>
              <w:pStyle w:val="TableText"/>
            </w:pPr>
            <w:r w:rsidRPr="00476AB1">
              <w:t>Party Audit Trail Query</w:t>
            </w:r>
          </w:p>
        </w:tc>
        <w:tc>
          <w:tcPr>
            <w:tcW w:w="4182" w:type="dxa"/>
            <w:shd w:val="clear" w:color="auto" w:fill="FFFFFF"/>
          </w:tcPr>
          <w:p w14:paraId="23C331F0" w14:textId="652ACAF4" w:rsidR="00476AB1" w:rsidRDefault="00476AB1" w:rsidP="00476AB1">
            <w:pPr>
              <w:pStyle w:val="TableText"/>
            </w:pPr>
            <w:r>
              <w:t>reda.042</w:t>
            </w:r>
          </w:p>
        </w:tc>
      </w:tr>
      <w:tr w:rsidR="00476AB1" w14:paraId="7652B4E8" w14:textId="77777777" w:rsidTr="00922455">
        <w:tc>
          <w:tcPr>
            <w:tcW w:w="4182" w:type="dxa"/>
            <w:shd w:val="clear" w:color="auto" w:fill="FFFFFF"/>
          </w:tcPr>
          <w:p w14:paraId="09562853" w14:textId="38D200FA" w:rsidR="00476AB1" w:rsidRDefault="00476AB1" w:rsidP="00476AB1">
            <w:pPr>
              <w:pStyle w:val="TableText"/>
            </w:pPr>
            <w:r w:rsidRPr="00476AB1">
              <w:t>Party Audit Trail Report</w:t>
            </w:r>
          </w:p>
        </w:tc>
        <w:tc>
          <w:tcPr>
            <w:tcW w:w="4182" w:type="dxa"/>
            <w:shd w:val="clear" w:color="auto" w:fill="FFFFFF"/>
          </w:tcPr>
          <w:p w14:paraId="4955A974" w14:textId="71B583F4" w:rsidR="00476AB1" w:rsidRDefault="00476AB1" w:rsidP="00476AB1">
            <w:pPr>
              <w:pStyle w:val="TableText"/>
            </w:pPr>
            <w:r>
              <w:t>reda.043</w:t>
            </w:r>
          </w:p>
        </w:tc>
      </w:tr>
    </w:tbl>
    <w:p w14:paraId="1D9A049A" w14:textId="6111F8CA" w:rsidR="00715699" w:rsidRDefault="00715699" w:rsidP="00715699">
      <w:pPr>
        <w:pStyle w:val="Heading3"/>
      </w:pPr>
      <w:r>
        <w:t>Functionality</w:t>
      </w:r>
    </w:p>
    <w:p w14:paraId="2898446F" w14:textId="77777777" w:rsidR="00CE74F8" w:rsidRPr="00CE74F8" w:rsidRDefault="00CE74F8" w:rsidP="00CE74F8">
      <w:r w:rsidRPr="00CE74F8">
        <w:t>The Party Reference Data message definitions are specifically designed to support the following technical functions:</w:t>
      </w:r>
    </w:p>
    <w:p w14:paraId="74860F57" w14:textId="77777777" w:rsidR="00CE74F8" w:rsidRPr="00CE74F8" w:rsidRDefault="00CE74F8" w:rsidP="00CE74F8"/>
    <w:p w14:paraId="7879C39B" w14:textId="12064B94" w:rsidR="00CE74F8" w:rsidRPr="00CE74F8" w:rsidRDefault="00CE74F8" w:rsidP="008B07A1">
      <w:pPr>
        <w:pStyle w:val="ListNumber"/>
      </w:pPr>
      <w:r w:rsidRPr="00CE74F8">
        <w:t>Party Creation Request (reda.014) provides a user, granted with the appropriate rights, with the possibility to create a new Party.</w:t>
      </w:r>
      <w:r>
        <w:br/>
      </w:r>
      <w:r>
        <w:br/>
      </w:r>
      <w:r w:rsidRPr="00CE74F8">
        <w:t xml:space="preserve">The user has to specify information that clearly identifies the party, as for example BIC, opening and closing date, classification, long and short name. </w:t>
      </w:r>
      <w:r>
        <w:br/>
      </w:r>
      <w:r>
        <w:br/>
      </w:r>
      <w:r w:rsidRPr="00CE74F8">
        <w:t>The Party Status Advice (reda.016) informs the Instructing Party about the lifecycle of its party creation request.</w:t>
      </w:r>
    </w:p>
    <w:p w14:paraId="72520B84" w14:textId="77777777" w:rsidR="00CE74F8" w:rsidRPr="00CE74F8" w:rsidRDefault="00CE74F8" w:rsidP="00CE74F8"/>
    <w:p w14:paraId="0D74E89D" w14:textId="77777777" w:rsidR="00CE74F8" w:rsidRDefault="00CE74F8" w:rsidP="00CE74F8">
      <w:pPr>
        <w:pStyle w:val="ListNumber"/>
      </w:pPr>
      <w:r w:rsidRPr="00CE74F8">
        <w:t>Party Modification Request (reda.022) provides a user, granted with the appropriate rights, with the possibility to update an active and valid party.</w:t>
      </w:r>
      <w:r>
        <w:br/>
      </w:r>
      <w:r>
        <w:br/>
      </w:r>
      <w:r w:rsidRPr="00CE74F8">
        <w:t>The Instructing Party can also block or unblock the related Party.</w:t>
      </w:r>
      <w:r>
        <w:br/>
      </w:r>
      <w:r>
        <w:br/>
      </w:r>
      <w:r w:rsidRPr="00CE74F8">
        <w:t>The Party Status Advice (reda.016) informs the Instructing Party about the lifecycle of the party modification request.</w:t>
      </w:r>
      <w:r>
        <w:br/>
      </w:r>
    </w:p>
    <w:p w14:paraId="2F15ED10" w14:textId="38642199" w:rsidR="00CE74F8" w:rsidRPr="00CE74F8" w:rsidRDefault="00CE74F8" w:rsidP="00924FA9">
      <w:pPr>
        <w:pStyle w:val="ListNumber"/>
      </w:pPr>
      <w:r w:rsidRPr="00CE74F8">
        <w:t xml:space="preserve">Party Deletion Request (reda.031) provides a user, granted with the appropriate rights, with the possibility to delete an existing party. </w:t>
      </w:r>
      <w:r>
        <w:br/>
      </w:r>
      <w:r>
        <w:br/>
      </w:r>
      <w:r w:rsidRPr="00CE74F8">
        <w:t>The Party Status Advice (reda.016) informs the Instructing Party about the lifecycle of the party deletion request.</w:t>
      </w:r>
    </w:p>
    <w:p w14:paraId="77345653" w14:textId="77777777" w:rsidR="00CE74F8" w:rsidRPr="00CE74F8" w:rsidRDefault="00CE74F8" w:rsidP="00CE74F8"/>
    <w:p w14:paraId="685CD3A3" w14:textId="1CFC2E1D" w:rsidR="00CE74F8" w:rsidRDefault="00CE74F8" w:rsidP="00CE74F8">
      <w:pPr>
        <w:pStyle w:val="ListNumber"/>
      </w:pPr>
      <w:r w:rsidRPr="00CE74F8">
        <w:t xml:space="preserve">Party Query (reda.015) is sent by an authorised party to query on party reference data.  </w:t>
      </w:r>
      <w:r>
        <w:br/>
      </w:r>
      <w:r>
        <w:br/>
      </w:r>
      <w:r w:rsidRPr="00CE74F8">
        <w:t>This message is sent to the servicing party to make the following type of queries:</w:t>
      </w:r>
      <w:r>
        <w:br/>
        <w:t xml:space="preserve">-   </w:t>
      </w:r>
      <w:r w:rsidRPr="00CE74F8">
        <w:t>Party Reference Data Query;</w:t>
      </w:r>
      <w:r>
        <w:br/>
        <w:t xml:space="preserve">-   </w:t>
      </w:r>
      <w:r w:rsidRPr="00CE74F8">
        <w:t>Party List Query;</w:t>
      </w:r>
      <w:r>
        <w:br/>
        <w:t xml:space="preserve">-   </w:t>
      </w:r>
      <w:r w:rsidRPr="00CE74F8">
        <w:t xml:space="preserve">Restricted Party Query. </w:t>
      </w:r>
      <w:r>
        <w:br/>
      </w:r>
      <w:r>
        <w:br/>
      </w:r>
      <w:r w:rsidRPr="00CE74F8">
        <w:t>Depending on the query criteria, it is possible that the processing will take more than a certain time or that the query will not retrieve any record. In this case, an error is sent to the Instructing Party within the Party Report message (reda.017).</w:t>
      </w:r>
      <w:r>
        <w:br/>
      </w:r>
      <w:r>
        <w:br/>
      </w:r>
      <w:r w:rsidRPr="00CE74F8">
        <w:t xml:space="preserve">Search criteria include the following elements: </w:t>
      </w:r>
      <w:r>
        <w:br/>
      </w:r>
      <w:r w:rsidR="00611F13">
        <w:t>- Party</w:t>
      </w:r>
      <w:r w:rsidRPr="00CE74F8">
        <w:t xml:space="preserve"> BIC;</w:t>
      </w:r>
      <w:r>
        <w:br/>
        <w:t xml:space="preserve">- </w:t>
      </w:r>
      <w:r w:rsidRPr="00CE74F8">
        <w:t>Opening and closing date;</w:t>
      </w:r>
      <w:r>
        <w:br/>
        <w:t xml:space="preserve">- </w:t>
      </w:r>
      <w:r w:rsidRPr="00CE74F8">
        <w:t>Type of the party;</w:t>
      </w:r>
      <w:r>
        <w:br/>
        <w:t xml:space="preserve">- </w:t>
      </w:r>
      <w:r w:rsidRPr="00CE74F8">
        <w:t>Responsible CSD or CB;</w:t>
      </w:r>
      <w:r>
        <w:br/>
        <w:t xml:space="preserve">- </w:t>
      </w:r>
      <w:r w:rsidRPr="00CE74F8">
        <w:t>Restriction.</w:t>
      </w:r>
      <w:r>
        <w:br/>
      </w:r>
    </w:p>
    <w:p w14:paraId="66832918" w14:textId="35791D8E" w:rsidR="00CE74F8" w:rsidRDefault="00CE74F8" w:rsidP="005A2852">
      <w:pPr>
        <w:pStyle w:val="ListNumber"/>
      </w:pPr>
      <w:r w:rsidRPr="00CE74F8">
        <w:t xml:space="preserve">Party Report (reda.017) is sent to the Instructing Party and includes all of the party records that meet the specified criteria or reports any possible error (e.g. not allowed set of search criteria). </w:t>
      </w:r>
      <w:r>
        <w:br/>
      </w:r>
      <w:r>
        <w:br/>
      </w:r>
      <w:r w:rsidRPr="00CE74F8">
        <w:t>This query response contains the timestamp specifying the system time when the data selection was actually performed.</w:t>
      </w:r>
      <w:r>
        <w:br/>
      </w:r>
      <w:r>
        <w:br/>
      </w:r>
      <w:r w:rsidRPr="00CE74F8">
        <w:t>The Party Report is capable to report any piece of information related to a party, including BIC, name, address, technical address, restrictions and market specific attributes.</w:t>
      </w:r>
    </w:p>
    <w:p w14:paraId="4A68A6FA" w14:textId="7231ED55" w:rsidR="00CE74F8" w:rsidRDefault="00CE74F8" w:rsidP="0011494A">
      <w:pPr>
        <w:pStyle w:val="ListNumber"/>
      </w:pPr>
      <w:r w:rsidRPr="00CE74F8">
        <w:lastRenderedPageBreak/>
        <w:t>Party Activity Advice (reda.041) is sent to authorised recipients by the servicing party to provide with information on changes occurred during the business day</w:t>
      </w:r>
      <w:r w:rsidRPr="00CE74F8" w:rsidDel="00501C1C">
        <w:t xml:space="preserve"> </w:t>
      </w:r>
      <w:r w:rsidRPr="00CE74F8">
        <w:t>on party reference dat</w:t>
      </w:r>
      <w:r>
        <w:t>a.</w:t>
      </w:r>
      <w:r>
        <w:br/>
      </w:r>
      <w:r>
        <w:br/>
      </w:r>
      <w:r w:rsidRPr="00CE74F8">
        <w:t>The Party Activity Advice is capable to report any change applied to every piece of information for a party, including BIC, name, address, technical address, restrictions and market specific attributes.</w:t>
      </w:r>
    </w:p>
    <w:p w14:paraId="06E9854E" w14:textId="7FD81152" w:rsidR="00CE74F8" w:rsidRDefault="00CE74F8" w:rsidP="006A227A">
      <w:pPr>
        <w:pStyle w:val="ListNumber"/>
      </w:pPr>
      <w:r w:rsidRPr="00CE74F8">
        <w:t xml:space="preserve">Party Audit Trail Query (reda.042) is sent by an authorised party to query on audit trail for party reference data. </w:t>
      </w:r>
      <w:r>
        <w:br/>
      </w:r>
      <w:r>
        <w:br/>
      </w:r>
      <w:r w:rsidRPr="00CE74F8">
        <w:t>Depending on the query criteria, it is possible that the processing will take more than a certain time or that the query will not retrieve any record. In this case, an error is sent to the Instructing Party within the Party Report message.</w:t>
      </w:r>
      <w:r>
        <w:br/>
      </w:r>
      <w:r>
        <w:br/>
      </w:r>
      <w:r w:rsidRPr="00CE74F8">
        <w:t xml:space="preserve">Search criteria include the following elements: </w:t>
      </w:r>
      <w:r>
        <w:br/>
        <w:t xml:space="preserve">- </w:t>
      </w:r>
      <w:r w:rsidRPr="00CE74F8">
        <w:t>Party;</w:t>
      </w:r>
      <w:r>
        <w:br/>
        <w:t xml:space="preserve">- </w:t>
      </w:r>
      <w:r w:rsidRPr="00CE74F8">
        <w:t>Date Period.</w:t>
      </w:r>
      <w:r>
        <w:br/>
      </w:r>
    </w:p>
    <w:p w14:paraId="42B7CAD4" w14:textId="6CEE240A" w:rsidR="00CE74F8" w:rsidRPr="00CE74F8" w:rsidRDefault="00CE74F8" w:rsidP="006A227A">
      <w:pPr>
        <w:pStyle w:val="ListNumber"/>
      </w:pPr>
      <w:r w:rsidRPr="00CE74F8">
        <w:t xml:space="preserve">Party Audit Trail Report (reda.043) is sent to the Instructing Party and includes all of the party audit trail records that meet the specified criteria or reports any possible error (e.g. empty list retrieved). </w:t>
      </w:r>
      <w:r>
        <w:br/>
      </w:r>
      <w:r>
        <w:br/>
      </w:r>
      <w:r w:rsidRPr="00CE74F8">
        <w:t>This query response contains the timestamp specifying the system time when the data selection was actually performed.</w:t>
      </w:r>
      <w:r>
        <w:br/>
      </w:r>
      <w:r>
        <w:br/>
      </w:r>
      <w:r w:rsidRPr="00CE74F8">
        <w:t>The Party Audit Trail Report is capable to report any change applied to every piece of information for a party, including BIC, name, address, technical address, restrictions and market specific attributes along with the reference of the user performing the change and the related timestamp.</w:t>
      </w:r>
    </w:p>
    <w:p w14:paraId="21F112C0" w14:textId="77777777" w:rsidR="00CE74F8" w:rsidRDefault="00CE74F8" w:rsidP="00715699"/>
    <w:p w14:paraId="38AF5B44" w14:textId="281753A8" w:rsidR="00665B53" w:rsidRDefault="00715699" w:rsidP="00715699">
      <w:r>
        <w:t>See Message Definition Report Part 2</w:t>
      </w:r>
      <w:r w:rsidR="00364E93">
        <w:t xml:space="preserve"> for the message an</w:t>
      </w:r>
      <w:r>
        <w:t>d formats.</w:t>
      </w:r>
    </w:p>
    <w:p w14:paraId="0248F1BF" w14:textId="77777777" w:rsidR="00B5372E" w:rsidRDefault="00B5372E" w:rsidP="00765D5B">
      <w:pPr>
        <w:pStyle w:val="Heading1"/>
      </w:pPr>
      <w:bookmarkStart w:id="15" w:name="_Toc161566571"/>
      <w:r w:rsidRPr="00863CED">
        <w:lastRenderedPageBreak/>
        <w:t>BusinessRoles</w:t>
      </w:r>
      <w:r>
        <w:t xml:space="preserve"> and </w:t>
      </w:r>
      <w:r w:rsidRPr="00863CED">
        <w:t>Participants</w:t>
      </w:r>
      <w:bookmarkEnd w:id="15"/>
    </w:p>
    <w:p w14:paraId="436EEDCD"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11A59AE8"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19348110"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0E4800EE" w14:textId="1D5E7FEE" w:rsidR="00665B53" w:rsidRPr="00FC3EE2" w:rsidRDefault="00665B53" w:rsidP="00FC3EE2">
      <w:r w:rsidRPr="00FC3EE2">
        <w:t xml:space="preserve">In the context of </w:t>
      </w:r>
      <w:r w:rsidR="00243194">
        <w:t>the Party Reference Data,</w:t>
      </w:r>
      <w:r w:rsidR="00EF6DAD" w:rsidRPr="00FC3EE2">
        <w:t xml:space="preserve"> </w:t>
      </w:r>
      <w:r w:rsidRPr="00FC3EE2">
        <w:t>the high-level BusinessRoles and typical Participants</w:t>
      </w:r>
      <w:r w:rsidR="00B5567F" w:rsidRPr="00FC3EE2">
        <w:t xml:space="preserve"> can be represented as follows:</w:t>
      </w:r>
    </w:p>
    <w:p w14:paraId="1AE9FBA2" w14:textId="77777777" w:rsidR="00243194" w:rsidRPr="00243194" w:rsidRDefault="00D9706F" w:rsidP="00243194">
      <w:pPr>
        <w:pStyle w:val="Graphic"/>
      </w:pPr>
      <w:r>
        <w:rPr>
          <w:lang w:val="de-DE" w:eastAsia="de-DE"/>
        </w:rPr>
        <w:pict w14:anchorId="0A349B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8" o:spid="_x0000_i1025" type="#_x0000_t75" style="width:464.25pt;height:153.75pt;visibility:visible;mso-wrap-style:square">
            <v:imagedata r:id="rId21" o:title=""/>
          </v:shape>
        </w:pict>
      </w:r>
    </w:p>
    <w:p w14:paraId="0B6E4B74" w14:textId="563DC636" w:rsidR="00714DA9" w:rsidRPr="00714DA9" w:rsidRDefault="00714DA9" w:rsidP="00F80208">
      <w:pPr>
        <w:pStyle w:val="Heading2"/>
      </w:pPr>
      <w:bookmarkStart w:id="16" w:name="_Toc161566572"/>
      <w:r>
        <w:t xml:space="preserve">Participants and </w:t>
      </w:r>
      <w:r w:rsidRPr="00F80208">
        <w:t>BusinessRoles</w:t>
      </w:r>
      <w:r>
        <w:t xml:space="preserve"> Definitions</w:t>
      </w:r>
      <w:bookmarkEnd w:id="16"/>
    </w:p>
    <w:p w14:paraId="215157EA"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3E371B9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Default="0052733C" w:rsidP="00DD3851">
            <w:pPr>
              <w:pStyle w:val="TableHeading"/>
            </w:pPr>
            <w:r>
              <w:t>Definition</w:t>
            </w:r>
          </w:p>
        </w:tc>
      </w:tr>
      <w:tr w:rsidR="00243194" w14:paraId="072BB27A" w14:textId="77777777" w:rsidTr="00922455">
        <w:tc>
          <w:tcPr>
            <w:tcW w:w="2466" w:type="dxa"/>
            <w:shd w:val="clear" w:color="auto" w:fill="FFFFFF"/>
          </w:tcPr>
          <w:p w14:paraId="632AF9ED" w14:textId="1D12D7F1" w:rsidR="00243194" w:rsidRDefault="00243194" w:rsidP="00243194">
            <w:pPr>
              <w:pStyle w:val="TableText"/>
            </w:pPr>
            <w:r>
              <w:t>Instructing Party</w:t>
            </w:r>
          </w:p>
        </w:tc>
        <w:tc>
          <w:tcPr>
            <w:tcW w:w="5899" w:type="dxa"/>
            <w:shd w:val="clear" w:color="auto" w:fill="FFFFFF"/>
          </w:tcPr>
          <w:p w14:paraId="02C2D32A" w14:textId="6B3FE22F" w:rsidR="00243194" w:rsidRDefault="00243194" w:rsidP="00243194">
            <w:pPr>
              <w:pStyle w:val="TableText"/>
            </w:pPr>
            <w:r w:rsidRPr="00243194">
              <w:t>Party that instructs the executing/servicing party to process and monitor a transaction.</w:t>
            </w:r>
          </w:p>
        </w:tc>
      </w:tr>
      <w:tr w:rsidR="00243194" w14:paraId="3195B711" w14:textId="77777777" w:rsidTr="00922455">
        <w:tc>
          <w:tcPr>
            <w:tcW w:w="2466" w:type="dxa"/>
            <w:shd w:val="clear" w:color="auto" w:fill="FFFFFF"/>
          </w:tcPr>
          <w:p w14:paraId="326A98FD" w14:textId="64214F4D" w:rsidR="00243194" w:rsidRDefault="00243194" w:rsidP="00243194">
            <w:pPr>
              <w:pStyle w:val="TableText"/>
            </w:pPr>
            <w:r>
              <w:t>Executing / Servicing Party</w:t>
            </w:r>
          </w:p>
        </w:tc>
        <w:tc>
          <w:tcPr>
            <w:tcW w:w="5899" w:type="dxa"/>
            <w:shd w:val="clear" w:color="auto" w:fill="FFFFFF"/>
          </w:tcPr>
          <w:p w14:paraId="3E7BE1E4" w14:textId="63E4F5ED" w:rsidR="00243194" w:rsidRDefault="00243194" w:rsidP="00243194">
            <w:pPr>
              <w:pStyle w:val="TableText"/>
            </w:pPr>
            <w:r w:rsidRPr="00243194">
              <w:t>Party that processes, monitors and reports on transactions received from the Instructing party.</w:t>
            </w:r>
          </w:p>
        </w:tc>
      </w:tr>
      <w:tr w:rsidR="0052733C" w14:paraId="2787124E" w14:textId="77777777" w:rsidTr="00922455">
        <w:tc>
          <w:tcPr>
            <w:tcW w:w="2466" w:type="dxa"/>
            <w:shd w:val="clear" w:color="auto" w:fill="FFFFFF"/>
          </w:tcPr>
          <w:p w14:paraId="579CD10E" w14:textId="77777777" w:rsidR="0052733C" w:rsidRDefault="0052733C" w:rsidP="00DD3851">
            <w:pPr>
              <w:pStyle w:val="TableText"/>
            </w:pPr>
          </w:p>
        </w:tc>
        <w:tc>
          <w:tcPr>
            <w:tcW w:w="5899" w:type="dxa"/>
            <w:shd w:val="clear" w:color="auto" w:fill="FFFFFF"/>
          </w:tcPr>
          <w:p w14:paraId="360CE3AC" w14:textId="77777777" w:rsidR="0052733C" w:rsidRDefault="0052733C" w:rsidP="00DD3851">
            <w:pPr>
              <w:pStyle w:val="TableText"/>
            </w:pPr>
          </w:p>
        </w:tc>
      </w:tr>
    </w:tbl>
    <w:p w14:paraId="03D6057E"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5FC860B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Default="0052733C" w:rsidP="00DD3851">
            <w:pPr>
              <w:pStyle w:val="TableHeading"/>
            </w:pPr>
            <w:r>
              <w:t>Definition</w:t>
            </w:r>
          </w:p>
        </w:tc>
      </w:tr>
      <w:tr w:rsidR="00243194" w14:paraId="179D725F" w14:textId="77777777" w:rsidTr="00922455">
        <w:tc>
          <w:tcPr>
            <w:tcW w:w="2466" w:type="dxa"/>
            <w:shd w:val="clear" w:color="auto" w:fill="FFFFFF"/>
          </w:tcPr>
          <w:p w14:paraId="2533FE1D" w14:textId="3126F01C" w:rsidR="00243194" w:rsidRDefault="00243194" w:rsidP="00243194">
            <w:pPr>
              <w:pStyle w:val="TableText"/>
            </w:pPr>
            <w:r w:rsidRPr="00243194">
              <w:t>Central Securities Depositories (CSD)</w:t>
            </w:r>
          </w:p>
        </w:tc>
        <w:tc>
          <w:tcPr>
            <w:tcW w:w="5899" w:type="dxa"/>
            <w:shd w:val="clear" w:color="auto" w:fill="FFFFFF"/>
          </w:tcPr>
          <w:p w14:paraId="56A87500" w14:textId="5B147B70" w:rsidR="00243194" w:rsidRDefault="00243194" w:rsidP="00243194">
            <w:pPr>
              <w:pStyle w:val="TableText"/>
            </w:pPr>
            <w:r w:rsidRPr="00243194">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243194" w14:paraId="3A075978" w14:textId="77777777" w:rsidTr="00922455">
        <w:tc>
          <w:tcPr>
            <w:tcW w:w="2466" w:type="dxa"/>
            <w:shd w:val="clear" w:color="auto" w:fill="FFFFFF"/>
          </w:tcPr>
          <w:p w14:paraId="0E39532C" w14:textId="44585CBF" w:rsidR="00243194" w:rsidRDefault="00243194" w:rsidP="00243194">
            <w:pPr>
              <w:pStyle w:val="TableText"/>
            </w:pPr>
            <w:r w:rsidRPr="00243194">
              <w:t>National Central Bank (NCB)</w:t>
            </w:r>
          </w:p>
        </w:tc>
        <w:tc>
          <w:tcPr>
            <w:tcW w:w="5899" w:type="dxa"/>
            <w:shd w:val="clear" w:color="auto" w:fill="FFFFFF"/>
          </w:tcPr>
          <w:p w14:paraId="48387C5A" w14:textId="29FB78A9" w:rsidR="00243194" w:rsidRDefault="00243194" w:rsidP="00243194">
            <w:pPr>
              <w:pStyle w:val="TableText"/>
            </w:pPr>
            <w:r w:rsidRPr="00243194">
              <w:t xml:space="preserve">The principal monetary authority of a nation, a central bank performs several key functions, including issuing currency and </w:t>
            </w:r>
            <w:r w:rsidRPr="00243194">
              <w:lastRenderedPageBreak/>
              <w:t xml:space="preserve">regulating the supply of credit in the economy. </w:t>
            </w:r>
          </w:p>
        </w:tc>
      </w:tr>
      <w:tr w:rsidR="00243194" w14:paraId="698D4CF8" w14:textId="77777777" w:rsidTr="00922455">
        <w:tc>
          <w:tcPr>
            <w:tcW w:w="2466" w:type="dxa"/>
            <w:shd w:val="clear" w:color="auto" w:fill="FFFFFF"/>
          </w:tcPr>
          <w:p w14:paraId="39C9140F" w14:textId="2F50A192" w:rsidR="00243194" w:rsidRDefault="00243194" w:rsidP="00243194">
            <w:pPr>
              <w:pStyle w:val="TableText"/>
            </w:pPr>
            <w:r w:rsidRPr="00243194">
              <w:lastRenderedPageBreak/>
              <w:t>Corporate</w:t>
            </w:r>
          </w:p>
        </w:tc>
        <w:tc>
          <w:tcPr>
            <w:tcW w:w="5899" w:type="dxa"/>
            <w:shd w:val="clear" w:color="auto" w:fill="FFFFFF"/>
          </w:tcPr>
          <w:p w14:paraId="72134D67" w14:textId="43531E07" w:rsidR="00243194" w:rsidRDefault="00243194" w:rsidP="00243194">
            <w:pPr>
              <w:pStyle w:val="TableText"/>
            </w:pPr>
            <w:r w:rsidRPr="00243194">
              <w:t xml:space="preserve">The most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 </w:t>
            </w:r>
          </w:p>
        </w:tc>
      </w:tr>
      <w:tr w:rsidR="00243194" w14:paraId="2E301BD2" w14:textId="77777777" w:rsidTr="00922455">
        <w:tc>
          <w:tcPr>
            <w:tcW w:w="2466" w:type="dxa"/>
            <w:shd w:val="clear" w:color="auto" w:fill="FFFFFF"/>
          </w:tcPr>
          <w:p w14:paraId="09859C7F" w14:textId="66B3D107" w:rsidR="00243194" w:rsidRDefault="00243194" w:rsidP="00243194">
            <w:pPr>
              <w:pStyle w:val="TableText"/>
            </w:pPr>
            <w:r w:rsidRPr="00243194">
              <w:t>Bank</w:t>
            </w:r>
          </w:p>
        </w:tc>
        <w:tc>
          <w:tcPr>
            <w:tcW w:w="5899" w:type="dxa"/>
            <w:shd w:val="clear" w:color="auto" w:fill="FFFFFF"/>
          </w:tcPr>
          <w:p w14:paraId="1B66D542" w14:textId="77777777" w:rsidR="00243194" w:rsidRPr="00243194" w:rsidRDefault="00243194" w:rsidP="00243194">
            <w:r w:rsidRPr="00243194">
              <w:t xml:space="preserve">A business establishment in which money is kept for saving or commercial purposes or is invested, supplied for loans, or exchanged. A bank is licensed by a government. Its primary activity is to lend money. </w:t>
            </w:r>
          </w:p>
          <w:p w14:paraId="65D16C2E" w14:textId="5310050A" w:rsidR="00243194" w:rsidRDefault="00243194" w:rsidP="00243194">
            <w:pPr>
              <w:pStyle w:val="TableText"/>
            </w:pPr>
            <w:r w:rsidRPr="00243194">
              <w:t>A bank does most or all of the following: receives demand deposits and time deposits, honors instruments drawn on them, and pays interest on them; discounts notes, makes loans, and invests in securities; collects checks, drafts, and notes; certifies depositor's checks; and issues drafts and cashier's checks.</w:t>
            </w:r>
          </w:p>
        </w:tc>
      </w:tr>
      <w:tr w:rsidR="00243194" w14:paraId="4C896E10" w14:textId="77777777" w:rsidTr="00922455">
        <w:tc>
          <w:tcPr>
            <w:tcW w:w="2466" w:type="dxa"/>
            <w:shd w:val="clear" w:color="auto" w:fill="FFFFFF"/>
          </w:tcPr>
          <w:p w14:paraId="65217371" w14:textId="289E3616" w:rsidR="00243194" w:rsidRDefault="00243194" w:rsidP="00243194">
            <w:pPr>
              <w:pStyle w:val="TableText"/>
            </w:pPr>
            <w:r w:rsidRPr="00243194">
              <w:t>Market Infrastructure</w:t>
            </w:r>
          </w:p>
        </w:tc>
        <w:tc>
          <w:tcPr>
            <w:tcW w:w="5899" w:type="dxa"/>
            <w:shd w:val="clear" w:color="auto" w:fill="FFFFFF"/>
          </w:tcPr>
          <w:p w14:paraId="4F56B5CE" w14:textId="588DC195" w:rsidR="00243194" w:rsidRDefault="00243194" w:rsidP="00243194">
            <w:pPr>
              <w:pStyle w:val="TableText"/>
            </w:pPr>
            <w:r w:rsidRPr="00243194">
              <w:t xml:space="preserve">The party that provides, through common membership, services to create a fair and open process for the execution of transactions between trading parties and the creation of settlement obligations. </w:t>
            </w:r>
          </w:p>
        </w:tc>
      </w:tr>
      <w:tr w:rsidR="00243194" w14:paraId="33CCCD9C" w14:textId="77777777" w:rsidTr="00922455">
        <w:tc>
          <w:tcPr>
            <w:tcW w:w="2466" w:type="dxa"/>
            <w:shd w:val="clear" w:color="auto" w:fill="FFFFFF"/>
          </w:tcPr>
          <w:p w14:paraId="58F1176A" w14:textId="514857EE" w:rsidR="00243194" w:rsidRDefault="00243194" w:rsidP="00243194">
            <w:pPr>
              <w:pStyle w:val="TableText"/>
            </w:pPr>
            <w:r w:rsidRPr="00243194">
              <w:t>Market Data Provider</w:t>
            </w:r>
          </w:p>
        </w:tc>
        <w:tc>
          <w:tcPr>
            <w:tcW w:w="5899" w:type="dxa"/>
            <w:shd w:val="clear" w:color="auto" w:fill="FFFFFF"/>
          </w:tcPr>
          <w:p w14:paraId="341C1134" w14:textId="5F622764" w:rsidR="00243194" w:rsidRDefault="00243194" w:rsidP="00243194">
            <w:pPr>
              <w:pStyle w:val="TableText"/>
            </w:pPr>
            <w:r w:rsidRPr="00243194">
              <w:t>An organization that provides data on financial instruments to other parties. Such as services provided by Thomson, Reuters, Bloomberg …</w:t>
            </w:r>
          </w:p>
        </w:tc>
      </w:tr>
    </w:tbl>
    <w:p w14:paraId="47002317" w14:textId="77777777" w:rsidR="00FF3CEA" w:rsidRDefault="008447BA" w:rsidP="00A72CAE">
      <w:pPr>
        <w:pStyle w:val="Heading2"/>
      </w:pPr>
      <w:bookmarkStart w:id="17" w:name="_Toc161566573"/>
      <w:r w:rsidRPr="00A72CAE">
        <w:t>Business</w:t>
      </w:r>
      <w:r w:rsidR="00FF3CEA" w:rsidRPr="00A72CAE">
        <w:t>Roles</w:t>
      </w:r>
      <w:r w:rsidR="00F45CD3">
        <w:t xml:space="preserve"> and</w:t>
      </w:r>
      <w:r w:rsidR="00FF3CEA">
        <w:t xml:space="preserve"> Participants </w:t>
      </w:r>
      <w:r w:rsidR="00FF3CEA"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2788"/>
        <w:gridCol w:w="2789"/>
      </w:tblGrid>
      <w:tr w:rsidR="00243194" w14:paraId="22571E27"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243194" w:rsidRDefault="00243194" w:rsidP="00243194">
            <w:pPr>
              <w:pStyle w:val="TableHeading"/>
            </w:pPr>
            <w:r w:rsidRPr="00243194">
              <w:t>BusinessRole</w:t>
            </w:r>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243194" w:rsidRDefault="00243194" w:rsidP="00243194">
            <w:pPr>
              <w:pStyle w:val="TableHeading"/>
            </w:pPr>
            <w:r w:rsidRPr="00243194">
              <w:t>Instructing Party</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243194" w:rsidRDefault="00243194" w:rsidP="00243194">
            <w:pPr>
              <w:pStyle w:val="TableHeading"/>
            </w:pPr>
            <w:r w:rsidRPr="00243194">
              <w:t>Executing/Servicing Party</w:t>
            </w:r>
          </w:p>
        </w:tc>
      </w:tr>
      <w:tr w:rsidR="00243194" w14:paraId="784BC0AF" w14:textId="77777777" w:rsidTr="00561C03">
        <w:tc>
          <w:tcPr>
            <w:tcW w:w="2788" w:type="dxa"/>
            <w:shd w:val="clear" w:color="auto" w:fill="FFFFFF"/>
          </w:tcPr>
          <w:p w14:paraId="032C8E6C" w14:textId="58CCAEC3" w:rsidR="00243194" w:rsidRDefault="00243194" w:rsidP="00243194">
            <w:pPr>
              <w:pStyle w:val="TableText"/>
            </w:pPr>
            <w:r w:rsidRPr="00243194">
              <w:t>Bank</w:t>
            </w:r>
          </w:p>
        </w:tc>
        <w:tc>
          <w:tcPr>
            <w:tcW w:w="2788" w:type="dxa"/>
            <w:shd w:val="clear" w:color="auto" w:fill="FFFFFF"/>
            <w:vAlign w:val="center"/>
          </w:tcPr>
          <w:p w14:paraId="5F6066F3" w14:textId="62230BE7" w:rsidR="00243194" w:rsidRDefault="00243194" w:rsidP="00243194">
            <w:pPr>
              <w:pStyle w:val="TableTextCentre"/>
            </w:pPr>
            <w:r w:rsidRPr="00243194">
              <w:t>X</w:t>
            </w:r>
          </w:p>
        </w:tc>
        <w:tc>
          <w:tcPr>
            <w:tcW w:w="2789" w:type="dxa"/>
            <w:shd w:val="clear" w:color="auto" w:fill="FFFFFF"/>
            <w:vAlign w:val="center"/>
          </w:tcPr>
          <w:p w14:paraId="105A6E72" w14:textId="758C8D9B" w:rsidR="00243194" w:rsidRDefault="00243194" w:rsidP="00243194">
            <w:pPr>
              <w:pStyle w:val="TableTextCentre"/>
            </w:pPr>
          </w:p>
        </w:tc>
      </w:tr>
      <w:tr w:rsidR="00243194" w14:paraId="7A19E79F" w14:textId="77777777" w:rsidTr="00561C03">
        <w:tc>
          <w:tcPr>
            <w:tcW w:w="2788" w:type="dxa"/>
            <w:shd w:val="clear" w:color="auto" w:fill="FFFFFF"/>
          </w:tcPr>
          <w:p w14:paraId="0D2BFF66" w14:textId="1B6D2DED" w:rsidR="00243194" w:rsidRDefault="00243194" w:rsidP="00243194">
            <w:pPr>
              <w:pStyle w:val="TableText"/>
            </w:pPr>
            <w:r w:rsidRPr="00243194">
              <w:t>Corporate</w:t>
            </w:r>
          </w:p>
        </w:tc>
        <w:tc>
          <w:tcPr>
            <w:tcW w:w="2788" w:type="dxa"/>
            <w:shd w:val="clear" w:color="auto" w:fill="FFFFFF"/>
            <w:vAlign w:val="center"/>
          </w:tcPr>
          <w:p w14:paraId="6BF1AF6A" w14:textId="58F05284" w:rsidR="00243194" w:rsidRDefault="00243194" w:rsidP="00243194">
            <w:pPr>
              <w:pStyle w:val="TableTextCentre"/>
            </w:pPr>
            <w:r w:rsidRPr="00243194">
              <w:t>X</w:t>
            </w:r>
          </w:p>
        </w:tc>
        <w:tc>
          <w:tcPr>
            <w:tcW w:w="2789" w:type="dxa"/>
            <w:shd w:val="clear" w:color="auto" w:fill="FFFFFF"/>
            <w:vAlign w:val="center"/>
          </w:tcPr>
          <w:p w14:paraId="31E35AAA" w14:textId="169A6547" w:rsidR="00243194" w:rsidRDefault="00243194" w:rsidP="00243194">
            <w:pPr>
              <w:pStyle w:val="TableTextCentre"/>
            </w:pPr>
          </w:p>
        </w:tc>
      </w:tr>
      <w:tr w:rsidR="00243194" w14:paraId="20AFBFCB" w14:textId="77777777" w:rsidTr="00561C03">
        <w:tc>
          <w:tcPr>
            <w:tcW w:w="2788" w:type="dxa"/>
            <w:shd w:val="clear" w:color="auto" w:fill="FFFFFF"/>
          </w:tcPr>
          <w:p w14:paraId="4ED7C3FC" w14:textId="002F11C7" w:rsidR="00243194" w:rsidRDefault="00243194" w:rsidP="00243194">
            <w:pPr>
              <w:pStyle w:val="TableText"/>
            </w:pPr>
            <w:r w:rsidRPr="00243194">
              <w:t>CSD</w:t>
            </w:r>
          </w:p>
        </w:tc>
        <w:tc>
          <w:tcPr>
            <w:tcW w:w="2788" w:type="dxa"/>
            <w:shd w:val="clear" w:color="auto" w:fill="FFFFFF"/>
            <w:vAlign w:val="center"/>
          </w:tcPr>
          <w:p w14:paraId="468672E3" w14:textId="5BFBCB53" w:rsidR="00243194" w:rsidRDefault="00243194" w:rsidP="00243194">
            <w:pPr>
              <w:pStyle w:val="TableTextCentre"/>
            </w:pPr>
            <w:r w:rsidRPr="00243194">
              <w:t>X</w:t>
            </w:r>
          </w:p>
        </w:tc>
        <w:tc>
          <w:tcPr>
            <w:tcW w:w="2789" w:type="dxa"/>
            <w:shd w:val="clear" w:color="auto" w:fill="FFFFFF"/>
            <w:vAlign w:val="center"/>
          </w:tcPr>
          <w:p w14:paraId="2EF24E39" w14:textId="65B42576" w:rsidR="00243194" w:rsidRDefault="00243194" w:rsidP="00243194">
            <w:pPr>
              <w:pStyle w:val="TableTextCentre"/>
            </w:pPr>
            <w:r w:rsidRPr="00243194">
              <w:t>X</w:t>
            </w:r>
          </w:p>
        </w:tc>
      </w:tr>
      <w:tr w:rsidR="00243194" w14:paraId="0B54D2D4" w14:textId="77777777" w:rsidTr="00561C03">
        <w:tc>
          <w:tcPr>
            <w:tcW w:w="2788" w:type="dxa"/>
            <w:shd w:val="clear" w:color="auto" w:fill="FFFFFF"/>
          </w:tcPr>
          <w:p w14:paraId="115D957B" w14:textId="76DA50C1" w:rsidR="00243194" w:rsidRDefault="00243194" w:rsidP="00243194">
            <w:pPr>
              <w:pStyle w:val="TableText"/>
            </w:pPr>
            <w:r w:rsidRPr="00243194">
              <w:t>Market Data Provider</w:t>
            </w:r>
          </w:p>
        </w:tc>
        <w:tc>
          <w:tcPr>
            <w:tcW w:w="2788" w:type="dxa"/>
            <w:shd w:val="clear" w:color="auto" w:fill="FFFFFF"/>
            <w:vAlign w:val="center"/>
          </w:tcPr>
          <w:p w14:paraId="4E3C5524" w14:textId="3058E59D" w:rsidR="00243194" w:rsidRDefault="00243194" w:rsidP="00243194">
            <w:pPr>
              <w:pStyle w:val="TableTextCentre"/>
            </w:pPr>
            <w:r w:rsidRPr="00243194">
              <w:t>X</w:t>
            </w:r>
          </w:p>
        </w:tc>
        <w:tc>
          <w:tcPr>
            <w:tcW w:w="2789" w:type="dxa"/>
            <w:shd w:val="clear" w:color="auto" w:fill="FFFFFF"/>
            <w:vAlign w:val="center"/>
          </w:tcPr>
          <w:p w14:paraId="7B9B2E86" w14:textId="4E12209A" w:rsidR="00243194" w:rsidRDefault="00243194" w:rsidP="00243194">
            <w:pPr>
              <w:pStyle w:val="TableTextCentre"/>
            </w:pPr>
            <w:r w:rsidRPr="00243194">
              <w:t>X</w:t>
            </w:r>
          </w:p>
        </w:tc>
      </w:tr>
      <w:tr w:rsidR="00243194" w14:paraId="7855D6D2" w14:textId="77777777" w:rsidTr="00561C03">
        <w:tc>
          <w:tcPr>
            <w:tcW w:w="2788" w:type="dxa"/>
            <w:shd w:val="clear" w:color="auto" w:fill="FFFFFF"/>
          </w:tcPr>
          <w:p w14:paraId="19B8E6AF" w14:textId="287983BF" w:rsidR="00243194" w:rsidRDefault="00243194" w:rsidP="00243194">
            <w:pPr>
              <w:pStyle w:val="TableText"/>
            </w:pPr>
            <w:r w:rsidRPr="00243194">
              <w:t>Market Infrastructure</w:t>
            </w:r>
          </w:p>
        </w:tc>
        <w:tc>
          <w:tcPr>
            <w:tcW w:w="2788" w:type="dxa"/>
            <w:shd w:val="clear" w:color="auto" w:fill="FFFFFF"/>
            <w:vAlign w:val="center"/>
          </w:tcPr>
          <w:p w14:paraId="65768790" w14:textId="77777777" w:rsidR="00243194" w:rsidRDefault="00243194" w:rsidP="00243194">
            <w:pPr>
              <w:pStyle w:val="TableTextCentre"/>
            </w:pPr>
          </w:p>
        </w:tc>
        <w:tc>
          <w:tcPr>
            <w:tcW w:w="2789" w:type="dxa"/>
            <w:shd w:val="clear" w:color="auto" w:fill="FFFFFF"/>
            <w:vAlign w:val="center"/>
          </w:tcPr>
          <w:p w14:paraId="0F3B7DCD" w14:textId="58BFFB05" w:rsidR="00243194" w:rsidRDefault="00243194" w:rsidP="00243194">
            <w:pPr>
              <w:pStyle w:val="TableTextCentre"/>
            </w:pPr>
            <w:r w:rsidRPr="00243194">
              <w:t>X</w:t>
            </w:r>
          </w:p>
        </w:tc>
      </w:tr>
    </w:tbl>
    <w:p w14:paraId="02FF7358" w14:textId="77777777" w:rsidR="00205A32" w:rsidRDefault="00205A32" w:rsidP="00205A32">
      <w:pPr>
        <w:pStyle w:val="Heading1"/>
      </w:pPr>
      <w:bookmarkStart w:id="18" w:name="_Toc153801834"/>
      <w:bookmarkStart w:id="19" w:name="_Toc161566574"/>
      <w:r w:rsidRPr="00863CED">
        <w:lastRenderedPageBreak/>
        <w:t>BusinessProcess</w:t>
      </w:r>
      <w:r>
        <w:t xml:space="preserve"> Description</w:t>
      </w:r>
      <w:bookmarkEnd w:id="18"/>
      <w:bookmarkEnd w:id="19"/>
    </w:p>
    <w:p w14:paraId="1CF8A6ED" w14:textId="77777777" w:rsidR="00205A32" w:rsidRDefault="00205A32" w:rsidP="00205A32">
      <w:r w:rsidRPr="00F116CC">
        <w:t xml:space="preserve">This diagram </w:t>
      </w:r>
      <w:r>
        <w:t>represents</w:t>
      </w:r>
      <w:r w:rsidRPr="00F116CC">
        <w:t xml:space="preserve"> the high level </w:t>
      </w:r>
      <w:r w:rsidRPr="004741C3">
        <w:t>BusinessProcesses.</w:t>
      </w:r>
      <w:r w:rsidRPr="00F116CC">
        <w:t xml:space="preserve"> </w:t>
      </w:r>
    </w:p>
    <w:p w14:paraId="0A288F2C" w14:textId="77777777" w:rsidR="00205A32" w:rsidRDefault="00205A32" w:rsidP="00205A32">
      <w:r w:rsidRPr="00243194">
        <w:t>The aim of the below is to describe the high-level scope of T2S concerning “Party Reference Data” and is not to be exhaustive.</w:t>
      </w:r>
    </w:p>
    <w:p w14:paraId="51093086" w14:textId="77777777" w:rsidR="00205A32" w:rsidRPr="00205A32" w:rsidRDefault="00D9706F" w:rsidP="00205A32">
      <w:pPr>
        <w:pStyle w:val="Graphic"/>
        <w:rPr>
          <w:rStyle w:val="Bold"/>
        </w:rPr>
      </w:pPr>
      <w:r>
        <w:pict w14:anchorId="5DD0DF09">
          <v:shape id="Picture 1" o:spid="_x0000_i1026" type="#_x0000_t75" style="width:369.75pt;height:198.75pt;visibility:visible">
            <v:imagedata r:id="rId22" o:title=""/>
          </v:shape>
        </w:pict>
      </w:r>
    </w:p>
    <w:p w14:paraId="68975E97" w14:textId="77777777" w:rsidR="00205A32" w:rsidRDefault="00205A32" w:rsidP="00205A32">
      <w:pPr>
        <w:pStyle w:val="BlockLabelBeforeTable"/>
      </w:pPr>
      <w:r>
        <w:t>Create Party</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9"/>
      </w:tblGrid>
      <w:tr w:rsidR="00205A32" w14:paraId="49E54C66"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14C5DD" w14:textId="77777777" w:rsidR="00205A32" w:rsidRDefault="00205A32" w:rsidP="001D11D3">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1F75E31" w14:textId="77777777" w:rsidR="00205A32" w:rsidRDefault="00205A32" w:rsidP="001D11D3">
            <w:pPr>
              <w:pStyle w:val="TableHeading"/>
            </w:pPr>
            <w:r>
              <w:t>Description</w:t>
            </w:r>
          </w:p>
        </w:tc>
      </w:tr>
      <w:tr w:rsidR="00205A32" w14:paraId="71951376" w14:textId="77777777" w:rsidTr="001D11D3">
        <w:tc>
          <w:tcPr>
            <w:tcW w:w="1476" w:type="dxa"/>
            <w:shd w:val="clear" w:color="auto" w:fill="FFFFFF"/>
          </w:tcPr>
          <w:p w14:paraId="7CB0D3A5" w14:textId="77777777" w:rsidR="00205A32" w:rsidRDefault="00205A32" w:rsidP="001D11D3">
            <w:pPr>
              <w:pStyle w:val="TableText"/>
            </w:pPr>
            <w:r>
              <w:t>Definition</w:t>
            </w:r>
          </w:p>
        </w:tc>
        <w:tc>
          <w:tcPr>
            <w:tcW w:w="6889" w:type="dxa"/>
            <w:shd w:val="clear" w:color="auto" w:fill="FFFFFF"/>
          </w:tcPr>
          <w:p w14:paraId="26B4650B" w14:textId="77777777" w:rsidR="00205A32" w:rsidRDefault="00205A32" w:rsidP="001D11D3">
            <w:pPr>
              <w:pStyle w:val="TableText"/>
            </w:pPr>
            <w:r w:rsidRPr="00243194">
              <w:t xml:space="preserve">When an Instructing Party would like to create a specific party that is not yet supported by the Executing/Servicing Party, an Instructing Party asks the Executing/Servicing Party to create the party in its system. </w:t>
            </w:r>
          </w:p>
        </w:tc>
      </w:tr>
      <w:tr w:rsidR="00205A32" w14:paraId="57CB501C" w14:textId="77777777" w:rsidTr="001D11D3">
        <w:tc>
          <w:tcPr>
            <w:tcW w:w="1476" w:type="dxa"/>
            <w:shd w:val="clear" w:color="auto" w:fill="FFFFFF"/>
          </w:tcPr>
          <w:p w14:paraId="7F18861B" w14:textId="77777777" w:rsidR="00205A32" w:rsidRDefault="00205A32" w:rsidP="001D11D3">
            <w:pPr>
              <w:pStyle w:val="TableText"/>
            </w:pPr>
            <w:r>
              <w:t>Trigger</w:t>
            </w:r>
          </w:p>
        </w:tc>
        <w:tc>
          <w:tcPr>
            <w:tcW w:w="6889" w:type="dxa"/>
            <w:shd w:val="clear" w:color="auto" w:fill="FFFFFF"/>
          </w:tcPr>
          <w:p w14:paraId="6ADDBDE8" w14:textId="77777777" w:rsidR="00205A32" w:rsidRDefault="00205A32" w:rsidP="001D11D3">
            <w:pPr>
              <w:pStyle w:val="TableText"/>
            </w:pPr>
            <w:r w:rsidRPr="00243194">
              <w:t>The process is triggered when the Instructing Party sends a Party Creation Request message.</w:t>
            </w:r>
          </w:p>
        </w:tc>
      </w:tr>
      <w:tr w:rsidR="00205A32" w14:paraId="694ED96D" w14:textId="77777777" w:rsidTr="001D11D3">
        <w:tc>
          <w:tcPr>
            <w:tcW w:w="1476" w:type="dxa"/>
            <w:shd w:val="clear" w:color="auto" w:fill="FFFFFF"/>
          </w:tcPr>
          <w:p w14:paraId="2DCD327E" w14:textId="77777777" w:rsidR="00205A32" w:rsidRDefault="00205A32" w:rsidP="001D11D3">
            <w:pPr>
              <w:pStyle w:val="TableText"/>
            </w:pPr>
            <w:r>
              <w:t>Pre-conditions</w:t>
            </w:r>
          </w:p>
        </w:tc>
        <w:tc>
          <w:tcPr>
            <w:tcW w:w="6889" w:type="dxa"/>
            <w:shd w:val="clear" w:color="auto" w:fill="FFFFFF"/>
          </w:tcPr>
          <w:p w14:paraId="3416C9F7" w14:textId="77777777" w:rsidR="00205A32" w:rsidRDefault="00205A32" w:rsidP="001D11D3">
            <w:pPr>
              <w:pStyle w:val="TableText"/>
            </w:pPr>
            <w:r w:rsidRPr="00243194">
              <w:t>The Instructing Party is known by the Executing/Servicing Party system and has been granted the appropriate privileges. The Instructing Party identified a gap in the parties’ coverage of the Executing/Servicing Party. The Instructing Party needs this party to be set-up at the Executing /Servicing Party to perform its activities.</w:t>
            </w:r>
          </w:p>
        </w:tc>
      </w:tr>
      <w:tr w:rsidR="00205A32" w14:paraId="09B17FB8" w14:textId="77777777" w:rsidTr="001D11D3">
        <w:tc>
          <w:tcPr>
            <w:tcW w:w="1476" w:type="dxa"/>
            <w:shd w:val="clear" w:color="auto" w:fill="FFFFFF"/>
          </w:tcPr>
          <w:p w14:paraId="10F81C7E" w14:textId="77777777" w:rsidR="00205A32" w:rsidRDefault="00205A32" w:rsidP="001D11D3">
            <w:pPr>
              <w:pStyle w:val="TableText"/>
            </w:pPr>
            <w:r>
              <w:t>Post-conditions</w:t>
            </w:r>
          </w:p>
        </w:tc>
        <w:tc>
          <w:tcPr>
            <w:tcW w:w="6889" w:type="dxa"/>
            <w:shd w:val="clear" w:color="auto" w:fill="FFFFFF"/>
          </w:tcPr>
          <w:p w14:paraId="1969C4D9" w14:textId="77777777" w:rsidR="00205A32" w:rsidRDefault="00205A32" w:rsidP="001D11D3">
            <w:pPr>
              <w:pStyle w:val="TableText"/>
            </w:pPr>
            <w:r w:rsidRPr="00243194">
              <w:t>The acknowledgement of the processing of the creation request.</w:t>
            </w:r>
          </w:p>
        </w:tc>
      </w:tr>
      <w:tr w:rsidR="00205A32" w14:paraId="729435A8" w14:textId="77777777" w:rsidTr="001D11D3">
        <w:tc>
          <w:tcPr>
            <w:tcW w:w="1476" w:type="dxa"/>
            <w:shd w:val="clear" w:color="auto" w:fill="FFFFFF"/>
          </w:tcPr>
          <w:p w14:paraId="797D62DF" w14:textId="77777777" w:rsidR="00205A32" w:rsidRDefault="00205A32" w:rsidP="001D11D3">
            <w:pPr>
              <w:pStyle w:val="TableText"/>
            </w:pPr>
            <w:r>
              <w:t>Role</w:t>
            </w:r>
          </w:p>
        </w:tc>
        <w:tc>
          <w:tcPr>
            <w:tcW w:w="6889" w:type="dxa"/>
            <w:shd w:val="clear" w:color="auto" w:fill="FFFFFF"/>
          </w:tcPr>
          <w:p w14:paraId="5A470B95" w14:textId="77777777" w:rsidR="00205A32" w:rsidRDefault="00205A32" w:rsidP="001D11D3">
            <w:pPr>
              <w:pStyle w:val="TableText"/>
            </w:pPr>
            <w:r w:rsidRPr="00243194">
              <w:t xml:space="preserve">Instructing Party </w:t>
            </w:r>
          </w:p>
        </w:tc>
      </w:tr>
    </w:tbl>
    <w:p w14:paraId="3ADB68C4" w14:textId="77777777" w:rsidR="00205A32" w:rsidRDefault="00205A32" w:rsidP="00205A32">
      <w:pPr>
        <w:pStyle w:val="BlockLabelBeforeTable"/>
      </w:pPr>
    </w:p>
    <w:p w14:paraId="0E4EEF10" w14:textId="77777777" w:rsidR="00205A32" w:rsidRDefault="00205A32" w:rsidP="00205A32">
      <w:pPr>
        <w:pStyle w:val="BlockLabelBeforeTable"/>
      </w:pPr>
      <w:r w:rsidRPr="00243194">
        <w:t>Modify Party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1F0EA827"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35F3B6"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D337C1" w14:textId="77777777" w:rsidR="00205A32" w:rsidRDefault="00205A32" w:rsidP="001D11D3">
            <w:pPr>
              <w:pStyle w:val="TableHeading"/>
            </w:pPr>
            <w:r>
              <w:t>Description</w:t>
            </w:r>
          </w:p>
        </w:tc>
      </w:tr>
      <w:tr w:rsidR="00205A32" w14:paraId="0FFC8733" w14:textId="77777777" w:rsidTr="001D11D3">
        <w:tc>
          <w:tcPr>
            <w:tcW w:w="1476" w:type="dxa"/>
            <w:shd w:val="clear" w:color="auto" w:fill="FFFFFF"/>
          </w:tcPr>
          <w:p w14:paraId="1055AD20" w14:textId="77777777" w:rsidR="00205A32" w:rsidRDefault="00205A32" w:rsidP="001D11D3">
            <w:pPr>
              <w:pStyle w:val="TableText"/>
            </w:pPr>
            <w:r>
              <w:t>Definition</w:t>
            </w:r>
          </w:p>
        </w:tc>
        <w:tc>
          <w:tcPr>
            <w:tcW w:w="6888" w:type="dxa"/>
            <w:shd w:val="clear" w:color="auto" w:fill="FFFFFF"/>
          </w:tcPr>
          <w:p w14:paraId="41DF5DA5" w14:textId="77777777" w:rsidR="00205A32" w:rsidRPr="00276052" w:rsidRDefault="00205A32" w:rsidP="001D11D3">
            <w:pPr>
              <w:pStyle w:val="TableText"/>
            </w:pPr>
            <w:r w:rsidRPr="00276052">
              <w:t xml:space="preserve">When an Instructing Party is in charge of the modification of a specific Party already supported by the Executing/Servicing Party system, the Instructing Party asks the Executing/Servicing Party to modify a party in the Executing/Servicing Party system. </w:t>
            </w:r>
          </w:p>
          <w:p w14:paraId="3118658C" w14:textId="77777777" w:rsidR="00205A32" w:rsidRDefault="00205A32" w:rsidP="001D11D3">
            <w:pPr>
              <w:pStyle w:val="TableText"/>
            </w:pPr>
            <w:r w:rsidRPr="00276052">
              <w:lastRenderedPageBreak/>
              <w:t>The Instructing Party can block/unblock a Party; they ask the Executing/Servicing Party to block/unblock the Party.</w:t>
            </w:r>
          </w:p>
        </w:tc>
      </w:tr>
      <w:tr w:rsidR="00205A32" w14:paraId="470EF427" w14:textId="77777777" w:rsidTr="001D11D3">
        <w:tc>
          <w:tcPr>
            <w:tcW w:w="1476" w:type="dxa"/>
            <w:shd w:val="clear" w:color="auto" w:fill="FFFFFF"/>
          </w:tcPr>
          <w:p w14:paraId="65DB731C" w14:textId="77777777" w:rsidR="00205A32" w:rsidRDefault="00205A32" w:rsidP="001D11D3">
            <w:pPr>
              <w:pStyle w:val="TableText"/>
            </w:pPr>
            <w:r>
              <w:lastRenderedPageBreak/>
              <w:t>Trigger</w:t>
            </w:r>
          </w:p>
        </w:tc>
        <w:tc>
          <w:tcPr>
            <w:tcW w:w="6888" w:type="dxa"/>
            <w:shd w:val="clear" w:color="auto" w:fill="FFFFFF"/>
          </w:tcPr>
          <w:p w14:paraId="2EDBF33B" w14:textId="77777777" w:rsidR="00205A32" w:rsidRDefault="00205A32" w:rsidP="001D11D3">
            <w:pPr>
              <w:pStyle w:val="TableText"/>
            </w:pPr>
            <w:r w:rsidRPr="00276052">
              <w:t>The process is triggered when the Instructing Party sends a Party Modification Request message.</w:t>
            </w:r>
          </w:p>
        </w:tc>
      </w:tr>
      <w:tr w:rsidR="00205A32" w14:paraId="78A2E48C" w14:textId="77777777" w:rsidTr="001D11D3">
        <w:tc>
          <w:tcPr>
            <w:tcW w:w="1476" w:type="dxa"/>
            <w:shd w:val="clear" w:color="auto" w:fill="FFFFFF"/>
          </w:tcPr>
          <w:p w14:paraId="23B94E37" w14:textId="77777777" w:rsidR="00205A32" w:rsidRDefault="00205A32" w:rsidP="001D11D3">
            <w:pPr>
              <w:pStyle w:val="TableText"/>
            </w:pPr>
            <w:r>
              <w:t>Pre-conditions</w:t>
            </w:r>
          </w:p>
        </w:tc>
        <w:tc>
          <w:tcPr>
            <w:tcW w:w="6888" w:type="dxa"/>
            <w:shd w:val="clear" w:color="auto" w:fill="FFFFFF"/>
          </w:tcPr>
          <w:p w14:paraId="16FA69DA" w14:textId="77777777" w:rsidR="00205A32" w:rsidRDefault="00205A32" w:rsidP="001D11D3">
            <w:pPr>
              <w:pStyle w:val="TableText"/>
            </w:pPr>
            <w:r w:rsidRPr="00276052">
              <w:t xml:space="preserve">The Instructing Party is known by the Executing/Servicing Party system and has been granted the appropriate privileges. An attribute of the party has changed which requires a modification of the party in the Executing/Servicing Party system. </w:t>
            </w:r>
          </w:p>
          <w:p w14:paraId="1FBB89D1" w14:textId="77777777" w:rsidR="00205A32" w:rsidRDefault="00205A32" w:rsidP="001D11D3">
            <w:pPr>
              <w:pStyle w:val="TableText"/>
            </w:pPr>
            <w:r w:rsidRPr="00276052">
              <w:t>The party needs to be blocked/unblocked.</w:t>
            </w:r>
          </w:p>
        </w:tc>
      </w:tr>
      <w:tr w:rsidR="00205A32" w14:paraId="056CDE40" w14:textId="77777777" w:rsidTr="001D11D3">
        <w:tc>
          <w:tcPr>
            <w:tcW w:w="1476" w:type="dxa"/>
            <w:shd w:val="clear" w:color="auto" w:fill="FFFFFF"/>
          </w:tcPr>
          <w:p w14:paraId="1C26D5F5" w14:textId="77777777" w:rsidR="00205A32" w:rsidRDefault="00205A32" w:rsidP="001D11D3">
            <w:pPr>
              <w:pStyle w:val="TableText"/>
            </w:pPr>
            <w:r>
              <w:t>Post-conditions</w:t>
            </w:r>
          </w:p>
        </w:tc>
        <w:tc>
          <w:tcPr>
            <w:tcW w:w="6888" w:type="dxa"/>
            <w:shd w:val="clear" w:color="auto" w:fill="FFFFFF"/>
          </w:tcPr>
          <w:p w14:paraId="18EADEAA" w14:textId="77777777" w:rsidR="00205A32" w:rsidRDefault="00205A32" w:rsidP="001D11D3">
            <w:pPr>
              <w:pStyle w:val="TableText"/>
            </w:pPr>
            <w:r w:rsidRPr="00276052">
              <w:t>The acknowledgement of the processing of the modification request.</w:t>
            </w:r>
          </w:p>
        </w:tc>
      </w:tr>
      <w:tr w:rsidR="00205A32" w14:paraId="459A4994" w14:textId="77777777" w:rsidTr="001D11D3">
        <w:tc>
          <w:tcPr>
            <w:tcW w:w="1476" w:type="dxa"/>
            <w:shd w:val="clear" w:color="auto" w:fill="FFFFFF"/>
          </w:tcPr>
          <w:p w14:paraId="3C970375" w14:textId="77777777" w:rsidR="00205A32" w:rsidRDefault="00205A32" w:rsidP="001D11D3">
            <w:pPr>
              <w:pStyle w:val="TableText"/>
            </w:pPr>
            <w:r>
              <w:t>Role</w:t>
            </w:r>
          </w:p>
        </w:tc>
        <w:tc>
          <w:tcPr>
            <w:tcW w:w="6888" w:type="dxa"/>
            <w:shd w:val="clear" w:color="auto" w:fill="FFFFFF"/>
          </w:tcPr>
          <w:p w14:paraId="086C80EA" w14:textId="77777777" w:rsidR="00205A32" w:rsidRDefault="00205A32" w:rsidP="001D11D3">
            <w:pPr>
              <w:pStyle w:val="TableText"/>
            </w:pPr>
            <w:r w:rsidRPr="00276052">
              <w:t>Instructing Party</w:t>
            </w:r>
          </w:p>
        </w:tc>
      </w:tr>
    </w:tbl>
    <w:p w14:paraId="4B0591ED" w14:textId="77777777" w:rsidR="00205A32" w:rsidRDefault="00205A32" w:rsidP="00205A32">
      <w:pPr>
        <w:pStyle w:val="BlockLabelBeforeTable"/>
      </w:pPr>
    </w:p>
    <w:p w14:paraId="2FBBFECD" w14:textId="77777777" w:rsidR="00205A32" w:rsidRDefault="00205A32" w:rsidP="00205A32">
      <w:pPr>
        <w:pStyle w:val="BlockLabelBeforeTable"/>
      </w:pPr>
      <w:r>
        <w:t>Delete</w:t>
      </w:r>
      <w:r w:rsidRPr="00243194">
        <w:t xml:space="preserve"> Party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5AEA3170"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A2ABFCF"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0D5106" w14:textId="77777777" w:rsidR="00205A32" w:rsidRDefault="00205A32" w:rsidP="001D11D3">
            <w:pPr>
              <w:pStyle w:val="TableHeading"/>
            </w:pPr>
            <w:r>
              <w:t>Description</w:t>
            </w:r>
          </w:p>
        </w:tc>
      </w:tr>
      <w:tr w:rsidR="00205A32" w14:paraId="29A180AA" w14:textId="77777777" w:rsidTr="001D11D3">
        <w:tc>
          <w:tcPr>
            <w:tcW w:w="1476" w:type="dxa"/>
            <w:shd w:val="clear" w:color="auto" w:fill="FFFFFF"/>
          </w:tcPr>
          <w:p w14:paraId="657782DB" w14:textId="77777777" w:rsidR="00205A32" w:rsidRDefault="00205A32" w:rsidP="001D11D3">
            <w:pPr>
              <w:pStyle w:val="TableText"/>
            </w:pPr>
            <w:r>
              <w:t>Definition</w:t>
            </w:r>
          </w:p>
        </w:tc>
        <w:tc>
          <w:tcPr>
            <w:tcW w:w="6888" w:type="dxa"/>
            <w:shd w:val="clear" w:color="auto" w:fill="FFFFFF"/>
          </w:tcPr>
          <w:p w14:paraId="34E3FE5A" w14:textId="77777777" w:rsidR="00205A32" w:rsidRDefault="00205A32" w:rsidP="001D11D3">
            <w:pPr>
              <w:pStyle w:val="TableText"/>
            </w:pPr>
            <w:r w:rsidRPr="00276052">
              <w:t xml:space="preserve">When an Instructing Party would like to delete a specific party already supported by the Executing/Servicing Party system, an Instructing Party asks the Executing/Servicing Party to delete the party in its system. </w:t>
            </w:r>
          </w:p>
        </w:tc>
      </w:tr>
      <w:tr w:rsidR="00205A32" w14:paraId="0EA6C6DA" w14:textId="77777777" w:rsidTr="001D11D3">
        <w:tc>
          <w:tcPr>
            <w:tcW w:w="1476" w:type="dxa"/>
            <w:shd w:val="clear" w:color="auto" w:fill="FFFFFF"/>
          </w:tcPr>
          <w:p w14:paraId="33D1B58D" w14:textId="77777777" w:rsidR="00205A32" w:rsidRDefault="00205A32" w:rsidP="001D11D3">
            <w:pPr>
              <w:pStyle w:val="TableText"/>
            </w:pPr>
            <w:r>
              <w:t>Trigger</w:t>
            </w:r>
          </w:p>
        </w:tc>
        <w:tc>
          <w:tcPr>
            <w:tcW w:w="6888" w:type="dxa"/>
            <w:shd w:val="clear" w:color="auto" w:fill="FFFFFF"/>
          </w:tcPr>
          <w:p w14:paraId="0F2EBA1E" w14:textId="77777777" w:rsidR="00205A32" w:rsidRDefault="00205A32" w:rsidP="001D11D3">
            <w:pPr>
              <w:pStyle w:val="TableText"/>
            </w:pPr>
            <w:r w:rsidRPr="00276052">
              <w:t>The process is triggered when the Instructing Party sends a Party Deletion Request message.</w:t>
            </w:r>
          </w:p>
        </w:tc>
      </w:tr>
      <w:tr w:rsidR="00205A32" w14:paraId="30D0682B" w14:textId="77777777" w:rsidTr="001D11D3">
        <w:tc>
          <w:tcPr>
            <w:tcW w:w="1476" w:type="dxa"/>
            <w:shd w:val="clear" w:color="auto" w:fill="FFFFFF"/>
          </w:tcPr>
          <w:p w14:paraId="2F274448" w14:textId="77777777" w:rsidR="00205A32" w:rsidRDefault="00205A32" w:rsidP="001D11D3">
            <w:pPr>
              <w:pStyle w:val="TableText"/>
            </w:pPr>
            <w:r>
              <w:t>Pre-conditions</w:t>
            </w:r>
          </w:p>
        </w:tc>
        <w:tc>
          <w:tcPr>
            <w:tcW w:w="6888" w:type="dxa"/>
            <w:shd w:val="clear" w:color="auto" w:fill="FFFFFF"/>
          </w:tcPr>
          <w:p w14:paraId="107342A5" w14:textId="77777777" w:rsidR="00205A32" w:rsidRDefault="00205A32" w:rsidP="001D11D3">
            <w:pPr>
              <w:pStyle w:val="TableText"/>
            </w:pPr>
            <w:r w:rsidRPr="00276052">
              <w:t>The Instructing Party is known by the Executing/Servicing Party system and has been granted the appropriate privileges. The Instructing Party identified a gap in the parties’ coverage of the Executing/Servicing Party. The Instructing Party needs to remove this party at the Executing /Servicing Party.</w:t>
            </w:r>
          </w:p>
        </w:tc>
      </w:tr>
      <w:tr w:rsidR="00205A32" w14:paraId="7D36FAB7" w14:textId="77777777" w:rsidTr="001D11D3">
        <w:tc>
          <w:tcPr>
            <w:tcW w:w="1476" w:type="dxa"/>
            <w:shd w:val="clear" w:color="auto" w:fill="FFFFFF"/>
          </w:tcPr>
          <w:p w14:paraId="46390440" w14:textId="77777777" w:rsidR="00205A32" w:rsidRDefault="00205A32" w:rsidP="001D11D3">
            <w:pPr>
              <w:pStyle w:val="TableText"/>
            </w:pPr>
            <w:r>
              <w:t>Post-conditions</w:t>
            </w:r>
          </w:p>
        </w:tc>
        <w:tc>
          <w:tcPr>
            <w:tcW w:w="6888" w:type="dxa"/>
            <w:shd w:val="clear" w:color="auto" w:fill="FFFFFF"/>
          </w:tcPr>
          <w:p w14:paraId="1464E1CC" w14:textId="77777777" w:rsidR="00205A32" w:rsidRDefault="00205A32" w:rsidP="001D11D3">
            <w:pPr>
              <w:pStyle w:val="TableText"/>
            </w:pPr>
            <w:r w:rsidRPr="00276052">
              <w:t>The acknowledgement of the processing of the deletion request.</w:t>
            </w:r>
          </w:p>
        </w:tc>
      </w:tr>
      <w:tr w:rsidR="00205A32" w14:paraId="119D731D" w14:textId="77777777" w:rsidTr="001D11D3">
        <w:tc>
          <w:tcPr>
            <w:tcW w:w="1476" w:type="dxa"/>
            <w:shd w:val="clear" w:color="auto" w:fill="FFFFFF"/>
          </w:tcPr>
          <w:p w14:paraId="413D33BE" w14:textId="77777777" w:rsidR="00205A32" w:rsidRDefault="00205A32" w:rsidP="001D11D3">
            <w:pPr>
              <w:pStyle w:val="TableText"/>
            </w:pPr>
            <w:r>
              <w:t>Role</w:t>
            </w:r>
          </w:p>
        </w:tc>
        <w:tc>
          <w:tcPr>
            <w:tcW w:w="6888" w:type="dxa"/>
            <w:shd w:val="clear" w:color="auto" w:fill="FFFFFF"/>
          </w:tcPr>
          <w:p w14:paraId="63F6E433" w14:textId="77777777" w:rsidR="00205A32" w:rsidRDefault="00205A32" w:rsidP="001D11D3">
            <w:pPr>
              <w:pStyle w:val="TableText"/>
            </w:pPr>
            <w:r w:rsidRPr="00276052">
              <w:t>Instructing Party</w:t>
            </w:r>
          </w:p>
        </w:tc>
      </w:tr>
    </w:tbl>
    <w:p w14:paraId="6055D94E" w14:textId="77777777" w:rsidR="00205A32" w:rsidRDefault="00205A32" w:rsidP="00205A32">
      <w:pPr>
        <w:pStyle w:val="BlockLabelBeforeTable"/>
      </w:pPr>
    </w:p>
    <w:p w14:paraId="587E60E6" w14:textId="77777777" w:rsidR="00205A32" w:rsidRDefault="00205A32" w:rsidP="00205A32">
      <w:pPr>
        <w:pStyle w:val="BlockLabelBeforeTable"/>
      </w:pPr>
      <w:r>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24F27425"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358300D"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93803B0" w14:textId="77777777" w:rsidR="00205A32" w:rsidRDefault="00205A32" w:rsidP="001D11D3">
            <w:pPr>
              <w:pStyle w:val="TableHeading"/>
            </w:pPr>
            <w:r>
              <w:t>Description</w:t>
            </w:r>
          </w:p>
        </w:tc>
      </w:tr>
      <w:tr w:rsidR="00205A32" w14:paraId="5ABD2731" w14:textId="77777777" w:rsidTr="001D11D3">
        <w:tc>
          <w:tcPr>
            <w:tcW w:w="1476" w:type="dxa"/>
            <w:shd w:val="clear" w:color="auto" w:fill="FFFFFF"/>
          </w:tcPr>
          <w:p w14:paraId="045E76ED" w14:textId="77777777" w:rsidR="00205A32" w:rsidRDefault="00205A32" w:rsidP="001D11D3">
            <w:pPr>
              <w:pStyle w:val="TableText"/>
            </w:pPr>
            <w:r>
              <w:t>Definition</w:t>
            </w:r>
          </w:p>
        </w:tc>
        <w:tc>
          <w:tcPr>
            <w:tcW w:w="6888" w:type="dxa"/>
            <w:shd w:val="clear" w:color="auto" w:fill="FFFFFF"/>
          </w:tcPr>
          <w:p w14:paraId="37052084" w14:textId="77777777" w:rsidR="00205A32" w:rsidRDefault="00205A32" w:rsidP="001D11D3">
            <w:pPr>
              <w:pStyle w:val="TableText"/>
            </w:pPr>
            <w:r w:rsidRPr="00276052">
              <w:t>The Instructing Party asks the Executing/Servicing Party a response to a query.</w:t>
            </w:r>
          </w:p>
        </w:tc>
      </w:tr>
      <w:tr w:rsidR="00205A32" w14:paraId="22C3E496" w14:textId="77777777" w:rsidTr="001D11D3">
        <w:tc>
          <w:tcPr>
            <w:tcW w:w="1476" w:type="dxa"/>
            <w:shd w:val="clear" w:color="auto" w:fill="FFFFFF"/>
          </w:tcPr>
          <w:p w14:paraId="25956855" w14:textId="77777777" w:rsidR="00205A32" w:rsidRDefault="00205A32" w:rsidP="001D11D3">
            <w:pPr>
              <w:pStyle w:val="TableText"/>
            </w:pPr>
            <w:r>
              <w:t>Trigger</w:t>
            </w:r>
          </w:p>
        </w:tc>
        <w:tc>
          <w:tcPr>
            <w:tcW w:w="6888" w:type="dxa"/>
            <w:shd w:val="clear" w:color="auto" w:fill="FFFFFF"/>
          </w:tcPr>
          <w:p w14:paraId="6FD03D13" w14:textId="77777777" w:rsidR="00205A32" w:rsidRDefault="00205A32" w:rsidP="001D11D3">
            <w:pPr>
              <w:pStyle w:val="TableText"/>
            </w:pPr>
            <w:r w:rsidRPr="00276052">
              <w:t>The process is triggered when the Instructing Party sends a Party Query message.</w:t>
            </w:r>
          </w:p>
        </w:tc>
      </w:tr>
      <w:tr w:rsidR="00205A32" w14:paraId="00BA5822" w14:textId="77777777" w:rsidTr="001D11D3">
        <w:tc>
          <w:tcPr>
            <w:tcW w:w="1476" w:type="dxa"/>
            <w:shd w:val="clear" w:color="auto" w:fill="FFFFFF"/>
          </w:tcPr>
          <w:p w14:paraId="50250A82" w14:textId="77777777" w:rsidR="00205A32" w:rsidRDefault="00205A32" w:rsidP="001D11D3">
            <w:pPr>
              <w:pStyle w:val="TableText"/>
            </w:pPr>
            <w:r>
              <w:t>Pre-conditions</w:t>
            </w:r>
          </w:p>
        </w:tc>
        <w:tc>
          <w:tcPr>
            <w:tcW w:w="6888" w:type="dxa"/>
            <w:shd w:val="clear" w:color="auto" w:fill="FFFFFF"/>
          </w:tcPr>
          <w:p w14:paraId="38110A06" w14:textId="77777777" w:rsidR="00205A32" w:rsidRDefault="00205A32" w:rsidP="001D11D3">
            <w:pPr>
              <w:pStyle w:val="TableText"/>
            </w:pPr>
            <w:r w:rsidRPr="00276052">
              <w:t>The query type must be known by the Instructing party and the Executing/Servicing Party.</w:t>
            </w:r>
          </w:p>
        </w:tc>
      </w:tr>
      <w:tr w:rsidR="00205A32" w14:paraId="492ABE6F" w14:textId="77777777" w:rsidTr="001D11D3">
        <w:tc>
          <w:tcPr>
            <w:tcW w:w="1476" w:type="dxa"/>
            <w:shd w:val="clear" w:color="auto" w:fill="FFFFFF"/>
          </w:tcPr>
          <w:p w14:paraId="07D3BC90" w14:textId="77777777" w:rsidR="00205A32" w:rsidRDefault="00205A32" w:rsidP="001D11D3">
            <w:pPr>
              <w:pStyle w:val="TableText"/>
            </w:pPr>
            <w:r>
              <w:t>Post-conditions</w:t>
            </w:r>
          </w:p>
        </w:tc>
        <w:tc>
          <w:tcPr>
            <w:tcW w:w="6888" w:type="dxa"/>
            <w:shd w:val="clear" w:color="auto" w:fill="FFFFFF"/>
          </w:tcPr>
          <w:p w14:paraId="60F59A3B" w14:textId="77777777" w:rsidR="00205A32" w:rsidRDefault="00205A32" w:rsidP="001D11D3">
            <w:pPr>
              <w:pStyle w:val="TableText"/>
            </w:pPr>
            <w:r w:rsidRPr="00276052">
              <w:t>The Party Report message including all of the retrieved Party Records</w:t>
            </w:r>
          </w:p>
        </w:tc>
      </w:tr>
      <w:tr w:rsidR="00205A32" w14:paraId="22AF7887" w14:textId="77777777" w:rsidTr="001D11D3">
        <w:tc>
          <w:tcPr>
            <w:tcW w:w="1476" w:type="dxa"/>
            <w:shd w:val="clear" w:color="auto" w:fill="FFFFFF"/>
          </w:tcPr>
          <w:p w14:paraId="07D88730" w14:textId="77777777" w:rsidR="00205A32" w:rsidRDefault="00205A32" w:rsidP="001D11D3">
            <w:pPr>
              <w:pStyle w:val="TableText"/>
            </w:pPr>
            <w:r>
              <w:t>Role</w:t>
            </w:r>
          </w:p>
        </w:tc>
        <w:tc>
          <w:tcPr>
            <w:tcW w:w="6888" w:type="dxa"/>
            <w:shd w:val="clear" w:color="auto" w:fill="FFFFFF"/>
          </w:tcPr>
          <w:p w14:paraId="18C6EE44" w14:textId="77777777" w:rsidR="00205A32" w:rsidRDefault="00205A32" w:rsidP="001D11D3">
            <w:pPr>
              <w:pStyle w:val="TableText"/>
            </w:pPr>
            <w:r w:rsidRPr="00276052">
              <w:t>Instructing Party</w:t>
            </w:r>
          </w:p>
        </w:tc>
      </w:tr>
    </w:tbl>
    <w:p w14:paraId="40AF9402" w14:textId="77777777" w:rsidR="00205A32" w:rsidRDefault="00205A32" w:rsidP="00205A32">
      <w:pPr>
        <w:pStyle w:val="BlockLabelBeforeTable"/>
      </w:pPr>
    </w:p>
    <w:p w14:paraId="2ACDD6B6" w14:textId="77777777" w:rsidR="00205A32" w:rsidRDefault="00205A32" w:rsidP="00205A32">
      <w:pPr>
        <w:pStyle w:val="BlockLabelBeforeTable"/>
      </w:pPr>
      <w:r>
        <w:t>Statement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42F812B3"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2D09F"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FA28B3" w14:textId="77777777" w:rsidR="00205A32" w:rsidRDefault="00205A32" w:rsidP="001D11D3">
            <w:pPr>
              <w:pStyle w:val="TableHeading"/>
            </w:pPr>
            <w:r>
              <w:t>Description</w:t>
            </w:r>
          </w:p>
        </w:tc>
      </w:tr>
      <w:tr w:rsidR="00205A32" w14:paraId="295ED77A" w14:textId="77777777" w:rsidTr="001D11D3">
        <w:tc>
          <w:tcPr>
            <w:tcW w:w="1476" w:type="dxa"/>
            <w:shd w:val="clear" w:color="auto" w:fill="FFFFFF"/>
          </w:tcPr>
          <w:p w14:paraId="41F2354B" w14:textId="77777777" w:rsidR="00205A32" w:rsidRDefault="00205A32" w:rsidP="001D11D3">
            <w:pPr>
              <w:pStyle w:val="TableText"/>
            </w:pPr>
            <w:r>
              <w:t>Definition</w:t>
            </w:r>
          </w:p>
        </w:tc>
        <w:tc>
          <w:tcPr>
            <w:tcW w:w="6888" w:type="dxa"/>
            <w:shd w:val="clear" w:color="auto" w:fill="FFFFFF"/>
          </w:tcPr>
          <w:p w14:paraId="03F3570A" w14:textId="77777777" w:rsidR="00205A32" w:rsidRDefault="00205A32" w:rsidP="001D11D3">
            <w:pPr>
              <w:pStyle w:val="TableText"/>
            </w:pPr>
            <w:r w:rsidRPr="00276052">
              <w:t>The Recipient Party receives a Party Activity Advice statement which has been automatically produced by the Executing/Servicing Party.</w:t>
            </w:r>
          </w:p>
        </w:tc>
      </w:tr>
      <w:tr w:rsidR="00205A32" w14:paraId="03644B7F" w14:textId="77777777" w:rsidTr="001D11D3">
        <w:tc>
          <w:tcPr>
            <w:tcW w:w="1476" w:type="dxa"/>
            <w:shd w:val="clear" w:color="auto" w:fill="FFFFFF"/>
          </w:tcPr>
          <w:p w14:paraId="367D29AE" w14:textId="77777777" w:rsidR="00205A32" w:rsidRDefault="00205A32" w:rsidP="001D11D3">
            <w:pPr>
              <w:pStyle w:val="TableText"/>
            </w:pPr>
            <w:r>
              <w:t>Trigger</w:t>
            </w:r>
          </w:p>
        </w:tc>
        <w:tc>
          <w:tcPr>
            <w:tcW w:w="6888" w:type="dxa"/>
            <w:shd w:val="clear" w:color="auto" w:fill="FFFFFF"/>
          </w:tcPr>
          <w:p w14:paraId="7AB4C130" w14:textId="77777777" w:rsidR="00205A32" w:rsidRDefault="00205A32" w:rsidP="001D11D3">
            <w:pPr>
              <w:pStyle w:val="TableText"/>
            </w:pPr>
            <w:r w:rsidRPr="00276052">
              <w:t>The process is triggered automatically.</w:t>
            </w:r>
          </w:p>
        </w:tc>
      </w:tr>
      <w:tr w:rsidR="00205A32" w14:paraId="2980262E" w14:textId="77777777" w:rsidTr="001D11D3">
        <w:tc>
          <w:tcPr>
            <w:tcW w:w="1476" w:type="dxa"/>
            <w:shd w:val="clear" w:color="auto" w:fill="FFFFFF"/>
          </w:tcPr>
          <w:p w14:paraId="39B100C2" w14:textId="77777777" w:rsidR="00205A32" w:rsidRDefault="00205A32" w:rsidP="001D11D3">
            <w:pPr>
              <w:pStyle w:val="TableText"/>
            </w:pPr>
            <w:r>
              <w:t>Pre-conditions</w:t>
            </w:r>
          </w:p>
        </w:tc>
        <w:tc>
          <w:tcPr>
            <w:tcW w:w="6888" w:type="dxa"/>
            <w:shd w:val="clear" w:color="auto" w:fill="FFFFFF"/>
          </w:tcPr>
          <w:p w14:paraId="5676E01A" w14:textId="77777777" w:rsidR="00205A32" w:rsidRDefault="00205A32" w:rsidP="001D11D3">
            <w:pPr>
              <w:pStyle w:val="TableText"/>
            </w:pPr>
            <w:r w:rsidRPr="00276052">
              <w:t>A standing instruction is in place at the Executing/Servicing Party for sending of the statement.</w:t>
            </w:r>
          </w:p>
        </w:tc>
      </w:tr>
      <w:tr w:rsidR="00205A32" w14:paraId="22B6B2AF" w14:textId="77777777" w:rsidTr="001D11D3">
        <w:tc>
          <w:tcPr>
            <w:tcW w:w="1476" w:type="dxa"/>
            <w:shd w:val="clear" w:color="auto" w:fill="FFFFFF"/>
          </w:tcPr>
          <w:p w14:paraId="3445794B" w14:textId="77777777" w:rsidR="00205A32" w:rsidRDefault="00205A32" w:rsidP="001D11D3">
            <w:pPr>
              <w:pStyle w:val="TableText"/>
            </w:pPr>
            <w:r>
              <w:t>Post-conditions</w:t>
            </w:r>
          </w:p>
        </w:tc>
        <w:tc>
          <w:tcPr>
            <w:tcW w:w="6888" w:type="dxa"/>
            <w:shd w:val="clear" w:color="auto" w:fill="FFFFFF"/>
          </w:tcPr>
          <w:p w14:paraId="684B1021" w14:textId="77777777" w:rsidR="00205A32" w:rsidRDefault="00205A32" w:rsidP="001D11D3">
            <w:pPr>
              <w:pStyle w:val="TableText"/>
            </w:pPr>
            <w:r w:rsidRPr="00276052">
              <w:t>The acknowledgement of the sending of the statement.</w:t>
            </w:r>
          </w:p>
        </w:tc>
      </w:tr>
      <w:tr w:rsidR="00205A32" w14:paraId="7B237495" w14:textId="77777777" w:rsidTr="001D11D3">
        <w:tc>
          <w:tcPr>
            <w:tcW w:w="1476" w:type="dxa"/>
            <w:shd w:val="clear" w:color="auto" w:fill="FFFFFF"/>
          </w:tcPr>
          <w:p w14:paraId="55F19E3E" w14:textId="77777777" w:rsidR="00205A32" w:rsidRDefault="00205A32" w:rsidP="001D11D3">
            <w:pPr>
              <w:pStyle w:val="TableText"/>
            </w:pPr>
            <w:r>
              <w:t>Role</w:t>
            </w:r>
          </w:p>
        </w:tc>
        <w:tc>
          <w:tcPr>
            <w:tcW w:w="6888" w:type="dxa"/>
            <w:shd w:val="clear" w:color="auto" w:fill="FFFFFF"/>
          </w:tcPr>
          <w:p w14:paraId="315092FB" w14:textId="77777777" w:rsidR="00205A32" w:rsidRDefault="00205A32" w:rsidP="001D11D3">
            <w:pPr>
              <w:pStyle w:val="TableText"/>
            </w:pPr>
            <w:r w:rsidRPr="00276052">
              <w:t>Executing/Servicing Party</w:t>
            </w:r>
          </w:p>
        </w:tc>
      </w:tr>
    </w:tbl>
    <w:p w14:paraId="1A3C6A52" w14:textId="77777777" w:rsidR="00205A32" w:rsidRDefault="00205A32" w:rsidP="00205A32">
      <w:pPr>
        <w:pStyle w:val="Heading1"/>
      </w:pPr>
      <w:bookmarkStart w:id="20" w:name="_Toc153801835"/>
      <w:bookmarkStart w:id="21" w:name="_Toc161566575"/>
      <w:r>
        <w:lastRenderedPageBreak/>
        <w:t xml:space="preserve">Description of </w:t>
      </w:r>
      <w:r w:rsidRPr="00AD74B9">
        <w:t>BusinessActivities</w:t>
      </w:r>
      <w:bookmarkEnd w:id="20"/>
      <w:bookmarkEnd w:id="21"/>
    </w:p>
    <w:p w14:paraId="1AC79EBD" w14:textId="77777777" w:rsidR="00205A32" w:rsidRPr="00A72CAE" w:rsidRDefault="00205A32" w:rsidP="00205A32">
      <w:r>
        <w:t xml:space="preserve">This section presents the different </w:t>
      </w:r>
      <w:r w:rsidRPr="00A72CAE">
        <w:t>BusinessActivities within each BusinessProcess. The BusinessActivities of a process are described with activity diagrams.</w:t>
      </w:r>
    </w:p>
    <w:p w14:paraId="77216F0E" w14:textId="77777777" w:rsidR="00205A32" w:rsidRDefault="00205A32" w:rsidP="00205A32">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14:paraId="23C6E58E" w14:textId="77777777" w:rsidTr="001D11D3">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Default="00205A32" w:rsidP="001D11D3">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Default="00205A32" w:rsidP="001D11D3">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Default="00205A32" w:rsidP="001D11D3">
            <w:pPr>
              <w:pStyle w:val="TableHeading"/>
            </w:pPr>
            <w:r>
              <w:t>Definition</w:t>
            </w:r>
          </w:p>
        </w:tc>
      </w:tr>
      <w:tr w:rsidR="00205A32" w14:paraId="13B410B5" w14:textId="77777777" w:rsidTr="001D11D3">
        <w:tc>
          <w:tcPr>
            <w:tcW w:w="1296" w:type="dxa"/>
            <w:shd w:val="clear" w:color="auto" w:fill="FFFFFF"/>
          </w:tcPr>
          <w:p w14:paraId="206146F7" w14:textId="77777777" w:rsidR="00205A32" w:rsidRPr="00205A32" w:rsidRDefault="00205A32" w:rsidP="00205A32">
            <w:r w:rsidRPr="00205A32">
              <w:object w:dxaOrig="135" w:dyaOrig="180" w14:anchorId="31094DDD">
                <v:shape id="_x0000_i1027" type="#_x0000_t75" style="width:6.75pt;height:9.75pt" o:ole="">
                  <v:imagedata r:id="rId23" o:title=""/>
                </v:shape>
                <o:OLEObject Type="Embed" ProgID="PBrush" ShapeID="_x0000_i1027" DrawAspect="Content" ObjectID="_1772179432" r:id="rId24"/>
              </w:object>
            </w:r>
          </w:p>
        </w:tc>
        <w:tc>
          <w:tcPr>
            <w:tcW w:w="2250" w:type="dxa"/>
            <w:shd w:val="clear" w:color="auto" w:fill="FFFFFF"/>
          </w:tcPr>
          <w:p w14:paraId="4EEC250E" w14:textId="77777777" w:rsidR="00205A32" w:rsidRDefault="00205A32" w:rsidP="001D11D3">
            <w:pPr>
              <w:pStyle w:val="TableText"/>
            </w:pPr>
            <w:r>
              <w:t>Start Point</w:t>
            </w:r>
          </w:p>
        </w:tc>
        <w:tc>
          <w:tcPr>
            <w:tcW w:w="4818" w:type="dxa"/>
            <w:shd w:val="clear" w:color="auto" w:fill="FFFFFF"/>
          </w:tcPr>
          <w:p w14:paraId="5456742F" w14:textId="77777777" w:rsidR="00205A32" w:rsidRDefault="00205A32" w:rsidP="001D11D3">
            <w:pPr>
              <w:pStyle w:val="TableText"/>
            </w:pPr>
            <w:r>
              <w:t>Shows where the lifecycle of the business process commences.</w:t>
            </w:r>
          </w:p>
        </w:tc>
      </w:tr>
      <w:tr w:rsidR="00205A32" w14:paraId="598019FB" w14:textId="77777777" w:rsidTr="001D11D3">
        <w:tc>
          <w:tcPr>
            <w:tcW w:w="1296" w:type="dxa"/>
            <w:shd w:val="clear" w:color="auto" w:fill="FFFFFF"/>
          </w:tcPr>
          <w:p w14:paraId="7DF1BD3A" w14:textId="77777777" w:rsidR="00205A32" w:rsidRPr="00205A32" w:rsidRDefault="00205A32" w:rsidP="00205A32">
            <w:r w:rsidRPr="00205A32">
              <w:object w:dxaOrig="330" w:dyaOrig="315" w14:anchorId="4CFCD8D9">
                <v:shape id="_x0000_i1028" type="#_x0000_t75" style="width:17.25pt;height:15.75pt" o:ole="">
                  <v:imagedata r:id="rId25" o:title=""/>
                </v:shape>
                <o:OLEObject Type="Embed" ProgID="PBrush" ShapeID="_x0000_i1028" DrawAspect="Content" ObjectID="_1772179433" r:id="rId26"/>
              </w:object>
            </w:r>
          </w:p>
        </w:tc>
        <w:tc>
          <w:tcPr>
            <w:tcW w:w="2250" w:type="dxa"/>
            <w:shd w:val="clear" w:color="auto" w:fill="FFFFFF"/>
          </w:tcPr>
          <w:p w14:paraId="3DF5533B" w14:textId="77777777" w:rsidR="00205A32" w:rsidRDefault="00205A32" w:rsidP="001D11D3">
            <w:pPr>
              <w:pStyle w:val="TableText"/>
            </w:pPr>
            <w:r>
              <w:t>End Point</w:t>
            </w:r>
          </w:p>
        </w:tc>
        <w:tc>
          <w:tcPr>
            <w:tcW w:w="4818" w:type="dxa"/>
            <w:shd w:val="clear" w:color="auto" w:fill="FFFFFF"/>
          </w:tcPr>
          <w:p w14:paraId="0786CD56" w14:textId="77777777" w:rsidR="00205A32" w:rsidRDefault="00205A32" w:rsidP="001D11D3">
            <w:pPr>
              <w:pStyle w:val="TableText"/>
            </w:pPr>
            <w:r>
              <w:t>Shows  where the lifecycle of the business process may ends.</w:t>
            </w:r>
          </w:p>
        </w:tc>
      </w:tr>
      <w:tr w:rsidR="00205A32" w14:paraId="57476D8B" w14:textId="77777777" w:rsidTr="001D11D3">
        <w:tc>
          <w:tcPr>
            <w:tcW w:w="1296" w:type="dxa"/>
            <w:shd w:val="clear" w:color="auto" w:fill="FFFFFF"/>
          </w:tcPr>
          <w:p w14:paraId="2271A5CD" w14:textId="77777777" w:rsidR="00205A32" w:rsidRPr="00205A32" w:rsidRDefault="00205A32" w:rsidP="00205A32">
            <w:r w:rsidRPr="00205A32">
              <w:object w:dxaOrig="255" w:dyaOrig="315" w14:anchorId="1B17D433">
                <v:shape id="_x0000_i1029" type="#_x0000_t75" style="width:12.75pt;height:15.75pt" o:ole="">
                  <v:imagedata r:id="rId27" o:title=""/>
                </v:shape>
                <o:OLEObject Type="Embed" ProgID="PBrush" ShapeID="_x0000_i1029" DrawAspect="Content" ObjectID="_1772179434" r:id="rId28"/>
              </w:object>
            </w:r>
          </w:p>
        </w:tc>
        <w:tc>
          <w:tcPr>
            <w:tcW w:w="2250" w:type="dxa"/>
            <w:shd w:val="clear" w:color="auto" w:fill="FFFFFF"/>
          </w:tcPr>
          <w:p w14:paraId="7CF2675C" w14:textId="77777777" w:rsidR="00205A32" w:rsidRDefault="00205A32" w:rsidP="001D11D3">
            <w:pPr>
              <w:pStyle w:val="TableText"/>
            </w:pPr>
            <w:r>
              <w:t>Lozenge (or diamond)</w:t>
            </w:r>
          </w:p>
        </w:tc>
        <w:tc>
          <w:tcPr>
            <w:tcW w:w="4818" w:type="dxa"/>
            <w:shd w:val="clear" w:color="auto" w:fill="FFFFFF"/>
          </w:tcPr>
          <w:p w14:paraId="7A7435F8" w14:textId="77777777" w:rsidR="00205A32" w:rsidRDefault="00205A32" w:rsidP="001D11D3">
            <w:pPr>
              <w:pStyle w:val="TableText"/>
            </w:pPr>
            <w:r>
              <w:t>Indicates that a choice between several actions can be made.</w:t>
            </w:r>
          </w:p>
        </w:tc>
      </w:tr>
      <w:tr w:rsidR="00205A32" w14:paraId="17740905" w14:textId="77777777" w:rsidTr="001D11D3">
        <w:tc>
          <w:tcPr>
            <w:tcW w:w="1296" w:type="dxa"/>
            <w:shd w:val="clear" w:color="auto" w:fill="FFFFFF"/>
          </w:tcPr>
          <w:p w14:paraId="6A425079" w14:textId="77777777" w:rsidR="00205A32" w:rsidRPr="00205A32" w:rsidRDefault="00205A32" w:rsidP="00205A32">
            <w:r w:rsidRPr="00205A32">
              <w:object w:dxaOrig="780" w:dyaOrig="225" w14:anchorId="7C347A6C">
                <v:shape id="_x0000_i1030" type="#_x0000_t75" style="width:39pt;height:10.5pt" o:ole="">
                  <v:imagedata r:id="rId29" o:title=""/>
                </v:shape>
                <o:OLEObject Type="Embed" ProgID="PBrush" ShapeID="_x0000_i1030" DrawAspect="Content" ObjectID="_1772179435" r:id="rId30"/>
              </w:object>
            </w:r>
          </w:p>
        </w:tc>
        <w:tc>
          <w:tcPr>
            <w:tcW w:w="2250" w:type="dxa"/>
            <w:shd w:val="clear" w:color="auto" w:fill="FFFFFF"/>
          </w:tcPr>
          <w:p w14:paraId="0D163024" w14:textId="77777777" w:rsidR="00205A32" w:rsidRDefault="00205A32" w:rsidP="001D11D3">
            <w:pPr>
              <w:pStyle w:val="TableText"/>
            </w:pPr>
            <w:r>
              <w:t>Bar</w:t>
            </w:r>
          </w:p>
        </w:tc>
        <w:tc>
          <w:tcPr>
            <w:tcW w:w="4818" w:type="dxa"/>
            <w:shd w:val="clear" w:color="auto" w:fill="FFFFFF"/>
          </w:tcPr>
          <w:p w14:paraId="2741840F" w14:textId="77777777" w:rsidR="00205A32" w:rsidRDefault="00205A32" w:rsidP="001D11D3">
            <w:pPr>
              <w:pStyle w:val="TableText"/>
            </w:pPr>
            <w:r>
              <w:t>Indicates that several actions are initiated in parallel.</w:t>
            </w:r>
          </w:p>
        </w:tc>
      </w:tr>
    </w:tbl>
    <w:p w14:paraId="598AC8ED" w14:textId="77777777" w:rsidR="00205A32" w:rsidRDefault="00205A32" w:rsidP="00205A32">
      <w:pPr>
        <w:pStyle w:val="Heading2"/>
      </w:pPr>
      <w:bookmarkStart w:id="22" w:name="_Toc153801836"/>
      <w:bookmarkStart w:id="23" w:name="_Toc161566576"/>
      <w:r>
        <w:t>Party Reference Data</w:t>
      </w:r>
      <w:bookmarkEnd w:id="22"/>
      <w:bookmarkEnd w:id="23"/>
    </w:p>
    <w:p w14:paraId="3C4B0A35" w14:textId="77777777" w:rsidR="00205A32" w:rsidRPr="007E06B5" w:rsidRDefault="00205A32" w:rsidP="00205A32">
      <w:pPr>
        <w:pStyle w:val="Heading3"/>
      </w:pPr>
      <w:bookmarkStart w:id="24" w:name="_Toc229214936"/>
      <w:bookmarkStart w:id="25" w:name="_Toc245875391"/>
      <w:bookmarkStart w:id="26" w:name="_Toc529260037"/>
      <w:r w:rsidRPr="007E06B5">
        <w:t>Creation Process</w:t>
      </w:r>
      <w:bookmarkEnd w:id="24"/>
      <w:bookmarkEnd w:id="25"/>
      <w:bookmarkEnd w:id="26"/>
    </w:p>
    <w:p w14:paraId="25D3727D" w14:textId="77777777" w:rsidR="00205A32" w:rsidRDefault="00D9706F" w:rsidP="00205A32">
      <w:pPr>
        <w:pStyle w:val="Graphic"/>
      </w:pPr>
      <w:r>
        <w:pict w14:anchorId="04496F88">
          <v:shape id="_x0000_i1031" type="#_x0000_t75" style="width:424.5pt;height:333.75pt">
            <v:imagedata r:id="rId31" o:title=""/>
          </v:shape>
        </w:pi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5F1199DC"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Default="00205A32" w:rsidP="001D11D3">
            <w:pPr>
              <w:pStyle w:val="TableHeading"/>
            </w:pPr>
            <w:r>
              <w:lastRenderedPageBreak/>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Default="00205A32" w:rsidP="001D11D3">
            <w:pPr>
              <w:pStyle w:val="TableHeading"/>
            </w:pPr>
            <w:r>
              <w:t>Initiator</w:t>
            </w:r>
          </w:p>
        </w:tc>
      </w:tr>
      <w:tr w:rsidR="00205A32" w14:paraId="442330FC" w14:textId="77777777" w:rsidTr="001D11D3">
        <w:tc>
          <w:tcPr>
            <w:tcW w:w="2680" w:type="dxa"/>
            <w:shd w:val="clear" w:color="auto" w:fill="FFFFFF"/>
          </w:tcPr>
          <w:p w14:paraId="414870F4" w14:textId="77777777" w:rsidR="00205A32" w:rsidRDefault="00205A32" w:rsidP="001D11D3">
            <w:pPr>
              <w:pStyle w:val="TableText"/>
            </w:pPr>
            <w:r w:rsidRPr="007E06B5">
              <w:t>Instruction</w:t>
            </w:r>
          </w:p>
        </w:tc>
        <w:tc>
          <w:tcPr>
            <w:tcW w:w="3800" w:type="dxa"/>
            <w:shd w:val="clear" w:color="auto" w:fill="FFFFFF"/>
          </w:tcPr>
          <w:p w14:paraId="132206ED" w14:textId="77777777" w:rsidR="00205A32" w:rsidRDefault="00205A32" w:rsidP="001D11D3">
            <w:pPr>
              <w:pStyle w:val="TableText"/>
            </w:pPr>
            <w:r w:rsidRPr="007E06B5">
              <w:t>Instructing Party instructs the Executing/Servicing Party to create a party</w:t>
            </w:r>
          </w:p>
        </w:tc>
        <w:tc>
          <w:tcPr>
            <w:tcW w:w="1885" w:type="dxa"/>
            <w:shd w:val="clear" w:color="auto" w:fill="FFFFFF"/>
          </w:tcPr>
          <w:p w14:paraId="1B70741D" w14:textId="77777777" w:rsidR="00205A32" w:rsidRDefault="00205A32" w:rsidP="001D11D3">
            <w:pPr>
              <w:pStyle w:val="TableText"/>
            </w:pPr>
            <w:r w:rsidRPr="007E06B5">
              <w:t>Instructing Party</w:t>
            </w:r>
          </w:p>
        </w:tc>
      </w:tr>
      <w:tr w:rsidR="00205A32" w14:paraId="18EFD2A8" w14:textId="77777777" w:rsidTr="001D11D3">
        <w:tc>
          <w:tcPr>
            <w:tcW w:w="2680" w:type="dxa"/>
            <w:shd w:val="clear" w:color="auto" w:fill="FFFFFF"/>
          </w:tcPr>
          <w:p w14:paraId="151B1315" w14:textId="0BFB4CB1" w:rsidR="00205A32" w:rsidRDefault="00205A32" w:rsidP="001D11D3">
            <w:pPr>
              <w:pStyle w:val="TableText"/>
            </w:pPr>
            <w:r w:rsidRPr="007E06B5">
              <w:t>Validate</w:t>
            </w:r>
          </w:p>
        </w:tc>
        <w:tc>
          <w:tcPr>
            <w:tcW w:w="3800" w:type="dxa"/>
            <w:shd w:val="clear" w:color="auto" w:fill="FFFFFF"/>
          </w:tcPr>
          <w:p w14:paraId="4AB7D6CF" w14:textId="77777777" w:rsidR="00205A32" w:rsidRPr="007E06B5" w:rsidRDefault="00205A32" w:rsidP="001D11D3">
            <w:pPr>
              <w:pStyle w:val="TableText"/>
            </w:pPr>
            <w:r w:rsidRPr="007E06B5">
              <w:t xml:space="preserve">Executing/Servicing Party system checks if this instruction is a new occurrence or not. </w:t>
            </w:r>
            <w:r w:rsidRPr="007E06B5">
              <w:br/>
              <w:t>It also checks if this instruction is already handled or not.</w:t>
            </w:r>
          </w:p>
          <w:p w14:paraId="09B8964C" w14:textId="77777777" w:rsidR="00205A32" w:rsidRPr="007E06B5" w:rsidRDefault="00205A32" w:rsidP="001D11D3">
            <w:pPr>
              <w:pStyle w:val="TableText"/>
            </w:pPr>
            <w:r w:rsidRPr="007E06B5">
              <w:t>If validation of the message fails, a status message “REJECTED” will be sent including the related errors and reason information.</w:t>
            </w:r>
          </w:p>
          <w:p w14:paraId="096AA5F3" w14:textId="77777777" w:rsidR="00205A32" w:rsidRPr="007E06B5" w:rsidRDefault="00205A32" w:rsidP="001D11D3">
            <w:pPr>
              <w:pStyle w:val="TableText"/>
            </w:pPr>
            <w:r w:rsidRPr="007E06B5">
              <w:t>If the message is valid and the time permits the creation of the party (e.g. not during a night –time sequence), the data will be processed and a status message “COMPLETED” will be sent.</w:t>
            </w:r>
          </w:p>
          <w:p w14:paraId="5B6D0190" w14:textId="77777777" w:rsidR="00205A32" w:rsidRDefault="00205A32" w:rsidP="001D11D3">
            <w:pPr>
              <w:pStyle w:val="TableText"/>
            </w:pPr>
            <w:r w:rsidRPr="007E06B5">
              <w:t>Otherwise a status message “QUEUED” will be sent and the instruction will be resubmit to validation after e.g. a night –time cycle.</w:t>
            </w:r>
          </w:p>
        </w:tc>
        <w:tc>
          <w:tcPr>
            <w:tcW w:w="1885" w:type="dxa"/>
            <w:shd w:val="clear" w:color="auto" w:fill="FFFFFF"/>
          </w:tcPr>
          <w:p w14:paraId="7FE1EA8B" w14:textId="77777777" w:rsidR="00205A32" w:rsidRDefault="00205A32" w:rsidP="001D11D3">
            <w:pPr>
              <w:pStyle w:val="TableText"/>
            </w:pPr>
            <w:r w:rsidRPr="007E06B5">
              <w:t>Executing/Servicing Party</w:t>
            </w:r>
          </w:p>
        </w:tc>
      </w:tr>
      <w:tr w:rsidR="00205A32" w14:paraId="10C37E1D" w14:textId="77777777" w:rsidTr="001D11D3">
        <w:tc>
          <w:tcPr>
            <w:tcW w:w="2680" w:type="dxa"/>
            <w:shd w:val="clear" w:color="auto" w:fill="FFFFFF"/>
          </w:tcPr>
          <w:p w14:paraId="437129C2" w14:textId="77777777" w:rsidR="00205A32" w:rsidRPr="007E06B5" w:rsidRDefault="00205A32" w:rsidP="001D11D3">
            <w:pPr>
              <w:pStyle w:val="TableText"/>
            </w:pPr>
            <w:r w:rsidRPr="007E06B5">
              <w:t>Process</w:t>
            </w:r>
          </w:p>
        </w:tc>
        <w:tc>
          <w:tcPr>
            <w:tcW w:w="3800" w:type="dxa"/>
            <w:shd w:val="clear" w:color="auto" w:fill="FFFFFF"/>
          </w:tcPr>
          <w:p w14:paraId="675BD031" w14:textId="77777777" w:rsidR="00205A32" w:rsidRPr="007E06B5" w:rsidRDefault="00205A32" w:rsidP="001D11D3">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484EC40A" w14:textId="77777777" w:rsidR="00205A32" w:rsidRPr="007E06B5" w:rsidRDefault="00205A32" w:rsidP="001D11D3">
            <w:pPr>
              <w:pStyle w:val="TableText"/>
            </w:pPr>
            <w:r w:rsidRPr="007E06B5">
              <w:t>Executing/Servicing Party</w:t>
            </w:r>
          </w:p>
        </w:tc>
      </w:tr>
      <w:tr w:rsidR="00205A32" w14:paraId="72BA06E9" w14:textId="77777777" w:rsidTr="001D11D3">
        <w:tc>
          <w:tcPr>
            <w:tcW w:w="2680" w:type="dxa"/>
            <w:shd w:val="clear" w:color="auto" w:fill="FFFFFF"/>
          </w:tcPr>
          <w:p w14:paraId="36C9E724" w14:textId="77777777" w:rsidR="00205A32" w:rsidRPr="007E06B5" w:rsidRDefault="00205A32" w:rsidP="001D11D3">
            <w:pPr>
              <w:pStyle w:val="TableText"/>
            </w:pPr>
            <w:r w:rsidRPr="007E06B5">
              <w:t>Report</w:t>
            </w:r>
          </w:p>
        </w:tc>
        <w:tc>
          <w:tcPr>
            <w:tcW w:w="3800" w:type="dxa"/>
            <w:shd w:val="clear" w:color="auto" w:fill="FFFFFF"/>
          </w:tcPr>
          <w:p w14:paraId="7AB52A4A" w14:textId="77777777" w:rsidR="00205A32" w:rsidRPr="007E06B5" w:rsidRDefault="00205A32" w:rsidP="001D11D3">
            <w:pPr>
              <w:pStyle w:val="TableText"/>
            </w:pPr>
            <w:r w:rsidRPr="007E06B5">
              <w:t>Executing/Servicing Party informs the Instructing Party that this instruction is rejected and why.</w:t>
            </w:r>
          </w:p>
        </w:tc>
        <w:tc>
          <w:tcPr>
            <w:tcW w:w="1885" w:type="dxa"/>
            <w:shd w:val="clear" w:color="auto" w:fill="FFFFFF"/>
          </w:tcPr>
          <w:p w14:paraId="13244D66" w14:textId="77777777" w:rsidR="00205A32" w:rsidRPr="007E06B5" w:rsidRDefault="00205A32" w:rsidP="001D11D3">
            <w:pPr>
              <w:pStyle w:val="TableText"/>
            </w:pPr>
            <w:r w:rsidRPr="007E06B5">
              <w:t>Executing/Servicing Party</w:t>
            </w:r>
          </w:p>
        </w:tc>
      </w:tr>
      <w:tr w:rsidR="00205A32" w14:paraId="2F3F7C45" w14:textId="77777777" w:rsidTr="001D11D3">
        <w:tc>
          <w:tcPr>
            <w:tcW w:w="2680" w:type="dxa"/>
            <w:shd w:val="clear" w:color="auto" w:fill="FFFFFF"/>
          </w:tcPr>
          <w:p w14:paraId="65A81613" w14:textId="77777777" w:rsidR="00205A32" w:rsidRPr="007E06B5" w:rsidRDefault="00205A32" w:rsidP="001D11D3">
            <w:pPr>
              <w:pStyle w:val="TableText"/>
            </w:pPr>
            <w:r w:rsidRPr="007E06B5">
              <w:t>Monitor process</w:t>
            </w:r>
          </w:p>
        </w:tc>
        <w:tc>
          <w:tcPr>
            <w:tcW w:w="3800" w:type="dxa"/>
            <w:shd w:val="clear" w:color="auto" w:fill="FFFFFF"/>
          </w:tcPr>
          <w:p w14:paraId="7C63B36F"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17E7B60B" w14:textId="77777777" w:rsidR="00205A32" w:rsidRPr="007E06B5" w:rsidRDefault="00205A32" w:rsidP="001D11D3">
            <w:pPr>
              <w:pStyle w:val="TableText"/>
            </w:pPr>
            <w:r w:rsidRPr="00D83B29">
              <w:t>Instructing Party</w:t>
            </w:r>
          </w:p>
        </w:tc>
      </w:tr>
    </w:tbl>
    <w:p w14:paraId="318F265A" w14:textId="77777777" w:rsidR="00205A32" w:rsidRDefault="00205A32" w:rsidP="00205A32"/>
    <w:p w14:paraId="5BBF28E1" w14:textId="77777777" w:rsidR="00205A32" w:rsidRDefault="00205A32" w:rsidP="00205A32"/>
    <w:p w14:paraId="4F9025F1" w14:textId="77777777" w:rsidR="00205A32" w:rsidRPr="007E06B5" w:rsidRDefault="00205A32" w:rsidP="00205A32">
      <w:pPr>
        <w:pStyle w:val="Heading3"/>
      </w:pPr>
      <w:r w:rsidRPr="00D83B29">
        <w:lastRenderedPageBreak/>
        <w:t>Modification</w:t>
      </w:r>
      <w:r w:rsidRPr="007E06B5">
        <w:t xml:space="preserve"> Process</w:t>
      </w:r>
    </w:p>
    <w:p w14:paraId="680C5F19" w14:textId="77777777" w:rsidR="00205A32" w:rsidRDefault="00D9706F" w:rsidP="00205A32">
      <w:pPr>
        <w:pStyle w:val="Graphic"/>
      </w:pPr>
      <w:r>
        <w:pict w14:anchorId="10487645">
          <v:shape id="_x0000_i1032" type="#_x0000_t75" style="width:418.5pt;height:329.25pt">
            <v:imagedata r:id="rId32" o:title=""/>
          </v:shape>
        </w:pi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790D7294"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Default="00205A32" w:rsidP="001D11D3">
            <w:pPr>
              <w:pStyle w:val="TableHeading"/>
            </w:pPr>
            <w:r>
              <w:t>Initiator</w:t>
            </w:r>
          </w:p>
        </w:tc>
      </w:tr>
      <w:tr w:rsidR="00205A32" w14:paraId="4C3E502A" w14:textId="77777777" w:rsidTr="001D11D3">
        <w:tc>
          <w:tcPr>
            <w:tcW w:w="2680" w:type="dxa"/>
            <w:shd w:val="clear" w:color="auto" w:fill="FFFFFF"/>
          </w:tcPr>
          <w:p w14:paraId="13F1A130" w14:textId="77777777" w:rsidR="00205A32" w:rsidRDefault="00205A32" w:rsidP="001D11D3">
            <w:pPr>
              <w:pStyle w:val="TableText"/>
            </w:pPr>
            <w:r w:rsidRPr="007E06B5">
              <w:t>Instruction</w:t>
            </w:r>
          </w:p>
        </w:tc>
        <w:tc>
          <w:tcPr>
            <w:tcW w:w="3800" w:type="dxa"/>
            <w:shd w:val="clear" w:color="auto" w:fill="FFFFFF"/>
          </w:tcPr>
          <w:p w14:paraId="37C16702" w14:textId="77777777" w:rsidR="00205A32" w:rsidRDefault="00205A32" w:rsidP="001D11D3">
            <w:pPr>
              <w:pStyle w:val="TableText"/>
            </w:pPr>
            <w:r w:rsidRPr="00D83B29">
              <w:t>Instructing Party instructs the Executing/Servicing Party to modify a party.</w:t>
            </w:r>
          </w:p>
        </w:tc>
        <w:tc>
          <w:tcPr>
            <w:tcW w:w="1885" w:type="dxa"/>
            <w:shd w:val="clear" w:color="auto" w:fill="FFFFFF"/>
          </w:tcPr>
          <w:p w14:paraId="119996E3" w14:textId="77777777" w:rsidR="00205A32" w:rsidRDefault="00205A32" w:rsidP="001D11D3">
            <w:pPr>
              <w:pStyle w:val="TableText"/>
            </w:pPr>
            <w:r w:rsidRPr="007E06B5">
              <w:t>Instructing Party</w:t>
            </w:r>
          </w:p>
        </w:tc>
      </w:tr>
      <w:tr w:rsidR="00205A32" w14:paraId="3C68D2B7" w14:textId="77777777" w:rsidTr="001D11D3">
        <w:tc>
          <w:tcPr>
            <w:tcW w:w="2680" w:type="dxa"/>
            <w:shd w:val="clear" w:color="auto" w:fill="FFFFFF"/>
          </w:tcPr>
          <w:p w14:paraId="0D9642F6" w14:textId="77777777" w:rsidR="00205A32" w:rsidRDefault="00205A32" w:rsidP="001D11D3">
            <w:pPr>
              <w:pStyle w:val="TableText"/>
            </w:pPr>
            <w:r w:rsidRPr="007E06B5">
              <w:t>Validate:</w:t>
            </w:r>
          </w:p>
        </w:tc>
        <w:tc>
          <w:tcPr>
            <w:tcW w:w="3800" w:type="dxa"/>
            <w:shd w:val="clear" w:color="auto" w:fill="FFFFFF"/>
          </w:tcPr>
          <w:p w14:paraId="589399D4" w14:textId="77777777" w:rsidR="00205A32" w:rsidRPr="00D83B29" w:rsidRDefault="00205A32" w:rsidP="001D11D3">
            <w:pPr>
              <w:pStyle w:val="TableText"/>
            </w:pPr>
            <w:r w:rsidRPr="00D83B29">
              <w:t>Executing/Servicing Party checks if the instruction already exists in the system.</w:t>
            </w:r>
          </w:p>
          <w:p w14:paraId="31813847" w14:textId="77777777" w:rsidR="00205A32" w:rsidRPr="00D83B29" w:rsidRDefault="00205A32" w:rsidP="001D11D3">
            <w:pPr>
              <w:pStyle w:val="TableText"/>
            </w:pPr>
            <w:r w:rsidRPr="00D83B29">
              <w:t>It checks also if the data can or cannot be updated.</w:t>
            </w:r>
          </w:p>
          <w:p w14:paraId="4558C29A" w14:textId="77777777" w:rsidR="00205A32" w:rsidRPr="00D83B29" w:rsidRDefault="00205A32" w:rsidP="001D11D3">
            <w:pPr>
              <w:pStyle w:val="TableText"/>
            </w:pPr>
            <w:r w:rsidRPr="00D83B29">
              <w:t xml:space="preserve">In case of a Block/Unblock instruction, the Executing/Servicing Party checks also if the party can or cannot be blocked/unblocked </w:t>
            </w:r>
          </w:p>
          <w:p w14:paraId="792E5A5E" w14:textId="77777777" w:rsidR="00205A32" w:rsidRPr="00D83B29" w:rsidRDefault="00205A32" w:rsidP="001D11D3">
            <w:pPr>
              <w:pStyle w:val="TableText"/>
            </w:pPr>
            <w:r w:rsidRPr="00D83B29">
              <w:t>If validation of the message fails, a status message “REJECTED” will be sent including the related errors and reason information.</w:t>
            </w:r>
          </w:p>
          <w:p w14:paraId="024DD2D8" w14:textId="77777777" w:rsidR="00205A32" w:rsidRPr="00D83B29" w:rsidRDefault="00205A32" w:rsidP="001D11D3">
            <w:pPr>
              <w:pStyle w:val="TableText"/>
            </w:pPr>
            <w:r w:rsidRPr="00D83B29">
              <w:t>If the message is valid and the time permits the update of the party (e.g. not during a night –time sequence), the data will be processed and a status message “COMPLETED” will be sent.</w:t>
            </w:r>
          </w:p>
          <w:p w14:paraId="7E9E6455" w14:textId="77777777" w:rsidR="00205A32" w:rsidRDefault="00205A32" w:rsidP="001D11D3">
            <w:pPr>
              <w:pStyle w:val="TableText"/>
            </w:pPr>
            <w:r w:rsidRPr="00D83B29">
              <w:t xml:space="preserve">Otherwise a status message “QUEUED” </w:t>
            </w:r>
            <w:r w:rsidRPr="00D83B29">
              <w:lastRenderedPageBreak/>
              <w:t>will be sent and the instruction will be resubmit to validation after e.g. a night –time cycle.</w:t>
            </w:r>
          </w:p>
        </w:tc>
        <w:tc>
          <w:tcPr>
            <w:tcW w:w="1885" w:type="dxa"/>
            <w:shd w:val="clear" w:color="auto" w:fill="FFFFFF"/>
          </w:tcPr>
          <w:p w14:paraId="1D7C161B" w14:textId="77777777" w:rsidR="00205A32" w:rsidRDefault="00205A32" w:rsidP="001D11D3">
            <w:pPr>
              <w:pStyle w:val="TableText"/>
            </w:pPr>
            <w:r w:rsidRPr="007E06B5">
              <w:lastRenderedPageBreak/>
              <w:t>Executing/Servicing Party</w:t>
            </w:r>
          </w:p>
        </w:tc>
      </w:tr>
      <w:tr w:rsidR="00205A32" w14:paraId="234FD1FB" w14:textId="77777777" w:rsidTr="001D11D3">
        <w:tc>
          <w:tcPr>
            <w:tcW w:w="2680" w:type="dxa"/>
            <w:shd w:val="clear" w:color="auto" w:fill="FFFFFF"/>
          </w:tcPr>
          <w:p w14:paraId="1C688635" w14:textId="77777777" w:rsidR="00205A32" w:rsidRPr="007E06B5" w:rsidRDefault="00205A32" w:rsidP="001D11D3">
            <w:pPr>
              <w:pStyle w:val="TableText"/>
            </w:pPr>
            <w:r w:rsidRPr="007E06B5">
              <w:t>Process</w:t>
            </w:r>
          </w:p>
        </w:tc>
        <w:tc>
          <w:tcPr>
            <w:tcW w:w="3800" w:type="dxa"/>
            <w:shd w:val="clear" w:color="auto" w:fill="FFFFFF"/>
          </w:tcPr>
          <w:p w14:paraId="70F15CEB" w14:textId="77777777" w:rsidR="00205A32" w:rsidRPr="007E06B5" w:rsidRDefault="00205A32" w:rsidP="001D11D3">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76869004" w14:textId="77777777" w:rsidR="00205A32" w:rsidRPr="007E06B5" w:rsidRDefault="00205A32" w:rsidP="001D11D3">
            <w:pPr>
              <w:pStyle w:val="TableText"/>
            </w:pPr>
            <w:r w:rsidRPr="007E06B5">
              <w:t>Executing/Servicing Party</w:t>
            </w:r>
          </w:p>
        </w:tc>
      </w:tr>
      <w:tr w:rsidR="00205A32" w14:paraId="39572074" w14:textId="77777777" w:rsidTr="001D11D3">
        <w:tc>
          <w:tcPr>
            <w:tcW w:w="2680" w:type="dxa"/>
            <w:shd w:val="clear" w:color="auto" w:fill="FFFFFF"/>
          </w:tcPr>
          <w:p w14:paraId="48374CA5" w14:textId="77777777" w:rsidR="00205A32" w:rsidRPr="007E06B5" w:rsidRDefault="00205A32" w:rsidP="001D11D3">
            <w:pPr>
              <w:pStyle w:val="TableText"/>
            </w:pPr>
            <w:r w:rsidRPr="007E06B5">
              <w:t>Report</w:t>
            </w:r>
          </w:p>
        </w:tc>
        <w:tc>
          <w:tcPr>
            <w:tcW w:w="3800" w:type="dxa"/>
            <w:shd w:val="clear" w:color="auto" w:fill="FFFFFF"/>
          </w:tcPr>
          <w:p w14:paraId="0C843434" w14:textId="77777777" w:rsidR="00205A32" w:rsidRPr="007E06B5" w:rsidRDefault="00205A32" w:rsidP="001D11D3">
            <w:pPr>
              <w:pStyle w:val="TableText"/>
            </w:pPr>
            <w:r w:rsidRPr="007E06B5">
              <w:t>Executing/Servicing Party informs the Instructing Party that this instruction is rejected and why.</w:t>
            </w:r>
          </w:p>
        </w:tc>
        <w:tc>
          <w:tcPr>
            <w:tcW w:w="1885" w:type="dxa"/>
            <w:shd w:val="clear" w:color="auto" w:fill="FFFFFF"/>
          </w:tcPr>
          <w:p w14:paraId="46D375B3" w14:textId="77777777" w:rsidR="00205A32" w:rsidRPr="007E06B5" w:rsidRDefault="00205A32" w:rsidP="001D11D3">
            <w:pPr>
              <w:pStyle w:val="TableText"/>
            </w:pPr>
            <w:r w:rsidRPr="007E06B5">
              <w:t>Executing/Servicing Party</w:t>
            </w:r>
          </w:p>
        </w:tc>
      </w:tr>
      <w:tr w:rsidR="00205A32" w14:paraId="5C3E7BE3" w14:textId="77777777" w:rsidTr="001D11D3">
        <w:tc>
          <w:tcPr>
            <w:tcW w:w="2680" w:type="dxa"/>
            <w:shd w:val="clear" w:color="auto" w:fill="FFFFFF"/>
          </w:tcPr>
          <w:p w14:paraId="5E84E678" w14:textId="77777777" w:rsidR="00205A32" w:rsidRPr="007E06B5" w:rsidRDefault="00205A32" w:rsidP="001D11D3">
            <w:pPr>
              <w:pStyle w:val="TableText"/>
            </w:pPr>
            <w:r w:rsidRPr="007E06B5">
              <w:t>Monitor process</w:t>
            </w:r>
          </w:p>
        </w:tc>
        <w:tc>
          <w:tcPr>
            <w:tcW w:w="3800" w:type="dxa"/>
            <w:shd w:val="clear" w:color="auto" w:fill="FFFFFF"/>
          </w:tcPr>
          <w:p w14:paraId="2B8A6BC0"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78547CA3" w14:textId="77777777" w:rsidR="00205A32" w:rsidRPr="007E06B5" w:rsidRDefault="00205A32" w:rsidP="001D11D3">
            <w:pPr>
              <w:pStyle w:val="TableText"/>
            </w:pPr>
            <w:r w:rsidRPr="00D83B29">
              <w:t>Instructing Party</w:t>
            </w:r>
          </w:p>
        </w:tc>
      </w:tr>
    </w:tbl>
    <w:p w14:paraId="6423AB46" w14:textId="77777777" w:rsidR="00205A32" w:rsidRDefault="00205A32" w:rsidP="00205A32">
      <w:bookmarkStart w:id="27" w:name="_Toc529260039"/>
    </w:p>
    <w:p w14:paraId="476E8747" w14:textId="77777777" w:rsidR="00205A32" w:rsidRPr="00D83B29" w:rsidRDefault="00205A32" w:rsidP="00205A32">
      <w:pPr>
        <w:pStyle w:val="Heading3"/>
      </w:pPr>
      <w:r w:rsidRPr="00D83B29">
        <w:t>Deletion Process</w:t>
      </w:r>
      <w:bookmarkEnd w:id="27"/>
      <w:r w:rsidRPr="00D83B29">
        <w:t xml:space="preserve"> </w:t>
      </w:r>
    </w:p>
    <w:p w14:paraId="76488961" w14:textId="77777777" w:rsidR="00205A32" w:rsidRDefault="00D9706F" w:rsidP="00205A32">
      <w:pPr>
        <w:pStyle w:val="Graphic"/>
      </w:pPr>
      <w:r>
        <w:pict w14:anchorId="46EE01F1">
          <v:shape id="_x0000_i1033" type="#_x0000_t75" style="width:384.75pt;height:304.5pt">
            <v:imagedata r:id="rId33" o:title=""/>
          </v:shape>
        </w:pict>
      </w:r>
    </w:p>
    <w:p w14:paraId="57CB3F3B" w14:textId="77777777" w:rsidR="00205A32" w:rsidRDefault="00205A32"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76F4080B"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4590FA"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6D798CB"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0D72A5" w14:textId="77777777" w:rsidR="00205A32" w:rsidRDefault="00205A32" w:rsidP="001D11D3">
            <w:pPr>
              <w:pStyle w:val="TableHeading"/>
            </w:pPr>
            <w:r>
              <w:t>Initiator</w:t>
            </w:r>
          </w:p>
        </w:tc>
      </w:tr>
      <w:tr w:rsidR="00205A32" w14:paraId="3FFBA26C" w14:textId="77777777" w:rsidTr="001D11D3">
        <w:tc>
          <w:tcPr>
            <w:tcW w:w="2680" w:type="dxa"/>
            <w:shd w:val="clear" w:color="auto" w:fill="FFFFFF"/>
          </w:tcPr>
          <w:p w14:paraId="0AE5819D" w14:textId="77777777" w:rsidR="00205A32" w:rsidRDefault="00205A32" w:rsidP="001D11D3">
            <w:pPr>
              <w:pStyle w:val="TableText"/>
            </w:pPr>
            <w:r w:rsidRPr="007E06B5">
              <w:t>Instruction</w:t>
            </w:r>
          </w:p>
        </w:tc>
        <w:tc>
          <w:tcPr>
            <w:tcW w:w="3800" w:type="dxa"/>
            <w:shd w:val="clear" w:color="auto" w:fill="FFFFFF"/>
          </w:tcPr>
          <w:p w14:paraId="21AA2201" w14:textId="77777777" w:rsidR="00205A32" w:rsidRDefault="00205A32" w:rsidP="001D11D3">
            <w:pPr>
              <w:pStyle w:val="TableText"/>
            </w:pPr>
            <w:r w:rsidRPr="00D83B29">
              <w:t xml:space="preserve">Instructing Party instructs the Executing/Servicing Party to </w:t>
            </w:r>
            <w:r>
              <w:t>delete</w:t>
            </w:r>
            <w:r w:rsidRPr="00D83B29">
              <w:t xml:space="preserve"> a party.</w:t>
            </w:r>
          </w:p>
        </w:tc>
        <w:tc>
          <w:tcPr>
            <w:tcW w:w="1885" w:type="dxa"/>
            <w:shd w:val="clear" w:color="auto" w:fill="FFFFFF"/>
          </w:tcPr>
          <w:p w14:paraId="16E73C29" w14:textId="77777777" w:rsidR="00205A32" w:rsidRDefault="00205A32" w:rsidP="001D11D3">
            <w:pPr>
              <w:pStyle w:val="TableText"/>
            </w:pPr>
            <w:r w:rsidRPr="007E06B5">
              <w:t>Instructing Party</w:t>
            </w:r>
          </w:p>
        </w:tc>
      </w:tr>
      <w:tr w:rsidR="00205A32" w14:paraId="2F9DFA72" w14:textId="77777777" w:rsidTr="001D11D3">
        <w:tc>
          <w:tcPr>
            <w:tcW w:w="2680" w:type="dxa"/>
            <w:shd w:val="clear" w:color="auto" w:fill="FFFFFF"/>
          </w:tcPr>
          <w:p w14:paraId="3392E58C" w14:textId="77777777" w:rsidR="00205A32" w:rsidRDefault="00205A32" w:rsidP="001D11D3">
            <w:pPr>
              <w:pStyle w:val="TableText"/>
            </w:pPr>
            <w:r w:rsidRPr="007E06B5">
              <w:t>Validate:</w:t>
            </w:r>
          </w:p>
        </w:tc>
        <w:tc>
          <w:tcPr>
            <w:tcW w:w="3800" w:type="dxa"/>
            <w:shd w:val="clear" w:color="auto" w:fill="FFFFFF"/>
          </w:tcPr>
          <w:p w14:paraId="257CFD4F" w14:textId="77777777" w:rsidR="00205A32" w:rsidRPr="00D83B29" w:rsidRDefault="00205A32" w:rsidP="001D11D3">
            <w:pPr>
              <w:pStyle w:val="TableText"/>
            </w:pPr>
            <w:r w:rsidRPr="00D83B29">
              <w:t xml:space="preserve">Executing/Servicing Party checks if the </w:t>
            </w:r>
            <w:r w:rsidRPr="00D83B29">
              <w:lastRenderedPageBreak/>
              <w:t>instruction already exists in the system.</w:t>
            </w:r>
          </w:p>
          <w:p w14:paraId="470E842F" w14:textId="77777777" w:rsidR="00205A32" w:rsidRPr="00D83B29" w:rsidRDefault="00205A32" w:rsidP="001D11D3">
            <w:pPr>
              <w:pStyle w:val="TableText"/>
            </w:pPr>
            <w:r w:rsidRPr="00D83B29">
              <w:t>It checks also if the data can or cannot be updated.</w:t>
            </w:r>
          </w:p>
          <w:p w14:paraId="12F1D9AA" w14:textId="77777777" w:rsidR="00205A32" w:rsidRPr="00D83B29" w:rsidRDefault="00205A32" w:rsidP="001D11D3">
            <w:pPr>
              <w:pStyle w:val="TableText"/>
            </w:pPr>
            <w:r w:rsidRPr="00D83B29">
              <w:t xml:space="preserve">In case of a Block/Unblock instruction, the Executing/Servicing Party checks also if the party can or cannot be blocked/unblocked </w:t>
            </w:r>
          </w:p>
          <w:p w14:paraId="63381962" w14:textId="77777777" w:rsidR="00205A32" w:rsidRPr="00D83B29" w:rsidRDefault="00205A32" w:rsidP="001D11D3">
            <w:pPr>
              <w:pStyle w:val="TableText"/>
            </w:pPr>
            <w:r w:rsidRPr="00D83B29">
              <w:t>If validation of the message fails, a status message “REJECTED” will be sent including the related errors and reason information.</w:t>
            </w:r>
          </w:p>
          <w:p w14:paraId="7A32C181" w14:textId="77777777" w:rsidR="00205A32" w:rsidRPr="00D83B29" w:rsidRDefault="00205A32" w:rsidP="001D11D3">
            <w:pPr>
              <w:pStyle w:val="TableText"/>
            </w:pPr>
            <w:r w:rsidRPr="00D83B29">
              <w:t>If the message is valid and the time permits the update of the party (e.g. not during a night –time sequence), the data will be processed and a status message “COMPLETED” will be sent.</w:t>
            </w:r>
          </w:p>
          <w:p w14:paraId="08366A34" w14:textId="77777777" w:rsidR="00205A32" w:rsidRDefault="00205A32" w:rsidP="001D11D3">
            <w:pPr>
              <w:pStyle w:val="TableText"/>
            </w:pPr>
            <w:r w:rsidRPr="00D83B29">
              <w:t>Otherwise a status message “QUEUED” will be sent and the instruction will be resubmit to validation after e.g. a night –time cycle.</w:t>
            </w:r>
          </w:p>
        </w:tc>
        <w:tc>
          <w:tcPr>
            <w:tcW w:w="1885" w:type="dxa"/>
            <w:shd w:val="clear" w:color="auto" w:fill="FFFFFF"/>
          </w:tcPr>
          <w:p w14:paraId="2A94F594" w14:textId="77777777" w:rsidR="00205A32" w:rsidRDefault="00205A32" w:rsidP="001D11D3">
            <w:pPr>
              <w:pStyle w:val="TableText"/>
            </w:pPr>
            <w:r w:rsidRPr="007E06B5">
              <w:lastRenderedPageBreak/>
              <w:t xml:space="preserve">Executing/Servicing </w:t>
            </w:r>
            <w:r w:rsidRPr="007E06B5">
              <w:lastRenderedPageBreak/>
              <w:t>Party</w:t>
            </w:r>
          </w:p>
        </w:tc>
      </w:tr>
      <w:tr w:rsidR="00205A32" w14:paraId="19F0B194" w14:textId="77777777" w:rsidTr="001D11D3">
        <w:tc>
          <w:tcPr>
            <w:tcW w:w="2680" w:type="dxa"/>
            <w:shd w:val="clear" w:color="auto" w:fill="FFFFFF"/>
          </w:tcPr>
          <w:p w14:paraId="5A9DAC6C" w14:textId="77777777" w:rsidR="00205A32" w:rsidRPr="007E06B5" w:rsidRDefault="00205A32" w:rsidP="001D11D3">
            <w:pPr>
              <w:pStyle w:val="TableText"/>
            </w:pPr>
            <w:r w:rsidRPr="007E06B5">
              <w:lastRenderedPageBreak/>
              <w:t>Process</w:t>
            </w:r>
          </w:p>
        </w:tc>
        <w:tc>
          <w:tcPr>
            <w:tcW w:w="3800" w:type="dxa"/>
            <w:shd w:val="clear" w:color="auto" w:fill="FFFFFF"/>
          </w:tcPr>
          <w:p w14:paraId="6DEC903C" w14:textId="77777777" w:rsidR="00205A32" w:rsidRPr="007E06B5" w:rsidRDefault="00205A32" w:rsidP="001D11D3">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2766484E" w14:textId="77777777" w:rsidR="00205A32" w:rsidRPr="007E06B5" w:rsidRDefault="00205A32" w:rsidP="001D11D3">
            <w:pPr>
              <w:pStyle w:val="TableText"/>
            </w:pPr>
            <w:r w:rsidRPr="007E06B5">
              <w:t>Executing/Servicing Party</w:t>
            </w:r>
          </w:p>
        </w:tc>
      </w:tr>
      <w:tr w:rsidR="00205A32" w14:paraId="049F257D" w14:textId="77777777" w:rsidTr="001D11D3">
        <w:tc>
          <w:tcPr>
            <w:tcW w:w="2680" w:type="dxa"/>
            <w:shd w:val="clear" w:color="auto" w:fill="FFFFFF"/>
          </w:tcPr>
          <w:p w14:paraId="41D93B0E" w14:textId="77777777" w:rsidR="00205A32" w:rsidRPr="007E06B5" w:rsidRDefault="00205A32" w:rsidP="001D11D3">
            <w:pPr>
              <w:pStyle w:val="TableText"/>
            </w:pPr>
            <w:r w:rsidRPr="007E06B5">
              <w:t>Report</w:t>
            </w:r>
          </w:p>
        </w:tc>
        <w:tc>
          <w:tcPr>
            <w:tcW w:w="3800" w:type="dxa"/>
            <w:shd w:val="clear" w:color="auto" w:fill="FFFFFF"/>
          </w:tcPr>
          <w:p w14:paraId="45BB5C15" w14:textId="77777777" w:rsidR="00205A32" w:rsidRPr="007E06B5" w:rsidRDefault="00205A32" w:rsidP="001D11D3">
            <w:pPr>
              <w:pStyle w:val="TableText"/>
            </w:pPr>
            <w:r w:rsidRPr="007E06B5">
              <w:t>Executing/Servicing Party informs the Instructing Party that this instruction is rejected and why.</w:t>
            </w:r>
          </w:p>
        </w:tc>
        <w:tc>
          <w:tcPr>
            <w:tcW w:w="1885" w:type="dxa"/>
            <w:shd w:val="clear" w:color="auto" w:fill="FFFFFF"/>
          </w:tcPr>
          <w:p w14:paraId="3FC85CDB" w14:textId="77777777" w:rsidR="00205A32" w:rsidRPr="007E06B5" w:rsidRDefault="00205A32" w:rsidP="001D11D3">
            <w:pPr>
              <w:pStyle w:val="TableText"/>
            </w:pPr>
            <w:r w:rsidRPr="007E06B5">
              <w:t>Executing/Servicing Party</w:t>
            </w:r>
          </w:p>
        </w:tc>
      </w:tr>
      <w:tr w:rsidR="00205A32" w14:paraId="767E9C57" w14:textId="77777777" w:rsidTr="001D11D3">
        <w:tc>
          <w:tcPr>
            <w:tcW w:w="2680" w:type="dxa"/>
            <w:shd w:val="clear" w:color="auto" w:fill="FFFFFF"/>
          </w:tcPr>
          <w:p w14:paraId="686DDD69" w14:textId="77777777" w:rsidR="00205A32" w:rsidRPr="007E06B5" w:rsidRDefault="00205A32" w:rsidP="001D11D3">
            <w:pPr>
              <w:pStyle w:val="TableText"/>
            </w:pPr>
            <w:r w:rsidRPr="007E06B5">
              <w:t>Monitor process</w:t>
            </w:r>
          </w:p>
        </w:tc>
        <w:tc>
          <w:tcPr>
            <w:tcW w:w="3800" w:type="dxa"/>
            <w:shd w:val="clear" w:color="auto" w:fill="FFFFFF"/>
          </w:tcPr>
          <w:p w14:paraId="59D3FD67"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34AD46B7" w14:textId="77777777" w:rsidR="00205A32" w:rsidRPr="007E06B5" w:rsidRDefault="00205A32" w:rsidP="001D11D3">
            <w:pPr>
              <w:pStyle w:val="TableText"/>
            </w:pPr>
            <w:r w:rsidRPr="00D83B29">
              <w:t>Instructing Party</w:t>
            </w:r>
          </w:p>
        </w:tc>
      </w:tr>
    </w:tbl>
    <w:p w14:paraId="7240A8D8" w14:textId="77777777" w:rsidR="00205A32" w:rsidRDefault="00205A32" w:rsidP="00205A32"/>
    <w:p w14:paraId="359A4E65" w14:textId="77777777" w:rsidR="00205A32" w:rsidRPr="00D83B29" w:rsidRDefault="00205A32" w:rsidP="00205A32">
      <w:pPr>
        <w:pStyle w:val="Heading3"/>
      </w:pPr>
      <w:bookmarkStart w:id="28" w:name="_Toc229214940"/>
      <w:bookmarkStart w:id="29" w:name="_Toc245875393"/>
      <w:bookmarkStart w:id="30" w:name="_Toc529260040"/>
      <w:r w:rsidRPr="00D83B29">
        <w:t>Query/Query Response process</w:t>
      </w:r>
      <w:bookmarkEnd w:id="28"/>
      <w:bookmarkEnd w:id="29"/>
      <w:bookmarkEnd w:id="30"/>
    </w:p>
    <w:p w14:paraId="7BBE5021" w14:textId="77777777" w:rsidR="00205A32" w:rsidRDefault="00D9706F" w:rsidP="00205A32">
      <w:pPr>
        <w:pStyle w:val="Graphic"/>
      </w:pPr>
      <w:r>
        <w:pict w14:anchorId="33CD6254">
          <v:shape id="_x0000_i1034" type="#_x0000_t75" style="width:336pt;height:212.25pt">
            <v:imagedata r:id="rId34" o:title=""/>
          </v:shape>
        </w:pict>
      </w:r>
    </w:p>
    <w:p w14:paraId="4F150137" w14:textId="77777777" w:rsidR="00205A32" w:rsidRDefault="00205A32"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4B704020"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3DC854D"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DF2D182"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5C4FDB" w14:textId="77777777" w:rsidR="00205A32" w:rsidRDefault="00205A32" w:rsidP="001D11D3">
            <w:pPr>
              <w:pStyle w:val="TableHeading"/>
            </w:pPr>
            <w:r>
              <w:t>Initiator</w:t>
            </w:r>
          </w:p>
        </w:tc>
      </w:tr>
      <w:tr w:rsidR="00205A32" w14:paraId="06F888E7" w14:textId="77777777" w:rsidTr="001D11D3">
        <w:tc>
          <w:tcPr>
            <w:tcW w:w="2680" w:type="dxa"/>
            <w:shd w:val="clear" w:color="auto" w:fill="FFFFFF"/>
          </w:tcPr>
          <w:p w14:paraId="2C58F4FA" w14:textId="77777777" w:rsidR="00205A32" w:rsidRDefault="00205A32" w:rsidP="001D11D3">
            <w:pPr>
              <w:pStyle w:val="TableText"/>
            </w:pPr>
            <w:r w:rsidRPr="007E06B5">
              <w:t>Instruction</w:t>
            </w:r>
          </w:p>
        </w:tc>
        <w:tc>
          <w:tcPr>
            <w:tcW w:w="3800" w:type="dxa"/>
            <w:shd w:val="clear" w:color="auto" w:fill="FFFFFF"/>
          </w:tcPr>
          <w:p w14:paraId="6BBADD21" w14:textId="77777777" w:rsidR="00205A32" w:rsidRDefault="00205A32" w:rsidP="001D11D3">
            <w:pPr>
              <w:pStyle w:val="TableText"/>
            </w:pPr>
            <w:r w:rsidRPr="00D83B29">
              <w:t>Instructing Party instructs Executing/Servicing Party to run a query or Audit Trail Query.</w:t>
            </w:r>
          </w:p>
        </w:tc>
        <w:tc>
          <w:tcPr>
            <w:tcW w:w="1885" w:type="dxa"/>
            <w:shd w:val="clear" w:color="auto" w:fill="FFFFFF"/>
          </w:tcPr>
          <w:p w14:paraId="7AC231AC" w14:textId="77777777" w:rsidR="00205A32" w:rsidRDefault="00205A32" w:rsidP="001D11D3">
            <w:pPr>
              <w:pStyle w:val="TableText"/>
            </w:pPr>
            <w:r w:rsidRPr="007E06B5">
              <w:t>Instructing Party</w:t>
            </w:r>
          </w:p>
        </w:tc>
      </w:tr>
      <w:tr w:rsidR="00205A32" w14:paraId="3CB003A8" w14:textId="77777777" w:rsidTr="001D11D3">
        <w:tc>
          <w:tcPr>
            <w:tcW w:w="2680" w:type="dxa"/>
            <w:shd w:val="clear" w:color="auto" w:fill="FFFFFF"/>
          </w:tcPr>
          <w:p w14:paraId="07A8AB50" w14:textId="77777777" w:rsidR="00205A32" w:rsidRPr="007E06B5" w:rsidRDefault="00205A32" w:rsidP="001D11D3">
            <w:pPr>
              <w:pStyle w:val="TableText"/>
            </w:pPr>
            <w:r w:rsidRPr="007E06B5">
              <w:t>Process</w:t>
            </w:r>
            <w:r>
              <w:t xml:space="preserve"> Query</w:t>
            </w:r>
          </w:p>
        </w:tc>
        <w:tc>
          <w:tcPr>
            <w:tcW w:w="3800" w:type="dxa"/>
            <w:shd w:val="clear" w:color="auto" w:fill="FFFFFF"/>
          </w:tcPr>
          <w:p w14:paraId="6CC0C1AD" w14:textId="77777777" w:rsidR="00205A32" w:rsidRPr="00D83B29" w:rsidRDefault="00205A32" w:rsidP="001D11D3">
            <w:pPr>
              <w:pStyle w:val="TableText"/>
            </w:pPr>
            <w:r w:rsidRPr="00D83B29">
              <w:t>Executing/Servicing Party processes the request.</w:t>
            </w:r>
          </w:p>
          <w:p w14:paraId="39D2EABB" w14:textId="77777777" w:rsidR="00205A32" w:rsidRPr="007E06B5" w:rsidRDefault="00205A32" w:rsidP="001D11D3">
            <w:pPr>
              <w:pStyle w:val="TableText"/>
            </w:pPr>
            <w:r w:rsidRPr="00D83B29">
              <w:t>In case the processing of the query takes too much time or cannot give any positive response, the Executing/Servicing Party sends an error message back to the Instructing Party with the error code and the related explanation.</w:t>
            </w:r>
          </w:p>
        </w:tc>
        <w:tc>
          <w:tcPr>
            <w:tcW w:w="1885" w:type="dxa"/>
            <w:shd w:val="clear" w:color="auto" w:fill="FFFFFF"/>
          </w:tcPr>
          <w:p w14:paraId="6B83DC86" w14:textId="77777777" w:rsidR="00205A32" w:rsidRPr="007E06B5" w:rsidRDefault="00205A32" w:rsidP="001D11D3">
            <w:pPr>
              <w:pStyle w:val="TableText"/>
            </w:pPr>
            <w:r w:rsidRPr="007E06B5">
              <w:t>Executing/Servicing Party</w:t>
            </w:r>
          </w:p>
        </w:tc>
      </w:tr>
      <w:tr w:rsidR="00205A32" w14:paraId="2EDF15EF" w14:textId="77777777" w:rsidTr="001D11D3">
        <w:tc>
          <w:tcPr>
            <w:tcW w:w="2680" w:type="dxa"/>
            <w:shd w:val="clear" w:color="auto" w:fill="FFFFFF"/>
          </w:tcPr>
          <w:p w14:paraId="47890AFD" w14:textId="77777777" w:rsidR="00205A32" w:rsidRPr="007E06B5" w:rsidRDefault="00205A32" w:rsidP="001D11D3">
            <w:pPr>
              <w:pStyle w:val="TableText"/>
            </w:pPr>
            <w:r w:rsidRPr="007E06B5">
              <w:t>Re</w:t>
            </w:r>
            <w:r>
              <w:t>sponse</w:t>
            </w:r>
          </w:p>
        </w:tc>
        <w:tc>
          <w:tcPr>
            <w:tcW w:w="3800" w:type="dxa"/>
            <w:shd w:val="clear" w:color="auto" w:fill="FFFFFF"/>
          </w:tcPr>
          <w:p w14:paraId="6F776645" w14:textId="77777777" w:rsidR="00205A32" w:rsidRPr="007E06B5" w:rsidRDefault="00205A32" w:rsidP="001D11D3">
            <w:pPr>
              <w:pStyle w:val="TableText"/>
            </w:pPr>
            <w:r w:rsidRPr="00D83B29">
              <w:t>Executing/Services Party sends the response to the Instructing Party according to query results.</w:t>
            </w:r>
          </w:p>
        </w:tc>
        <w:tc>
          <w:tcPr>
            <w:tcW w:w="1885" w:type="dxa"/>
            <w:shd w:val="clear" w:color="auto" w:fill="FFFFFF"/>
          </w:tcPr>
          <w:p w14:paraId="529B6784" w14:textId="77777777" w:rsidR="00205A32" w:rsidRPr="007E06B5" w:rsidRDefault="00205A32" w:rsidP="001D11D3">
            <w:pPr>
              <w:pStyle w:val="TableText"/>
            </w:pPr>
            <w:r w:rsidRPr="007E06B5">
              <w:t>Executing/Servicing Party</w:t>
            </w:r>
          </w:p>
        </w:tc>
      </w:tr>
      <w:tr w:rsidR="00205A32" w14:paraId="521A1072" w14:textId="77777777" w:rsidTr="001D11D3">
        <w:tc>
          <w:tcPr>
            <w:tcW w:w="2680" w:type="dxa"/>
            <w:shd w:val="clear" w:color="auto" w:fill="FFFFFF"/>
          </w:tcPr>
          <w:p w14:paraId="3F5949A4" w14:textId="77777777" w:rsidR="00205A32" w:rsidRPr="007E06B5" w:rsidRDefault="00205A32" w:rsidP="001D11D3">
            <w:pPr>
              <w:pStyle w:val="TableText"/>
            </w:pPr>
            <w:r w:rsidRPr="007E06B5">
              <w:t>Monitor process</w:t>
            </w:r>
          </w:p>
        </w:tc>
        <w:tc>
          <w:tcPr>
            <w:tcW w:w="3800" w:type="dxa"/>
            <w:shd w:val="clear" w:color="auto" w:fill="FFFFFF"/>
          </w:tcPr>
          <w:p w14:paraId="5F6AEDEB"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24364C4E" w14:textId="77777777" w:rsidR="00205A32" w:rsidRPr="007E06B5" w:rsidRDefault="00205A32" w:rsidP="001D11D3">
            <w:pPr>
              <w:pStyle w:val="TableText"/>
            </w:pPr>
            <w:r w:rsidRPr="00D83B29">
              <w:t>Instructing Party</w:t>
            </w:r>
          </w:p>
        </w:tc>
      </w:tr>
    </w:tbl>
    <w:p w14:paraId="4CF5C386" w14:textId="77777777" w:rsidR="00205A32" w:rsidRPr="00D83B29" w:rsidRDefault="00205A32" w:rsidP="00205A32">
      <w:pPr>
        <w:pStyle w:val="Heading3"/>
      </w:pPr>
      <w:r>
        <w:t>Statement</w:t>
      </w:r>
      <w:r w:rsidRPr="00D83B29">
        <w:t xml:space="preserve"> process</w:t>
      </w:r>
    </w:p>
    <w:p w14:paraId="0B5ACAEB" w14:textId="77777777" w:rsidR="00205A32" w:rsidRDefault="00D9706F" w:rsidP="00205A32">
      <w:pPr>
        <w:pStyle w:val="Graphic"/>
      </w:pPr>
      <w:r>
        <w:pict w14:anchorId="6941F9F1">
          <v:shape id="_x0000_i1035" type="#_x0000_t75" style="width:336pt;height:212.25pt">
            <v:imagedata r:id="rId35" o:title=""/>
          </v:shape>
        </w:pict>
      </w:r>
    </w:p>
    <w:p w14:paraId="352747AE" w14:textId="77777777" w:rsidR="00205A32" w:rsidRDefault="00205A32"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6B9B4E78"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F59B6E"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588DCB"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344A5D9" w14:textId="77777777" w:rsidR="00205A32" w:rsidRDefault="00205A32" w:rsidP="001D11D3">
            <w:pPr>
              <w:pStyle w:val="TableHeading"/>
            </w:pPr>
            <w:r>
              <w:t>Initiator</w:t>
            </w:r>
          </w:p>
        </w:tc>
      </w:tr>
      <w:tr w:rsidR="00205A32" w14:paraId="5DC37924" w14:textId="77777777" w:rsidTr="001D11D3">
        <w:tc>
          <w:tcPr>
            <w:tcW w:w="2680" w:type="dxa"/>
            <w:shd w:val="clear" w:color="auto" w:fill="FFFFFF"/>
          </w:tcPr>
          <w:p w14:paraId="401E4D3A" w14:textId="77777777" w:rsidR="00205A32" w:rsidRDefault="00205A32" w:rsidP="001D11D3">
            <w:pPr>
              <w:pStyle w:val="TableText"/>
            </w:pPr>
            <w:r w:rsidRPr="007E06B5">
              <w:t>Instruction</w:t>
            </w:r>
          </w:p>
        </w:tc>
        <w:tc>
          <w:tcPr>
            <w:tcW w:w="3800" w:type="dxa"/>
            <w:shd w:val="clear" w:color="auto" w:fill="FFFFFF"/>
          </w:tcPr>
          <w:p w14:paraId="658578D1" w14:textId="77777777" w:rsidR="00205A32" w:rsidRPr="00D83B29" w:rsidRDefault="00205A32" w:rsidP="001D11D3">
            <w:pPr>
              <w:pStyle w:val="TableText"/>
            </w:pPr>
            <w:r w:rsidRPr="00D83B29">
              <w:t>Instructing Party might instruct Executing/Servicing Party to run a statement.</w:t>
            </w:r>
          </w:p>
          <w:p w14:paraId="4C78E675" w14:textId="77777777" w:rsidR="00205A32" w:rsidRDefault="00205A32" w:rsidP="001D11D3">
            <w:pPr>
              <w:pStyle w:val="TableText"/>
            </w:pPr>
            <w:r w:rsidRPr="00D83B29">
              <w:t>This is not covered by the current process as NO message will be created to cover this.</w:t>
            </w:r>
          </w:p>
        </w:tc>
        <w:tc>
          <w:tcPr>
            <w:tcW w:w="1885" w:type="dxa"/>
            <w:shd w:val="clear" w:color="auto" w:fill="FFFFFF"/>
          </w:tcPr>
          <w:p w14:paraId="552DEBFF" w14:textId="77777777" w:rsidR="00205A32" w:rsidRDefault="00205A32" w:rsidP="001D11D3">
            <w:pPr>
              <w:pStyle w:val="TableText"/>
            </w:pPr>
            <w:r w:rsidRPr="007E06B5">
              <w:t>Instructing Party</w:t>
            </w:r>
          </w:p>
        </w:tc>
      </w:tr>
      <w:tr w:rsidR="00205A32" w14:paraId="4208EDE6" w14:textId="77777777" w:rsidTr="001D11D3">
        <w:tc>
          <w:tcPr>
            <w:tcW w:w="2680" w:type="dxa"/>
            <w:shd w:val="clear" w:color="auto" w:fill="FFFFFF"/>
          </w:tcPr>
          <w:p w14:paraId="2F0B3C4F" w14:textId="77777777" w:rsidR="00205A32" w:rsidRPr="007E06B5" w:rsidRDefault="00205A32" w:rsidP="001D11D3">
            <w:pPr>
              <w:pStyle w:val="TableText"/>
            </w:pPr>
            <w:r w:rsidRPr="007E06B5">
              <w:t>Process</w:t>
            </w:r>
            <w:r>
              <w:t xml:space="preserve"> Statement</w:t>
            </w:r>
          </w:p>
        </w:tc>
        <w:tc>
          <w:tcPr>
            <w:tcW w:w="3800" w:type="dxa"/>
            <w:shd w:val="clear" w:color="auto" w:fill="FFFFFF"/>
          </w:tcPr>
          <w:p w14:paraId="5D15818F" w14:textId="77777777" w:rsidR="00205A32" w:rsidRPr="007E06B5" w:rsidRDefault="00205A32" w:rsidP="001D11D3">
            <w:pPr>
              <w:pStyle w:val="TableText"/>
            </w:pPr>
            <w:r w:rsidRPr="00D83B29">
              <w:t>Executing/Servicing Party processes the statement.</w:t>
            </w:r>
          </w:p>
        </w:tc>
        <w:tc>
          <w:tcPr>
            <w:tcW w:w="1885" w:type="dxa"/>
            <w:shd w:val="clear" w:color="auto" w:fill="FFFFFF"/>
          </w:tcPr>
          <w:p w14:paraId="1D182324" w14:textId="77777777" w:rsidR="00205A32" w:rsidRPr="007E06B5" w:rsidRDefault="00205A32" w:rsidP="001D11D3">
            <w:pPr>
              <w:pStyle w:val="TableText"/>
            </w:pPr>
            <w:r w:rsidRPr="007E06B5">
              <w:t>Executing/Servicing Party</w:t>
            </w:r>
          </w:p>
        </w:tc>
      </w:tr>
      <w:tr w:rsidR="00205A32" w14:paraId="1A425BD1" w14:textId="77777777" w:rsidTr="001D11D3">
        <w:tc>
          <w:tcPr>
            <w:tcW w:w="2680" w:type="dxa"/>
            <w:shd w:val="clear" w:color="auto" w:fill="FFFFFF"/>
          </w:tcPr>
          <w:p w14:paraId="6B9B77E1" w14:textId="77777777" w:rsidR="00205A32" w:rsidRPr="007E06B5" w:rsidRDefault="00205A32" w:rsidP="001D11D3">
            <w:pPr>
              <w:pStyle w:val="TableText"/>
            </w:pPr>
            <w:r>
              <w:t>Reporting</w:t>
            </w:r>
          </w:p>
        </w:tc>
        <w:tc>
          <w:tcPr>
            <w:tcW w:w="3800" w:type="dxa"/>
            <w:shd w:val="clear" w:color="auto" w:fill="FFFFFF"/>
          </w:tcPr>
          <w:p w14:paraId="4652DF16" w14:textId="77777777" w:rsidR="00205A32" w:rsidRPr="007E06B5" w:rsidRDefault="00205A32" w:rsidP="001D11D3">
            <w:pPr>
              <w:pStyle w:val="TableText"/>
            </w:pPr>
            <w:r w:rsidRPr="00D83B29">
              <w:t xml:space="preserve">Executing/Servicing Party sends the </w:t>
            </w:r>
            <w:r w:rsidRPr="00D83B29">
              <w:lastRenderedPageBreak/>
              <w:t>statement to the Instructing Party.</w:t>
            </w:r>
          </w:p>
        </w:tc>
        <w:tc>
          <w:tcPr>
            <w:tcW w:w="1885" w:type="dxa"/>
            <w:shd w:val="clear" w:color="auto" w:fill="FFFFFF"/>
          </w:tcPr>
          <w:p w14:paraId="74451BA4" w14:textId="77777777" w:rsidR="00205A32" w:rsidRPr="007E06B5" w:rsidRDefault="00205A32" w:rsidP="001D11D3">
            <w:pPr>
              <w:pStyle w:val="TableText"/>
            </w:pPr>
            <w:r w:rsidRPr="007E06B5">
              <w:lastRenderedPageBreak/>
              <w:t xml:space="preserve">Executing/Servicing </w:t>
            </w:r>
            <w:r w:rsidRPr="007E06B5">
              <w:lastRenderedPageBreak/>
              <w:t>Party</w:t>
            </w:r>
          </w:p>
        </w:tc>
      </w:tr>
      <w:tr w:rsidR="00205A32" w14:paraId="61758ECF" w14:textId="77777777" w:rsidTr="001D11D3">
        <w:tc>
          <w:tcPr>
            <w:tcW w:w="2680" w:type="dxa"/>
            <w:shd w:val="clear" w:color="auto" w:fill="FFFFFF"/>
          </w:tcPr>
          <w:p w14:paraId="7EC91080" w14:textId="77777777" w:rsidR="00205A32" w:rsidRPr="007E06B5" w:rsidRDefault="00205A32" w:rsidP="001D11D3">
            <w:pPr>
              <w:pStyle w:val="TableText"/>
            </w:pPr>
            <w:r w:rsidRPr="007E06B5">
              <w:lastRenderedPageBreak/>
              <w:t>Monitor process</w:t>
            </w:r>
          </w:p>
        </w:tc>
        <w:tc>
          <w:tcPr>
            <w:tcW w:w="3800" w:type="dxa"/>
            <w:shd w:val="clear" w:color="auto" w:fill="FFFFFF"/>
          </w:tcPr>
          <w:p w14:paraId="028B0BD2"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2B511A95" w14:textId="77777777" w:rsidR="00205A32" w:rsidRPr="007E06B5" w:rsidRDefault="00205A32" w:rsidP="001D11D3">
            <w:pPr>
              <w:pStyle w:val="TableText"/>
            </w:pPr>
            <w:r w:rsidRPr="00D83B29">
              <w:t>Instructing Party</w:t>
            </w:r>
          </w:p>
        </w:tc>
      </w:tr>
    </w:tbl>
    <w:p w14:paraId="75F49362" w14:textId="77777777" w:rsidR="00205A32" w:rsidRPr="00A35A86" w:rsidRDefault="00205A32" w:rsidP="00205A32"/>
    <w:p w14:paraId="42C6FDEE" w14:textId="77777777" w:rsidR="00205A32" w:rsidRPr="00A35A86" w:rsidRDefault="00205A32" w:rsidP="00205A32"/>
    <w:p w14:paraId="67085984" w14:textId="77777777" w:rsidR="00205A32" w:rsidRDefault="00205A32" w:rsidP="00205A32">
      <w:pPr>
        <w:pStyle w:val="Heading1"/>
      </w:pPr>
      <w:bookmarkStart w:id="31" w:name="_Toc153801837"/>
      <w:bookmarkStart w:id="32" w:name="_Toc161566577"/>
      <w:r w:rsidRPr="00863CED">
        <w:lastRenderedPageBreak/>
        <w:t>BusinessTransactions</w:t>
      </w:r>
      <w:bookmarkEnd w:id="31"/>
      <w:bookmarkEnd w:id="32"/>
    </w:p>
    <w:p w14:paraId="465F16C9" w14:textId="77777777" w:rsidR="00205A32" w:rsidRDefault="00205A32" w:rsidP="00205A32">
      <w:r w:rsidRPr="00A72CAE">
        <w:t>This section describes the message flows based on the activity diagrams documented above. It shows the typical exchanges of information in the context of a BusinessTransaction.</w:t>
      </w:r>
    </w:p>
    <w:p w14:paraId="48FA0432" w14:textId="77777777" w:rsidR="00205A32" w:rsidRPr="00D83B29" w:rsidRDefault="00205A32" w:rsidP="00205A32">
      <w:pPr>
        <w:pStyle w:val="Heading2"/>
      </w:pPr>
      <w:bookmarkStart w:id="33" w:name="_Toc529260043"/>
      <w:bookmarkStart w:id="34" w:name="_Toc153801838"/>
      <w:bookmarkStart w:id="35" w:name="_Toc161566578"/>
      <w:r w:rsidRPr="00D83B29">
        <w:t>Creation Process</w:t>
      </w:r>
      <w:bookmarkEnd w:id="33"/>
      <w:bookmarkEnd w:id="34"/>
      <w:bookmarkEnd w:id="35"/>
    </w:p>
    <w:p w14:paraId="3A7FD093" w14:textId="77777777" w:rsidR="00205A32" w:rsidRPr="00D83B29" w:rsidRDefault="00205A32" w:rsidP="00205A32">
      <w:pPr>
        <w:pStyle w:val="Heading3"/>
      </w:pPr>
      <w:bookmarkStart w:id="36" w:name="_Toc529260044"/>
      <w:r w:rsidRPr="00D83B29">
        <w:t>Confirmation Scenario</w:t>
      </w:r>
      <w:bookmarkEnd w:id="36"/>
    </w:p>
    <w:p w14:paraId="54716C25" w14:textId="77777777" w:rsidR="00205A32" w:rsidRPr="00D83B29" w:rsidRDefault="00205A32" w:rsidP="00205A32">
      <w:r w:rsidRPr="00D83B29">
        <w:t>Applies when the instruction sent by the Instructing Party is processed and confirmed by the Executing/Servicing Party.</w:t>
      </w:r>
    </w:p>
    <w:p w14:paraId="1E4EB1FE" w14:textId="77777777" w:rsidR="00205A32" w:rsidRPr="00D83B29" w:rsidRDefault="00205A32" w:rsidP="00205A32"/>
    <w:p w14:paraId="4C0F1BFD" w14:textId="77777777" w:rsidR="00205A32" w:rsidRPr="00D83B29" w:rsidRDefault="00000000" w:rsidP="00205A32">
      <w:r>
        <w:pict w14:anchorId="231E930E">
          <v:group id="Area di disegno 178" o:spid="_x0000_s2185" editas="canvas" style="width:429.05pt;height:166.6pt;mso-position-horizontal-relative:char;mso-position-vertical-relative:line" coordsize="54489,21158">
            <v:shape id="_x0000_s2186" type="#_x0000_t75" style="position:absolute;width:54489;height:21158;visibility:visible">
              <v:fill o:detectmouseclick="t"/>
              <v:path o:connecttype="none"/>
            </v:shape>
            <v:shapetype id="_x0000_t202" coordsize="21600,21600" o:spt="202" path="m,l,21600r21600,l21600,xe">
              <v:stroke joinstyle="miter"/>
              <v:path gradientshapeok="t" o:connecttype="rect"/>
            </v:shapetype>
            <v:shape id="Text Box 7" o:spid="_x0000_s2187" type="#_x0000_t202" style="position:absolute;left:9394;top:1695;width:11241;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" filled="f" fillcolor="#bbe0e3" stroked="f">
              <v:textbox>
                <w:txbxContent>
                  <w:p w14:paraId="18F0CF33" w14:textId="77777777" w:rsidR="00205A32" w:rsidRPr="00071F4C" w:rsidRDefault="00205A32" w:rsidP="00205A32">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2188"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" fillcolor="#bbe0e3">
              <v:imagedata r:id="rId36" o:title=""/>
            </v:shape>
            <v:shape id="Picture 16" o:spid="_x0000_s2189"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" fillcolor="#bbe0e3">
              <v:imagedata r:id="rId37" o:title=""/>
            </v:shape>
            <v:shape id="Text Box 17" o:spid="_x0000_s2190" type="#_x0000_t202" style="position:absolute;left:13968;top:13808;width:28075;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" filled="f" fillcolor="#bbe0e3" stroked="f">
              <v:textbox>
                <w:txbxContent>
                  <w:p w14:paraId="69499E2F" w14:textId="77777777" w:rsidR="00205A32" w:rsidRPr="00071F4C"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w:t>
                    </w:r>
                    <w:r w:rsidRPr="00D14696">
                      <w:rPr>
                        <w:rFonts w:cs="Arial"/>
                        <w:color w:val="000000"/>
                        <w:sz w:val="16"/>
                        <w:szCs w:val="18"/>
                      </w:rPr>
                      <w:t>016</w:t>
                    </w:r>
                    <w:r w:rsidRPr="00FF3351">
                      <w:rPr>
                        <w:rFonts w:cs="Arial"/>
                        <w:color w:val="000000"/>
                        <w:sz w:val="18"/>
                        <w:szCs w:val="18"/>
                      </w:rPr>
                      <w:t>)</w:t>
                    </w:r>
                    <w:r>
                      <w:rPr>
                        <w:rFonts w:cs="Arial"/>
                        <w:color w:val="000000"/>
                        <w:sz w:val="18"/>
                        <w:szCs w:val="18"/>
                      </w:rPr>
                      <w:t>: QUEUED</w:t>
                    </w:r>
                  </w:p>
                </w:txbxContent>
              </v:textbox>
            </v:shape>
            <v:line id="Line 18" o:spid="_x0000_s2191" style="position:absolute;flip:x;visibility:visible" from="36403,14967" to="45411,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">
              <v:stroke dashstyle="dash"/>
            </v:line>
            <v:line id="Line 19" o:spid="_x0000_s2192" style="position:absolute;flip:x y;visibility:visible" from="8876,15059" to="14640,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">
              <v:stroke dashstyle="dash" endarrow="block"/>
            </v:line>
            <v:shape id="Text Box 20" o:spid="_x0000_s2193" type="#_x0000_t202" style="position:absolute;left:13002;top:17414;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" filled="f" fillcolor="#bbe0e3" stroked="f">
              <v:textbox>
                <w:txbxContent>
                  <w:p w14:paraId="484655ED" w14:textId="77777777" w:rsidR="00205A32" w:rsidRPr="00071F4C"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(reda.016)</w:t>
                    </w:r>
                    <w:r>
                      <w:rPr>
                        <w:rFonts w:cs="Arial"/>
                        <w:color w:val="000000"/>
                        <w:sz w:val="18"/>
                        <w:szCs w:val="18"/>
                      </w:rPr>
                      <w:t xml:space="preserve">: </w:t>
                    </w:r>
                    <w:r w:rsidRPr="00071F4C">
                      <w:rPr>
                        <w:rFonts w:cs="Arial"/>
                        <w:color w:val="000000"/>
                        <w:sz w:val="18"/>
                        <w:szCs w:val="18"/>
                      </w:rPr>
                      <w:t>COMPLETED</w:t>
                    </w:r>
                  </w:p>
                </w:txbxContent>
              </v:textbox>
            </v:shape>
            <v:line id="Line 21" o:spid="_x0000_s2194" style="position:absolute;flip:x;visibility:visible" from="37093,18603"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"/>
            <v:line id="Line 22" o:spid="_x0000_s2195" style="position:absolute;flip:x;visibility:visible" from="8845,18703" to="13890,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">
              <v:stroke endarrow="block"/>
            </v:line>
            <v:shape id="Text Box 5" o:spid="_x0000_s2196" type="#_x0000_t202" style="position:absolute;left:15084;top:5054;width:23038;height:29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" filled="f" fillcolor="#bbe0e3" stroked="f">
              <v:textbox>
                <w:txbxContent>
                  <w:p w14:paraId="4D5B51AB" w14:textId="77777777" w:rsidR="00205A32" w:rsidRPr="003949BF" w:rsidRDefault="00205A32" w:rsidP="00205A32">
                    <w:pPr>
                      <w:pStyle w:val="NormalWeb"/>
                      <w:spacing w:before="140"/>
                    </w:pPr>
                    <w:r w:rsidRPr="003949BF">
                      <w:rPr>
                        <w:sz w:val="18"/>
                        <w:szCs w:val="18"/>
                      </w:rPr>
                      <w:t>Party Creation Request (reda.014)</w:t>
                    </w:r>
                  </w:p>
                </w:txbxContent>
              </v:textbox>
            </v:shape>
            <v:line id="Line 8" o:spid="_x0000_s2197" style="position:absolute;visibility:visible" from="33798,683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">
              <v:stroke endarrow="block"/>
            </v:line>
            <v:line id="Line 9" o:spid="_x0000_s2198" style="position:absolute;flip:x;visibility:visible" from="8601,6764" to="15808,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"/>
            <w10:anchorlock/>
          </v:group>
        </w:pict>
      </w:r>
    </w:p>
    <w:p w14:paraId="7AB19405" w14:textId="77777777" w:rsidR="00205A32" w:rsidRPr="00D83B29" w:rsidRDefault="00205A32" w:rsidP="00205A32">
      <w:pPr>
        <w:pStyle w:val="BlockLabel"/>
      </w:pPr>
      <w:r w:rsidRPr="00D83B29">
        <w:t>Party Creation Request</w:t>
      </w:r>
    </w:p>
    <w:p w14:paraId="09887F3A" w14:textId="77777777" w:rsidR="00205A32" w:rsidRPr="00D83B29" w:rsidRDefault="00205A32" w:rsidP="00205A32">
      <w:r w:rsidRPr="00D83B29">
        <w:t xml:space="preserve">The Instructing Party sends the instruction to the Executing/Servicing Party to create a new party.  This instruction contains information that clearly identify the party. </w:t>
      </w:r>
    </w:p>
    <w:p w14:paraId="54858DD7" w14:textId="77777777" w:rsidR="00205A32" w:rsidRPr="00D83B29" w:rsidRDefault="00205A32" w:rsidP="00205A32">
      <w:pPr>
        <w:pStyle w:val="BlockLabel"/>
      </w:pPr>
      <w:r w:rsidRPr="00D83B29">
        <w:t>Party Status Advice</w:t>
      </w:r>
    </w:p>
    <w:p w14:paraId="229F4CAC" w14:textId="77777777" w:rsidR="00205A32" w:rsidRPr="00D83B29" w:rsidRDefault="00205A32" w:rsidP="00205A32">
      <w:r w:rsidRPr="00D83B29">
        <w:t>The Executing/Servicing Party informs the Instructing Party about the lifecycle of its instruction with the following statuses:</w:t>
      </w:r>
    </w:p>
    <w:p w14:paraId="544D149C" w14:textId="77777777" w:rsidR="00205A32" w:rsidRDefault="00205A32" w:rsidP="00205A32">
      <w:pPr>
        <w:pStyle w:val="TableBullet"/>
      </w:pPr>
      <w:r w:rsidRPr="00D83B29">
        <w:t>Queued</w:t>
      </w:r>
      <w:r>
        <w:br/>
      </w:r>
      <w:r>
        <w:br/>
      </w:r>
      <w:r w:rsidRPr="00D83B29">
        <w:t xml:space="preserve">The Executing/Servicing Party might inform the Instructing party that the processing of  Party Creation Request  has been delayed. In case of e.g. a night-time cycle is running.  </w:t>
      </w:r>
    </w:p>
    <w:p w14:paraId="2C1C925E" w14:textId="77777777" w:rsidR="00205A32" w:rsidRPr="00D83B29" w:rsidRDefault="00205A32" w:rsidP="00347B2F">
      <w:pPr>
        <w:pStyle w:val="TableBullet"/>
        <w:numPr>
          <w:ilvl w:val="0"/>
          <w:numId w:val="0"/>
        </w:numPr>
        <w:ind w:left="284"/>
      </w:pPr>
    </w:p>
    <w:p w14:paraId="5F27F6FD" w14:textId="77777777" w:rsidR="00205A32" w:rsidRPr="00D83B29" w:rsidRDefault="00205A32" w:rsidP="00205A32">
      <w:pPr>
        <w:pStyle w:val="TableBullet"/>
      </w:pPr>
      <w:r w:rsidRPr="00D83B29">
        <w:t>Completed</w:t>
      </w:r>
      <w:r>
        <w:br/>
      </w:r>
      <w:r>
        <w:br/>
      </w:r>
      <w:r w:rsidRPr="00D83B29">
        <w:t>The Executing/Servicing Party informs the Instructing party that the Party Creation Request  has been successfully processed. The Executing/Servicing Party present to the Instructing Party the identification of the Party that has been processed.</w:t>
      </w:r>
    </w:p>
    <w:p w14:paraId="1B3B35C2" w14:textId="77777777" w:rsidR="00205A32" w:rsidRPr="00D83B29" w:rsidRDefault="00205A32" w:rsidP="00205A32"/>
    <w:p w14:paraId="498A11E4" w14:textId="77777777" w:rsidR="00205A32" w:rsidRPr="00D83B29" w:rsidRDefault="00000000" w:rsidP="00205A32">
      <w:pPr>
        <w:pStyle w:val="Heading3"/>
      </w:pPr>
      <w:bookmarkStart w:id="37" w:name="_Toc529260045"/>
      <w:r>
        <w:lastRenderedPageBreak/>
        <w:pict w14:anchorId="7C7BC998">
          <v:group id="Area di disegno 220" o:spid="_x0000_s2292" editas="canvas" style="position:absolute;left:0;text-align:left;margin-left:6.65pt;margin-top:63.05pt;width:429.05pt;height:166.6pt;z-index:-1;mso-position-vertical-relative:line" coordsize="54489,21158" wrapcoords="-38 0 -38 21405 17937 21503 21600 21503 21600 0 3550 0 -38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">
            <v:shape id="_x0000_s2293" type="#_x0000_t75" style="position:absolute;width:54489;height:21158;visibility:visible">
              <v:fill o:detectmouseclick="t"/>
              <v:path o:connecttype="none"/>
            </v:shape>
            <v:shape id="Text Box 25" o:spid="_x0000_s2294" type="#_x0000_t202" style="position:absolute;left:15876;top:4702;width:23038;height:33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" filled="f" fillcolor="#bbe0e3" stroked="f">
              <v:textbox>
                <w:txbxContent>
                  <w:p w14:paraId="4358EE87" w14:textId="77777777" w:rsidR="00205A32" w:rsidRPr="003949BF" w:rsidRDefault="00205A32" w:rsidP="00205A32">
                    <w:pPr>
                      <w:pStyle w:val="NormalWeb"/>
                      <w:spacing w:before="140"/>
                    </w:pPr>
                    <w:r w:rsidRPr="003949BF">
                      <w:rPr>
                        <w:sz w:val="18"/>
                        <w:szCs w:val="18"/>
                      </w:rPr>
                      <w:t>Party Creation Request (reda.014)</w:t>
                    </w:r>
                  </w:p>
                  <w:p w14:paraId="45C38FFA" w14:textId="77777777" w:rsidR="00205A32" w:rsidRDefault="00205A32" w:rsidP="00205A32">
                    <w:pPr>
                      <w:autoSpaceDE w:val="0"/>
                      <w:autoSpaceDN w:val="0"/>
                      <w:adjustRightInd w:val="0"/>
                      <w:spacing w:before="0"/>
                      <w:rPr>
                        <w:rFonts w:cs="Arial"/>
                        <w:color w:val="009900"/>
                        <w:sz w:val="18"/>
                        <w:szCs w:val="18"/>
                      </w:rPr>
                    </w:pPr>
                  </w:p>
                </w:txbxContent>
              </v:textbox>
            </v:shape>
            <v:shape id="Text Box 27" o:spid="_x0000_s2295" type="#_x0000_t202" style="position:absolute;left:9394;top:2416;width:1117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" filled="f" fillcolor="#bbe0e3" stroked="f">
              <v:textbox>
                <w:txbxContent>
                  <w:p w14:paraId="7A7748FA"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Creation process</w:t>
                    </w:r>
                  </w:p>
                </w:txbxContent>
              </v:textbox>
            </v:shape>
            <v:line id="Line 28" o:spid="_x0000_s2296" style="position:absolute;visibility:visible" from="33988,6551" to="45411,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xKuxQAAANwAAAAPAAAAZHJzL2Rvd25yZXYueG1sRI9PawIx&#10;FMTvhX6H8ArealbB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BBkxKuxQAAANwAAAAP&#10;AAAAAAAAAAAAAAAAAAcCAABkcnMvZG93bnJldi54bWxQSwUGAAAAAAMAAwC3AAAA+QIAAAAA&#10;">
              <v:stroke endarrow="block"/>
            </v:line>
            <v:line id="Line 29" o:spid="_x0000_s2297" style="position:absolute;flip:x;visibility:visible" from="9394,6490" to="16602,6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"/>
            <v:shape id="Picture 35" o:spid="_x0000_s2298"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" fillcolor="#bbe0e3">
              <v:imagedata r:id="rId36" o:title=""/>
            </v:shape>
            <v:shape id="Picture 36" o:spid="_x0000_s2299"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" fillcolor="#bbe0e3">
              <v:imagedata r:id="rId37" o:title=""/>
            </v:shape>
            <v:shape id="Text Box 37" o:spid="_x0000_s2300" type="#_x0000_t202" style="position:absolute;left:13968;top:13808;width:3138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" filled="f" fillcolor="#bbe0e3" stroked="f">
              <v:textbox>
                <w:txbxContent>
                  <w:p w14:paraId="4D3792E2" w14:textId="77777777" w:rsidR="00205A32"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(reda.016)</w:t>
                    </w:r>
                    <w:r>
                      <w:rPr>
                        <w:rFonts w:cs="Arial"/>
                        <w:color w:val="000000"/>
                        <w:sz w:val="18"/>
                        <w:szCs w:val="18"/>
                      </w:rPr>
                      <w:t>: QUEUED</w:t>
                    </w:r>
                  </w:p>
                </w:txbxContent>
              </v:textbox>
            </v:shape>
            <v:line id="Line 38" o:spid="_x0000_s2301" style="position:absolute;flip:x;visibility:visible" from="36058,14967"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">
              <v:stroke dashstyle="dash"/>
            </v:line>
            <v:line id="Line 39" o:spid="_x0000_s2302" style="position:absolute;flip:x y;visibility:visible" from="8876,15059" to="14640,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">
              <v:stroke dashstyle="dash" endarrow="block"/>
            </v:line>
            <v:shape id="Text Box 40" o:spid="_x0000_s2303" type="#_x0000_t202" style="position:absolute;left:13574;top:16701;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" filled="f" fillcolor="#bbe0e3" stroked="f">
              <v:textbox>
                <w:txbxContent>
                  <w:p w14:paraId="680ACFE0" w14:textId="77777777" w:rsidR="00205A32"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(reda.016)</w:t>
                    </w:r>
                    <w:r>
                      <w:rPr>
                        <w:rFonts w:cs="Arial"/>
                        <w:color w:val="000000"/>
                        <w:sz w:val="18"/>
                        <w:szCs w:val="18"/>
                      </w:rPr>
                      <w:t>: REJECTED</w:t>
                    </w:r>
                  </w:p>
                </w:txbxContent>
              </v:textbox>
            </v:shape>
            <v:line id="Line 41" o:spid="_x0000_s2304" style="position:absolute;flip:x;visibility:visible" from="36576,17890" to="45357,17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">
              <v:stroke dashstyle="dash"/>
            </v:line>
            <v:line id="Line 42" o:spid="_x0000_s2305" style="position:absolute;flip:x;visibility:visible" from="8845,17982" to="13890,17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">
              <v:stroke dashstyle="dash" endarrow="block"/>
            </v:line>
            <w10:wrap type="tight"/>
          </v:group>
        </w:pict>
      </w:r>
      <w:r w:rsidR="00205A32" w:rsidRPr="00D83B29">
        <w:t>Rejection Scenario</w:t>
      </w:r>
      <w:bookmarkEnd w:id="37"/>
    </w:p>
    <w:p w14:paraId="50DD3D6E" w14:textId="77777777" w:rsidR="00205A32" w:rsidRPr="00D83B29" w:rsidRDefault="00205A32" w:rsidP="00205A32">
      <w:r w:rsidRPr="00D83B29">
        <w:t>Applies when the instruction sent by the Instructing Party is rejected by the Executing/Servicing Party.</w:t>
      </w:r>
    </w:p>
    <w:p w14:paraId="528A8A7D" w14:textId="77777777" w:rsidR="00205A32" w:rsidRPr="00D83B29" w:rsidRDefault="00205A32" w:rsidP="00205A32"/>
    <w:p w14:paraId="27EFBBF9" w14:textId="77777777" w:rsidR="00205A32" w:rsidRPr="00D83B29" w:rsidRDefault="00205A32" w:rsidP="00205A32"/>
    <w:p w14:paraId="330AFBC7" w14:textId="77777777" w:rsidR="00205A32" w:rsidRPr="00D83B29" w:rsidRDefault="00205A32" w:rsidP="00205A32"/>
    <w:p w14:paraId="4769BD3C" w14:textId="77777777" w:rsidR="00205A32" w:rsidRPr="00D83B29" w:rsidRDefault="00205A32" w:rsidP="00205A32"/>
    <w:p w14:paraId="3E8D8CA0" w14:textId="77777777" w:rsidR="00205A32" w:rsidRPr="00D83B29" w:rsidRDefault="00205A32" w:rsidP="00205A32"/>
    <w:p w14:paraId="5758AA32" w14:textId="77777777" w:rsidR="00205A32" w:rsidRPr="00D83B29" w:rsidRDefault="00205A32" w:rsidP="00205A32"/>
    <w:p w14:paraId="7F86125B" w14:textId="77777777" w:rsidR="00205A32" w:rsidRPr="00D83B29" w:rsidRDefault="00205A32" w:rsidP="00205A32"/>
    <w:p w14:paraId="557B373A" w14:textId="77777777" w:rsidR="00205A32" w:rsidRPr="00D83B29" w:rsidRDefault="00205A32" w:rsidP="00347B2F">
      <w:pPr>
        <w:pStyle w:val="Heading5"/>
        <w:numPr>
          <w:ilvl w:val="0"/>
          <w:numId w:val="0"/>
        </w:numPr>
        <w:ind w:left="1008"/>
      </w:pPr>
    </w:p>
    <w:p w14:paraId="730283CF" w14:textId="77777777" w:rsidR="00205A32" w:rsidRPr="00D83B29" w:rsidRDefault="00205A32" w:rsidP="00347B2F">
      <w:pPr>
        <w:pStyle w:val="Heading5"/>
        <w:numPr>
          <w:ilvl w:val="0"/>
          <w:numId w:val="0"/>
        </w:numPr>
      </w:pPr>
    </w:p>
    <w:p w14:paraId="428790F0" w14:textId="03253373" w:rsidR="00205A32" w:rsidRPr="00D83B29" w:rsidRDefault="00205A32" w:rsidP="00205A32">
      <w:pPr>
        <w:pStyle w:val="BlockLabel"/>
      </w:pPr>
      <w:r w:rsidRPr="00D83B29">
        <w:t>Party Creation Request</w:t>
      </w:r>
      <w:r w:rsidR="00347B2F">
        <w:t>:</w:t>
      </w:r>
    </w:p>
    <w:p w14:paraId="65D02106" w14:textId="77777777" w:rsidR="00205A32" w:rsidRPr="00D83B29" w:rsidRDefault="00205A32" w:rsidP="00205A32">
      <w:r w:rsidRPr="00D83B29">
        <w:t xml:space="preserve">The Instructing Party sends the instruction to the Executing/Servicing Party to create a new party.  This instruction contains information that clearly identify the party. </w:t>
      </w:r>
    </w:p>
    <w:p w14:paraId="7C8FDB36" w14:textId="0887807C" w:rsidR="00205A32" w:rsidRPr="00D83B29" w:rsidRDefault="00205A32" w:rsidP="00205A32">
      <w:pPr>
        <w:pStyle w:val="BlockLabel"/>
      </w:pPr>
      <w:r w:rsidRPr="00D83B29">
        <w:t>Party Status Advice</w:t>
      </w:r>
      <w:r w:rsidR="00347B2F">
        <w:t>:</w:t>
      </w:r>
    </w:p>
    <w:p w14:paraId="35D9A65F" w14:textId="77777777" w:rsidR="00205A32" w:rsidRDefault="00205A32" w:rsidP="00205A32">
      <w:r w:rsidRPr="00D83B29">
        <w:t>The Executing/Servicing Party informs the Instructing Party about the lifecycle of its instruction with the following statuses:</w:t>
      </w:r>
      <w:r>
        <w:br/>
      </w:r>
    </w:p>
    <w:p w14:paraId="79D058CF" w14:textId="77777777" w:rsidR="00205A32" w:rsidRPr="00D83B29" w:rsidRDefault="00205A32" w:rsidP="00205A32">
      <w:pPr>
        <w:pStyle w:val="TableBullet"/>
      </w:pPr>
      <w:r w:rsidRPr="00D83B29">
        <w:t>Rejected</w:t>
      </w:r>
      <w:r>
        <w:t>:</w:t>
      </w:r>
      <w:r>
        <w:br/>
      </w:r>
      <w:r w:rsidRPr="00D83B29">
        <w:t>The instruction did not pass validation, some reasons could be:</w:t>
      </w:r>
    </w:p>
    <w:p w14:paraId="48EBF648" w14:textId="77777777" w:rsidR="00205A32" w:rsidRPr="00D83B29" w:rsidRDefault="00205A32" w:rsidP="00205A32">
      <w:pPr>
        <w:pStyle w:val="ListBullet2"/>
      </w:pPr>
      <w:r w:rsidRPr="00D83B29">
        <w:t>the mandatory information is not present or incorrect,</w:t>
      </w:r>
    </w:p>
    <w:p w14:paraId="1F541661" w14:textId="77777777" w:rsidR="00205A32" w:rsidRPr="00D83B29" w:rsidRDefault="00205A32" w:rsidP="00205A32">
      <w:pPr>
        <w:pStyle w:val="ListBullet2"/>
      </w:pPr>
      <w:r w:rsidRPr="00D83B29">
        <w:t>the instruction is not a new occurrence,</w:t>
      </w:r>
    </w:p>
    <w:p w14:paraId="77EB4221" w14:textId="77777777" w:rsidR="00205A32" w:rsidRPr="00D83B29" w:rsidRDefault="00205A32" w:rsidP="00205A32">
      <w:pPr>
        <w:pStyle w:val="ListBullet2"/>
      </w:pPr>
      <w:r w:rsidRPr="00D83B29">
        <w:t xml:space="preserve">the instruction has already been received and is being processed. </w:t>
      </w:r>
    </w:p>
    <w:p w14:paraId="1754E35A" w14:textId="77777777" w:rsidR="00205A32" w:rsidRPr="00205A32" w:rsidRDefault="00205A32" w:rsidP="00205A32">
      <w:pPr>
        <w:pStyle w:val="TableBullet"/>
      </w:pPr>
      <w:r w:rsidRPr="00D83B29">
        <w:t>This instruction contains information that identifies the status and the reasons why the instruction is rejected. It is possible to have more than one reason for this status.</w:t>
      </w:r>
      <w:r w:rsidRPr="00205A32">
        <w:br/>
      </w:r>
    </w:p>
    <w:p w14:paraId="2EA2B4CF" w14:textId="77777777" w:rsidR="00205A32" w:rsidRDefault="00205A32" w:rsidP="00205A32">
      <w:pPr>
        <w:pStyle w:val="TableBullet"/>
      </w:pPr>
      <w:r w:rsidRPr="00D83B29">
        <w:t>Queued</w:t>
      </w:r>
      <w:r>
        <w:t>:</w:t>
      </w:r>
      <w:r>
        <w:br/>
      </w:r>
      <w:r w:rsidRPr="00D83B29">
        <w:t xml:space="preserve">The Executing/Servicing Party might inform the Instructing party that the processing of the Create Party instruction has been delayed. In case of e.g. a night-time cycle is running.  </w:t>
      </w:r>
    </w:p>
    <w:p w14:paraId="32FF3D1F" w14:textId="77777777" w:rsidR="00205A32" w:rsidRPr="00D83B29" w:rsidRDefault="00205A32" w:rsidP="00347B2F">
      <w:pPr>
        <w:pStyle w:val="TableBullet"/>
        <w:numPr>
          <w:ilvl w:val="0"/>
          <w:numId w:val="0"/>
        </w:numPr>
        <w:ind w:left="284"/>
      </w:pPr>
    </w:p>
    <w:p w14:paraId="04D89286" w14:textId="77777777" w:rsidR="00205A32" w:rsidRPr="00D83B29" w:rsidRDefault="00205A32" w:rsidP="00205A32">
      <w:pPr>
        <w:pStyle w:val="TableBullet"/>
      </w:pPr>
      <w:r w:rsidRPr="00D83B29">
        <w:t>Rejected after dequeuing</w:t>
      </w:r>
      <w:r>
        <w:t>:</w:t>
      </w:r>
      <w:r>
        <w:br/>
      </w:r>
      <w:r w:rsidRPr="00D83B29">
        <w:t>After the re-validation of the instruction, with the new set of data the current instruction did not pass validation, some reasons could be:</w:t>
      </w:r>
    </w:p>
    <w:p w14:paraId="0379E45E" w14:textId="77777777" w:rsidR="00205A32" w:rsidRPr="00D83B29" w:rsidRDefault="00205A32" w:rsidP="00205A32">
      <w:pPr>
        <w:pStyle w:val="ListBullet2"/>
      </w:pPr>
      <w:r w:rsidRPr="00D83B29">
        <w:t>the mandatory information is not present or incorrect,</w:t>
      </w:r>
    </w:p>
    <w:p w14:paraId="763A9AC6" w14:textId="77777777" w:rsidR="00205A32" w:rsidRPr="00D83B29" w:rsidRDefault="00205A32" w:rsidP="00205A32">
      <w:pPr>
        <w:pStyle w:val="ListBullet2"/>
      </w:pPr>
      <w:r w:rsidRPr="00D83B29">
        <w:t>the instruction is not a new occurrence,</w:t>
      </w:r>
    </w:p>
    <w:p w14:paraId="415099B6" w14:textId="77777777" w:rsidR="00205A32" w:rsidRPr="00D83B29" w:rsidRDefault="00205A32" w:rsidP="00205A32">
      <w:pPr>
        <w:pStyle w:val="ListBullet2"/>
      </w:pPr>
      <w:r w:rsidRPr="00D83B29">
        <w:t xml:space="preserve">the instruction has already been received and is being processed </w:t>
      </w:r>
    </w:p>
    <w:p w14:paraId="4C25B7A7" w14:textId="77777777" w:rsidR="00205A32" w:rsidRDefault="00205A32" w:rsidP="00347B2F">
      <w:pPr>
        <w:pStyle w:val="TableBullet"/>
        <w:numPr>
          <w:ilvl w:val="0"/>
          <w:numId w:val="0"/>
        </w:numPr>
        <w:ind w:left="284"/>
      </w:pPr>
    </w:p>
    <w:p w14:paraId="5E036805" w14:textId="77777777" w:rsidR="00205A32" w:rsidRPr="00205A32" w:rsidRDefault="00205A32" w:rsidP="00205A32">
      <w:pPr>
        <w:pStyle w:val="TableBullet"/>
      </w:pPr>
      <w:r w:rsidRPr="00D83B29">
        <w:t>This instruction contains information that identifies the status and the reasons why the instruction is rejected. It is possible to have more than one reason for this status.</w:t>
      </w:r>
    </w:p>
    <w:p w14:paraId="43BA664D" w14:textId="77777777" w:rsidR="00205A32" w:rsidRPr="00D83B29" w:rsidRDefault="00205A32" w:rsidP="00205A32"/>
    <w:p w14:paraId="60F373AF" w14:textId="77777777" w:rsidR="00205A32" w:rsidRPr="00D83B29" w:rsidRDefault="00205A32" w:rsidP="00205A32">
      <w:pPr>
        <w:pStyle w:val="Heading2"/>
      </w:pPr>
      <w:bookmarkStart w:id="38" w:name="_Toc529260046"/>
      <w:bookmarkStart w:id="39" w:name="_Toc153801839"/>
      <w:bookmarkStart w:id="40" w:name="_Toc161566579"/>
      <w:r w:rsidRPr="00D83B29">
        <w:lastRenderedPageBreak/>
        <w:t>Modification Process</w:t>
      </w:r>
      <w:bookmarkEnd w:id="38"/>
      <w:bookmarkEnd w:id="39"/>
      <w:bookmarkEnd w:id="40"/>
    </w:p>
    <w:p w14:paraId="76A9E700" w14:textId="77777777" w:rsidR="00205A32" w:rsidRPr="00D83B29" w:rsidRDefault="00205A32" w:rsidP="00205A32">
      <w:pPr>
        <w:pStyle w:val="Heading3"/>
      </w:pPr>
      <w:bookmarkStart w:id="41" w:name="_Toc529260047"/>
      <w:r w:rsidRPr="00D83B29">
        <w:t>Confirmation Scenario</w:t>
      </w:r>
      <w:bookmarkEnd w:id="41"/>
    </w:p>
    <w:p w14:paraId="6F0FD073" w14:textId="77777777" w:rsidR="00205A32" w:rsidRPr="00D83B29" w:rsidRDefault="00205A32" w:rsidP="00205A32">
      <w:r w:rsidRPr="00D83B29">
        <w:t>Applies when the instruction sent by the Instructing Party is processed and confirmed by the Executing/Servicing party</w:t>
      </w:r>
    </w:p>
    <w:p w14:paraId="4CBCC9E2" w14:textId="77777777" w:rsidR="00205A32" w:rsidRPr="00D83B29" w:rsidRDefault="00205A32" w:rsidP="00205A32"/>
    <w:p w14:paraId="0199B18E" w14:textId="77777777" w:rsidR="00205A32" w:rsidRPr="00D83B29" w:rsidRDefault="00000000" w:rsidP="00205A32">
      <w:r>
        <w:pict w14:anchorId="66FC4744">
          <v:group id="Area di disegno 239" o:spid="_x0000_s2199" editas="canvas" style="width:429.05pt;height:166.6pt;mso-position-horizontal-relative:char;mso-position-vertical-relative:line" coordsize="54489,21158">
            <v:shape id="_x0000_s2200" type="#_x0000_t75" style="position:absolute;width:54489;height:21158;visibility:visible">
              <v:fill o:detectmouseclick="t"/>
              <v:path o:connecttype="none"/>
            </v:shape>
            <v:shape id="Text Box 46" o:spid="_x0000_s2201" type="#_x0000_t202" style="position:absolute;left:14717;top:5301;width:25912;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" filled="f" fillcolor="#bbe0e3" stroked="f">
              <v:textbox>
                <w:txbxContent>
                  <w:p w14:paraId="01D5B42C" w14:textId="77777777" w:rsidR="00205A32" w:rsidRPr="002A7A18" w:rsidRDefault="00205A32" w:rsidP="00205A32">
                    <w:pPr>
                      <w:autoSpaceDE w:val="0"/>
                      <w:autoSpaceDN w:val="0"/>
                      <w:adjustRightInd w:val="0"/>
                      <w:spacing w:before="0"/>
                      <w:rPr>
                        <w:rFonts w:cs="Arial"/>
                        <w:sz w:val="18"/>
                        <w:szCs w:val="18"/>
                      </w:rPr>
                    </w:pPr>
                    <w:r w:rsidRPr="002A7A18">
                      <w:rPr>
                        <w:rFonts w:cs="Arial"/>
                        <w:sz w:val="18"/>
                        <w:szCs w:val="18"/>
                      </w:rPr>
                      <w:t>Party Modification Request (reda.022)</w:t>
                    </w:r>
                  </w:p>
                </w:txbxContent>
              </v:textbox>
            </v:shape>
            <v:shape id="Text Box 48" o:spid="_x0000_s2202"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w:txbxContent>
                  <w:p w14:paraId="7E6DAFC2"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203" style="position:absolute;flip:y;visibility:visible" from="35023,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azGxQAAANwAAAAPAAAAZHJzL2Rvd25yZXYueG1sRI/Na8JA&#10;EMXvBf+HZYRegm4ai2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BeFazGxQAAANwAAAAP&#10;AAAAAAAAAAAAAAAAAAcCAABkcnMvZG93bnJldi54bWxQSwUGAAAAAAMAAwC3AAAA+QIAAAAA&#10;">
              <v:stroke endarrow="block"/>
            </v:line>
            <v:line id="Line 50" o:spid="_x0000_s2204" style="position:absolute;flip:x;visibility:visibl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shape id="Picture 56" o:spid="_x0000_s2205"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" fillcolor="#bbe0e3">
              <v:imagedata r:id="rId36" o:title=""/>
            </v:shape>
            <v:shape id="Picture 57" o:spid="_x0000_s2206"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DFxgAAANwAAAAPAAAAZHJzL2Rvd25yZXYueG1sRI9BS8NA&#10;FITvgv9heUJvdpMUqs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Q/PQxcYAAADcAAAA&#10;DwAAAAAAAAAAAAAAAAAHAgAAZHJzL2Rvd25yZXYueG1sUEsFBgAAAAADAAMAtwAAAPoCAAAAAA==&#10;" fillcolor="#bbe0e3">
              <v:imagedata r:id="rId37" o:title=""/>
            </v:shape>
            <v:shape id="Text Box 58" o:spid="_x0000_s2207" type="#_x0000_t202" style="position:absolute;left:13968;top:13095;width:32609;height:2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w:txbxContent>
                  <w:p w14:paraId="50FC9306"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59" o:spid="_x0000_s2208" style="position:absolute;flip:x;visibility:visible" from="3640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2209"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">
              <v:stroke dashstyle="dash" endarrow="block"/>
            </v:line>
            <v:shape id="Text Box 61" o:spid="_x0000_s2210" type="#_x0000_t202" style="position:absolute;left:13002;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" filled="f" fillcolor="#bbe0e3" stroked="f">
              <v:textbox>
                <w:txbxContent>
                  <w:p w14:paraId="04A12D2B"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COMPLETED</w:t>
                    </w:r>
                  </w:p>
                </w:txbxContent>
              </v:textbox>
            </v:shape>
            <v:line id="Line 62" o:spid="_x0000_s2211" style="position:absolute;flip:x;visibility:visible" from="36921,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2212"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w10:anchorlock/>
          </v:group>
        </w:pict>
      </w:r>
    </w:p>
    <w:p w14:paraId="003D4EE2" w14:textId="77777777" w:rsidR="00205A32" w:rsidRPr="00D83B29" w:rsidRDefault="00205A32" w:rsidP="00205A32">
      <w:pPr>
        <w:pStyle w:val="BlockLabel"/>
      </w:pPr>
      <w:r w:rsidRPr="00D83B29">
        <w:t>Party Maintenance Request</w:t>
      </w:r>
    </w:p>
    <w:p w14:paraId="4B07F3B7" w14:textId="77777777" w:rsidR="00205A32" w:rsidRPr="00D83B29" w:rsidRDefault="00205A32" w:rsidP="00205A32">
      <w:r w:rsidRPr="00D83B29">
        <w:t xml:space="preserve">The Instruction Party sends an instruction to the Executing/Servicing Party to modify data for a Party. This instruction contains information that uniquely identify the Party. </w:t>
      </w:r>
    </w:p>
    <w:p w14:paraId="0B1DA0FD" w14:textId="77777777" w:rsidR="00205A32" w:rsidRPr="00D83B29" w:rsidRDefault="00205A32" w:rsidP="00205A32">
      <w:r w:rsidRPr="00D83B29">
        <w:t xml:space="preserve">In this instruction, the Instruction Party can also send to the Executing/Servicing Party the request to block/unblock a Party for settlement. </w:t>
      </w:r>
    </w:p>
    <w:p w14:paraId="0AB5CE66" w14:textId="77777777" w:rsidR="00205A32" w:rsidRPr="00D83B29" w:rsidRDefault="00205A32" w:rsidP="00205A32">
      <w:r w:rsidRPr="00D83B29">
        <w:t>In this case, this instruction contains details of the restriction like the restriction type and timeframe.</w:t>
      </w:r>
    </w:p>
    <w:p w14:paraId="7BBBD347" w14:textId="77777777" w:rsidR="00205A32" w:rsidRPr="00D83B29" w:rsidRDefault="00205A32" w:rsidP="00205A32">
      <w:pPr>
        <w:pStyle w:val="BlockLabel"/>
      </w:pPr>
      <w:r w:rsidRPr="00D83B29">
        <w:t>Party Status Advice</w:t>
      </w:r>
    </w:p>
    <w:p w14:paraId="6FA53BC8" w14:textId="77777777" w:rsidR="00205A32" w:rsidRDefault="00205A32" w:rsidP="00205A32">
      <w:r w:rsidRPr="00D83B29">
        <w:t>The Executing/Servicing Party informs the Instructing Party about the lifecycle of its instruction with the following statuses:</w:t>
      </w:r>
      <w:r>
        <w:br/>
      </w:r>
    </w:p>
    <w:p w14:paraId="30F36490" w14:textId="77777777" w:rsidR="00205A32" w:rsidRPr="00D83B29" w:rsidRDefault="00205A32" w:rsidP="00205A32">
      <w:pPr>
        <w:pStyle w:val="TableBullet"/>
      </w:pPr>
      <w:r w:rsidRPr="00D83B29">
        <w:t>Queued</w:t>
      </w:r>
      <w:r>
        <w:t>:</w:t>
      </w:r>
      <w:r>
        <w:br/>
      </w:r>
      <w:r w:rsidRPr="00D83B29">
        <w:t xml:space="preserve">The Executing/Servicing Party might informs the Instructing party that the processing of the Modify Party instruction has been delayed. In case of e.g. a night-time cycle is running.  </w:t>
      </w:r>
      <w:r>
        <w:br/>
      </w:r>
    </w:p>
    <w:p w14:paraId="0465BA5D" w14:textId="77777777" w:rsidR="00205A32" w:rsidRPr="00D83B29" w:rsidRDefault="00205A32" w:rsidP="00205A32">
      <w:pPr>
        <w:pStyle w:val="TableBullet"/>
      </w:pPr>
      <w:r w:rsidRPr="00D83B29">
        <w:t>Completed</w:t>
      </w:r>
      <w:r>
        <w:t>:</w:t>
      </w:r>
      <w:r>
        <w:br/>
      </w:r>
      <w:r w:rsidRPr="00D83B29">
        <w:t>The Executing/Servicing Party informs the Instructing party that the Modify Party instruction has been successfully processed. The Executing/Servicing Party present to the Instructing Party the identification of the Party that has been processed.</w:t>
      </w:r>
    </w:p>
    <w:p w14:paraId="4DAB314A" w14:textId="77777777" w:rsidR="00205A32" w:rsidRPr="00D83B29" w:rsidRDefault="00205A32" w:rsidP="00205A32">
      <w:r w:rsidRPr="00D83B29">
        <w:br w:type="page"/>
      </w:r>
    </w:p>
    <w:p w14:paraId="3B8EC3DE" w14:textId="77777777" w:rsidR="00205A32" w:rsidRPr="00D83B29" w:rsidRDefault="00205A32" w:rsidP="00205A32">
      <w:pPr>
        <w:pStyle w:val="Heading3"/>
      </w:pPr>
      <w:bookmarkStart w:id="42" w:name="_Toc529260048"/>
      <w:r w:rsidRPr="00D83B29">
        <w:t>Rejection Scenario</w:t>
      </w:r>
      <w:bookmarkEnd w:id="42"/>
    </w:p>
    <w:p w14:paraId="6EFCE946" w14:textId="77777777" w:rsidR="00205A32" w:rsidRPr="00D83B29" w:rsidRDefault="00205A32" w:rsidP="00205A32">
      <w:r w:rsidRPr="00D83B29">
        <w:t>Applies when the instruction sent by the Instructing Party is rejected by the Executing/Servicing Party</w:t>
      </w:r>
    </w:p>
    <w:p w14:paraId="778E0329" w14:textId="77777777" w:rsidR="00205A32" w:rsidRPr="00D83B29" w:rsidRDefault="00205A32" w:rsidP="00205A32"/>
    <w:p w14:paraId="1E1C28EB" w14:textId="77777777" w:rsidR="00205A32" w:rsidRPr="00D83B29" w:rsidRDefault="00000000" w:rsidP="00205A32">
      <w:r>
        <w:pict w14:anchorId="7746EAF8">
          <v:group id="Area di disegno 259" o:spid="_x0000_s2213" editas="canvas" style="width:429.05pt;height:166.6pt;mso-position-horizontal-relative:char;mso-position-vertical-relative:line" coordsize="54489,21158">
            <v:shape id="_x0000_s2214" type="#_x0000_t75" style="position:absolute;width:54489;height:21158;visibility:visible">
              <v:fill o:detectmouseclick="t"/>
              <v:path o:connecttype="none"/>
            </v:shape>
            <v:shape id="Text Box 67" o:spid="_x0000_s2215" type="#_x0000_t202" style="position:absolute;left:14910;top:5301;width:25904;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" filled="f" fillcolor="#bbe0e3" stroked="f">
              <v:textbox>
                <w:txbxContent>
                  <w:p w14:paraId="364E71E2" w14:textId="77777777" w:rsidR="00205A32" w:rsidRPr="000E607F" w:rsidRDefault="00205A32" w:rsidP="00205A32">
                    <w:pPr>
                      <w:autoSpaceDE w:val="0"/>
                      <w:autoSpaceDN w:val="0"/>
                      <w:adjustRightInd w:val="0"/>
                      <w:spacing w:before="0"/>
                      <w:rPr>
                        <w:rFonts w:cs="Arial"/>
                        <w:sz w:val="18"/>
                        <w:szCs w:val="18"/>
                      </w:rPr>
                    </w:pPr>
                    <w:r w:rsidRPr="000E607F">
                      <w:rPr>
                        <w:rFonts w:cs="Arial"/>
                        <w:sz w:val="18"/>
                        <w:szCs w:val="18"/>
                      </w:rPr>
                      <w:t>Party Modification Request (reda.022)</w:t>
                    </w:r>
                  </w:p>
                  <w:p w14:paraId="7A73CBD5" w14:textId="77777777" w:rsidR="00205A32" w:rsidRDefault="00205A32" w:rsidP="00205A32">
                    <w:pPr>
                      <w:autoSpaceDE w:val="0"/>
                      <w:autoSpaceDN w:val="0"/>
                      <w:adjustRightInd w:val="0"/>
                      <w:spacing w:before="0"/>
                      <w:rPr>
                        <w:rFonts w:cs="Arial"/>
                        <w:color w:val="009900"/>
                        <w:sz w:val="18"/>
                        <w:szCs w:val="18"/>
                      </w:rPr>
                    </w:pPr>
                  </w:p>
                </w:txbxContent>
              </v:textbox>
            </v:shape>
            <v:shape id="Text Box 69" o:spid="_x0000_s2216"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" filled="f" fillcolor="#bbe0e3" stroked="f">
              <v:textbox>
                <w:txbxContent>
                  <w:p w14:paraId="475F9753"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70" o:spid="_x0000_s2217" style="position:absolute;visibility:visible" from="34936,6459" to="45504,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">
              <v:stroke endarrow="block"/>
            </v:line>
            <v:line id="Line 71" o:spid="_x0000_s2218" style="position:absolute;flip:x y;visibility:visible" from="9209,6551" to="14972,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"/>
            <v:shape id="Picture 77" o:spid="_x0000_s2219"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" fillcolor="#bbe0e3">
              <v:imagedata r:id="rId36" o:title=""/>
            </v:shape>
            <v:shape id="Picture 78" o:spid="_x0000_s2220"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DVlxgAAANwAAAAPAAAAZHJzL2Rvd25yZXYueG1sRI9BS8NA&#10;FITvgv9heUJvdpNAq8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niw1ZcYAAADcAAAA&#10;DwAAAAAAAAAAAAAAAAAHAgAAZHJzL2Rvd25yZXYueG1sUEsFBgAAAAADAAMAtwAAAPoCAAAAAA==&#10;" fillcolor="#bbe0e3">
              <v:imagedata r:id="rId37" o:title=""/>
            </v:shape>
            <v:shape id="Text Box 79" o:spid="_x0000_s2221" type="#_x0000_t202" style="position:absolute;left:13968;top:13095;width:36324;height:2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" filled="f" fillcolor="#bbe0e3" stroked="f">
              <v:textbox>
                <w:txbxContent>
                  <w:p w14:paraId="393D2930"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80" o:spid="_x0000_s2222" style="position:absolute;flip:x;visibility:visible" from="36317,14253" to="45411,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">
              <v:stroke dashstyle="dash"/>
            </v:line>
            <v:line id="Line 81" o:spid="_x0000_s2223"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">
              <v:stroke dashstyle="dash" endarrow="block"/>
            </v:line>
            <v:shape id="Text Box 82" o:spid="_x0000_s2224" type="#_x0000_t202" style="position:absolute;left:13574;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hyZ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iC/zPhCMjJFQAA//8DAFBLAQItABQABgAIAAAAIQDb4fbL7gAAAIUBAAATAAAAAAAA&#10;AAAAAAAAAAAAAABbQ29udGVudF9UeXBlc10ueG1sUEsBAi0AFAAGAAgAAAAhAFr0LFu/AAAAFQEA&#10;AAsAAAAAAAAAAAAAAAAAHwEAAF9yZWxzLy5yZWxzUEsBAi0AFAAGAAgAAAAhALzOHJnHAAAA3AAA&#10;AA8AAAAAAAAAAAAAAAAABwIAAGRycy9kb3ducmV2LnhtbFBLBQYAAAAAAwADALcAAAD7AgAAAAA=&#10;" filled="f" fillcolor="#bbe0e3" stroked="f">
              <v:textbox>
                <w:txbxContent>
                  <w:p w14:paraId="7A61EEB3"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REJECTED</w:t>
                    </w:r>
                  </w:p>
                </w:txbxContent>
              </v:textbox>
            </v:shape>
            <v:line id="Line 83" o:spid="_x0000_s2225" style="position:absolute;flip:x;visibility:visible" from="36834,17161" to="45357,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">
              <v:stroke dashstyle="dash"/>
            </v:line>
            <v:line id="Line 84" o:spid="_x0000_s2226"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">
              <v:stroke dashstyle="dash" endarrow="block"/>
            </v:line>
            <w10:anchorlock/>
          </v:group>
        </w:pict>
      </w:r>
    </w:p>
    <w:p w14:paraId="395A7DF0" w14:textId="77777777" w:rsidR="00205A32" w:rsidRPr="00D83B29" w:rsidRDefault="00205A32" w:rsidP="00205A32">
      <w:pPr>
        <w:pStyle w:val="BlockLabel"/>
      </w:pPr>
      <w:r w:rsidRPr="00D83B29">
        <w:t>Party Maintenance Request</w:t>
      </w:r>
    </w:p>
    <w:p w14:paraId="5F9E2D5D" w14:textId="77777777" w:rsidR="00205A32" w:rsidRPr="00D83B29" w:rsidRDefault="00205A32" w:rsidP="00205A32">
      <w:r w:rsidRPr="00D83B29">
        <w:t xml:space="preserve">The Instruction Party sends an instruction to the Executing/Servicing Party to modify reference data for a party. </w:t>
      </w:r>
    </w:p>
    <w:p w14:paraId="523F2612" w14:textId="77777777" w:rsidR="00205A32" w:rsidRPr="00D83B29" w:rsidRDefault="00205A32" w:rsidP="00205A32">
      <w:pPr>
        <w:pStyle w:val="BlockLabel"/>
      </w:pPr>
      <w:r w:rsidRPr="00D83B29">
        <w:t>Party Status Advice</w:t>
      </w:r>
    </w:p>
    <w:p w14:paraId="5BA45FD9" w14:textId="77777777" w:rsidR="00205A32" w:rsidRPr="00D83B29" w:rsidRDefault="00205A32" w:rsidP="00205A32">
      <w:r w:rsidRPr="00D83B29">
        <w:t>The Executing/Servicing Party informs the Instructing Party about the lifecycle of its instruction with the following statuses:</w:t>
      </w:r>
      <w:r>
        <w:br/>
      </w:r>
    </w:p>
    <w:p w14:paraId="4BFDE378" w14:textId="77777777" w:rsidR="00205A32" w:rsidRPr="00D83B29" w:rsidRDefault="00205A32" w:rsidP="00205A32">
      <w:pPr>
        <w:pStyle w:val="TableBullet"/>
      </w:pPr>
      <w:r w:rsidRPr="00D83B29">
        <w:t>Rejected</w:t>
      </w:r>
      <w:r>
        <w:t>:</w:t>
      </w:r>
      <w:r>
        <w:br/>
      </w:r>
      <w:r w:rsidRPr="00D83B29">
        <w:t>The instruction did not pass validation, some reasons could be:</w:t>
      </w:r>
    </w:p>
    <w:p w14:paraId="660C520D" w14:textId="77777777" w:rsidR="00205A32" w:rsidRPr="00D83B29" w:rsidRDefault="00205A32" w:rsidP="00205A32">
      <w:pPr>
        <w:pStyle w:val="ListBullet2"/>
      </w:pPr>
      <w:r w:rsidRPr="00D83B29">
        <w:t>the mandatory information is not present or incorrect,</w:t>
      </w:r>
    </w:p>
    <w:p w14:paraId="01B4A64D" w14:textId="77777777" w:rsidR="00205A32" w:rsidRPr="00D83B29" w:rsidRDefault="00205A32" w:rsidP="00205A32">
      <w:pPr>
        <w:pStyle w:val="ListBullet2"/>
      </w:pPr>
      <w:r w:rsidRPr="00D83B29">
        <w:t>the data cannot be updated,</w:t>
      </w:r>
    </w:p>
    <w:p w14:paraId="0A5C88D4" w14:textId="77777777" w:rsidR="00205A32" w:rsidRPr="00D83B29" w:rsidRDefault="00205A32" w:rsidP="00205A32">
      <w:pPr>
        <w:pStyle w:val="ListBullet2"/>
      </w:pPr>
      <w:r w:rsidRPr="00D83B29">
        <w:t>the party cannot be blocked/unblocked,</w:t>
      </w:r>
    </w:p>
    <w:p w14:paraId="1AF9F0FB" w14:textId="77777777" w:rsidR="00205A32" w:rsidRPr="00D83B29" w:rsidRDefault="00205A32" w:rsidP="00205A32">
      <w:pPr>
        <w:pStyle w:val="ListBullet2"/>
      </w:pPr>
      <w:r w:rsidRPr="00D83B29">
        <w:t>the Instructing Party does not have the right to (un)block party</w:t>
      </w:r>
    </w:p>
    <w:p w14:paraId="019E8DFE" w14:textId="77777777" w:rsidR="00205A32" w:rsidRPr="00D83B29" w:rsidRDefault="00205A32" w:rsidP="00205A32">
      <w:pPr>
        <w:pStyle w:val="ListBullet2"/>
      </w:pPr>
      <w:r w:rsidRPr="00D83B29">
        <w:t xml:space="preserve">the instruction has already been received and is being processed </w:t>
      </w:r>
    </w:p>
    <w:p w14:paraId="3AB9F213" w14:textId="77777777" w:rsidR="00205A32" w:rsidRPr="00205A32" w:rsidRDefault="00205A32" w:rsidP="00205A32">
      <w:pPr>
        <w:pStyle w:val="TableBullet"/>
      </w:pPr>
      <w:r w:rsidRPr="00D83B29">
        <w:t>This instruction contains information that identifies the status and the reasons why the instruction is rejected. It is possi</w:t>
      </w:r>
      <w:r w:rsidRPr="00205A32">
        <w:t>ble to have more than one reason for this status.</w:t>
      </w:r>
      <w:r w:rsidRPr="00205A32">
        <w:br/>
      </w:r>
    </w:p>
    <w:p w14:paraId="0A8885DB" w14:textId="77777777" w:rsidR="00205A32" w:rsidRDefault="00205A32" w:rsidP="00205A32">
      <w:pPr>
        <w:pStyle w:val="TableBullet"/>
      </w:pPr>
      <w:r w:rsidRPr="00D83B29">
        <w:t>Queued</w:t>
      </w:r>
      <w:r>
        <w:t>:</w:t>
      </w:r>
      <w:r>
        <w:br/>
      </w:r>
      <w:r w:rsidRPr="00D83B29">
        <w:t xml:space="preserve">The Executing/Servicing Party might inform the Instructing party that the processing of the Modify Party instruction has been delayed. In case of e.g. a night-time cycle is running.  </w:t>
      </w:r>
    </w:p>
    <w:p w14:paraId="3283D9B5" w14:textId="77777777" w:rsidR="00205A32" w:rsidRDefault="00205A32" w:rsidP="00205A32">
      <w:pPr>
        <w:pStyle w:val="TableBullet"/>
      </w:pPr>
    </w:p>
    <w:p w14:paraId="0743C29C" w14:textId="77777777" w:rsidR="00205A32" w:rsidRPr="00D83B29" w:rsidRDefault="00205A32" w:rsidP="00205A32">
      <w:pPr>
        <w:pStyle w:val="TableBullet"/>
      </w:pPr>
      <w:r w:rsidRPr="00D83B29">
        <w:t>Rejected after dequeuing</w:t>
      </w:r>
      <w:r>
        <w:t>:</w:t>
      </w:r>
      <w:r>
        <w:br/>
      </w:r>
      <w:r w:rsidRPr="00D83B29">
        <w:t>After the re-validation of the instruction, with the new set of data the current instruction did not pass validation, some reasons could be:</w:t>
      </w:r>
    </w:p>
    <w:p w14:paraId="4D8D8395" w14:textId="77777777" w:rsidR="00205A32" w:rsidRPr="00D83B29" w:rsidRDefault="00205A32" w:rsidP="00205A32">
      <w:pPr>
        <w:pStyle w:val="ListBullet2"/>
      </w:pPr>
      <w:r w:rsidRPr="00D83B29">
        <w:t>the mandatory information is not present or incorrect,</w:t>
      </w:r>
    </w:p>
    <w:p w14:paraId="48FDCBB6" w14:textId="77777777" w:rsidR="00205A32" w:rsidRPr="00D83B29" w:rsidRDefault="00205A32" w:rsidP="00205A32">
      <w:pPr>
        <w:pStyle w:val="ListBullet2"/>
      </w:pPr>
      <w:r w:rsidRPr="00D83B29">
        <w:t>the data cannot be updated,</w:t>
      </w:r>
    </w:p>
    <w:p w14:paraId="4B7CE420" w14:textId="77777777" w:rsidR="00205A32" w:rsidRPr="00D83B29" w:rsidRDefault="00205A32" w:rsidP="00205A32">
      <w:pPr>
        <w:pStyle w:val="ListBullet2"/>
      </w:pPr>
      <w:r w:rsidRPr="00D83B29">
        <w:t>the party cannot be blocked,</w:t>
      </w:r>
    </w:p>
    <w:p w14:paraId="114885C1" w14:textId="77777777" w:rsidR="00205A32" w:rsidRPr="00D83B29" w:rsidRDefault="00205A32" w:rsidP="00205A32">
      <w:pPr>
        <w:pStyle w:val="ListBullet2"/>
      </w:pPr>
      <w:r w:rsidRPr="00D83B29">
        <w:t>the Instructing Party does not have the right to block/unblock Party</w:t>
      </w:r>
    </w:p>
    <w:p w14:paraId="264006B2" w14:textId="77777777" w:rsidR="00205A32" w:rsidRPr="00D83B29" w:rsidRDefault="00205A32" w:rsidP="00205A32">
      <w:pPr>
        <w:pStyle w:val="ListBullet2"/>
      </w:pPr>
      <w:r w:rsidRPr="00D83B29">
        <w:lastRenderedPageBreak/>
        <w:t xml:space="preserve">the instruction has already been received and is being processed </w:t>
      </w:r>
    </w:p>
    <w:p w14:paraId="014D9C61" w14:textId="77777777" w:rsidR="00205A32" w:rsidRDefault="00205A32" w:rsidP="00205A32">
      <w:pPr>
        <w:pStyle w:val="TableBullet"/>
      </w:pPr>
    </w:p>
    <w:p w14:paraId="1974F42E" w14:textId="77777777" w:rsidR="00205A32" w:rsidRPr="00205A32" w:rsidRDefault="00205A32" w:rsidP="00205A32">
      <w:pPr>
        <w:pStyle w:val="TableBullet"/>
      </w:pPr>
      <w:r w:rsidRPr="00D83B29">
        <w:t xml:space="preserve">This instruction contains information that identifies the status and the reasons why the instruction is rejected. It is possible to have more than one reason for this </w:t>
      </w:r>
      <w:r w:rsidRPr="00205A32">
        <w:t>status.</w:t>
      </w:r>
    </w:p>
    <w:p w14:paraId="36C8525E" w14:textId="77777777" w:rsidR="00205A32" w:rsidRPr="00D83B29" w:rsidRDefault="00205A32" w:rsidP="00205A32">
      <w:r w:rsidRPr="00D83B29">
        <w:br w:type="page"/>
      </w:r>
    </w:p>
    <w:p w14:paraId="3E0CB455" w14:textId="77777777" w:rsidR="00205A32" w:rsidRPr="00D83B29" w:rsidRDefault="00205A32" w:rsidP="00205A32">
      <w:pPr>
        <w:pStyle w:val="Heading2"/>
      </w:pPr>
      <w:bookmarkStart w:id="43" w:name="_Toc529260049"/>
      <w:bookmarkStart w:id="44" w:name="_Toc153801840"/>
      <w:bookmarkStart w:id="45" w:name="_Toc161566580"/>
      <w:r w:rsidRPr="00D83B29">
        <w:t>Deletion Process</w:t>
      </w:r>
      <w:bookmarkEnd w:id="43"/>
      <w:bookmarkEnd w:id="44"/>
      <w:bookmarkEnd w:id="45"/>
    </w:p>
    <w:p w14:paraId="086EEA50" w14:textId="77777777" w:rsidR="00205A32" w:rsidRPr="00D83B29" w:rsidRDefault="00205A32" w:rsidP="00205A32">
      <w:pPr>
        <w:pStyle w:val="Heading3"/>
      </w:pPr>
      <w:bookmarkStart w:id="46" w:name="_Toc529260050"/>
      <w:r w:rsidRPr="00D83B29">
        <w:t>Confirmation Scenario</w:t>
      </w:r>
      <w:bookmarkEnd w:id="46"/>
    </w:p>
    <w:p w14:paraId="221FB2D7" w14:textId="77777777" w:rsidR="00205A32" w:rsidRPr="00D83B29" w:rsidRDefault="00205A32" w:rsidP="00205A32">
      <w:r w:rsidRPr="00D83B29">
        <w:t>Applies when the instruction sent by the Instructing Party is processed and confirmed by the Executing/Servicing party</w:t>
      </w:r>
      <w:r>
        <w:t>:</w:t>
      </w:r>
    </w:p>
    <w:p w14:paraId="351CA94A" w14:textId="77777777" w:rsidR="00205A32" w:rsidRPr="00D83B29" w:rsidRDefault="00205A32" w:rsidP="00205A32"/>
    <w:p w14:paraId="279744CA" w14:textId="77777777" w:rsidR="00205A32" w:rsidRPr="00D83B29" w:rsidRDefault="00000000" w:rsidP="00205A32">
      <w:r>
        <w:pict w14:anchorId="76B1222D">
          <v:group id="Area di disegno 296" o:spid="_x0000_s2227" editas="canvas" style="width:429.05pt;height:166.6pt;mso-position-horizontal-relative:char;mso-position-vertical-relative:line" coordsize="54489,21158">
            <v:shape id="_x0000_s2228" type="#_x0000_t75" style="position:absolute;width:54489;height:21158;visibility:visible">
              <v:fill o:detectmouseclick="t"/>
              <v:path o:connecttype="none"/>
            </v:shape>
            <v:shape id="Text Box 46" o:spid="_x0000_s2229" type="#_x0000_t202" style="position:absolute;left:14717;top:5301;width:25912;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" filled="f" fillcolor="#bbe0e3" stroked="f">
              <v:textbox>
                <w:txbxContent>
                  <w:p w14:paraId="1A0F482F" w14:textId="77777777" w:rsidR="00205A32" w:rsidRPr="0087180B" w:rsidRDefault="00205A32" w:rsidP="00205A32">
                    <w:pPr>
                      <w:autoSpaceDE w:val="0"/>
                      <w:autoSpaceDN w:val="0"/>
                      <w:adjustRightInd w:val="0"/>
                      <w:spacing w:before="0"/>
                      <w:rPr>
                        <w:rFonts w:cs="Arial"/>
                        <w:sz w:val="18"/>
                        <w:szCs w:val="18"/>
                      </w:rPr>
                    </w:pPr>
                    <w:r w:rsidRPr="0087180B">
                      <w:rPr>
                        <w:rFonts w:cs="Arial"/>
                        <w:sz w:val="18"/>
                        <w:szCs w:val="18"/>
                      </w:rPr>
                      <w:t>Party Deletion Request (reda.031)</w:t>
                    </w:r>
                  </w:p>
                </w:txbxContent>
              </v:textbox>
            </v:shape>
            <v:shape id="Text Box 48" o:spid="_x0000_s2230"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An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wxgeZ8IRkNM/AAAA//8DAFBLAQItABQABgAIAAAAIQDb4fbL7gAAAIUBAAATAAAAAAAA&#10;AAAAAAAAAAAAAABbQ29udGVudF9UeXBlc10ueG1sUEsBAi0AFAAGAAgAAAAhAFr0LFu/AAAAFQEA&#10;AAsAAAAAAAAAAAAAAAAAHwEAAF9yZWxzLy5yZWxzUEsBAi0AFAAGAAgAAAAhAA2Z0CfHAAAA3AAA&#10;AA8AAAAAAAAAAAAAAAAABwIAAGRycy9kb3ducmV2LnhtbFBLBQYAAAAAAwADALcAAAD7AgAAAAA=&#10;" filled="f" fillcolor="#bbe0e3" stroked="f">
              <v:textbox>
                <w:txbxContent>
                  <w:p w14:paraId="5750EFFD"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231" style="position:absolute;flip:y;visibility:visible" from="32694,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">
              <v:stroke endarrow="block"/>
            </v:line>
            <v:line id="Line 50" o:spid="_x0000_s2232" style="position:absolute;flip:x;visibility:visibl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0PoPbmXQE5PoKAAD//wMAUEsBAi0AFAAGAAgAAAAhANvh9svuAAAAhQEAABMAAAAAAAAA&#10;AAAAAAAAAAAAAFtDb250ZW50X1R5cGVzXS54bWxQSwECLQAUAAYACAAAACEAWvQsW78AAAAVAQAA&#10;CwAAAAAAAAAAAAAAAAAfAQAAX3JlbHMvLnJlbHNQSwECLQAUAAYACAAAACEANhwDfsYAAADcAAAA&#10;DwAAAAAAAAAAAAAAAAAHAgAAZHJzL2Rvd25yZXYueG1sUEsFBgAAAAADAAMAtwAAAPoCAAAAAA==&#10;"/>
            <v:shape id="Picture 56" o:spid="_x0000_s2233"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" fillcolor="#bbe0e3">
              <v:imagedata r:id="rId36" o:title=""/>
            </v:shape>
            <v:shape id="Picture 57" o:spid="_x0000_s2234"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" fillcolor="#bbe0e3">
              <v:imagedata r:id="rId37" o:title=""/>
            </v:shape>
            <v:shape id="Text Box 58" o:spid="_x0000_s2235" type="#_x0000_t202" style="position:absolute;left:13968;top:13095;width:33085;height:2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Eb6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oxjuZ8IRkNM/AAAA//8DAFBLAQItABQABgAIAAAAIQDb4fbL7gAAAIUBAAATAAAAAAAA&#10;AAAAAAAAAAAAAABbQ29udGVudF9UeXBlc10ueG1sUEsBAi0AFAAGAAgAAAAhAFr0LFu/AAAAFQEA&#10;AAsAAAAAAAAAAAAAAAAAHwEAAF9yZWxzLy5yZWxzUEsBAi0AFAAGAAgAAAAhAIhARvrHAAAA3AAA&#10;AA8AAAAAAAAAAAAAAAAABwIAAGRycy9kb3ducmV2LnhtbFBLBQYAAAAAAwADALcAAAD7AgAAAAA=&#10;" filled="f" fillcolor="#bbe0e3" stroked="f">
              <v:textbox>
                <w:txbxContent>
                  <w:p w14:paraId="5713B099"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59" o:spid="_x0000_s2236" style="position:absolute;flip:x;visibility:visible" from="36489,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">
              <v:stroke dashstyle="dash"/>
            </v:line>
            <v:line id="Line 60" o:spid="_x0000_s2237"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">
              <v:stroke dashstyle="dash" endarrow="block"/>
            </v:line>
            <v:shape id="Text Box 61" o:spid="_x0000_s2238" type="#_x0000_t202" style="position:absolute;left:13002;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" filled="f" fillcolor="#bbe0e3" stroked="f">
              <v:textbox>
                <w:txbxContent>
                  <w:p w14:paraId="296AC8CE"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COMPLETED</w:t>
                    </w:r>
                  </w:p>
                </w:txbxContent>
              </v:textbox>
            </v:shape>
            <v:line id="Line 62" o:spid="_x0000_s2239" style="position:absolute;flip:x;visibility:visible" from="36489,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5P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B5ncLtTDoCcvkHAAD//wMAUEsBAi0AFAAGAAgAAAAhANvh9svuAAAAhQEAABMAAAAAAAAA&#10;AAAAAAAAAAAAAFtDb250ZW50X1R5cGVzXS54bWxQSwECLQAUAAYACAAAACEAWvQsW78AAAAVAQAA&#10;CwAAAAAAAAAAAAAAAAAfAQAAX3JlbHMvLnJlbHNQSwECLQAUAAYACAAAACEALFuuT8YAAADcAAAA&#10;DwAAAAAAAAAAAAAAAAAHAgAAZHJzL2Rvd25yZXYueG1sUEsFBgAAAAADAAMAtwAAAPoCAAAAAA==&#10;"/>
            <v:line id="Line 63" o:spid="_x0000_s2240"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">
              <v:stroke endarrow="block"/>
            </v:line>
            <w10:anchorlock/>
          </v:group>
        </w:pict>
      </w:r>
    </w:p>
    <w:p w14:paraId="7136C91B" w14:textId="77777777" w:rsidR="00205A32" w:rsidRPr="00D83B29" w:rsidRDefault="00205A32" w:rsidP="00205A32">
      <w:pPr>
        <w:pStyle w:val="BlockLabel"/>
      </w:pPr>
      <w:r w:rsidRPr="00D83B29">
        <w:t>Party Deletion Request</w:t>
      </w:r>
    </w:p>
    <w:p w14:paraId="5DCDF4D6" w14:textId="77777777" w:rsidR="00205A32" w:rsidRPr="00D83B29" w:rsidRDefault="00205A32" w:rsidP="00205A32">
      <w:r w:rsidRPr="00D83B29">
        <w:t>The Instruction Party sends an instruction to the Executing/Servicing Party to delete a Party. This instruction contains information that uniquely identifies the party and it is used when a party is no longer active.</w:t>
      </w:r>
    </w:p>
    <w:p w14:paraId="4136A277" w14:textId="77777777" w:rsidR="00205A32" w:rsidRPr="00D83B29" w:rsidRDefault="00205A32" w:rsidP="00205A32">
      <w:pPr>
        <w:pStyle w:val="BlockLabel"/>
      </w:pPr>
      <w:r w:rsidRPr="00D83B29">
        <w:t>Party Status Advice</w:t>
      </w:r>
    </w:p>
    <w:p w14:paraId="68037835" w14:textId="77777777" w:rsidR="00205A32" w:rsidRDefault="00205A32" w:rsidP="00205A32">
      <w:r w:rsidRPr="00D83B29">
        <w:t>The Executing/Servicing Party informs the Instructing Party about the lifecycle of its instruction with the following statuses:</w:t>
      </w:r>
      <w:r>
        <w:br/>
      </w:r>
    </w:p>
    <w:p w14:paraId="6827864F" w14:textId="77777777" w:rsidR="00205A32" w:rsidRPr="00D83B29" w:rsidRDefault="00205A32" w:rsidP="00205A32">
      <w:pPr>
        <w:pStyle w:val="TableBullet"/>
      </w:pPr>
      <w:r w:rsidRPr="00D83B29">
        <w:t>Queued</w:t>
      </w:r>
      <w:r>
        <w:br/>
      </w:r>
      <w:r w:rsidRPr="00D83B29">
        <w:t xml:space="preserve">The Executing/Servicing Party might inform the Instructing party that the processing of the Delete Party instruction has been delayed. In case of e.g. a night-time cycle is running.  </w:t>
      </w:r>
      <w:r>
        <w:br/>
      </w:r>
    </w:p>
    <w:p w14:paraId="4F58649B" w14:textId="77777777" w:rsidR="00205A32" w:rsidRPr="00D83B29" w:rsidRDefault="00205A32" w:rsidP="00205A32">
      <w:pPr>
        <w:pStyle w:val="TableBullet"/>
      </w:pPr>
      <w:r w:rsidRPr="00D83B29">
        <w:t>Completed</w:t>
      </w:r>
      <w:r>
        <w:br/>
      </w:r>
      <w:r w:rsidRPr="00D83B29">
        <w:t>The Executing/Servicing Party informs the Instructing party that the Delete Party instruction has been successfully processed. The Executing/Servicing Party present to the Instructing Party the identification of the party that has been processed.</w:t>
      </w:r>
    </w:p>
    <w:p w14:paraId="0D187B55" w14:textId="77777777" w:rsidR="00205A32" w:rsidRPr="00D83B29" w:rsidRDefault="00205A32" w:rsidP="00205A32">
      <w:r w:rsidRPr="00D83B29">
        <w:br w:type="page"/>
      </w:r>
    </w:p>
    <w:p w14:paraId="7F402A5E" w14:textId="77777777" w:rsidR="00205A32" w:rsidRPr="00D83B29" w:rsidRDefault="00205A32" w:rsidP="00205A32">
      <w:pPr>
        <w:pStyle w:val="Heading3"/>
      </w:pPr>
      <w:bookmarkStart w:id="47" w:name="_Toc529260051"/>
      <w:r w:rsidRPr="00D83B29">
        <w:t>Rejection Scenario</w:t>
      </w:r>
      <w:bookmarkEnd w:id="47"/>
    </w:p>
    <w:p w14:paraId="5BA644B8" w14:textId="77777777" w:rsidR="00205A32" w:rsidRPr="00D83B29" w:rsidRDefault="00205A32" w:rsidP="00171C83">
      <w:r w:rsidRPr="00D83B29">
        <w:t>Applies when the instruction sent by the Instructing Party is rejected by the Executing/Servicing Party</w:t>
      </w:r>
    </w:p>
    <w:p w14:paraId="14A72854" w14:textId="77777777" w:rsidR="00205A32" w:rsidRPr="00D83B29" w:rsidRDefault="00205A32" w:rsidP="00205A32"/>
    <w:p w14:paraId="6BC2DE0D" w14:textId="77777777" w:rsidR="00205A32" w:rsidRPr="00D83B29" w:rsidRDefault="00000000" w:rsidP="00205A32">
      <w:r>
        <w:pict w14:anchorId="047922BF">
          <v:group id="Area di disegno 297" o:spid="_x0000_s2241" editas="canvas" style="width:429.05pt;height:166.6pt;mso-position-horizontal-relative:char;mso-position-vertical-relative:line" coordsize="54489,21158">
            <v:shape id="_x0000_s2242" type="#_x0000_t75" style="position:absolute;width:54489;height:21158;visibility:visible">
              <v:fill o:detectmouseclick="t"/>
              <v:path o:connecttype="none"/>
            </v:shape>
            <v:shape id="Text Box 67" o:spid="_x0000_s2243" type="#_x0000_t202" style="position:absolute;left:14910;top:5301;width:25904;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" filled="f" fillcolor="#bbe0e3" stroked="f">
              <v:textbox>
                <w:txbxContent>
                  <w:p w14:paraId="00A65DE8" w14:textId="77777777" w:rsidR="00205A32" w:rsidRPr="00673B1F" w:rsidRDefault="00205A32" w:rsidP="00205A32">
                    <w:pPr>
                      <w:autoSpaceDE w:val="0"/>
                      <w:autoSpaceDN w:val="0"/>
                      <w:adjustRightInd w:val="0"/>
                      <w:spacing w:before="0"/>
                      <w:rPr>
                        <w:rFonts w:cs="Arial"/>
                        <w:sz w:val="18"/>
                        <w:szCs w:val="18"/>
                      </w:rPr>
                    </w:pPr>
                    <w:r w:rsidRPr="00673B1F">
                      <w:rPr>
                        <w:rFonts w:cs="Arial"/>
                        <w:sz w:val="18"/>
                        <w:szCs w:val="18"/>
                      </w:rPr>
                      <w:t>Party Deletion Request (reda.031)</w:t>
                    </w:r>
                  </w:p>
                </w:txbxContent>
              </v:textbox>
            </v:shape>
            <v:shape id="Text Box 69" o:spid="_x0000_s2244"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" filled="f" fillcolor="#bbe0e3" stroked="f">
              <v:textbox>
                <w:txbxContent>
                  <w:p w14:paraId="096D434F"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70" o:spid="_x0000_s2245" style="position:absolute;visibility:visible" from="32952,6459" to="45504,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">
              <v:stroke endarrow="block"/>
            </v:line>
            <v:line id="Line 71" o:spid="_x0000_s2246" style="position:absolute;flip:x y;visibility:visible" from="9209,6551" to="14972,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"/>
            <v:shape id="Picture 77" o:spid="_x0000_s2247"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" fillcolor="#bbe0e3">
              <v:imagedata r:id="rId36" o:title=""/>
            </v:shape>
            <v:shape id="Picture 78" o:spid="_x0000_s2248"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" fillcolor="#bbe0e3">
              <v:imagedata r:id="rId37" o:title=""/>
            </v:shape>
            <v:shape id="Text Box 79" o:spid="_x0000_s2249" type="#_x0000_t202" style="position:absolute;left:13968;top:13095;width:3079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" filled="f" fillcolor="#bbe0e3" stroked="f">
              <v:textbox>
                <w:txbxContent>
                  <w:p w14:paraId="3FBBDFC1"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80" o:spid="_x0000_s2250" style="position:absolute;flip:x;visibility:visible" from="36489,14253" to="45411,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">
              <v:stroke dashstyle="dash"/>
            </v:line>
            <v:line id="Line 81" o:spid="_x0000_s2251"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">
              <v:stroke dashstyle="dash" endarrow="block"/>
            </v:line>
            <v:shape id="Text Box 82" o:spid="_x0000_s2252" type="#_x0000_t202" style="position:absolute;left:13574;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" filled="f" fillcolor="#bbe0e3" stroked="f">
              <v:textbox>
                <w:txbxContent>
                  <w:p w14:paraId="2583BAFB"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REJECTED</w:t>
                    </w:r>
                  </w:p>
                </w:txbxContent>
              </v:textbox>
            </v:shape>
            <v:line id="Line 83" o:spid="_x0000_s2253" style="position:absolute;flip:x;visibility:visible" from="36489,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">
              <v:stroke dashstyle="dash"/>
            </v:line>
            <v:line id="Line 84" o:spid="_x0000_s2254"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">
              <v:stroke dashstyle="dash" endarrow="block"/>
            </v:line>
            <w10:anchorlock/>
          </v:group>
        </w:pict>
      </w:r>
    </w:p>
    <w:p w14:paraId="2DCD9A20" w14:textId="77777777" w:rsidR="00205A32" w:rsidRPr="00D83B29" w:rsidRDefault="00205A32" w:rsidP="00205A32">
      <w:pPr>
        <w:pStyle w:val="BlockLabel"/>
      </w:pPr>
      <w:r w:rsidRPr="00D83B29">
        <w:t>Party Deletion Request</w:t>
      </w:r>
    </w:p>
    <w:p w14:paraId="439E8BC6" w14:textId="77777777" w:rsidR="00205A32" w:rsidRPr="00D83B29" w:rsidRDefault="00205A32" w:rsidP="00205A32">
      <w:r w:rsidRPr="00D83B29">
        <w:t xml:space="preserve">The Instruction Party sends an instruction to the Executing/Servicing Party to delete a Party. </w:t>
      </w:r>
    </w:p>
    <w:p w14:paraId="34651614" w14:textId="77777777" w:rsidR="00205A32" w:rsidRPr="00D83B29" w:rsidRDefault="00205A32" w:rsidP="00205A32">
      <w:pPr>
        <w:pStyle w:val="BlockLabel"/>
      </w:pPr>
      <w:r w:rsidRPr="00D83B29">
        <w:t>Party Status Advice</w:t>
      </w:r>
    </w:p>
    <w:p w14:paraId="250CCD5E" w14:textId="77777777" w:rsidR="00205A32" w:rsidRPr="00D83B29" w:rsidRDefault="00205A32" w:rsidP="00205A32">
      <w:r w:rsidRPr="00D83B29">
        <w:t>The Executing/Servicing Party informs the Instructing Party about the lifecycle of its instruction with the following statuses:</w:t>
      </w:r>
      <w:r>
        <w:br/>
      </w:r>
    </w:p>
    <w:p w14:paraId="772F494A" w14:textId="77777777" w:rsidR="00205A32" w:rsidRPr="00D83B29" w:rsidRDefault="00205A32" w:rsidP="00205A32">
      <w:pPr>
        <w:pStyle w:val="TableBullet"/>
      </w:pPr>
      <w:r w:rsidRPr="00D83B29">
        <w:t>Rejected</w:t>
      </w:r>
      <w:r>
        <w:br/>
      </w:r>
      <w:r w:rsidRPr="00D83B29">
        <w:t>The instruction did not pass validation, some reasons could be:</w:t>
      </w:r>
    </w:p>
    <w:p w14:paraId="6C1B9A49" w14:textId="77777777" w:rsidR="00205A32" w:rsidRPr="00D83B29" w:rsidRDefault="00205A32" w:rsidP="00205A32">
      <w:pPr>
        <w:pStyle w:val="ListBullet2"/>
      </w:pPr>
      <w:r w:rsidRPr="00D83B29">
        <w:t>the mandatory information is not present or incorrec</w:t>
      </w:r>
      <w:r>
        <w:t>t;</w:t>
      </w:r>
    </w:p>
    <w:p w14:paraId="79FACCD7" w14:textId="77777777" w:rsidR="00205A32" w:rsidRPr="00D83B29" w:rsidRDefault="00205A32" w:rsidP="00205A32">
      <w:pPr>
        <w:pStyle w:val="ListBullet2"/>
      </w:pPr>
      <w:r w:rsidRPr="00D83B29">
        <w:t>the Instructing Party does not have the right to delete Party</w:t>
      </w:r>
      <w:r>
        <w:t>;</w:t>
      </w:r>
    </w:p>
    <w:p w14:paraId="25914AB8" w14:textId="77777777" w:rsidR="00205A32" w:rsidRDefault="00205A32" w:rsidP="00205A32">
      <w:pPr>
        <w:pStyle w:val="ListBullet2"/>
      </w:pPr>
      <w:r w:rsidRPr="00D83B29">
        <w:t>the instruction has already been received and is being processed</w:t>
      </w:r>
      <w:r>
        <w:t>;</w:t>
      </w:r>
    </w:p>
    <w:p w14:paraId="51EC3D00" w14:textId="77777777" w:rsidR="00205A32" w:rsidRPr="00205A32" w:rsidRDefault="00205A32" w:rsidP="00205A32">
      <w:pPr>
        <w:pStyle w:val="TableBullet"/>
      </w:pPr>
      <w:r w:rsidRPr="004824AD">
        <w:t>This instruction contains information that identifies the status and the reasons why the instruction is rejected. It is possible to have more than one reason for this status</w:t>
      </w:r>
      <w:r w:rsidRPr="00205A32">
        <w:br/>
      </w:r>
    </w:p>
    <w:p w14:paraId="6EECFFC4" w14:textId="77777777" w:rsidR="00205A32" w:rsidRDefault="00205A32" w:rsidP="00205A32">
      <w:pPr>
        <w:pStyle w:val="TableBullet"/>
      </w:pPr>
      <w:r w:rsidRPr="00D83B29">
        <w:t>Queued</w:t>
      </w:r>
      <w:r>
        <w:br/>
      </w:r>
      <w:r w:rsidRPr="00D83B29">
        <w:t xml:space="preserve">The Executing/Servicing Party might inform the Instructing party that the processing of the Delete Party instruction has been delayed. In case of e.g. a night-time cycle is running.  </w:t>
      </w:r>
    </w:p>
    <w:p w14:paraId="151CE915" w14:textId="77777777" w:rsidR="00205A32" w:rsidRDefault="00205A32" w:rsidP="00205A32">
      <w:pPr>
        <w:pStyle w:val="TableBullet"/>
      </w:pPr>
    </w:p>
    <w:p w14:paraId="11268D3E" w14:textId="77777777" w:rsidR="00205A32" w:rsidRPr="00D83B29" w:rsidRDefault="00205A32" w:rsidP="00205A32">
      <w:pPr>
        <w:pStyle w:val="TableBullet"/>
      </w:pPr>
      <w:r w:rsidRPr="00D83B29">
        <w:t>Rejected after dequeuing</w:t>
      </w:r>
      <w:r>
        <w:br/>
      </w:r>
      <w:r w:rsidRPr="00D83B29">
        <w:t>After the re-validation of the instruction, with the new set of data the current instruction did not pass validation, some reasons could be:</w:t>
      </w:r>
    </w:p>
    <w:p w14:paraId="0F05495C" w14:textId="77777777" w:rsidR="00205A32" w:rsidRPr="00D83B29" w:rsidRDefault="00205A32" w:rsidP="00205A32">
      <w:pPr>
        <w:pStyle w:val="ListBullet2"/>
      </w:pPr>
      <w:r w:rsidRPr="00D83B29">
        <w:t xml:space="preserve"> the mandatory information is not present or incorrect</w:t>
      </w:r>
      <w:r>
        <w:t>;</w:t>
      </w:r>
    </w:p>
    <w:p w14:paraId="58DC0CFC" w14:textId="77777777" w:rsidR="00205A32" w:rsidRPr="00D83B29" w:rsidRDefault="00205A32" w:rsidP="00205A32">
      <w:pPr>
        <w:pStyle w:val="ListBullet2"/>
      </w:pPr>
      <w:r w:rsidRPr="00D83B29">
        <w:t xml:space="preserve"> the Party cannot be deleted</w:t>
      </w:r>
      <w:r>
        <w:t>;</w:t>
      </w:r>
    </w:p>
    <w:p w14:paraId="0CEB1317" w14:textId="77777777" w:rsidR="00205A32" w:rsidRPr="00D83B29" w:rsidRDefault="00205A32" w:rsidP="00205A32">
      <w:pPr>
        <w:pStyle w:val="ListBullet2"/>
      </w:pPr>
      <w:r w:rsidRPr="00D83B29">
        <w:t xml:space="preserve"> the Instructing Party does not have the right to delete Party</w:t>
      </w:r>
      <w:r>
        <w:t>;</w:t>
      </w:r>
    </w:p>
    <w:p w14:paraId="31481047" w14:textId="77777777" w:rsidR="00205A32" w:rsidRPr="00D83B29" w:rsidRDefault="00205A32" w:rsidP="00205A32">
      <w:pPr>
        <w:pStyle w:val="ListBullet2"/>
      </w:pPr>
      <w:r w:rsidRPr="00D83B29">
        <w:t xml:space="preserve"> the instruction has already been received and is being processed</w:t>
      </w:r>
      <w:r>
        <w:t>;</w:t>
      </w:r>
    </w:p>
    <w:p w14:paraId="34A5531A" w14:textId="77777777" w:rsidR="00205A32" w:rsidRPr="00205A32" w:rsidRDefault="00205A32" w:rsidP="00205A32">
      <w:pPr>
        <w:pStyle w:val="ListBullet"/>
      </w:pPr>
      <w:r w:rsidRPr="00D83B29">
        <w:t>This instruction contains information that identifies the status and the reasons why the instruction is rejected. It is possible to have more than one reason for this status.</w:t>
      </w:r>
    </w:p>
    <w:p w14:paraId="4571E815" w14:textId="77777777" w:rsidR="00205A32" w:rsidRPr="00D83B29" w:rsidRDefault="00205A32" w:rsidP="00205A32">
      <w:r w:rsidRPr="00D83B29">
        <w:br w:type="page"/>
      </w:r>
    </w:p>
    <w:p w14:paraId="3DE14D17" w14:textId="77777777" w:rsidR="00205A32" w:rsidRPr="00D83B29" w:rsidRDefault="00205A32" w:rsidP="00205A32">
      <w:pPr>
        <w:pStyle w:val="Heading2"/>
      </w:pPr>
      <w:bookmarkStart w:id="48" w:name="_Toc529260052"/>
      <w:bookmarkStart w:id="49" w:name="_Toc153801841"/>
      <w:bookmarkStart w:id="50" w:name="_Toc161566581"/>
      <w:r w:rsidRPr="00D83B29">
        <w:t>Query/Response Process</w:t>
      </w:r>
      <w:bookmarkEnd w:id="48"/>
      <w:bookmarkEnd w:id="49"/>
      <w:bookmarkEnd w:id="50"/>
    </w:p>
    <w:p w14:paraId="07572E92" w14:textId="77777777" w:rsidR="00205A32" w:rsidRPr="00D83B29" w:rsidRDefault="00205A32" w:rsidP="00205A32">
      <w:pPr>
        <w:pStyle w:val="Heading3"/>
      </w:pPr>
      <w:bookmarkStart w:id="51" w:name="_Toc529260053"/>
      <w:r w:rsidRPr="00D83B29">
        <w:t>Party Query/ Party Report Scenario</w:t>
      </w:r>
      <w:bookmarkEnd w:id="51"/>
    </w:p>
    <w:p w14:paraId="36A247E5" w14:textId="77777777" w:rsidR="00205A32" w:rsidRPr="00D83B29" w:rsidRDefault="00205A32" w:rsidP="00205A32"/>
    <w:p w14:paraId="0AACE028" w14:textId="77777777" w:rsidR="00205A32" w:rsidRPr="00D83B29" w:rsidRDefault="00000000" w:rsidP="00205A32">
      <w:r>
        <w:pict w14:anchorId="36369962">
          <v:group id="Area di disegno 329" o:spid="_x0000_s2255" editas="canvas" style="width:423.1pt;height:115.5pt;mso-position-horizontal-relative:char;mso-position-vertical-relative:line" coordsize="53733,14668">
            <v:shape id="_x0000_s2256" type="#_x0000_t75" style="position:absolute;width:53733;height:14668;visibility:visible">
              <v:fill o:detectmouseclick="t"/>
              <v:path o:connecttype="none"/>
            </v:shape>
            <v:shape id="Picture 87" o:spid="_x0000_s2257" type="#_x0000_t75" style="position:absolute;width:8869;height:13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8" o:title=""/>
            </v:shape>
            <v:shape id="Picture 88" o:spid="_x0000_s2258" type="#_x0000_t75" style="position:absolute;left:44655;top:721;width:9078;height:13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9" o:title=""/>
            </v:shape>
            <v:shape id="Text Box 89" o:spid="_x0000_s2259" type="#_x0000_t202" style="position:absolute;left:17599;top:3605;width:2303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w:txbxContent>
                  <w:p w14:paraId="49A8F278" w14:textId="77777777" w:rsidR="00205A32" w:rsidRPr="00957EA0" w:rsidRDefault="00205A32" w:rsidP="00205A32">
                    <w:pPr>
                      <w:autoSpaceDE w:val="0"/>
                      <w:autoSpaceDN w:val="0"/>
                      <w:adjustRightInd w:val="0"/>
                      <w:spacing w:before="0"/>
                      <w:rPr>
                        <w:rFonts w:cs="Arial"/>
                        <w:sz w:val="18"/>
                        <w:szCs w:val="18"/>
                      </w:rPr>
                    </w:pPr>
                    <w:r w:rsidRPr="00957EA0">
                      <w:rPr>
                        <w:rFonts w:cs="Arial"/>
                        <w:sz w:val="18"/>
                        <w:szCs w:val="18"/>
                      </w:rPr>
                      <w:t>Party Query (reda.015)</w:t>
                    </w:r>
                  </w:p>
                </w:txbxContent>
              </v:textbox>
            </v:shape>
            <v:line id="Line 90" o:spid="_x0000_s2260" style="position:absolute;visibility:visible" from="30106,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">
              <v:stroke endarrow="block"/>
            </v:line>
            <v:line id="Line 91" o:spid="_x0000_s2261" style="position:absolute;flip:x;visibility:visible" from="8645,4886" to="18001,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"/>
            <v:shape id="Text Box 92" o:spid="_x0000_s2262" type="#_x0000_t202" style="position:absolute;left:10097;top:721;width:2190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w:txbxContent>
                  <w:p w14:paraId="716AC3C7"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Party Query/Report Process</w:t>
                    </w:r>
                  </w:p>
                </w:txbxContent>
              </v:textbox>
            </v:shape>
            <v:shape id="Text Box 93" o:spid="_x0000_s2263" type="#_x0000_t202" style="position:absolute;left:12964;top:6022;width:28068;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w:txbxContent>
                  <w:p w14:paraId="27E58F7F" w14:textId="77777777" w:rsidR="00205A32" w:rsidRDefault="00205A32" w:rsidP="00205A32">
                    <w:pPr>
                      <w:autoSpaceDE w:val="0"/>
                      <w:autoSpaceDN w:val="0"/>
                      <w:adjustRightInd w:val="0"/>
                      <w:spacing w:before="0"/>
                      <w:rPr>
                        <w:rFonts w:cs="Arial"/>
                        <w:color w:val="000000"/>
                        <w:sz w:val="18"/>
                        <w:szCs w:val="18"/>
                      </w:rPr>
                    </w:pPr>
                    <w:r w:rsidRPr="008C30EB">
                      <w:rPr>
                        <w:rFonts w:cs="Arial"/>
                        <w:color w:val="000000"/>
                        <w:sz w:val="18"/>
                        <w:szCs w:val="18"/>
                      </w:rPr>
                      <w:t>Party Report (reda.017)</w:t>
                    </w:r>
                    <w:r>
                      <w:rPr>
                        <w:rFonts w:cs="Arial"/>
                        <w:color w:val="000000"/>
                        <w:sz w:val="18"/>
                        <w:szCs w:val="18"/>
                      </w:rPr>
                      <w:t>: ERROR</w:t>
                    </w:r>
                  </w:p>
                </w:txbxContent>
              </v:textbox>
            </v:shape>
            <v:line id="Line 94" o:spid="_x0000_s2264" style="position:absolute;flip:x;visibility:visible" from="30796,7081" to="4462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2265" style="position:absolute;flip:x;visibility:visibl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2266" type="#_x0000_t202" style="position:absolute;left:15019;top:8508;width:28068;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w:txbxContent>
                  <w:p w14:paraId="2CBECBB0" w14:textId="77777777" w:rsidR="00205A32" w:rsidRDefault="00205A32" w:rsidP="00205A32">
                    <w:pPr>
                      <w:autoSpaceDE w:val="0"/>
                      <w:autoSpaceDN w:val="0"/>
                      <w:adjustRightInd w:val="0"/>
                      <w:spacing w:before="0"/>
                      <w:rPr>
                        <w:rFonts w:cs="Arial"/>
                        <w:color w:val="000000"/>
                        <w:sz w:val="18"/>
                        <w:szCs w:val="18"/>
                      </w:rPr>
                    </w:pPr>
                    <w:r w:rsidRPr="008C30EB">
                      <w:rPr>
                        <w:rFonts w:cs="Arial"/>
                        <w:color w:val="000000"/>
                        <w:sz w:val="18"/>
                        <w:szCs w:val="18"/>
                      </w:rPr>
                      <w:t>Party Report (reda.017)</w:t>
                    </w:r>
                  </w:p>
                </w:txbxContent>
              </v:textbox>
            </v:shape>
            <v:line id="Line 97" o:spid="_x0000_s2267" style="position:absolute;flip:x;visibility:visible" from="27432,9750" to="44655,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2268" style="position:absolute;flip:x y;visibility:visible" from="8645,9796" to="15845,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">
              <v:stroke endarrow="block"/>
            </v:line>
            <w10:anchorlock/>
          </v:group>
        </w:pict>
      </w:r>
    </w:p>
    <w:p w14:paraId="25200858" w14:textId="77777777" w:rsidR="00205A32" w:rsidRPr="00D83B29" w:rsidRDefault="00205A32" w:rsidP="00205A32"/>
    <w:p w14:paraId="58ECD915" w14:textId="77777777" w:rsidR="00205A32" w:rsidRPr="00D83B29" w:rsidRDefault="00205A32" w:rsidP="00205A32">
      <w:pPr>
        <w:pStyle w:val="BlockLabel"/>
      </w:pPr>
      <w:r w:rsidRPr="00D83B29">
        <w:t>Party query</w:t>
      </w:r>
    </w:p>
    <w:p w14:paraId="1150CE8D" w14:textId="77777777" w:rsidR="00205A32" w:rsidRPr="00D83B29" w:rsidRDefault="00205A32" w:rsidP="00205A32">
      <w:r w:rsidRPr="00D83B29">
        <w:t>The Instructing Party sends an instruction to the Executing/Servicing Party to run a query according to specified criteria.</w:t>
      </w:r>
    </w:p>
    <w:p w14:paraId="6410BB7B" w14:textId="77777777" w:rsidR="00205A32" w:rsidRPr="00D83B29" w:rsidRDefault="00205A32" w:rsidP="00205A32">
      <w:pPr>
        <w:pStyle w:val="BlockLabel"/>
      </w:pPr>
      <w:r w:rsidRPr="00D83B29">
        <w:t xml:space="preserve">Party Report </w:t>
      </w:r>
    </w:p>
    <w:p w14:paraId="70F549BA" w14:textId="77777777" w:rsidR="00205A32" w:rsidRPr="00D83B29" w:rsidRDefault="00205A32" w:rsidP="00205A32">
      <w:r w:rsidRPr="00D83B29">
        <w:t>Depending on the query criteria, it is possible that the processing will take more than a certain timeor that the result of the query will be empty due to wrong combination of criteria or no result set. In this case, an error message within a query response message is sent to the Instructing Party.</w:t>
      </w:r>
    </w:p>
    <w:p w14:paraId="0D1A61EE" w14:textId="77777777" w:rsidR="00205A32" w:rsidRPr="00D83B29" w:rsidRDefault="00205A32" w:rsidP="00205A32">
      <w:pPr>
        <w:pStyle w:val="BlockLabel"/>
      </w:pPr>
      <w:r w:rsidRPr="00D83B29">
        <w:t xml:space="preserve">Party Report </w:t>
      </w:r>
    </w:p>
    <w:p w14:paraId="482B9697" w14:textId="77777777" w:rsidR="00205A32" w:rsidRPr="00D83B29" w:rsidRDefault="00205A32" w:rsidP="00205A32">
      <w:r w:rsidRPr="00D83B29">
        <w:t>The Executing/Servicing Party sends a query response that meets the specified criteria to the Instructing Party.</w:t>
      </w:r>
    </w:p>
    <w:p w14:paraId="4B3D025C" w14:textId="77777777" w:rsidR="00205A32" w:rsidRPr="00D83B29" w:rsidRDefault="00205A32" w:rsidP="00205A32">
      <w:r w:rsidRPr="00D83B29">
        <w:br w:type="page"/>
      </w:r>
    </w:p>
    <w:p w14:paraId="7E9065A6" w14:textId="77777777" w:rsidR="00205A32" w:rsidRPr="00D83B29" w:rsidRDefault="00205A32" w:rsidP="00205A32">
      <w:pPr>
        <w:pStyle w:val="Heading3"/>
      </w:pPr>
      <w:bookmarkStart w:id="52" w:name="_Toc529260054"/>
      <w:r w:rsidRPr="00D83B29">
        <w:t>Party Audit Trail Query/ Party Audit Trail Report Scenario</w:t>
      </w:r>
      <w:bookmarkEnd w:id="52"/>
    </w:p>
    <w:p w14:paraId="04989688" w14:textId="77777777" w:rsidR="00205A32" w:rsidRPr="00D83B29" w:rsidRDefault="00000000" w:rsidP="00205A32">
      <w:r>
        <w:pict w14:anchorId="67A70D94">
          <v:group id="Area di disegno 17" o:spid="_x0000_s2269" editas="canvas" style="width:423.15pt;height:115.5pt;mso-position-horizontal-relative:char;mso-position-vertical-relative:line" coordsize="53740,14668">
            <v:shape id="_x0000_s2270" type="#_x0000_t75" style="position:absolute;width:53740;height:14668;visibility:visible">
              <v:fill o:detectmouseclick="t"/>
              <v:path o:connecttype="none"/>
            </v:shape>
            <v:rect id="AutoShape 103" o:spid="_x0000_s2271" style="position:absolute;width:53740;height:14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 id="Picture 104" o:spid="_x0000_s2272" type="#_x0000_t75" style="position:absolute;width:8876;height:13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" fillcolor="#bbe0e3">
              <v:imagedata r:id="rId38" o:title=""/>
            </v:shape>
            <v:shape id="Picture 105" o:spid="_x0000_s2273" type="#_x0000_t75" style="position:absolute;left:44662;top:721;width:9078;height:13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" fillcolor="#bbe0e3">
              <v:imagedata r:id="rId39" o:title=""/>
            </v:shape>
            <v:shape id="Text Box 106" o:spid="_x0000_s2274" type="#_x0000_t202" style="position:absolute;left:17121;top:3097;width:21123;height:32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" filled="f" fillcolor="#bbe0e3" stroked="f">
              <v:textbox>
                <w:txbxContent>
                  <w:p w14:paraId="2E98DC88" w14:textId="77777777" w:rsidR="00205A32" w:rsidRPr="00957EA0" w:rsidRDefault="00205A32" w:rsidP="00205A32">
                    <w:pPr>
                      <w:autoSpaceDE w:val="0"/>
                      <w:autoSpaceDN w:val="0"/>
                      <w:adjustRightInd w:val="0"/>
                      <w:rPr>
                        <w:rFonts w:cs="Arial"/>
                        <w:sz w:val="36"/>
                        <w:szCs w:val="36"/>
                      </w:rPr>
                    </w:pPr>
                    <w:r w:rsidRPr="00957EA0">
                      <w:rPr>
                        <w:rFonts w:cs="Arial"/>
                        <w:sz w:val="18"/>
                        <w:szCs w:val="18"/>
                      </w:rPr>
                      <w:t>Party Audit Trail Query (reda.042)</w:t>
                    </w:r>
                  </w:p>
                </w:txbxContent>
              </v:textbox>
            </v:shape>
            <v:line id="Line 107" o:spid="_x0000_s2275" style="position:absolute;visibility:visible" from="35195,5048" to="44662,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108" o:spid="_x0000_s2276" style="position:absolute;flip:x;visibility:visible" from="8652,4886" to="18000,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Text Box 109" o:spid="_x0000_s2277" type="#_x0000_t202" style="position:absolute;left:10097;top:721;width:15683;height:38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" filled="f" fillcolor="#bbe0e3" stroked="f">
              <v:textbox>
                <w:txbxContent>
                  <w:p w14:paraId="39510CB9" w14:textId="77777777" w:rsidR="00205A32" w:rsidRDefault="00205A32" w:rsidP="00205A32">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v:textbox>
            </v:shape>
            <v:shape id="Text Box 110" o:spid="_x0000_s2278" type="#_x0000_t202" style="position:absolute;left:14856;top:5385;width:28068;height:31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" filled="f" fillcolor="#bbe0e3" stroked="f">
              <v:textbox>
                <w:txbxContent>
                  <w:p w14:paraId="7561DB56" w14:textId="77777777" w:rsidR="00205A32" w:rsidRDefault="00205A32" w:rsidP="00205A32">
                    <w:pPr>
                      <w:autoSpaceDE w:val="0"/>
                      <w:autoSpaceDN w:val="0"/>
                      <w:adjustRightInd w:val="0"/>
                      <w:rPr>
                        <w:rFonts w:cs="Arial"/>
                        <w:color w:val="000000"/>
                        <w:sz w:val="36"/>
                        <w:szCs w:val="36"/>
                      </w:rPr>
                    </w:pPr>
                    <w:r w:rsidRPr="009110E6">
                      <w:rPr>
                        <w:rFonts w:cs="Arial"/>
                        <w:color w:val="000000"/>
                        <w:sz w:val="18"/>
                        <w:szCs w:val="18"/>
                      </w:rPr>
                      <w:t>Party Audit Trail Report (reda.043)</w:t>
                    </w:r>
                    <w:r>
                      <w:rPr>
                        <w:rFonts w:cs="Arial"/>
                        <w:color w:val="000000"/>
                        <w:sz w:val="18"/>
                        <w:szCs w:val="18"/>
                      </w:rPr>
                      <w:t>: ERROR</w:t>
                    </w:r>
                  </w:p>
                </w:txbxContent>
              </v:textbox>
            </v:shape>
            <v:line id="Line 111" o:spid="_x0000_s2279" style="position:absolute;flip:x;visibility:visible" from="38860,7081" to="44631,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112" o:spid="_x0000_s2280" style="position:absolute;flip:x;visibility:visible" from="8621,7203" to="1367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shape id="Text Box 113" o:spid="_x0000_s2281" type="#_x0000_t202" style="position:absolute;left:15845;top:7904;width:28068;height:4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" filled="f" fillcolor="#bbe0e3" stroked="f">
              <v:textbox>
                <w:txbxContent>
                  <w:p w14:paraId="4628730B" w14:textId="77777777" w:rsidR="00205A32" w:rsidRDefault="00205A32" w:rsidP="00205A32">
                    <w:pPr>
                      <w:autoSpaceDE w:val="0"/>
                      <w:autoSpaceDN w:val="0"/>
                      <w:adjustRightInd w:val="0"/>
                      <w:rPr>
                        <w:rFonts w:cs="Arial"/>
                        <w:color w:val="000000"/>
                        <w:sz w:val="36"/>
                        <w:szCs w:val="36"/>
                      </w:rPr>
                    </w:pPr>
                    <w:r w:rsidRPr="009110E6">
                      <w:rPr>
                        <w:rFonts w:cs="Arial"/>
                        <w:color w:val="000000"/>
                        <w:sz w:val="18"/>
                        <w:szCs w:val="18"/>
                      </w:rPr>
                      <w:t>Party Audit Trail Report (reda.043)</w:t>
                    </w:r>
                  </w:p>
                </w:txbxContent>
              </v:textbox>
            </v:shape>
            <v:line id="Line 114" o:spid="_x0000_s2282" style="position:absolute;flip:x;visibility:visible" from="35195,9750" to="44662,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15" o:spid="_x0000_s2283" style="position:absolute;flip:x y;visibility:visible" from="8652,9796" to="15845,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">
              <v:stroke endarrow="block"/>
            </v:line>
            <w10:anchorlock/>
          </v:group>
        </w:pict>
      </w:r>
    </w:p>
    <w:p w14:paraId="6CD39162" w14:textId="77777777" w:rsidR="00205A32" w:rsidRPr="00D83B29" w:rsidRDefault="00205A32" w:rsidP="00205A32"/>
    <w:p w14:paraId="0B7D3C5D" w14:textId="77777777" w:rsidR="00205A32" w:rsidRPr="00D83B29" w:rsidRDefault="00205A32" w:rsidP="00205A32">
      <w:pPr>
        <w:pStyle w:val="BlockLabel"/>
      </w:pPr>
      <w:r w:rsidRPr="00D83B29">
        <w:t>Party Audit Trail Query</w:t>
      </w:r>
    </w:p>
    <w:p w14:paraId="5E8174A7" w14:textId="77777777" w:rsidR="00205A32" w:rsidRPr="00D83B29" w:rsidRDefault="00205A32" w:rsidP="00205A32">
      <w:r w:rsidRPr="00D83B29">
        <w:t>The Instructing Party sends an instruction to the Executing/Servicing Party to run a query according to specified criteria’s to retrieve the complete audit trail on a specific party.</w:t>
      </w:r>
    </w:p>
    <w:p w14:paraId="276525B4" w14:textId="77777777" w:rsidR="00205A32" w:rsidRPr="00D83B29" w:rsidRDefault="00205A32" w:rsidP="00205A32">
      <w:pPr>
        <w:pStyle w:val="BlockLabel"/>
      </w:pPr>
      <w:r w:rsidRPr="00D83B29">
        <w:t>Party Audit Trail Report</w:t>
      </w:r>
    </w:p>
    <w:p w14:paraId="6E64279B" w14:textId="77777777" w:rsidR="00205A32" w:rsidRPr="00D83B29" w:rsidRDefault="00205A32" w:rsidP="00205A32">
      <w:r w:rsidRPr="00D83B29">
        <w:t>Depending on the query criteria, it is possible that the processing will take more than a certain timeor that the result of the query will be empty due to wrong combination of criteria or no result set. In this case, an error message within a query response message is sent to the Instructing Party.</w:t>
      </w:r>
    </w:p>
    <w:p w14:paraId="13504E83" w14:textId="77777777" w:rsidR="00205A32" w:rsidRPr="00D83B29" w:rsidRDefault="00205A32" w:rsidP="00205A32">
      <w:pPr>
        <w:pStyle w:val="BlockLabel"/>
      </w:pPr>
      <w:r w:rsidRPr="00D83B29">
        <w:t>Party Audit Trail Report</w:t>
      </w:r>
    </w:p>
    <w:p w14:paraId="0AE0ABF8" w14:textId="77777777" w:rsidR="00205A32" w:rsidRPr="00D83B29" w:rsidRDefault="00205A32" w:rsidP="00205A32">
      <w:bookmarkStart w:id="53" w:name="_Toc491193436"/>
      <w:r w:rsidRPr="00D83B29">
        <w:t>The Executing/Servicing Party sends a query response that meets the specified criteria to the Instructing Party.</w:t>
      </w:r>
      <w:bookmarkEnd w:id="53"/>
    </w:p>
    <w:p w14:paraId="6831FB4B" w14:textId="77777777" w:rsidR="00205A32" w:rsidRPr="00D83B29" w:rsidRDefault="00205A32" w:rsidP="00205A32">
      <w:r w:rsidRPr="00D83B29">
        <w:br w:type="page"/>
      </w:r>
    </w:p>
    <w:p w14:paraId="608260E8" w14:textId="77777777" w:rsidR="00205A32" w:rsidRPr="00D83B29" w:rsidRDefault="00205A32" w:rsidP="00205A32">
      <w:pPr>
        <w:pStyle w:val="Heading2"/>
      </w:pPr>
      <w:bookmarkStart w:id="54" w:name="_Toc529260055"/>
      <w:bookmarkStart w:id="55" w:name="_Toc153801842"/>
      <w:bookmarkStart w:id="56" w:name="_Toc161566582"/>
      <w:r w:rsidRPr="00D83B29">
        <w:t>Statement Process</w:t>
      </w:r>
      <w:bookmarkEnd w:id="54"/>
      <w:bookmarkEnd w:id="55"/>
      <w:bookmarkEnd w:id="56"/>
    </w:p>
    <w:p w14:paraId="04CC9D5F" w14:textId="77777777" w:rsidR="00205A32" w:rsidRPr="00D83B29" w:rsidRDefault="00000000" w:rsidP="00205A32">
      <w:r>
        <w:pict w14:anchorId="0EC0E3D3">
          <v:group id="Area di disegno 378" o:spid="_x0000_s2284" editas="canvas" style="width:423.1pt;height:115.5pt;mso-position-horizontal-relative:char;mso-position-vertical-relative:line" coordsize="53733,14668">
            <v:shape id="_x0000_s2285" type="#_x0000_t75" style="position:absolute;width:53733;height:14668;visibility:visible">
              <v:fill o:detectmouseclick="t"/>
              <v:path o:connecttype="none"/>
            </v:shape>
            <v:shape id="Picture 118" o:spid="_x0000_s2286" type="#_x0000_t75" style="position:absolute;width:8869;height:13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" fillcolor="#bbe0e3">
              <v:imagedata r:id="rId38" o:title=""/>
            </v:shape>
            <v:shape id="Picture 119" o:spid="_x0000_s2287" type="#_x0000_t75" style="position:absolute;left:44655;top:721;width:9078;height:13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" fillcolor="#bbe0e3">
              <v:imagedata r:id="rId39" o:title=""/>
            </v:shape>
            <v:shape id="Text Box 120" o:spid="_x0000_s2288" type="#_x0000_t202" style="position:absolute;left:14976;top:6427;width:18667;height:32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" filled="f" fillcolor="#bbe0e3" stroked="f">
              <v:textbox>
                <w:txbxContent>
                  <w:p w14:paraId="18D25021" w14:textId="77777777" w:rsidR="00205A32" w:rsidRPr="0065592C" w:rsidRDefault="00205A32" w:rsidP="00205A32">
                    <w:pPr>
                      <w:autoSpaceDE w:val="0"/>
                      <w:autoSpaceDN w:val="0"/>
                      <w:adjustRightInd w:val="0"/>
                      <w:rPr>
                        <w:rFonts w:cs="Arial"/>
                        <w:sz w:val="18"/>
                        <w:szCs w:val="18"/>
                      </w:rPr>
                    </w:pPr>
                    <w:r w:rsidRPr="0065592C">
                      <w:rPr>
                        <w:rFonts w:cs="Arial"/>
                        <w:sz w:val="18"/>
                        <w:szCs w:val="18"/>
                      </w:rPr>
                      <w:t>Party Activity Advice (reda.041)</w:t>
                    </w:r>
                  </w:p>
                </w:txbxContent>
              </v:textbox>
            </v:shape>
            <v:line id="Line 121" o:spid="_x0000_s2289" style="position:absolute;flip:x;visibility:visible" from="32435,8446" to="44655,8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"/>
            <v:shape id="Text Box 122" o:spid="_x0000_s2290" type="#_x0000_t202" style="position:absolute;left:9363;top:3605;width:16688;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" filled="f" fillcolor="#bbe0e3" stroked="f">
              <v:textbox>
                <w:txbxContent>
                  <w:p w14:paraId="5758C160"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v:textbox>
            </v:shape>
            <v:line id="Line 123" o:spid="_x0000_s2291" style="position:absolute;flip:x;visibility:visible" from="8645,8638" to="15786,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">
              <v:stroke endarrow="block"/>
            </v:line>
            <w10:anchorlock/>
          </v:group>
        </w:pict>
      </w:r>
    </w:p>
    <w:p w14:paraId="38BDE701" w14:textId="77777777" w:rsidR="00205A32" w:rsidRPr="00E14A56" w:rsidRDefault="00205A32" w:rsidP="00205A32"/>
    <w:p w14:paraId="6853F29E" w14:textId="77777777" w:rsidR="00205A32" w:rsidRPr="00D83B29" w:rsidRDefault="00205A32" w:rsidP="00205A32">
      <w:pPr>
        <w:pStyle w:val="BlockLabelBeforeTable"/>
      </w:pPr>
      <w:r w:rsidRPr="00D83B29">
        <w:t xml:space="preserve">Party Activity Advice </w:t>
      </w:r>
    </w:p>
    <w:p w14:paraId="778F8EC2" w14:textId="77777777" w:rsidR="00205A32" w:rsidRPr="00D83B29" w:rsidRDefault="00205A32" w:rsidP="00205A32">
      <w:r w:rsidRPr="00D83B29">
        <w:t>The Executing/Servicing Party sends a statement to the Instructing Party containing information on changes occurred for Party reference data during the business day.</w:t>
      </w:r>
    </w:p>
    <w:p w14:paraId="59648FE0" w14:textId="77777777" w:rsidR="00205A32" w:rsidRPr="00D83B29" w:rsidRDefault="00205A32" w:rsidP="00205A32">
      <w:r w:rsidRPr="00D83B29">
        <w:t>The statement is sent unilaterally in an unsolicited manner.</w:t>
      </w:r>
    </w:p>
    <w:p w14:paraId="106C64A9" w14:textId="77777777" w:rsidR="00C70DB1" w:rsidRPr="00C70DB1" w:rsidRDefault="00C70DB1" w:rsidP="00C70DB1"/>
    <w:p w14:paraId="4A1DFABD" w14:textId="77777777" w:rsidR="00205A32" w:rsidRDefault="00205A32" w:rsidP="00205A32">
      <w:pPr>
        <w:pStyle w:val="Heading1"/>
      </w:pPr>
      <w:bookmarkStart w:id="57" w:name="_Toc153801843"/>
      <w:bookmarkStart w:id="58" w:name="_Toc161566583"/>
      <w:bookmarkEnd w:id="5"/>
      <w:r>
        <w:lastRenderedPageBreak/>
        <w:t>Business Examples</w:t>
      </w:r>
      <w:bookmarkEnd w:id="57"/>
      <w:bookmarkEnd w:id="58"/>
    </w:p>
    <w:p w14:paraId="7B28F74E" w14:textId="77777777" w:rsidR="00205A32" w:rsidRPr="00AF0F7F" w:rsidRDefault="00205A32" w:rsidP="00205A32">
      <w:r w:rsidRPr="00AF0F7F">
        <w:t xml:space="preserve">This section describes business examples of the use of the various </w:t>
      </w:r>
      <w:r>
        <w:t xml:space="preserve">candidate </w:t>
      </w:r>
      <w:r w:rsidRPr="00AF0F7F">
        <w:t xml:space="preserve">Message Definitions for the Party message set. All XML instances are embedded in the BAH, but the XML message instance provided below does only show the content of the pure business message. </w:t>
      </w:r>
    </w:p>
    <w:p w14:paraId="6DA45296" w14:textId="258E2CEE" w:rsidR="00205A32" w:rsidRPr="00AF0F7F" w:rsidRDefault="00205A32" w:rsidP="00205A32">
      <w:pPr>
        <w:pStyle w:val="Heading2"/>
      </w:pPr>
      <w:bookmarkStart w:id="59" w:name="_Toc529260057"/>
      <w:bookmarkStart w:id="60" w:name="_Toc153801844"/>
      <w:bookmarkStart w:id="61" w:name="_Toc161566584"/>
      <w:r w:rsidRPr="00C75D71">
        <w:t xml:space="preserve">Party Creation Request </w:t>
      </w:r>
      <w:r w:rsidRPr="00AF0F7F">
        <w:t>- reda.014.001</w:t>
      </w:r>
      <w:bookmarkEnd w:id="59"/>
      <w:bookmarkEnd w:id="60"/>
      <w:bookmarkEnd w:id="61"/>
    </w:p>
    <w:p w14:paraId="54012A05" w14:textId="77777777" w:rsidR="00205A32" w:rsidRPr="00F0534F" w:rsidRDefault="00205A32" w:rsidP="00205A32">
      <w:pPr>
        <w:pStyle w:val="BlockLabelBeforeXML"/>
      </w:pPr>
      <w:r w:rsidRPr="00F0534F">
        <w:t>Description</w:t>
      </w:r>
    </w:p>
    <w:p w14:paraId="4BB5E073" w14:textId="77777777" w:rsidR="00205A32" w:rsidRPr="00AF0F7F" w:rsidRDefault="00205A32" w:rsidP="00205A32">
      <w:r w:rsidRPr="00AF0F7F">
        <w:t>The instructing Party wants to create a new Payment Bank with the following information:</w:t>
      </w:r>
    </w:p>
    <w:p w14:paraId="1B70856E" w14:textId="77777777" w:rsidR="00205A32" w:rsidRPr="00AF0F7F" w:rsidRDefault="00205A32" w:rsidP="00205A32">
      <w:pPr>
        <w:pStyle w:val="ListParagraph"/>
      </w:pPr>
      <w:r w:rsidRPr="00AF0F7F">
        <w:t>Party code: BANKXXYYAAA</w:t>
      </w:r>
    </w:p>
    <w:p w14:paraId="46BB84C8" w14:textId="77777777" w:rsidR="00205A32" w:rsidRPr="00AF0F7F" w:rsidRDefault="00205A32" w:rsidP="00205A32">
      <w:pPr>
        <w:pStyle w:val="ListParagraph"/>
      </w:pPr>
      <w:r w:rsidRPr="00AF0F7F">
        <w:t>Party code Valid From: 2017-09-01</w:t>
      </w:r>
    </w:p>
    <w:p w14:paraId="22E1D2DC" w14:textId="77777777" w:rsidR="00205A32" w:rsidRPr="00205A32" w:rsidRDefault="00205A32" w:rsidP="00205A32">
      <w:pPr>
        <w:pStyle w:val="ListParagraph"/>
        <w:rPr>
          <w:lang w:val="fr-FR"/>
        </w:rPr>
      </w:pPr>
      <w:r w:rsidRPr="00205A32">
        <w:rPr>
          <w:lang w:val="fr-FR"/>
        </w:rPr>
        <w:t>Street name: Via Nazionale</w:t>
      </w:r>
    </w:p>
    <w:p w14:paraId="4C631278" w14:textId="77777777" w:rsidR="00205A32" w:rsidRPr="00205A32" w:rsidRDefault="00205A32" w:rsidP="00205A32">
      <w:pPr>
        <w:pStyle w:val="ListParagraph"/>
        <w:rPr>
          <w:lang w:val="fr-FR"/>
        </w:rPr>
      </w:pPr>
      <w:r w:rsidRPr="00205A32">
        <w:rPr>
          <w:lang w:val="fr-FR"/>
        </w:rPr>
        <w:t>Postal code: 00184</w:t>
      </w:r>
    </w:p>
    <w:p w14:paraId="0FC8698D" w14:textId="77777777" w:rsidR="00205A32" w:rsidRPr="00AF0F7F" w:rsidRDefault="00205A32" w:rsidP="00205A32">
      <w:pPr>
        <w:pStyle w:val="ListParagraph"/>
      </w:pPr>
      <w:r w:rsidRPr="00AF0F7F">
        <w:t>Town name: Rome</w:t>
      </w:r>
    </w:p>
    <w:p w14:paraId="1686058A" w14:textId="77777777" w:rsidR="00205A32" w:rsidRPr="00AF0F7F" w:rsidRDefault="00205A32" w:rsidP="00205A32">
      <w:pPr>
        <w:pStyle w:val="ListParagraph"/>
      </w:pPr>
      <w:r w:rsidRPr="00AF0F7F">
        <w:t>Country: IT</w:t>
      </w:r>
    </w:p>
    <w:p w14:paraId="2E8F4544" w14:textId="77777777" w:rsidR="00205A32" w:rsidRPr="00AF0F7F" w:rsidRDefault="00205A32" w:rsidP="00205A32">
      <w:pPr>
        <w:pStyle w:val="ListParagraph"/>
      </w:pPr>
      <w:r w:rsidRPr="00AF0F7F">
        <w:t>Party address valid from: 2011-01-01</w:t>
      </w:r>
    </w:p>
    <w:p w14:paraId="49611C24" w14:textId="77777777" w:rsidR="00205A32" w:rsidRPr="00AF0F7F" w:rsidRDefault="00205A32" w:rsidP="00205A32">
      <w:pPr>
        <w:pStyle w:val="ListParagraph"/>
      </w:pPr>
      <w:r w:rsidRPr="00AF0F7F">
        <w:t>Party Opening Date: 2017-08-23</w:t>
      </w:r>
    </w:p>
    <w:p w14:paraId="2D817423" w14:textId="77777777" w:rsidR="00205A32" w:rsidRPr="00AF0F7F" w:rsidRDefault="00205A32" w:rsidP="00205A32">
      <w:pPr>
        <w:pStyle w:val="ListParagraph"/>
      </w:pPr>
      <w:r w:rsidRPr="00AF0F7F">
        <w:t>Party Type: PMBK</w:t>
      </w:r>
    </w:p>
    <w:p w14:paraId="5A511B22" w14:textId="77777777" w:rsidR="00205A32" w:rsidRPr="00AF0F7F" w:rsidRDefault="00205A32" w:rsidP="00205A32">
      <w:pPr>
        <w:pStyle w:val="ListParagraph"/>
      </w:pPr>
      <w:r w:rsidRPr="00AF0F7F">
        <w:t>Party Tech. Address: Example_PTA</w:t>
      </w:r>
    </w:p>
    <w:p w14:paraId="748ADEEF" w14:textId="77777777" w:rsidR="00205A32" w:rsidRPr="00AF0F7F" w:rsidRDefault="00205A32" w:rsidP="00205A32">
      <w:pPr>
        <w:pStyle w:val="ListParagraph"/>
      </w:pPr>
      <w:r w:rsidRPr="00AF0F7F">
        <w:t>Party Name valid from: 2008-07-01</w:t>
      </w:r>
    </w:p>
    <w:p w14:paraId="0E977322" w14:textId="77777777" w:rsidR="00205A32" w:rsidRPr="00AF0F7F" w:rsidRDefault="00205A32" w:rsidP="00205A32">
      <w:pPr>
        <w:pStyle w:val="ListParagraph"/>
      </w:pPr>
      <w:r w:rsidRPr="00AF0F7F">
        <w:t>Party Name: SAMPLE PAYMENT BANK</w:t>
      </w:r>
    </w:p>
    <w:p w14:paraId="6328A003" w14:textId="77777777" w:rsidR="00205A32" w:rsidRPr="00AF0F7F" w:rsidRDefault="00205A32" w:rsidP="00205A32">
      <w:pPr>
        <w:pStyle w:val="ListParagraph"/>
      </w:pPr>
      <w:r w:rsidRPr="00AF0F7F">
        <w:t>Party short Name: SAMPLE</w:t>
      </w:r>
    </w:p>
    <w:p w14:paraId="288F89EE" w14:textId="77777777" w:rsidR="00205A32" w:rsidRPr="00B132BA" w:rsidRDefault="00205A32" w:rsidP="00205A32">
      <w:pPr>
        <w:pStyle w:val="BlockLabelBeforeXML"/>
        <w:rPr>
          <w:lang w:val="fr-BE"/>
        </w:rPr>
      </w:pPr>
      <w:r w:rsidRPr="00B132BA">
        <w:rPr>
          <w:lang w:val="fr-BE"/>
        </w:rPr>
        <w:t>Message Instance</w:t>
      </w:r>
    </w:p>
    <w:p w14:paraId="25AB2616" w14:textId="77777777" w:rsidR="00205A32" w:rsidRPr="00B132BA" w:rsidRDefault="00205A32" w:rsidP="00205A32">
      <w:pPr>
        <w:pStyle w:val="XMLCode"/>
        <w:rPr>
          <w:rStyle w:val="Syntax"/>
          <w:highlight w:val="white"/>
          <w:lang w:val="fr-BE"/>
        </w:rPr>
      </w:pPr>
      <w:r w:rsidRPr="00B132BA">
        <w:rPr>
          <w:rStyle w:val="Syntax"/>
          <w:highlight w:val="white"/>
          <w:lang w:val="fr-BE"/>
        </w:rPr>
        <w:t>&lt;Document&gt;</w:t>
      </w:r>
    </w:p>
    <w:p w14:paraId="31E0DD6E" w14:textId="77777777" w:rsidR="00205A32" w:rsidRPr="00B132BA" w:rsidRDefault="00205A32" w:rsidP="00205A32">
      <w:pPr>
        <w:pStyle w:val="XMLCode"/>
        <w:rPr>
          <w:rStyle w:val="Syntax"/>
          <w:highlight w:val="white"/>
          <w:lang w:val="fr-BE"/>
        </w:rPr>
      </w:pPr>
      <w:r w:rsidRPr="00B132BA">
        <w:rPr>
          <w:rStyle w:val="Syntax"/>
          <w:highlight w:val="white"/>
          <w:lang w:val="fr-BE"/>
        </w:rPr>
        <w:tab/>
        <w:t>&lt;PtyCreReq&gt;</w:t>
      </w:r>
    </w:p>
    <w:p w14:paraId="1A9B8AB9" w14:textId="77777777" w:rsidR="00205A32" w:rsidRPr="00B132BA" w:rsidRDefault="00205A32" w:rsidP="00205A32">
      <w:pPr>
        <w:pStyle w:val="XMLCode"/>
        <w:rPr>
          <w:rStyle w:val="Syntax"/>
          <w:highlight w:val="white"/>
          <w:lang w:val="fr-BE"/>
        </w:rPr>
      </w:pPr>
      <w:r w:rsidRPr="00B132BA">
        <w:rPr>
          <w:rStyle w:val="Syntax"/>
          <w:highlight w:val="white"/>
          <w:lang w:val="fr-BE"/>
        </w:rPr>
        <w:tab/>
      </w:r>
      <w:r w:rsidRPr="00B132BA">
        <w:rPr>
          <w:rStyle w:val="Syntax"/>
          <w:highlight w:val="white"/>
          <w:lang w:val="fr-BE"/>
        </w:rPr>
        <w:tab/>
        <w:t>&lt;MsgHdr&gt;</w:t>
      </w:r>
    </w:p>
    <w:p w14:paraId="5C2592CD" w14:textId="77777777" w:rsidR="00205A32" w:rsidRPr="00E85043" w:rsidRDefault="00205A32" w:rsidP="00205A32">
      <w:pPr>
        <w:pStyle w:val="XMLCode"/>
        <w:rPr>
          <w:rStyle w:val="Syntax"/>
          <w:highlight w:val="white"/>
        </w:rPr>
      </w:pPr>
      <w:r w:rsidRPr="00B132BA">
        <w:rPr>
          <w:rStyle w:val="Syntax"/>
          <w:highlight w:val="white"/>
          <w:lang w:val="fr-BE"/>
        </w:rPr>
        <w:tab/>
      </w:r>
      <w:r w:rsidRPr="00B132BA">
        <w:rPr>
          <w:rStyle w:val="Syntax"/>
          <w:highlight w:val="white"/>
          <w:lang w:val="fr-BE"/>
        </w:rPr>
        <w:tab/>
      </w:r>
      <w:r w:rsidRPr="00B132BA">
        <w:rPr>
          <w:rStyle w:val="Syntax"/>
          <w:highlight w:val="white"/>
          <w:lang w:val="fr-BE"/>
        </w:rPr>
        <w:tab/>
      </w:r>
      <w:r w:rsidRPr="00E85043">
        <w:rPr>
          <w:rStyle w:val="Syntax"/>
          <w:highlight w:val="white"/>
        </w:rPr>
        <w:t>&lt;MsgId&gt;SAMPLEPARTYCRE&lt;/MsgId&gt;</w:t>
      </w:r>
    </w:p>
    <w:p w14:paraId="287DBA23"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sidRPr="00E85043">
        <w:rPr>
          <w:rStyle w:val="Syntax"/>
          <w:highlight w:val="white"/>
        </w:rPr>
        <w:t>&lt;/MsgHdr&gt;</w:t>
      </w:r>
    </w:p>
    <w:p w14:paraId="7A5A8742"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sidRPr="00E85043">
        <w:rPr>
          <w:rStyle w:val="Syntax"/>
          <w:highlight w:val="white"/>
        </w:rPr>
        <w:t>&lt;Pty&gt;</w:t>
      </w:r>
    </w:p>
    <w:p w14:paraId="7E03F82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&lt;PtyId&gt;</w:t>
      </w:r>
    </w:p>
    <w:p w14:paraId="795479EF"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38D6D0D1"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2415B9A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&lt;AnyBIC&gt;BANKXXYYAAA&lt;/AnyBIC&gt;</w:t>
      </w:r>
    </w:p>
    <w:p w14:paraId="7080A37E"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120D18D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1B7E40D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&lt;VldFr&gt;2017-09-01&lt;/VldFr&gt;</w:t>
      </w:r>
    </w:p>
    <w:p w14:paraId="5589C740"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&lt;/PtyId&gt;</w:t>
      </w:r>
    </w:p>
    <w:p w14:paraId="21ADD1F8"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&lt;Adr&gt;</w:t>
      </w:r>
    </w:p>
    <w:p w14:paraId="245CEA4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&lt;StrtNm&gt;Via Nazionale&lt;/StrtNm&gt;</w:t>
      </w:r>
    </w:p>
    <w:p w14:paraId="1B93FE02"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&lt;BldgNb&gt;1&lt;/BldgNb&gt;</w:t>
      </w:r>
    </w:p>
    <w:p w14:paraId="17845B43"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&lt;PstCd&gt;00184&lt;/PstCd&gt;</w:t>
      </w:r>
    </w:p>
    <w:p w14:paraId="4BADC639"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&lt;TwnNm&gt;Rome&lt;/TwnNm&gt;</w:t>
      </w:r>
    </w:p>
    <w:p w14:paraId="649A4AFA"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&lt;Ctry&gt;IT&lt;/Ctry&gt;</w:t>
      </w:r>
    </w:p>
    <w:p w14:paraId="0E3B4399"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&lt;VldFr&gt;2011-01-01&lt;/VldFr&gt;</w:t>
      </w:r>
    </w:p>
    <w:p w14:paraId="129CF1D8"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&lt;/Adr&gt;</w:t>
      </w:r>
    </w:p>
    <w:p w14:paraId="29F693D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&lt;OpngDt&gt;2017-08-23&lt;/OpngDt&gt;</w:t>
      </w:r>
    </w:p>
    <w:p w14:paraId="73930EB9"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&lt;Tp&gt;</w:t>
      </w:r>
    </w:p>
    <w:p w14:paraId="6BA8CB10" w14:textId="77777777" w:rsidR="00205A32" w:rsidRPr="00E85043" w:rsidRDefault="00205A32" w:rsidP="00205A32">
      <w:pPr>
        <w:pStyle w:val="XMLCode"/>
        <w:rPr>
          <w:rStyle w:val="Syntax"/>
          <w:highlight w:val="white"/>
        </w:rPr>
      </w:pPr>
      <w:r>
        <w:rPr>
          <w:rStyle w:val="Syntax"/>
          <w:highlight w:val="white"/>
        </w:rPr>
        <w:lastRenderedPageBreak/>
        <w:tab/>
      </w:r>
      <w:r>
        <w:rPr>
          <w:rStyle w:val="Syntax"/>
          <w:highlight w:val="white"/>
        </w:rPr>
        <w:tab/>
      </w:r>
      <w:r>
        <w:rPr>
          <w:rStyle w:val="Syntax"/>
          <w:highlight w:val="white"/>
        </w:rPr>
        <w:tab/>
      </w:r>
      <w:r>
        <w:rPr>
          <w:rStyle w:val="Syntax"/>
          <w:highlight w:val="white"/>
        </w:rPr>
        <w:tab/>
      </w:r>
      <w:r w:rsidRPr="00E85043">
        <w:rPr>
          <w:rStyle w:val="Syntax"/>
          <w:highlight w:val="white"/>
        </w:rPr>
        <w:t>&lt;Cd&gt;PMBK&lt;/Cd&gt;</w:t>
      </w:r>
    </w:p>
    <w:p w14:paraId="4583086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&lt;/Tp&gt;</w:t>
      </w:r>
    </w:p>
    <w:p w14:paraId="4EE5CD9A"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&lt;TechAdr&gt;</w:t>
      </w:r>
    </w:p>
    <w:p w14:paraId="610D6EA6"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&lt;TechAdr&gt;Example_PTA&lt;/TechAdr&gt;</w:t>
      </w:r>
    </w:p>
    <w:p w14:paraId="5B5AD11C"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&lt;/TechAdr&gt;</w:t>
      </w:r>
    </w:p>
    <w:p w14:paraId="46151436"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&lt;Nm&gt;</w:t>
      </w:r>
    </w:p>
    <w:p w14:paraId="31B52AD1"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&lt;VldFr&gt;2008-07-01&lt;/VldFr&gt;</w:t>
      </w:r>
    </w:p>
    <w:p w14:paraId="0E386D8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&lt;Nm&gt;SAMPLE PAYMENT BANK&lt;/Nm&gt;</w:t>
      </w:r>
    </w:p>
    <w:p w14:paraId="25CF2A4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&lt;ShrtNm&gt;SAMPLE&lt;/ShrtNm&gt;</w:t>
      </w:r>
    </w:p>
    <w:p w14:paraId="17953218"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&lt;/Nm&gt;</w:t>
      </w:r>
    </w:p>
    <w:p w14:paraId="51AF8FD2"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sidRPr="00E85043">
        <w:rPr>
          <w:rStyle w:val="Syntax"/>
          <w:highlight w:val="white"/>
        </w:rPr>
        <w:t>&lt;/Pty&gt;</w:t>
      </w:r>
    </w:p>
    <w:p w14:paraId="572D419B" w14:textId="77777777" w:rsidR="00205A32" w:rsidRPr="00E85043" w:rsidRDefault="00205A32" w:rsidP="00205A32">
      <w:pPr>
        <w:pStyle w:val="XMLCode"/>
        <w:rPr>
          <w:rStyle w:val="Syntax"/>
          <w:highlight w:val="white"/>
        </w:rPr>
      </w:pPr>
      <w:r>
        <w:rPr>
          <w:rStyle w:val="Syntax"/>
          <w:highlight w:val="white"/>
        </w:rPr>
        <w:tab/>
      </w:r>
      <w:r w:rsidRPr="00E85043">
        <w:rPr>
          <w:rStyle w:val="Syntax"/>
          <w:highlight w:val="white"/>
        </w:rPr>
        <w:t>&lt;/PtyCreReq&gt;</w:t>
      </w:r>
    </w:p>
    <w:p w14:paraId="7E3ABABC" w14:textId="77777777" w:rsidR="00205A32" w:rsidRPr="00E85043" w:rsidRDefault="00205A32" w:rsidP="00205A32">
      <w:pPr>
        <w:pStyle w:val="XMLCode"/>
        <w:rPr>
          <w:rStyle w:val="Syntax"/>
          <w:highlight w:val="white"/>
        </w:rPr>
      </w:pPr>
      <w:r w:rsidRPr="00E85043">
        <w:rPr>
          <w:rStyle w:val="Syntax"/>
          <w:highlight w:val="white"/>
        </w:rPr>
        <w:t>&lt;/Document&gt;</w:t>
      </w:r>
    </w:p>
    <w:p w14:paraId="2E1ABFED" w14:textId="77777777" w:rsidR="00205A32" w:rsidRPr="00AF0F7F" w:rsidRDefault="00205A32" w:rsidP="00205A32">
      <w:pPr>
        <w:pStyle w:val="XMLCode"/>
      </w:pPr>
      <w:r>
        <w:br w:type="page"/>
      </w:r>
    </w:p>
    <w:p w14:paraId="5341A3DD" w14:textId="6E71025D" w:rsidR="00205A32" w:rsidRPr="00AF0F7F" w:rsidRDefault="00205A32" w:rsidP="00205A32">
      <w:pPr>
        <w:pStyle w:val="Heading2"/>
      </w:pPr>
      <w:bookmarkStart w:id="62" w:name="_Toc529260058"/>
      <w:bookmarkStart w:id="63" w:name="_Toc153801845"/>
      <w:bookmarkStart w:id="64" w:name="_Toc161566585"/>
      <w:r w:rsidRPr="00C75D71">
        <w:t>Party</w:t>
      </w:r>
      <w:r w:rsidRPr="00AF0F7F">
        <w:t xml:space="preserve"> Modification Request - reda.022.001</w:t>
      </w:r>
      <w:bookmarkEnd w:id="62"/>
      <w:bookmarkEnd w:id="63"/>
      <w:bookmarkEnd w:id="64"/>
    </w:p>
    <w:p w14:paraId="18383B0A" w14:textId="77777777" w:rsidR="00205A32" w:rsidRPr="00AF0F7F" w:rsidRDefault="00205A32" w:rsidP="00205A32">
      <w:pPr>
        <w:pStyle w:val="BlockLabelBeforeXML"/>
      </w:pPr>
      <w:r w:rsidRPr="00AF0F7F">
        <w:t>Description</w:t>
      </w:r>
    </w:p>
    <w:p w14:paraId="403DBBBC" w14:textId="77777777" w:rsidR="00205A32" w:rsidRPr="00AF0F7F" w:rsidRDefault="00205A32" w:rsidP="00205A32">
      <w:r w:rsidRPr="00AF0F7F">
        <w:t>In this example, the instructing party wants to update the Street name and the building number of the Party BANKXXYYAAA:</w:t>
      </w:r>
    </w:p>
    <w:p w14:paraId="1B57F19E" w14:textId="77777777" w:rsidR="00205A32" w:rsidRPr="00AF0F7F" w:rsidRDefault="00205A32" w:rsidP="00205A32">
      <w:pPr>
        <w:pStyle w:val="ListParagraph"/>
      </w:pPr>
      <w:r w:rsidRPr="00AF0F7F">
        <w:t>Party ID: BANKXXYYAAA</w:t>
      </w:r>
    </w:p>
    <w:p w14:paraId="17DCF778" w14:textId="77777777" w:rsidR="00205A32" w:rsidRPr="00AF0F7F" w:rsidRDefault="00205A32" w:rsidP="00205A32">
      <w:pPr>
        <w:pStyle w:val="ListParagraph"/>
      </w:pPr>
      <w:r w:rsidRPr="00AF0F7F">
        <w:t>Responsible Party ID: NCBAXXYYAAA</w:t>
      </w:r>
    </w:p>
    <w:p w14:paraId="130E6B7F" w14:textId="77777777" w:rsidR="00205A32" w:rsidRPr="00AF0F7F" w:rsidRDefault="00205A32" w:rsidP="00205A32">
      <w:pPr>
        <w:pStyle w:val="ListParagraph"/>
      </w:pPr>
      <w:r w:rsidRPr="00AF0F7F">
        <w:t>New Street name: Largo Guido Carli</w:t>
      </w:r>
    </w:p>
    <w:p w14:paraId="2B3EA3C1" w14:textId="77777777" w:rsidR="00205A32" w:rsidRPr="00AF0F7F" w:rsidRDefault="00205A32" w:rsidP="00205A32">
      <w:pPr>
        <w:pStyle w:val="ListParagraph"/>
      </w:pPr>
      <w:r w:rsidRPr="00AF0F7F">
        <w:t>Building number: 01</w:t>
      </w:r>
    </w:p>
    <w:p w14:paraId="1D1CFAEF" w14:textId="77777777" w:rsidR="00205A32" w:rsidRPr="00AF0F7F" w:rsidRDefault="00205A32" w:rsidP="00205A32">
      <w:pPr>
        <w:pStyle w:val="ListParagraph"/>
      </w:pPr>
      <w:r w:rsidRPr="00AF0F7F">
        <w:t>Address Valid From: 2017-08-23</w:t>
      </w:r>
    </w:p>
    <w:p w14:paraId="7BD351CD" w14:textId="77777777" w:rsidR="00205A32" w:rsidRPr="008E3144" w:rsidRDefault="00205A32" w:rsidP="00205A32">
      <w:pPr>
        <w:pStyle w:val="BlockLabelBeforeXML"/>
        <w:rPr>
          <w:lang w:val="fr-FR"/>
        </w:rPr>
      </w:pPr>
      <w:r w:rsidRPr="008E3144">
        <w:rPr>
          <w:lang w:val="fr-FR"/>
        </w:rPr>
        <w:t>Message Instance</w:t>
      </w:r>
    </w:p>
    <w:p w14:paraId="74F62167" w14:textId="77777777" w:rsidR="00205A32" w:rsidRPr="008E3144" w:rsidRDefault="00205A32" w:rsidP="00205A32">
      <w:pPr>
        <w:rPr>
          <w:lang w:val="fr-FR"/>
        </w:rPr>
      </w:pPr>
      <w:r w:rsidRPr="008E3144">
        <w:rPr>
          <w:highlight w:val="white"/>
          <w:lang w:val="fr-FR"/>
        </w:rPr>
        <w:t xml:space="preserve"> </w:t>
      </w:r>
    </w:p>
    <w:p w14:paraId="216C570B" w14:textId="77777777" w:rsidR="00205A32" w:rsidRPr="008E3144" w:rsidRDefault="00205A32" w:rsidP="00205A32">
      <w:pPr>
        <w:pStyle w:val="XMLCode"/>
        <w:rPr>
          <w:rStyle w:val="Syntax"/>
          <w:highlight w:val="white"/>
          <w:lang w:val="fr-FR"/>
        </w:rPr>
      </w:pPr>
      <w:r w:rsidRPr="008E3144">
        <w:rPr>
          <w:rStyle w:val="Syntax"/>
          <w:highlight w:val="white"/>
          <w:lang w:val="fr-FR"/>
        </w:rPr>
        <w:t>&lt;Document&gt;</w:t>
      </w:r>
    </w:p>
    <w:p w14:paraId="545406C1" w14:textId="77777777" w:rsidR="00205A32" w:rsidRPr="008E3144" w:rsidRDefault="00205A32" w:rsidP="00205A32">
      <w:pPr>
        <w:pStyle w:val="XMLCode"/>
        <w:rPr>
          <w:rStyle w:val="Syntax"/>
          <w:highlight w:val="white"/>
          <w:lang w:val="fr-FR"/>
        </w:rPr>
      </w:pPr>
      <w:r w:rsidRPr="008E3144">
        <w:rPr>
          <w:rStyle w:val="Syntax"/>
          <w:highlight w:val="white"/>
          <w:lang w:val="fr-FR"/>
        </w:rPr>
        <w:tab/>
        <w:t>&lt;PtyModReq&gt;</w:t>
      </w:r>
    </w:p>
    <w:p w14:paraId="3693F813" w14:textId="77777777" w:rsidR="00205A32" w:rsidRPr="008E3144" w:rsidRDefault="00205A32" w:rsidP="00205A32">
      <w:pPr>
        <w:pStyle w:val="XMLCode"/>
        <w:rPr>
          <w:rStyle w:val="Syntax"/>
          <w:highlight w:val="white"/>
          <w:lang w:val="fr-FR"/>
        </w:rPr>
      </w:pPr>
      <w:r w:rsidRPr="008E3144">
        <w:rPr>
          <w:rStyle w:val="Syntax"/>
          <w:highlight w:val="white"/>
          <w:lang w:val="fr-FR"/>
        </w:rPr>
        <w:tab/>
      </w:r>
      <w:r w:rsidRPr="008E3144">
        <w:rPr>
          <w:rStyle w:val="Syntax"/>
          <w:highlight w:val="white"/>
          <w:lang w:val="fr-FR"/>
        </w:rPr>
        <w:tab/>
        <w:t>&lt;MsgHdr&gt;</w:t>
      </w:r>
    </w:p>
    <w:p w14:paraId="65A0C233" w14:textId="77777777" w:rsidR="00205A32" w:rsidRPr="00E85043" w:rsidRDefault="00205A32" w:rsidP="00205A32">
      <w:pPr>
        <w:pStyle w:val="XMLCode"/>
        <w:rPr>
          <w:rStyle w:val="Syntax"/>
          <w:highlight w:val="white"/>
        </w:rPr>
      </w:pPr>
      <w:r w:rsidRPr="008E3144">
        <w:rPr>
          <w:rStyle w:val="Syntax"/>
          <w:highlight w:val="white"/>
          <w:lang w:val="fr-FR"/>
        </w:rPr>
        <w:tab/>
      </w:r>
      <w:r w:rsidRPr="008E3144">
        <w:rPr>
          <w:rStyle w:val="Syntax"/>
          <w:highlight w:val="white"/>
          <w:lang w:val="fr-FR"/>
        </w:rPr>
        <w:tab/>
      </w:r>
      <w:r w:rsidRPr="008E3144">
        <w:rPr>
          <w:rStyle w:val="Syntax"/>
          <w:highlight w:val="white"/>
          <w:lang w:val="fr-FR"/>
        </w:rPr>
        <w:tab/>
      </w:r>
      <w:r w:rsidRPr="00E85043">
        <w:rPr>
          <w:rStyle w:val="Syntax"/>
          <w:highlight w:val="white"/>
        </w:rPr>
        <w:t>&lt;MsgId&gt;SAMPLEPARTYUPD&lt;/MsgId&gt;</w:t>
      </w:r>
    </w:p>
    <w:p w14:paraId="6346FB70"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&lt;/MsgHdr&gt;</w:t>
      </w:r>
    </w:p>
    <w:p w14:paraId="3528DA85"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&lt;SysPtyId&gt;</w:t>
      </w:r>
    </w:p>
    <w:p w14:paraId="7B53EA31"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&lt;Id&gt;</w:t>
      </w:r>
    </w:p>
    <w:p w14:paraId="5D4C5DB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55B563A5"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&lt;AnyBIC&gt;BANKXXYYAAA&lt;/AnyBIC&gt;</w:t>
      </w:r>
    </w:p>
    <w:p w14:paraId="2ABC8310"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1CFCD9A7"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&lt;/Id&gt;</w:t>
      </w:r>
    </w:p>
    <w:p w14:paraId="2B36912B"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&lt;RspnsblPtyId&gt;</w:t>
      </w:r>
    </w:p>
    <w:p w14:paraId="676BEC9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32616CF9"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&lt;AnyBIC&gt;NCBAXXYYAAA&lt;/AnyBIC&gt;</w:t>
      </w:r>
    </w:p>
    <w:p w14:paraId="5E9E64C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7D8DC5DD"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&lt;/RspnsblPtyId&gt;</w:t>
      </w:r>
    </w:p>
    <w:p w14:paraId="42ECB4B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&lt;/SysPtyId&gt;</w:t>
      </w:r>
    </w:p>
    <w:p w14:paraId="0DDE571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&lt;Mod&gt;</w:t>
      </w:r>
    </w:p>
    <w:p w14:paraId="25C0733D"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&lt;ScpIndctn&gt;UPDT&lt;/ScpIndctn&gt;</w:t>
      </w:r>
    </w:p>
    <w:p w14:paraId="6311A920"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&lt;ReqdMod&gt;</w:t>
      </w:r>
    </w:p>
    <w:p w14:paraId="379212C8"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&lt;PtyAdr&gt;</w:t>
      </w:r>
    </w:p>
    <w:p w14:paraId="79E75A8B"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&lt;StrtNm&gt;Largo Guido Carli&lt;/StrtNm&gt;</w:t>
      </w:r>
    </w:p>
    <w:p w14:paraId="3B89892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&lt;BldgNb&gt;01&lt;/BldgNb&gt;</w:t>
      </w:r>
    </w:p>
    <w:p w14:paraId="26602E6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&lt;VldFr&gt;2017-08-23&lt;/VldFr&gt;</w:t>
      </w:r>
    </w:p>
    <w:p w14:paraId="52E21CC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&lt;/PtyAdr&gt;</w:t>
      </w:r>
    </w:p>
    <w:p w14:paraId="47780BCA"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&lt;/ReqdMod&gt;</w:t>
      </w:r>
    </w:p>
    <w:p w14:paraId="63690F02"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&lt;/Mod&gt;</w:t>
      </w:r>
    </w:p>
    <w:p w14:paraId="5071BCA2" w14:textId="77777777" w:rsidR="00205A32" w:rsidRPr="00E85043" w:rsidRDefault="00205A32" w:rsidP="00205A32">
      <w:pPr>
        <w:pStyle w:val="XMLCode"/>
        <w:rPr>
          <w:rStyle w:val="Syntax"/>
          <w:highlight w:val="white"/>
        </w:rPr>
      </w:pPr>
      <w:r w:rsidRPr="00E85043">
        <w:rPr>
          <w:rStyle w:val="Syntax"/>
          <w:highlight w:val="white"/>
        </w:rPr>
        <w:tab/>
        <w:t>&lt;/PtyModReq&gt;</w:t>
      </w:r>
    </w:p>
    <w:p w14:paraId="365E64D3" w14:textId="77777777" w:rsidR="00205A32" w:rsidRPr="00E85043" w:rsidRDefault="00205A32" w:rsidP="00205A32">
      <w:pPr>
        <w:pStyle w:val="XMLCode"/>
        <w:rPr>
          <w:rStyle w:val="Syntax"/>
          <w:highlight w:val="white"/>
        </w:rPr>
      </w:pPr>
      <w:r w:rsidRPr="00E85043">
        <w:rPr>
          <w:rStyle w:val="Syntax"/>
          <w:highlight w:val="white"/>
        </w:rPr>
        <w:t>&lt;/Document&gt;</w:t>
      </w:r>
    </w:p>
    <w:p w14:paraId="5E4EC18D" w14:textId="77777777" w:rsidR="00205A32" w:rsidRPr="00E85043" w:rsidRDefault="00205A32" w:rsidP="00205A32">
      <w:pPr>
        <w:pStyle w:val="XMLCode"/>
        <w:rPr>
          <w:rStyle w:val="Syntax"/>
        </w:rPr>
      </w:pPr>
      <w:r w:rsidRPr="00E85043">
        <w:rPr>
          <w:rStyle w:val="Syntax"/>
        </w:rPr>
        <w:br w:type="page"/>
      </w:r>
    </w:p>
    <w:p w14:paraId="0E642255" w14:textId="4FB7510F" w:rsidR="00205A32" w:rsidRPr="00AF0F7F" w:rsidRDefault="00205A32" w:rsidP="00205A32">
      <w:pPr>
        <w:pStyle w:val="Heading2"/>
      </w:pPr>
      <w:bookmarkStart w:id="65" w:name="_Toc529260059"/>
      <w:bookmarkStart w:id="66" w:name="_Toc153801846"/>
      <w:bookmarkStart w:id="67" w:name="_Toc161566586"/>
      <w:r w:rsidRPr="00C75D71">
        <w:t>Party</w:t>
      </w:r>
      <w:r w:rsidRPr="00AF0F7F">
        <w:t xml:space="preserve"> Deletion Request - reda.031.001</w:t>
      </w:r>
      <w:bookmarkEnd w:id="65"/>
      <w:bookmarkEnd w:id="66"/>
      <w:bookmarkEnd w:id="67"/>
    </w:p>
    <w:p w14:paraId="3285BDC5" w14:textId="77777777" w:rsidR="00205A32" w:rsidRPr="00AF0F7F" w:rsidRDefault="00205A32" w:rsidP="00205A32">
      <w:pPr>
        <w:pStyle w:val="BlockLabelBeforeXML"/>
      </w:pPr>
      <w:r w:rsidRPr="00AF0F7F">
        <w:t>Description</w:t>
      </w:r>
    </w:p>
    <w:p w14:paraId="4FCDEC75" w14:textId="77777777" w:rsidR="00205A32" w:rsidRPr="00AF0F7F" w:rsidRDefault="00205A32" w:rsidP="00205A32">
      <w:r w:rsidRPr="00AF0F7F">
        <w:t>This example message is sent in order to delete the Party BANKXXYYAAA:</w:t>
      </w:r>
    </w:p>
    <w:p w14:paraId="29F51FB1" w14:textId="77777777" w:rsidR="00205A32" w:rsidRPr="00AF0F7F" w:rsidRDefault="00205A32" w:rsidP="00205A32">
      <w:pPr>
        <w:pStyle w:val="ListParagraph"/>
      </w:pPr>
      <w:r w:rsidRPr="00AF0F7F">
        <w:t>Party ID: BANKXXYYAAA</w:t>
      </w:r>
    </w:p>
    <w:p w14:paraId="3BCDA550" w14:textId="77777777" w:rsidR="00205A32" w:rsidRPr="00AF0F7F" w:rsidRDefault="00205A32" w:rsidP="00205A32">
      <w:pPr>
        <w:pStyle w:val="ListParagraph"/>
      </w:pPr>
      <w:r w:rsidRPr="00AF0F7F">
        <w:t>Responsible Party ID: NCBAXXYYAAA</w:t>
      </w:r>
    </w:p>
    <w:p w14:paraId="5B4BCA00" w14:textId="77777777" w:rsidR="00205A32" w:rsidRPr="00205A32" w:rsidRDefault="00205A32" w:rsidP="00205A32">
      <w:pPr>
        <w:pStyle w:val="BlockLabelBeforeXML"/>
        <w:rPr>
          <w:lang w:val="fr-FR"/>
        </w:rPr>
      </w:pPr>
      <w:r w:rsidRPr="00205A32">
        <w:rPr>
          <w:lang w:val="fr-FR"/>
        </w:rPr>
        <w:t>Message Instance</w:t>
      </w:r>
    </w:p>
    <w:p w14:paraId="059136F9" w14:textId="77777777" w:rsidR="00205A32" w:rsidRPr="00205A32" w:rsidRDefault="00205A32" w:rsidP="00205A32">
      <w:pPr>
        <w:pStyle w:val="XMLCode"/>
        <w:rPr>
          <w:highlight w:val="white"/>
          <w:lang w:val="fr-FR"/>
        </w:rPr>
      </w:pPr>
      <w:r w:rsidRPr="00205A32">
        <w:rPr>
          <w:highlight w:val="white"/>
          <w:lang w:val="fr-FR"/>
        </w:rPr>
        <w:t>&lt;Document&gt;</w:t>
      </w:r>
    </w:p>
    <w:p w14:paraId="2EF6A12F" w14:textId="77777777" w:rsidR="00205A32" w:rsidRPr="00205A32" w:rsidRDefault="00205A32" w:rsidP="00205A32">
      <w:pPr>
        <w:pStyle w:val="XMLCode"/>
        <w:rPr>
          <w:highlight w:val="white"/>
          <w:lang w:val="fr-FR"/>
        </w:rPr>
      </w:pPr>
      <w:r w:rsidRPr="00205A32">
        <w:rPr>
          <w:highlight w:val="white"/>
          <w:lang w:val="fr-FR"/>
        </w:rPr>
        <w:tab/>
        <w:t>&lt;PtyDeltnReq&gt;</w:t>
      </w:r>
    </w:p>
    <w:p w14:paraId="469260CA"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7898019E"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&lt;MsgId&gt;SAMPLEPARTYDEL&lt;/MsgId&gt;</w:t>
      </w:r>
    </w:p>
    <w:p w14:paraId="7A82FB3D"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r w:rsidRPr="00AF0F7F">
        <w:rPr>
          <w:highlight w:val="white"/>
        </w:rPr>
        <w:tab/>
      </w:r>
      <w:r w:rsidRPr="00AF0F7F">
        <w:rPr>
          <w:highlight w:val="white"/>
        </w:rPr>
        <w:tab/>
      </w:r>
    </w:p>
    <w:p w14:paraId="0DED4248" w14:textId="77777777" w:rsidR="00205A32" w:rsidRPr="00AF0F7F" w:rsidRDefault="00205A32" w:rsidP="00205A32">
      <w:pPr>
        <w:pStyle w:val="XMLCode"/>
        <w:rPr>
          <w:highlight w:val="white"/>
        </w:rPr>
      </w:pPr>
      <w:r w:rsidRPr="00AF0F7F">
        <w:rPr>
          <w:highlight w:val="white"/>
        </w:rPr>
        <w:tab/>
      </w:r>
      <w:r w:rsidRPr="00AF0F7F">
        <w:rPr>
          <w:highlight w:val="white"/>
        </w:rPr>
        <w:tab/>
        <w:t>&lt;SysPtyId&gt;</w:t>
      </w:r>
    </w:p>
    <w:p w14:paraId="6214860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&lt;Id&gt;</w:t>
      </w:r>
    </w:p>
    <w:p w14:paraId="48663AB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14E6801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&lt;AnyBIC&gt;BANKXXYYAAA&lt;/AnyBIC&gt;</w:t>
      </w:r>
    </w:p>
    <w:p w14:paraId="69CC48B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5D0DAEC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&lt;/Id&gt;</w:t>
      </w:r>
    </w:p>
    <w:p w14:paraId="70F7DC0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p>
    <w:p w14:paraId="6FC074B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454AAD0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CDBEA6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7BBD93D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r w:rsidRPr="00AF0F7F">
        <w:rPr>
          <w:highlight w:val="white"/>
        </w:rPr>
        <w:tab/>
      </w:r>
      <w:r w:rsidRPr="00AF0F7F">
        <w:rPr>
          <w:highlight w:val="white"/>
        </w:rPr>
        <w:tab/>
      </w:r>
    </w:p>
    <w:p w14:paraId="32DC9D8E" w14:textId="77777777" w:rsidR="00205A32" w:rsidRPr="00AF0F7F" w:rsidRDefault="00205A32" w:rsidP="00205A32">
      <w:pPr>
        <w:pStyle w:val="XMLCode"/>
        <w:rPr>
          <w:highlight w:val="white"/>
        </w:rPr>
      </w:pPr>
      <w:r w:rsidRPr="00AF0F7F">
        <w:rPr>
          <w:highlight w:val="white"/>
        </w:rPr>
        <w:tab/>
      </w:r>
      <w:r w:rsidRPr="00AF0F7F">
        <w:rPr>
          <w:highlight w:val="white"/>
        </w:rPr>
        <w:tab/>
        <w:t>&lt;/SysPtyId&gt;</w:t>
      </w:r>
    </w:p>
    <w:p w14:paraId="54952853" w14:textId="77777777" w:rsidR="00205A32" w:rsidRPr="00AF0F7F" w:rsidRDefault="00205A32" w:rsidP="00205A32">
      <w:pPr>
        <w:pStyle w:val="XMLCode"/>
        <w:rPr>
          <w:highlight w:val="white"/>
        </w:rPr>
      </w:pPr>
      <w:r w:rsidRPr="00AF0F7F">
        <w:rPr>
          <w:highlight w:val="white"/>
        </w:rPr>
        <w:tab/>
        <w:t>&lt;/PtyDeltnReq&gt;</w:t>
      </w:r>
    </w:p>
    <w:p w14:paraId="7938ECE3" w14:textId="77777777" w:rsidR="00205A32" w:rsidRPr="00AF0F7F" w:rsidRDefault="00205A32" w:rsidP="00205A32">
      <w:pPr>
        <w:pStyle w:val="XMLCode"/>
        <w:rPr>
          <w:highlight w:val="white"/>
        </w:rPr>
      </w:pPr>
      <w:r w:rsidRPr="00AF0F7F">
        <w:rPr>
          <w:highlight w:val="white"/>
        </w:rPr>
        <w:t>&lt;/Document&gt;</w:t>
      </w:r>
    </w:p>
    <w:p w14:paraId="17E4C085" w14:textId="77777777" w:rsidR="00205A32" w:rsidRPr="00AF0F7F" w:rsidRDefault="00205A32" w:rsidP="00205A32">
      <w:pPr>
        <w:pStyle w:val="XMLCode"/>
      </w:pPr>
      <w:r>
        <w:br w:type="page"/>
      </w:r>
    </w:p>
    <w:p w14:paraId="3DBA7221" w14:textId="597DFAB7" w:rsidR="00205A32" w:rsidRPr="00AF0F7F" w:rsidRDefault="00205A32" w:rsidP="00205A32">
      <w:pPr>
        <w:pStyle w:val="Heading2"/>
      </w:pPr>
      <w:bookmarkStart w:id="68" w:name="_Toc529260060"/>
      <w:bookmarkStart w:id="69" w:name="_Toc153801847"/>
      <w:bookmarkStart w:id="70" w:name="_Toc161566587"/>
      <w:r w:rsidRPr="00C75D71">
        <w:t>Party</w:t>
      </w:r>
      <w:r w:rsidRPr="00AF0F7F">
        <w:t xml:space="preserve"> Status Advice- reda.016.001</w:t>
      </w:r>
      <w:bookmarkEnd w:id="68"/>
      <w:bookmarkEnd w:id="69"/>
      <w:bookmarkEnd w:id="70"/>
    </w:p>
    <w:p w14:paraId="34B91E3A" w14:textId="77777777" w:rsidR="00205A32" w:rsidRPr="00AF0F7F" w:rsidRDefault="00205A32" w:rsidP="00205A32">
      <w:pPr>
        <w:pStyle w:val="BlockLabelBeforeXML"/>
      </w:pPr>
      <w:r w:rsidRPr="00AF0F7F">
        <w:t>Description</w:t>
      </w:r>
    </w:p>
    <w:p w14:paraId="3CC9606D" w14:textId="77777777" w:rsidR="00205A32" w:rsidRPr="00AF0F7F" w:rsidRDefault="00205A32" w:rsidP="00205A32">
      <w:r w:rsidRPr="00AF0F7F">
        <w:t>The following examples are referred to the status advice related to the Party deletion request of the chapter 7.3. in three different cases:</w:t>
      </w:r>
    </w:p>
    <w:p w14:paraId="148508C5" w14:textId="77777777" w:rsidR="00205A32" w:rsidRPr="00AF0F7F" w:rsidRDefault="00205A32" w:rsidP="00205A32">
      <w:pPr>
        <w:pStyle w:val="TableBullet"/>
      </w:pPr>
      <w:r w:rsidRPr="00AF0F7F">
        <w:t>Deletion completed successfully;</w:t>
      </w:r>
    </w:p>
    <w:p w14:paraId="4EAE38DE" w14:textId="77777777" w:rsidR="00205A32" w:rsidRPr="00AF0F7F" w:rsidRDefault="00205A32" w:rsidP="00205A32">
      <w:pPr>
        <w:pStyle w:val="TableBullet"/>
      </w:pPr>
      <w:r w:rsidRPr="00AF0F7F">
        <w:t>Deletion queued;</w:t>
      </w:r>
    </w:p>
    <w:p w14:paraId="0CC88B8C" w14:textId="77777777" w:rsidR="00205A32" w:rsidRPr="00AF0F7F" w:rsidRDefault="00205A32" w:rsidP="00205A32">
      <w:pPr>
        <w:pStyle w:val="TableBullet"/>
      </w:pPr>
      <w:r w:rsidRPr="00AF0F7F">
        <w:t>Deletion rejected.</w:t>
      </w:r>
    </w:p>
    <w:p w14:paraId="049E26BF" w14:textId="5D87CE93" w:rsidR="00205A32" w:rsidRPr="00AF0F7F" w:rsidRDefault="00205A32" w:rsidP="00205A32">
      <w:pPr>
        <w:pStyle w:val="Heading3"/>
      </w:pPr>
      <w:bookmarkStart w:id="71" w:name="_Toc529260061"/>
      <w:r w:rsidRPr="00AF0F7F">
        <w:t>Party Status Advice- reda.016.001– Completed example</w:t>
      </w:r>
      <w:bookmarkEnd w:id="71"/>
    </w:p>
    <w:p w14:paraId="4241194B" w14:textId="77777777" w:rsidR="00205A32" w:rsidRPr="00AF0F7F" w:rsidRDefault="00205A32" w:rsidP="00205A32">
      <w:r w:rsidRPr="00AF0F7F">
        <w:t>In this case the Party Deletion Request has been successfully executed.</w:t>
      </w:r>
    </w:p>
    <w:p w14:paraId="56743D05" w14:textId="77777777" w:rsidR="00205A32" w:rsidRPr="00AF0F7F" w:rsidRDefault="00205A32" w:rsidP="00205A32">
      <w:pPr>
        <w:pStyle w:val="ListParagraph"/>
      </w:pPr>
      <w:r w:rsidRPr="00AF0F7F">
        <w:t>Original Message ID: SAMPLEPARTYDEL</w:t>
      </w:r>
    </w:p>
    <w:p w14:paraId="4455BC70" w14:textId="77777777" w:rsidR="00205A32" w:rsidRPr="00AF0F7F" w:rsidRDefault="00205A32" w:rsidP="00205A32">
      <w:pPr>
        <w:pStyle w:val="ListParagraph"/>
      </w:pPr>
      <w:r w:rsidRPr="00AF0F7F">
        <w:t>Party ID: BANKXXYYAAA</w:t>
      </w:r>
    </w:p>
    <w:p w14:paraId="282AE370" w14:textId="77777777" w:rsidR="00205A32" w:rsidRPr="00AF0F7F" w:rsidRDefault="00205A32" w:rsidP="00205A32">
      <w:pPr>
        <w:pStyle w:val="ListParagraph"/>
      </w:pPr>
      <w:r w:rsidRPr="00AF0F7F">
        <w:t>Responsible Party ID: NCBAXXYYAAA</w:t>
      </w:r>
    </w:p>
    <w:p w14:paraId="106415DC" w14:textId="77777777" w:rsidR="00205A32" w:rsidRPr="00205A32" w:rsidRDefault="00205A32" w:rsidP="00205A32">
      <w:pPr>
        <w:pStyle w:val="ListParagraph"/>
        <w:rPr>
          <w:lang w:val="fr-FR"/>
        </w:rPr>
      </w:pPr>
      <w:r w:rsidRPr="00AF0F7F">
        <w:t xml:space="preserve">Status. </w:t>
      </w:r>
      <w:r w:rsidRPr="00205A32">
        <w:rPr>
          <w:lang w:val="fr-FR"/>
        </w:rPr>
        <w:t>COMP</w:t>
      </w:r>
    </w:p>
    <w:p w14:paraId="6AA7480D" w14:textId="77777777" w:rsidR="00205A32" w:rsidRPr="00205A32" w:rsidRDefault="00205A32" w:rsidP="00205A32">
      <w:pPr>
        <w:pStyle w:val="BlockLabelBeforeXML"/>
        <w:rPr>
          <w:lang w:val="fr-FR"/>
        </w:rPr>
      </w:pPr>
      <w:r w:rsidRPr="00205A32">
        <w:rPr>
          <w:lang w:val="fr-FR"/>
        </w:rPr>
        <w:t>Message Instance</w:t>
      </w:r>
    </w:p>
    <w:p w14:paraId="2E83FE3B" w14:textId="77777777" w:rsidR="00205A32" w:rsidRPr="00205A32" w:rsidRDefault="00205A32" w:rsidP="00205A32">
      <w:pPr>
        <w:pStyle w:val="XMLCode"/>
        <w:rPr>
          <w:highlight w:val="white"/>
          <w:lang w:val="fr-FR"/>
        </w:rPr>
      </w:pPr>
      <w:r w:rsidRPr="00205A32">
        <w:rPr>
          <w:highlight w:val="white"/>
          <w:lang w:val="fr-FR"/>
        </w:rPr>
        <w:t>&lt;Document&gt;</w:t>
      </w:r>
    </w:p>
    <w:p w14:paraId="18BCD94E" w14:textId="77777777" w:rsidR="00205A32" w:rsidRPr="00205A32" w:rsidRDefault="00205A32" w:rsidP="00205A32">
      <w:pPr>
        <w:pStyle w:val="XMLCode"/>
        <w:rPr>
          <w:highlight w:val="white"/>
          <w:lang w:val="fr-FR"/>
        </w:rPr>
      </w:pPr>
      <w:r w:rsidRPr="00205A32">
        <w:rPr>
          <w:highlight w:val="white"/>
          <w:lang w:val="fr-FR"/>
        </w:rPr>
        <w:tab/>
        <w:t>&lt;PtyStsAdvc&gt;</w:t>
      </w:r>
    </w:p>
    <w:p w14:paraId="1FE93DD6" w14:textId="77777777" w:rsidR="00205A32" w:rsidRPr="00205A32"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rPr>
        <w:t>&lt;MsgHdr&gt;</w:t>
      </w:r>
    </w:p>
    <w:p w14:paraId="51F5EC92"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t>&lt;MsgId&gt;NONREF&lt;/MsgId&gt;</w:t>
      </w:r>
    </w:p>
    <w:p w14:paraId="62816EDC" w14:textId="77777777" w:rsidR="00205A32" w:rsidRPr="00AF0F7F"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AF0F7F">
        <w:rPr>
          <w:highlight w:val="white"/>
        </w:rPr>
        <w:t>&lt;OrgnlBizInstr&gt;</w:t>
      </w:r>
    </w:p>
    <w:p w14:paraId="1A86D54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&lt;MsgId&gt;SAMPLEPARTYDEL&lt;/MsgId&gt;</w:t>
      </w:r>
    </w:p>
    <w:p w14:paraId="41AFBE3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&lt;/OrgnlBizInstr&gt;</w:t>
      </w:r>
    </w:p>
    <w:p w14:paraId="0E21D04D"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4240DEE8"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4DB4485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&lt;Sts&gt;COMP&lt;/Sts&gt;</w:t>
      </w:r>
    </w:p>
    <w:p w14:paraId="184723B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&lt;SysPtyId&gt;</w:t>
      </w:r>
    </w:p>
    <w:p w14:paraId="7C31161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0229539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67781A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&lt;AnyBIC&gt;BANKXXYYAAA&lt;/AnyBIC&gt;</w:t>
      </w:r>
    </w:p>
    <w:p w14:paraId="31B66C7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E6BFEE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501F44F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5AA593B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D21BBF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3234A15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281E395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2A8A4A9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&lt;/SysPtyId&gt;</w:t>
      </w:r>
    </w:p>
    <w:p w14:paraId="165C8575"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7678A3FB" w14:textId="77777777" w:rsidR="00205A32" w:rsidRPr="00AF0F7F" w:rsidRDefault="00205A32" w:rsidP="00205A32">
      <w:pPr>
        <w:pStyle w:val="XMLCode"/>
        <w:rPr>
          <w:highlight w:val="white"/>
        </w:rPr>
      </w:pPr>
      <w:r w:rsidRPr="00AF0F7F">
        <w:rPr>
          <w:highlight w:val="white"/>
        </w:rPr>
        <w:lastRenderedPageBreak/>
        <w:tab/>
        <w:t>&lt;/PtyStsAdvc&gt;</w:t>
      </w:r>
    </w:p>
    <w:p w14:paraId="0D37C328" w14:textId="77777777" w:rsidR="00205A32" w:rsidRPr="00AF0F7F" w:rsidRDefault="00205A32" w:rsidP="00205A32">
      <w:pPr>
        <w:pStyle w:val="XMLCode"/>
        <w:rPr>
          <w:highlight w:val="white"/>
        </w:rPr>
      </w:pPr>
      <w:r w:rsidRPr="00AF0F7F">
        <w:rPr>
          <w:highlight w:val="white"/>
        </w:rPr>
        <w:t>&lt;/Document&gt;</w:t>
      </w:r>
    </w:p>
    <w:p w14:paraId="2F468975" w14:textId="6FCB8709" w:rsidR="00205A32" w:rsidRPr="00AF0F7F" w:rsidRDefault="00205A32" w:rsidP="00205A32">
      <w:pPr>
        <w:pStyle w:val="Heading3"/>
      </w:pPr>
      <w:bookmarkStart w:id="72" w:name="_Toc529260062"/>
      <w:r w:rsidRPr="00AF0F7F">
        <w:t>Party Status Advice- reda.016.001</w:t>
      </w:r>
      <w:r w:rsidR="00874F8C">
        <w:t xml:space="preserve"> </w:t>
      </w:r>
      <w:r w:rsidRPr="00AF0F7F">
        <w:t>– Queued example</w:t>
      </w:r>
      <w:bookmarkEnd w:id="72"/>
    </w:p>
    <w:p w14:paraId="4014229F" w14:textId="77777777" w:rsidR="00205A32" w:rsidRPr="00AF0F7F" w:rsidRDefault="00205A32" w:rsidP="00205A32">
      <w:r w:rsidRPr="00AF0F7F">
        <w:t xml:space="preserve">This example describes the case in which the Party Deletion Request has been delayed. In case of e.g. a night-time cycle is running.  </w:t>
      </w:r>
    </w:p>
    <w:p w14:paraId="5F8114C9" w14:textId="77777777" w:rsidR="00205A32" w:rsidRPr="00AF0F7F" w:rsidRDefault="00205A32" w:rsidP="00205A32">
      <w:pPr>
        <w:pStyle w:val="ListParagraph"/>
      </w:pPr>
      <w:r w:rsidRPr="00AF0F7F">
        <w:t>Original Message ID: SAMPLEPARTYDEL</w:t>
      </w:r>
    </w:p>
    <w:p w14:paraId="760759DA" w14:textId="77777777" w:rsidR="00205A32" w:rsidRPr="00AF0F7F" w:rsidRDefault="00205A32" w:rsidP="00205A32">
      <w:pPr>
        <w:pStyle w:val="ListParagraph"/>
      </w:pPr>
      <w:r w:rsidRPr="00AF0F7F">
        <w:t>Status: QUED</w:t>
      </w:r>
    </w:p>
    <w:p w14:paraId="130F038C" w14:textId="77777777" w:rsidR="00205A32" w:rsidRPr="00AF0F7F" w:rsidRDefault="00205A32" w:rsidP="00205A32">
      <w:pPr>
        <w:pStyle w:val="ListParagraph"/>
      </w:pPr>
      <w:r w:rsidRPr="00AF0F7F">
        <w:t>Additional Information: REQUEST HAS BEEN QUEUED</w:t>
      </w:r>
    </w:p>
    <w:p w14:paraId="4207D55F" w14:textId="77777777" w:rsidR="00205A32" w:rsidRPr="00205A32" w:rsidRDefault="00205A32" w:rsidP="00205A32">
      <w:pPr>
        <w:pStyle w:val="BlockLabelBeforeXML"/>
        <w:rPr>
          <w:lang w:val="fr-FR"/>
        </w:rPr>
      </w:pPr>
      <w:r w:rsidRPr="00205A32">
        <w:rPr>
          <w:lang w:val="fr-FR"/>
        </w:rPr>
        <w:t>Message Instance</w:t>
      </w:r>
    </w:p>
    <w:p w14:paraId="41916A3D" w14:textId="77777777" w:rsidR="00205A32" w:rsidRPr="00205A32" w:rsidRDefault="00205A32" w:rsidP="00205A32">
      <w:pPr>
        <w:pStyle w:val="XMLCode"/>
        <w:rPr>
          <w:highlight w:val="white"/>
          <w:lang w:val="fr-FR"/>
        </w:rPr>
      </w:pPr>
      <w:r w:rsidRPr="00205A32">
        <w:rPr>
          <w:highlight w:val="white"/>
          <w:lang w:val="fr-FR"/>
        </w:rPr>
        <w:t>&lt;Document &gt;</w:t>
      </w:r>
    </w:p>
    <w:p w14:paraId="02A58001" w14:textId="77777777" w:rsidR="00205A32" w:rsidRPr="00205A32" w:rsidRDefault="00205A32" w:rsidP="00205A32">
      <w:pPr>
        <w:pStyle w:val="XMLCode"/>
        <w:rPr>
          <w:highlight w:val="white"/>
          <w:lang w:val="fr-FR"/>
        </w:rPr>
      </w:pPr>
      <w:r w:rsidRPr="00205A32">
        <w:rPr>
          <w:highlight w:val="white"/>
          <w:lang w:val="fr-FR"/>
        </w:rPr>
        <w:tab/>
        <w:t>&lt;PtyStsAdvc&gt;</w:t>
      </w:r>
    </w:p>
    <w:p w14:paraId="222C51A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19460CE1" w14:textId="77777777" w:rsidR="00205A32" w:rsidRPr="00205A32"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rPr>
        <w:t>&lt;MsgId&gt;NONREF&lt;/MsgId&gt;</w:t>
      </w:r>
    </w:p>
    <w:p w14:paraId="2F68D29B"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t>&lt;OrgnlBizInstr&gt;</w:t>
      </w:r>
    </w:p>
    <w:p w14:paraId="636446FE"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205A32">
        <w:rPr>
          <w:highlight w:val="white"/>
        </w:rPr>
        <w:tab/>
        <w:t>&lt;MsgId&gt;SAMPLEPARTYDEL&lt;/MsgId&gt;</w:t>
      </w:r>
    </w:p>
    <w:p w14:paraId="19047171" w14:textId="77777777" w:rsidR="00205A32" w:rsidRPr="00AF0F7F"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AF0F7F">
        <w:rPr>
          <w:highlight w:val="white"/>
        </w:rPr>
        <w:t>&lt;/OrgnlBizInstr&gt;</w:t>
      </w:r>
    </w:p>
    <w:p w14:paraId="5A80B67E"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16E5F3B1"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0EC280B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&lt;Sts&gt;QUED&lt;/Sts&gt;</w:t>
      </w:r>
    </w:p>
    <w:p w14:paraId="56D0441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0ED12A3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094DE74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&lt;Prtry&gt;QUED&lt;/Prtry&gt;</w:t>
      </w:r>
    </w:p>
    <w:p w14:paraId="0CAEAAC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23DB0E5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&lt;AddtlInf&gt;REQUEST HAS BEEN QUEUED&lt;/AddtlInf&gt;</w:t>
      </w:r>
    </w:p>
    <w:p w14:paraId="25C18B8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0D1279CF"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18D7C3C8" w14:textId="77777777" w:rsidR="00205A32" w:rsidRPr="00AF0F7F" w:rsidRDefault="00205A32" w:rsidP="00205A32">
      <w:pPr>
        <w:pStyle w:val="XMLCode"/>
        <w:rPr>
          <w:highlight w:val="white"/>
        </w:rPr>
      </w:pPr>
      <w:r w:rsidRPr="00AF0F7F">
        <w:rPr>
          <w:highlight w:val="white"/>
        </w:rPr>
        <w:tab/>
        <w:t>&lt;/PtyStsAdvc&gt;</w:t>
      </w:r>
    </w:p>
    <w:p w14:paraId="287E915F" w14:textId="77777777" w:rsidR="00205A32" w:rsidRPr="00AF0F7F" w:rsidRDefault="00205A32" w:rsidP="00205A32">
      <w:pPr>
        <w:pStyle w:val="XMLCode"/>
        <w:rPr>
          <w:highlight w:val="white"/>
        </w:rPr>
      </w:pPr>
      <w:r w:rsidRPr="00AF0F7F">
        <w:rPr>
          <w:highlight w:val="white"/>
        </w:rPr>
        <w:t>&lt;/Document&gt;</w:t>
      </w:r>
    </w:p>
    <w:p w14:paraId="1A9BA874" w14:textId="498DF36A" w:rsidR="00205A32" w:rsidRPr="00AF0F7F" w:rsidRDefault="00205A32" w:rsidP="00205A32">
      <w:pPr>
        <w:pStyle w:val="Heading3"/>
      </w:pPr>
      <w:bookmarkStart w:id="73" w:name="_Toc529260063"/>
      <w:r w:rsidRPr="00AF0F7F">
        <w:t>Party Status Advice- reda.016.001 – Rejected example</w:t>
      </w:r>
      <w:bookmarkEnd w:id="73"/>
    </w:p>
    <w:p w14:paraId="609A33CB" w14:textId="77777777" w:rsidR="00205A32" w:rsidRPr="00AF0F7F" w:rsidRDefault="00205A32" w:rsidP="00205A32">
      <w:r w:rsidRPr="00AF0F7F">
        <w:t>In this example the Party Status Advice reports that the Party Deletion Request has been rejected, specifying the rejection reason.</w:t>
      </w:r>
    </w:p>
    <w:p w14:paraId="16C1E1CB" w14:textId="77777777" w:rsidR="00205A32" w:rsidRPr="00AF0F7F" w:rsidRDefault="00205A32" w:rsidP="00205A32">
      <w:pPr>
        <w:pStyle w:val="ListParagraph"/>
      </w:pPr>
      <w:r w:rsidRPr="00AF0F7F">
        <w:t>Original Message ID: SAMPLEPARTYDEL</w:t>
      </w:r>
    </w:p>
    <w:p w14:paraId="26FFE391" w14:textId="77777777" w:rsidR="00205A32" w:rsidRPr="00AF0F7F" w:rsidRDefault="00205A32" w:rsidP="00205A32">
      <w:pPr>
        <w:pStyle w:val="ListParagraph"/>
      </w:pPr>
      <w:r w:rsidRPr="00AF0F7F">
        <w:t>Status. REJT</w:t>
      </w:r>
    </w:p>
    <w:p w14:paraId="41C9FBB5" w14:textId="77777777" w:rsidR="00205A32" w:rsidRPr="00AF0F7F" w:rsidRDefault="00205A32" w:rsidP="00205A32">
      <w:pPr>
        <w:pStyle w:val="ListParagraph"/>
      </w:pPr>
      <w:r w:rsidRPr="00AF0F7F">
        <w:t>Additional Information: ABCD000 PARTY DELETION REQUEST REJECTED</w:t>
      </w:r>
    </w:p>
    <w:p w14:paraId="7CCA13E9" w14:textId="77777777" w:rsidR="00205A32" w:rsidRPr="00205A32" w:rsidRDefault="00205A32" w:rsidP="00205A32">
      <w:pPr>
        <w:pStyle w:val="BlockLabelBeforeXML"/>
        <w:rPr>
          <w:lang w:val="fr-FR"/>
        </w:rPr>
      </w:pPr>
      <w:r w:rsidRPr="00205A32">
        <w:rPr>
          <w:lang w:val="fr-FR"/>
        </w:rPr>
        <w:t>Message Instance</w:t>
      </w:r>
    </w:p>
    <w:p w14:paraId="6F6AC495" w14:textId="77777777" w:rsidR="00205A32" w:rsidRPr="00205A32" w:rsidRDefault="00205A32" w:rsidP="00205A32">
      <w:pPr>
        <w:pStyle w:val="XMLCode"/>
        <w:rPr>
          <w:highlight w:val="white"/>
          <w:lang w:val="fr-FR"/>
        </w:rPr>
      </w:pPr>
      <w:r w:rsidRPr="00205A32">
        <w:rPr>
          <w:highlight w:val="white"/>
          <w:lang w:val="fr-FR"/>
        </w:rPr>
        <w:t>&lt;Document&gt;</w:t>
      </w:r>
    </w:p>
    <w:p w14:paraId="6E047A8B" w14:textId="77777777" w:rsidR="00205A32" w:rsidRPr="00205A32" w:rsidRDefault="00205A32" w:rsidP="00205A32">
      <w:pPr>
        <w:pStyle w:val="XMLCode"/>
        <w:rPr>
          <w:highlight w:val="white"/>
          <w:lang w:val="fr-FR"/>
        </w:rPr>
      </w:pPr>
      <w:r w:rsidRPr="00205A32">
        <w:rPr>
          <w:highlight w:val="white"/>
          <w:lang w:val="fr-FR"/>
        </w:rPr>
        <w:tab/>
        <w:t>&lt;PtyStsAdvc&gt;</w:t>
      </w:r>
    </w:p>
    <w:p w14:paraId="3CDE0E6C"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2DDC1CAD" w14:textId="77777777" w:rsidR="00205A32" w:rsidRPr="00205A32" w:rsidRDefault="00205A32" w:rsidP="00205A32">
      <w:pPr>
        <w:pStyle w:val="XMLCode"/>
        <w:rPr>
          <w:highlight w:val="white"/>
        </w:rPr>
      </w:pPr>
      <w:r w:rsidRPr="00205A32">
        <w:rPr>
          <w:highlight w:val="white"/>
          <w:lang w:val="fr-FR"/>
        </w:rPr>
        <w:lastRenderedPageBreak/>
        <w:tab/>
      </w:r>
      <w:r w:rsidRPr="00205A32">
        <w:rPr>
          <w:highlight w:val="white"/>
          <w:lang w:val="fr-FR"/>
        </w:rPr>
        <w:tab/>
      </w:r>
      <w:r w:rsidRPr="00205A32">
        <w:rPr>
          <w:highlight w:val="white"/>
          <w:lang w:val="fr-FR"/>
        </w:rPr>
        <w:tab/>
      </w:r>
      <w:r w:rsidRPr="00205A32">
        <w:rPr>
          <w:highlight w:val="white"/>
        </w:rPr>
        <w:t>&lt;MsgId&gt;NONREF&lt;/MsgId&gt;</w:t>
      </w:r>
    </w:p>
    <w:p w14:paraId="7044F1B6"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t>&lt;OrgnlBizInstr&gt;</w:t>
      </w:r>
    </w:p>
    <w:p w14:paraId="1FF9BD4B"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205A32">
        <w:rPr>
          <w:highlight w:val="white"/>
        </w:rPr>
        <w:tab/>
        <w:t>&lt;MsgId&gt;SAMPLEPARTYDEL&lt;/MsgId&gt;</w:t>
      </w:r>
    </w:p>
    <w:p w14:paraId="4ADFA88F" w14:textId="77777777" w:rsidR="00205A32" w:rsidRPr="00AF0F7F"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AF0F7F">
        <w:rPr>
          <w:highlight w:val="white"/>
        </w:rPr>
        <w:t>&lt;/OrgnlBizInstr&gt;</w:t>
      </w:r>
    </w:p>
    <w:p w14:paraId="01524647"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4C5EBA7B"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6924CC5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&lt;Sts&gt;REJT&lt;/Sts&gt;</w:t>
      </w:r>
    </w:p>
    <w:p w14:paraId="43C0DC4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58CEACF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0BCE432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&lt;Prtry&gt;REJT&lt;/Prtry&gt;</w:t>
      </w:r>
    </w:p>
    <w:p w14:paraId="02F38E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54A9FD3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&lt;AddtlInf&gt;ABCD000 PARTY DELETION REQUEST REJECTED&lt;/AddtlInf&gt;</w:t>
      </w:r>
    </w:p>
    <w:p w14:paraId="18635E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3739B891"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3C6A6C71" w14:textId="77777777" w:rsidR="00205A32" w:rsidRPr="00AF0F7F" w:rsidRDefault="00205A32" w:rsidP="00205A32">
      <w:pPr>
        <w:pStyle w:val="XMLCode"/>
        <w:rPr>
          <w:highlight w:val="white"/>
        </w:rPr>
      </w:pPr>
      <w:r w:rsidRPr="00AF0F7F">
        <w:rPr>
          <w:highlight w:val="white"/>
        </w:rPr>
        <w:tab/>
        <w:t>&lt;/PtyStsAdvc&gt;</w:t>
      </w:r>
    </w:p>
    <w:p w14:paraId="59CEF5C1" w14:textId="77777777" w:rsidR="00205A32" w:rsidRPr="00AF0F7F" w:rsidRDefault="00205A32" w:rsidP="00205A32">
      <w:pPr>
        <w:pStyle w:val="XMLCode"/>
        <w:rPr>
          <w:highlight w:val="white"/>
        </w:rPr>
      </w:pPr>
      <w:r w:rsidRPr="00AF0F7F">
        <w:rPr>
          <w:highlight w:val="white"/>
        </w:rPr>
        <w:t>&lt;/Document&gt;</w:t>
      </w:r>
    </w:p>
    <w:p w14:paraId="73B6CA9F" w14:textId="77777777" w:rsidR="00205A32" w:rsidRPr="00AF0F7F" w:rsidRDefault="00205A32" w:rsidP="00205A32">
      <w:pPr>
        <w:pStyle w:val="XMLCode"/>
      </w:pPr>
      <w:r>
        <w:br w:type="page"/>
      </w:r>
    </w:p>
    <w:p w14:paraId="468829FA" w14:textId="2F8EF34D" w:rsidR="00205A32" w:rsidRPr="00AF0F7F" w:rsidRDefault="00205A32" w:rsidP="00205A32">
      <w:pPr>
        <w:pStyle w:val="Heading2"/>
      </w:pPr>
      <w:bookmarkStart w:id="74" w:name="_Toc529260064"/>
      <w:bookmarkStart w:id="75" w:name="_Toc153801848"/>
      <w:bookmarkStart w:id="76" w:name="_Toc161566588"/>
      <w:r>
        <w:t>P</w:t>
      </w:r>
      <w:r w:rsidRPr="00AF0F7F">
        <w:t>arty Query - reda.015.001</w:t>
      </w:r>
      <w:bookmarkEnd w:id="74"/>
      <w:bookmarkEnd w:id="75"/>
      <w:bookmarkEnd w:id="76"/>
    </w:p>
    <w:p w14:paraId="70BF2B2B" w14:textId="77777777" w:rsidR="00205A32" w:rsidRPr="00AF0F7F" w:rsidRDefault="00205A32" w:rsidP="00205A32">
      <w:pPr>
        <w:pStyle w:val="BlockLabelBeforeXML"/>
      </w:pPr>
      <w:bookmarkStart w:id="77" w:name="_Toc491193447"/>
      <w:r w:rsidRPr="00AF0F7F">
        <w:t>Description</w:t>
      </w:r>
      <w:bookmarkEnd w:id="77"/>
    </w:p>
    <w:p w14:paraId="70E7F82B" w14:textId="77777777" w:rsidR="00205A32" w:rsidRPr="00AF0F7F" w:rsidRDefault="00205A32" w:rsidP="00205A32">
      <w:r w:rsidRPr="00AF0F7F">
        <w:t>The PartyQuery (reda.015) message can be used to perform the following queries:</w:t>
      </w:r>
    </w:p>
    <w:p w14:paraId="0E288B07" w14:textId="77777777" w:rsidR="00205A32" w:rsidRPr="00AF0F7F" w:rsidRDefault="00205A32" w:rsidP="00205A32">
      <w:pPr>
        <w:pStyle w:val="ListParagraph"/>
      </w:pPr>
      <w:r w:rsidRPr="00AF0F7F">
        <w:t>Party Reference Data Query;</w:t>
      </w:r>
    </w:p>
    <w:p w14:paraId="446A3354" w14:textId="77777777" w:rsidR="00205A32" w:rsidRPr="00AF0F7F" w:rsidRDefault="00205A32" w:rsidP="00205A32">
      <w:pPr>
        <w:pStyle w:val="ListParagraph"/>
      </w:pPr>
      <w:r w:rsidRPr="00AF0F7F">
        <w:t>Party List Query;</w:t>
      </w:r>
    </w:p>
    <w:p w14:paraId="394008AA" w14:textId="77777777" w:rsidR="00205A32" w:rsidRPr="00AF0F7F" w:rsidRDefault="00205A32" w:rsidP="00205A32">
      <w:pPr>
        <w:pStyle w:val="ListParagraph"/>
      </w:pPr>
      <w:r w:rsidRPr="00AF0F7F">
        <w:t xml:space="preserve">Restricted Party Query. </w:t>
      </w:r>
    </w:p>
    <w:p w14:paraId="689931DB" w14:textId="77777777" w:rsidR="00205A32" w:rsidRPr="00AF0F7F" w:rsidRDefault="00205A32" w:rsidP="00205A32">
      <w:r w:rsidRPr="00AF0F7F">
        <w:t>In this example the NCB NCBAXXYYAAA performs a Party List Query, used to query all the party under the NCB data scope.</w:t>
      </w:r>
    </w:p>
    <w:p w14:paraId="581A7F11" w14:textId="77777777" w:rsidR="00205A32" w:rsidRPr="00205A32" w:rsidRDefault="00205A32" w:rsidP="00205A32">
      <w:pPr>
        <w:pStyle w:val="BlockLabelBeforeXML"/>
        <w:rPr>
          <w:lang w:val="fr-FR"/>
        </w:rPr>
      </w:pPr>
      <w:r w:rsidRPr="00205A32">
        <w:rPr>
          <w:lang w:val="fr-FR"/>
        </w:rPr>
        <w:t>Message Instance</w:t>
      </w:r>
    </w:p>
    <w:p w14:paraId="0B898738" w14:textId="77777777" w:rsidR="00205A32" w:rsidRPr="00205A32" w:rsidRDefault="00205A32" w:rsidP="00205A32">
      <w:pPr>
        <w:pStyle w:val="XMLCode"/>
        <w:rPr>
          <w:highlight w:val="white"/>
          <w:lang w:val="fr-FR"/>
        </w:rPr>
      </w:pPr>
      <w:r w:rsidRPr="00205A32">
        <w:rPr>
          <w:highlight w:val="white"/>
          <w:lang w:val="fr-FR"/>
        </w:rPr>
        <w:t>&lt;Document&gt;</w:t>
      </w:r>
    </w:p>
    <w:p w14:paraId="3615333B" w14:textId="77777777" w:rsidR="00205A32" w:rsidRPr="00205A32" w:rsidRDefault="00205A32" w:rsidP="00205A32">
      <w:pPr>
        <w:pStyle w:val="XMLCode"/>
        <w:rPr>
          <w:highlight w:val="white"/>
          <w:lang w:val="fr-FR"/>
        </w:rPr>
      </w:pPr>
      <w:r w:rsidRPr="00205A32">
        <w:rPr>
          <w:highlight w:val="white"/>
          <w:lang w:val="fr-FR"/>
        </w:rPr>
        <w:tab/>
        <w:t>&lt;PtyQry&gt;</w:t>
      </w:r>
    </w:p>
    <w:p w14:paraId="665B27A3"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520C83D0"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&lt;MsgId&gt;SAMPLEPTYLISQUE&lt;/MsgId&gt;</w:t>
      </w:r>
    </w:p>
    <w:p w14:paraId="4529961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&lt;ReqTp&gt;</w:t>
      </w:r>
    </w:p>
    <w:p w14:paraId="677077F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&lt;Prtry&gt;</w:t>
      </w:r>
    </w:p>
    <w:p w14:paraId="60B6A5E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&lt;Id&gt;PYLI&lt;/Id&gt;</w:t>
      </w:r>
    </w:p>
    <w:p w14:paraId="5A08709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&lt;/Prtry&gt;</w:t>
      </w:r>
    </w:p>
    <w:p w14:paraId="10D3C4C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&lt;/ReqTp&gt;</w:t>
      </w:r>
    </w:p>
    <w:p w14:paraId="27317039"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2EAAF155" w14:textId="77777777" w:rsidR="00205A32" w:rsidRPr="00AF0F7F" w:rsidRDefault="00205A32" w:rsidP="00205A32">
      <w:pPr>
        <w:pStyle w:val="XMLCode"/>
        <w:rPr>
          <w:highlight w:val="white"/>
        </w:rPr>
      </w:pPr>
      <w:r w:rsidRPr="00AF0F7F">
        <w:rPr>
          <w:highlight w:val="white"/>
        </w:rPr>
        <w:tab/>
      </w:r>
      <w:r w:rsidRPr="00AF0F7F">
        <w:rPr>
          <w:highlight w:val="white"/>
        </w:rPr>
        <w:tab/>
        <w:t>&lt;SchCrit&gt;</w:t>
      </w:r>
    </w:p>
    <w:p w14:paraId="6EF90D5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p>
    <w:p w14:paraId="6380A22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58DAC31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B7BE17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3A845E7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p>
    <w:p w14:paraId="03295188" w14:textId="77777777" w:rsidR="00205A32" w:rsidRPr="00AF0F7F" w:rsidRDefault="00205A32" w:rsidP="00205A32">
      <w:pPr>
        <w:pStyle w:val="XMLCode"/>
        <w:rPr>
          <w:highlight w:val="white"/>
        </w:rPr>
      </w:pPr>
      <w:r w:rsidRPr="00AF0F7F">
        <w:rPr>
          <w:highlight w:val="white"/>
        </w:rPr>
        <w:tab/>
      </w:r>
      <w:r w:rsidRPr="00AF0F7F">
        <w:rPr>
          <w:highlight w:val="white"/>
        </w:rPr>
        <w:tab/>
        <w:t>&lt;/SchCrit&gt;</w:t>
      </w:r>
    </w:p>
    <w:p w14:paraId="63296E66" w14:textId="77777777" w:rsidR="00205A32" w:rsidRPr="00AF0F7F" w:rsidRDefault="00205A32" w:rsidP="00205A32">
      <w:pPr>
        <w:pStyle w:val="XMLCode"/>
        <w:rPr>
          <w:highlight w:val="white"/>
        </w:rPr>
      </w:pPr>
      <w:r w:rsidRPr="00AF0F7F">
        <w:rPr>
          <w:highlight w:val="white"/>
        </w:rPr>
        <w:tab/>
        <w:t>&lt;/PtyQry&gt;</w:t>
      </w:r>
    </w:p>
    <w:p w14:paraId="477D2E66" w14:textId="77777777" w:rsidR="00205A32" w:rsidRPr="00AF0F7F" w:rsidRDefault="00205A32" w:rsidP="00205A32">
      <w:pPr>
        <w:pStyle w:val="XMLCode"/>
      </w:pPr>
      <w:r w:rsidRPr="00AF0F7F">
        <w:rPr>
          <w:highlight w:val="white"/>
        </w:rPr>
        <w:t>&lt;/Document&gt;</w:t>
      </w:r>
    </w:p>
    <w:p w14:paraId="2869ECC0" w14:textId="77777777" w:rsidR="00205A32" w:rsidRPr="00AF0F7F" w:rsidRDefault="00205A32" w:rsidP="00205A32">
      <w:pPr>
        <w:pStyle w:val="XMLCode"/>
      </w:pPr>
      <w:r w:rsidRPr="00AF0F7F">
        <w:br w:type="page"/>
      </w:r>
    </w:p>
    <w:p w14:paraId="02AC5899" w14:textId="68B4F750" w:rsidR="00205A32" w:rsidRPr="00AF0F7F" w:rsidRDefault="00205A32" w:rsidP="00205A32">
      <w:pPr>
        <w:pStyle w:val="Heading2"/>
      </w:pPr>
      <w:bookmarkStart w:id="78" w:name="_Toc529260065"/>
      <w:bookmarkStart w:id="79" w:name="_Toc153801849"/>
      <w:bookmarkStart w:id="80" w:name="_Toc161566589"/>
      <w:r>
        <w:t xml:space="preserve">Party Report - </w:t>
      </w:r>
      <w:r w:rsidRPr="00AF0F7F">
        <w:t>reda.017.001</w:t>
      </w:r>
      <w:bookmarkEnd w:id="78"/>
      <w:bookmarkEnd w:id="79"/>
      <w:bookmarkEnd w:id="80"/>
    </w:p>
    <w:p w14:paraId="28CF86B4" w14:textId="77777777" w:rsidR="00205A32" w:rsidRPr="00AF0F7F" w:rsidRDefault="00205A32" w:rsidP="00205A32">
      <w:pPr>
        <w:pStyle w:val="BlockLabelBeforeXML"/>
      </w:pPr>
      <w:bookmarkStart w:id="81" w:name="_Toc491193449"/>
      <w:r w:rsidRPr="00AF0F7F">
        <w:t>Description</w:t>
      </w:r>
      <w:bookmarkEnd w:id="81"/>
    </w:p>
    <w:p w14:paraId="3C6F65CF" w14:textId="77777777" w:rsidR="00205A32" w:rsidRPr="00AF0F7F" w:rsidRDefault="00205A32" w:rsidP="00205A32">
      <w:r w:rsidRPr="00AF0F7F">
        <w:t>The PartyReport (reda.017) message can be used as answer for:</w:t>
      </w:r>
    </w:p>
    <w:p w14:paraId="18A18C72" w14:textId="77777777" w:rsidR="00205A32" w:rsidRPr="00AF0F7F" w:rsidRDefault="00205A32" w:rsidP="00205A32">
      <w:pPr>
        <w:pStyle w:val="ListParagraph"/>
      </w:pPr>
      <w:r w:rsidRPr="00AF0F7F">
        <w:t>Party Reference Data Query;</w:t>
      </w:r>
    </w:p>
    <w:p w14:paraId="0895A784" w14:textId="77777777" w:rsidR="00205A32" w:rsidRPr="00AF0F7F" w:rsidRDefault="00205A32" w:rsidP="00205A32">
      <w:pPr>
        <w:pStyle w:val="ListParagraph"/>
      </w:pPr>
      <w:r w:rsidRPr="00AF0F7F">
        <w:t>Party List Query;</w:t>
      </w:r>
    </w:p>
    <w:p w14:paraId="70482BF9" w14:textId="77777777" w:rsidR="00205A32" w:rsidRPr="00AF0F7F" w:rsidRDefault="00205A32" w:rsidP="00205A32">
      <w:pPr>
        <w:pStyle w:val="ListParagraph"/>
      </w:pPr>
      <w:r w:rsidRPr="00AF0F7F">
        <w:t>Restricted Party Query</w:t>
      </w:r>
    </w:p>
    <w:p w14:paraId="1BCBD211" w14:textId="77777777" w:rsidR="00205A32" w:rsidRPr="00AF0F7F" w:rsidRDefault="00205A32" w:rsidP="00205A32">
      <w:r w:rsidRPr="00AF0F7F">
        <w:t xml:space="preserve">performed using the Party Query message (reda.015). This example shows the answer to the Party List Query described in the chapter 7.5. The query returns only one Party: </w:t>
      </w:r>
    </w:p>
    <w:p w14:paraId="75468B26" w14:textId="77777777" w:rsidR="00205A32" w:rsidRPr="00AF0F7F" w:rsidRDefault="00205A32" w:rsidP="00205A32">
      <w:pPr>
        <w:pStyle w:val="ListParagraph"/>
      </w:pPr>
      <w:r w:rsidRPr="00AF0F7F">
        <w:t>Party ID: BANKXXYYAAA</w:t>
      </w:r>
    </w:p>
    <w:p w14:paraId="2E551AC1" w14:textId="77777777" w:rsidR="00205A32" w:rsidRPr="00AF0F7F" w:rsidRDefault="00205A32" w:rsidP="00205A32">
      <w:pPr>
        <w:pStyle w:val="ListParagraph"/>
      </w:pPr>
      <w:r w:rsidRPr="00AF0F7F">
        <w:t>Responsible Party ID: NCBAXXYYAAA</w:t>
      </w:r>
    </w:p>
    <w:p w14:paraId="11F031F6" w14:textId="77777777" w:rsidR="00205A32" w:rsidRPr="00AF0F7F" w:rsidRDefault="00205A32" w:rsidP="00205A32">
      <w:pPr>
        <w:pStyle w:val="ListParagraph"/>
      </w:pPr>
      <w:r w:rsidRPr="00AF0F7F">
        <w:t>Party name: SAMPLE PAYMENT BANK</w:t>
      </w:r>
    </w:p>
    <w:p w14:paraId="46B967A9" w14:textId="77777777" w:rsidR="00205A32" w:rsidRPr="00AF0F7F" w:rsidRDefault="00205A32" w:rsidP="00205A32">
      <w:pPr>
        <w:pStyle w:val="ListParagraph"/>
      </w:pPr>
      <w:r w:rsidRPr="00AF0F7F">
        <w:t>Party short name: SAMPLE</w:t>
      </w:r>
    </w:p>
    <w:p w14:paraId="51CA8833" w14:textId="77777777" w:rsidR="00205A32" w:rsidRPr="00205A32" w:rsidRDefault="00205A32" w:rsidP="00205A32">
      <w:pPr>
        <w:pStyle w:val="BlockLabelBeforeXML"/>
        <w:rPr>
          <w:lang w:val="fr-FR"/>
        </w:rPr>
      </w:pPr>
      <w:r w:rsidRPr="00205A32">
        <w:rPr>
          <w:lang w:val="fr-FR"/>
        </w:rPr>
        <w:t>Message Instance</w:t>
      </w:r>
    </w:p>
    <w:p w14:paraId="61D7E325" w14:textId="77777777" w:rsidR="00205A32" w:rsidRPr="00205A32" w:rsidRDefault="00205A32" w:rsidP="00205A32">
      <w:pPr>
        <w:pStyle w:val="XMLCode"/>
        <w:rPr>
          <w:highlight w:val="white"/>
          <w:lang w:val="fr-FR"/>
        </w:rPr>
      </w:pPr>
      <w:r w:rsidRPr="00205A32">
        <w:rPr>
          <w:highlight w:val="white"/>
          <w:lang w:val="fr-FR"/>
        </w:rPr>
        <w:t>&lt;Document&gt;</w:t>
      </w:r>
    </w:p>
    <w:p w14:paraId="3231DB62" w14:textId="77777777" w:rsidR="00205A32" w:rsidRPr="00205A32" w:rsidRDefault="00205A32" w:rsidP="00205A32">
      <w:pPr>
        <w:pStyle w:val="XMLCode"/>
        <w:rPr>
          <w:highlight w:val="white"/>
          <w:lang w:val="fr-FR"/>
        </w:rPr>
      </w:pPr>
      <w:r w:rsidRPr="00205A32">
        <w:rPr>
          <w:highlight w:val="white"/>
          <w:lang w:val="fr-FR"/>
        </w:rPr>
        <w:tab/>
        <w:t>&lt;PtyRpt&gt;</w:t>
      </w:r>
    </w:p>
    <w:p w14:paraId="3DBA0961"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2506B2B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&lt;MsgId&gt;NONREF&lt;/MsgId&gt;</w:t>
      </w:r>
    </w:p>
    <w:p w14:paraId="0D030694"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&lt;OrgnlBizQry&gt;</w:t>
      </w:r>
    </w:p>
    <w:p w14:paraId="4820050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&lt;MsgId&gt;SAMPLEPTYLISQUE&lt;/MsgId&gt;</w:t>
      </w:r>
    </w:p>
    <w:p w14:paraId="0F6EA0C9"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&lt;/OrgnlBizQry&gt;</w:t>
      </w:r>
    </w:p>
    <w:p w14:paraId="221B096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02455C3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&lt;RptOrErr&gt;</w:t>
      </w:r>
    </w:p>
    <w:p w14:paraId="39F04822"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&lt;PtyRpt&gt;</w:t>
      </w:r>
    </w:p>
    <w:p w14:paraId="520C0E21"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&lt;PtyId&gt;</w:t>
      </w:r>
    </w:p>
    <w:p w14:paraId="3386E74C"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AF0F7F">
        <w:rPr>
          <w:highlight w:val="white"/>
        </w:rPr>
        <w:t>&lt;Id&gt;</w:t>
      </w:r>
    </w:p>
    <w:p w14:paraId="59642A3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2B5925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&lt;AnyBIC&gt;BANKXXYYAAA&lt;/AnyBIC&gt;</w:t>
      </w:r>
    </w:p>
    <w:p w14:paraId="3ABC238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EAC62C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656AA5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15D08B1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C75BF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4C3C095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6400AE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51EE284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88B79F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&lt;PtyOrErr&gt;</w:t>
      </w:r>
    </w:p>
    <w:p w14:paraId="59D2DA9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&lt;SysPty&gt;</w:t>
      </w:r>
    </w:p>
    <w:p w14:paraId="09188EE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&lt;Nm&gt;</w:t>
      </w:r>
    </w:p>
    <w:p w14:paraId="0E2DEDD0" w14:textId="77777777" w:rsidR="00205A32" w:rsidRPr="00AF0F7F" w:rsidRDefault="00205A32" w:rsidP="00205A32">
      <w:pPr>
        <w:pStyle w:val="XMLCode"/>
        <w:rPr>
          <w:highlight w:val="white"/>
        </w:rPr>
      </w:pPr>
      <w:r w:rsidRPr="00AF0F7F">
        <w:rPr>
          <w:highlight w:val="white"/>
        </w:rPr>
        <w:lastRenderedPageBreak/>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&lt;Nm&gt;SAMPLE PAYMENT BANK&lt;/Nm&gt;</w:t>
      </w:r>
    </w:p>
    <w:p w14:paraId="1308EE2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&lt;ShrtNm&gt;SAMPLE&lt;/ShrtNm&gt;</w:t>
      </w:r>
    </w:p>
    <w:p w14:paraId="58A4FA6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&lt;/Nm&gt;</w:t>
      </w:r>
    </w:p>
    <w:p w14:paraId="4C26152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&lt;/SysPty&gt;</w:t>
      </w:r>
    </w:p>
    <w:p w14:paraId="6C068907" w14:textId="77777777" w:rsidR="00205A32" w:rsidRPr="00205A32" w:rsidRDefault="00205A32" w:rsidP="00205A32">
      <w:pPr>
        <w:pStyle w:val="XMLCode"/>
        <w:rPr>
          <w:highlight w:val="white"/>
          <w:lang w:val="fr-FR"/>
        </w:rPr>
      </w:pPr>
      <w:r w:rsidRPr="00AF0F7F">
        <w:rPr>
          <w:highlight w:val="white"/>
        </w:rPr>
        <w:tab/>
      </w:r>
      <w:r w:rsidRPr="00AF0F7F">
        <w:rPr>
          <w:highlight w:val="white"/>
        </w:rPr>
        <w:tab/>
      </w:r>
      <w:r w:rsidRPr="00AF0F7F">
        <w:rPr>
          <w:highlight w:val="white"/>
        </w:rPr>
        <w:tab/>
      </w:r>
      <w:r w:rsidRPr="00AF0F7F">
        <w:rPr>
          <w:highlight w:val="white"/>
        </w:rPr>
        <w:tab/>
      </w:r>
      <w:r w:rsidRPr="00205A32">
        <w:rPr>
          <w:highlight w:val="white"/>
          <w:lang w:val="fr-FR"/>
        </w:rPr>
        <w:t>&lt;/PtyOrErr&gt;</w:t>
      </w:r>
    </w:p>
    <w:p w14:paraId="51C3C827"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&lt;/PtyRpt&gt;</w:t>
      </w:r>
    </w:p>
    <w:p w14:paraId="5EE26EB0"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&lt;/RptOrErr&gt;</w:t>
      </w:r>
    </w:p>
    <w:p w14:paraId="2FBD2CB5" w14:textId="77777777" w:rsidR="00205A32" w:rsidRPr="00205A32" w:rsidRDefault="00205A32" w:rsidP="00205A32">
      <w:pPr>
        <w:pStyle w:val="XMLCode"/>
        <w:rPr>
          <w:highlight w:val="white"/>
          <w:lang w:val="fr-FR"/>
        </w:rPr>
      </w:pPr>
      <w:r w:rsidRPr="00205A32">
        <w:rPr>
          <w:highlight w:val="white"/>
          <w:lang w:val="fr-FR"/>
        </w:rPr>
        <w:tab/>
        <w:t>&lt;/PtyRpt&gt;</w:t>
      </w:r>
    </w:p>
    <w:p w14:paraId="0768DC45" w14:textId="77777777" w:rsidR="00205A32" w:rsidRPr="00205A32" w:rsidRDefault="00205A32" w:rsidP="00205A32">
      <w:pPr>
        <w:pStyle w:val="XMLCode"/>
        <w:rPr>
          <w:highlight w:val="white"/>
          <w:lang w:val="fr-FR"/>
        </w:rPr>
      </w:pPr>
      <w:r w:rsidRPr="00205A32">
        <w:rPr>
          <w:highlight w:val="white"/>
          <w:lang w:val="fr-FR"/>
        </w:rPr>
        <w:t>&lt;/Document&gt;</w:t>
      </w:r>
    </w:p>
    <w:p w14:paraId="5CD7059A" w14:textId="77777777" w:rsidR="00205A32" w:rsidRPr="00205A32" w:rsidRDefault="00205A32" w:rsidP="00205A32">
      <w:pPr>
        <w:rPr>
          <w:lang w:val="fr-FR"/>
        </w:rPr>
      </w:pPr>
      <w:r w:rsidRPr="00205A32">
        <w:rPr>
          <w:lang w:val="fr-FR"/>
        </w:rPr>
        <w:br w:type="page"/>
      </w:r>
    </w:p>
    <w:p w14:paraId="3FFECA2C" w14:textId="7A56C160" w:rsidR="00205A32" w:rsidRPr="00AF0F7F" w:rsidRDefault="00205A32" w:rsidP="00205A32">
      <w:pPr>
        <w:pStyle w:val="Heading2"/>
      </w:pPr>
      <w:bookmarkStart w:id="82" w:name="_Toc529260066"/>
      <w:bookmarkStart w:id="83" w:name="_Toc153801850"/>
      <w:bookmarkStart w:id="84" w:name="_Toc161566590"/>
      <w:r>
        <w:t xml:space="preserve">Party Activity Advice - </w:t>
      </w:r>
      <w:r w:rsidRPr="00AF0F7F">
        <w:t>reda.041.001</w:t>
      </w:r>
      <w:bookmarkEnd w:id="82"/>
      <w:bookmarkEnd w:id="83"/>
      <w:bookmarkEnd w:id="84"/>
    </w:p>
    <w:p w14:paraId="2C9EE309" w14:textId="77777777" w:rsidR="00205A32" w:rsidRPr="00AF0F7F" w:rsidRDefault="00205A32" w:rsidP="00205A32">
      <w:pPr>
        <w:pStyle w:val="BlockLabelBeforeXML"/>
      </w:pPr>
      <w:bookmarkStart w:id="85" w:name="_Toc491193451"/>
      <w:r w:rsidRPr="00AF0F7F">
        <w:t>Description</w:t>
      </w:r>
      <w:bookmarkEnd w:id="85"/>
    </w:p>
    <w:p w14:paraId="66789D12" w14:textId="77777777" w:rsidR="00205A32" w:rsidRPr="00AF0F7F" w:rsidRDefault="00205A32" w:rsidP="00205A32">
      <w:r w:rsidRPr="00AF0F7F">
        <w:t>The PartyActivityAdvice (reda.041) message provides information on changes occurred for party reference data during the business day. In this example, it shows two changes occurred on 2017-08-23 to the party PAYBXXYYAAA regarding the Party Long Name and its validity:</w:t>
      </w:r>
    </w:p>
    <w:p w14:paraId="3C2E9C59" w14:textId="77777777" w:rsidR="00205A32" w:rsidRPr="00AF0F7F" w:rsidRDefault="00205A32" w:rsidP="00205A32">
      <w:pPr>
        <w:pStyle w:val="ListParagraph"/>
      </w:pPr>
      <w:r w:rsidRPr="00AF0F7F">
        <w:t>System date: 2017-08-23</w:t>
      </w:r>
    </w:p>
    <w:p w14:paraId="6330CFE2" w14:textId="77777777" w:rsidR="00205A32" w:rsidRPr="00AF0F7F" w:rsidRDefault="00205A32" w:rsidP="00205A32">
      <w:r w:rsidRPr="00AF0F7F">
        <w:t>First change:</w:t>
      </w:r>
    </w:p>
    <w:p w14:paraId="62A3EADD" w14:textId="77777777" w:rsidR="00205A32" w:rsidRPr="00AF0F7F" w:rsidRDefault="00205A32" w:rsidP="00205A32">
      <w:pPr>
        <w:pStyle w:val="ListParagraph"/>
      </w:pPr>
      <w:r w:rsidRPr="00AF0F7F">
        <w:t>Field changed: PartyName.ValidFrom</w:t>
      </w:r>
    </w:p>
    <w:p w14:paraId="4576115A" w14:textId="77777777" w:rsidR="00205A32" w:rsidRPr="00AF0F7F" w:rsidRDefault="00205A32" w:rsidP="00205A32">
      <w:pPr>
        <w:pStyle w:val="ListParagraph"/>
      </w:pPr>
      <w:r w:rsidRPr="00AF0F7F">
        <w:t>Party ID: BANKXXYYAAA</w:t>
      </w:r>
    </w:p>
    <w:p w14:paraId="5D848734" w14:textId="77777777" w:rsidR="00205A32" w:rsidRPr="00AF0F7F" w:rsidRDefault="00205A32" w:rsidP="00205A32">
      <w:pPr>
        <w:pStyle w:val="ListParagraph"/>
      </w:pPr>
      <w:r w:rsidRPr="00AF0F7F">
        <w:t>Responsible Party ID: NCBAXXYYAAA</w:t>
      </w:r>
    </w:p>
    <w:p w14:paraId="4043CA1B" w14:textId="77777777" w:rsidR="00205A32" w:rsidRPr="00AF0F7F" w:rsidRDefault="00205A32" w:rsidP="00205A32">
      <w:pPr>
        <w:pStyle w:val="ListParagraph"/>
      </w:pPr>
      <w:r w:rsidRPr="00AF0F7F">
        <w:t>Old Filed Value: 2008-07-01</w:t>
      </w:r>
    </w:p>
    <w:p w14:paraId="03AD3D16" w14:textId="77777777" w:rsidR="00205A32" w:rsidRPr="00AF0F7F" w:rsidRDefault="00205A32" w:rsidP="00205A32">
      <w:pPr>
        <w:pStyle w:val="ListParagraph"/>
      </w:pPr>
      <w:r w:rsidRPr="00AF0F7F">
        <w:t>New Field Value: 2017-08-23</w:t>
      </w:r>
    </w:p>
    <w:p w14:paraId="280D2F37" w14:textId="77777777" w:rsidR="00205A32" w:rsidRPr="00AF0F7F" w:rsidRDefault="00205A32" w:rsidP="00205A32">
      <w:pPr>
        <w:pStyle w:val="ListParagraph"/>
      </w:pPr>
      <w:r w:rsidRPr="00AF0F7F">
        <w:t>Timestamp of the Update performed: 2017-08-23T15:10:10</w:t>
      </w:r>
    </w:p>
    <w:p w14:paraId="1CD909A1" w14:textId="77777777" w:rsidR="00205A32" w:rsidRPr="00AF0F7F" w:rsidRDefault="00205A32" w:rsidP="00205A32">
      <w:r w:rsidRPr="00AF0F7F">
        <w:t>Second change:</w:t>
      </w:r>
    </w:p>
    <w:p w14:paraId="4D532540" w14:textId="77777777" w:rsidR="00205A32" w:rsidRPr="00AF0F7F" w:rsidRDefault="00205A32" w:rsidP="00205A32">
      <w:pPr>
        <w:pStyle w:val="ListParagraph"/>
      </w:pPr>
      <w:r w:rsidRPr="00AF0F7F">
        <w:t>Field changed: PartyName.LongName</w:t>
      </w:r>
    </w:p>
    <w:p w14:paraId="09C8F832" w14:textId="77777777" w:rsidR="00205A32" w:rsidRPr="00AF0F7F" w:rsidRDefault="00205A32" w:rsidP="00205A32">
      <w:pPr>
        <w:pStyle w:val="ListParagraph"/>
      </w:pPr>
      <w:r w:rsidRPr="00AF0F7F">
        <w:t>Party ID: BANKXXYYAAA</w:t>
      </w:r>
    </w:p>
    <w:p w14:paraId="7DE657DF" w14:textId="77777777" w:rsidR="00205A32" w:rsidRPr="00AF0F7F" w:rsidRDefault="00205A32" w:rsidP="00205A32">
      <w:pPr>
        <w:pStyle w:val="ListParagraph"/>
      </w:pPr>
      <w:r w:rsidRPr="00AF0F7F">
        <w:t>Responsible Party ID: NCBAXXYYAAA</w:t>
      </w:r>
    </w:p>
    <w:p w14:paraId="08C611AF" w14:textId="77777777" w:rsidR="00205A32" w:rsidRPr="00AF0F7F" w:rsidRDefault="00205A32" w:rsidP="00205A32">
      <w:pPr>
        <w:pStyle w:val="ListParagraph"/>
      </w:pPr>
      <w:r w:rsidRPr="00AF0F7F">
        <w:t>Old Filed Value: SAMPLE NAME</w:t>
      </w:r>
    </w:p>
    <w:p w14:paraId="31A109DE" w14:textId="77777777" w:rsidR="00205A32" w:rsidRPr="00AF0F7F" w:rsidRDefault="00205A32" w:rsidP="00205A32">
      <w:pPr>
        <w:pStyle w:val="ListParagraph"/>
      </w:pPr>
      <w:r w:rsidRPr="00AF0F7F">
        <w:t>New Field Value: NEW SAMPLE NAME</w:t>
      </w:r>
    </w:p>
    <w:p w14:paraId="0A045255" w14:textId="77777777" w:rsidR="00205A32" w:rsidRPr="00AF0F7F" w:rsidRDefault="00205A32" w:rsidP="00205A32">
      <w:pPr>
        <w:pStyle w:val="ListParagraph"/>
      </w:pPr>
      <w:r w:rsidRPr="00AF0F7F">
        <w:t>Timestamp of the Update performed: 2017-08-23T16:30:10</w:t>
      </w:r>
    </w:p>
    <w:p w14:paraId="62D741B2" w14:textId="77777777" w:rsidR="00205A32" w:rsidRPr="00205A32" w:rsidRDefault="00205A32" w:rsidP="00205A32">
      <w:pPr>
        <w:pStyle w:val="BlockLabelBeforeXML"/>
        <w:rPr>
          <w:lang w:val="fr-FR"/>
        </w:rPr>
      </w:pPr>
      <w:r w:rsidRPr="00205A32">
        <w:rPr>
          <w:lang w:val="fr-FR"/>
        </w:rPr>
        <w:t>Message Instance</w:t>
      </w:r>
    </w:p>
    <w:p w14:paraId="77003A0E" w14:textId="77777777" w:rsidR="00205A32" w:rsidRPr="00205A32" w:rsidRDefault="00205A32" w:rsidP="00205A32">
      <w:pPr>
        <w:pStyle w:val="XMLCode"/>
        <w:rPr>
          <w:highlight w:val="white"/>
          <w:lang w:val="fr-FR"/>
        </w:rPr>
      </w:pPr>
      <w:r w:rsidRPr="00205A32">
        <w:rPr>
          <w:highlight w:val="white"/>
          <w:lang w:val="fr-FR"/>
        </w:rPr>
        <w:t>&lt;Document&gt;</w:t>
      </w:r>
    </w:p>
    <w:p w14:paraId="5EC0169B" w14:textId="77777777" w:rsidR="00205A32" w:rsidRPr="00205A32" w:rsidRDefault="00205A32" w:rsidP="00205A32">
      <w:pPr>
        <w:pStyle w:val="XMLCode"/>
        <w:rPr>
          <w:highlight w:val="white"/>
          <w:lang w:val="fr-FR"/>
        </w:rPr>
      </w:pPr>
      <w:r w:rsidRPr="00205A32">
        <w:rPr>
          <w:highlight w:val="white"/>
          <w:lang w:val="fr-FR"/>
        </w:rPr>
        <w:tab/>
        <w:t>&lt;PtyActvtyAdvc&gt;</w:t>
      </w:r>
    </w:p>
    <w:p w14:paraId="0A302B54"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74FAE205"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&lt;MsgId&gt;SAMPLEPTYSTA&lt;/MsgId&gt;</w:t>
      </w:r>
    </w:p>
    <w:p w14:paraId="57BDD5F9"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28C68A8C" w14:textId="77777777" w:rsidR="00205A32" w:rsidRPr="00AF0F7F" w:rsidRDefault="00205A32" w:rsidP="00205A32">
      <w:pPr>
        <w:pStyle w:val="XMLCode"/>
        <w:rPr>
          <w:highlight w:val="white"/>
        </w:rPr>
      </w:pPr>
      <w:r w:rsidRPr="00AF0F7F">
        <w:rPr>
          <w:highlight w:val="white"/>
        </w:rPr>
        <w:tab/>
      </w:r>
      <w:r w:rsidRPr="00AF0F7F">
        <w:rPr>
          <w:highlight w:val="white"/>
        </w:rPr>
        <w:tab/>
        <w:t>&lt;PtyActvty&gt;</w:t>
      </w:r>
    </w:p>
    <w:p w14:paraId="63BDF59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&lt;SysDt&gt;2017-08-23&lt;/SysDt&gt;</w:t>
      </w:r>
    </w:p>
    <w:p w14:paraId="0982E4A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7D8A320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9AF320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1201D6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813C0F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48DFB74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4987D57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B14536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55D059D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513EC5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85DBD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F375044" w14:textId="77777777" w:rsidR="00205A32" w:rsidRPr="00AF0F7F" w:rsidRDefault="00205A32" w:rsidP="00205A32">
      <w:pPr>
        <w:pStyle w:val="XMLCode"/>
        <w:rPr>
          <w:highlight w:val="white"/>
        </w:rPr>
      </w:pPr>
      <w:r w:rsidRPr="00AF0F7F">
        <w:rPr>
          <w:highlight w:val="white"/>
        </w:rPr>
        <w:lastRenderedPageBreak/>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280EF74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6130351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p>
    <w:p w14:paraId="1171308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3E5EC8D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&lt;FldNm&gt;PartyName.ValidFrom&lt;/FldNm&gt;</w:t>
      </w:r>
    </w:p>
    <w:p w14:paraId="554AA86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&lt;OdFldVal&gt;2008-07-01&lt;/OdFldVal&gt;</w:t>
      </w:r>
    </w:p>
    <w:p w14:paraId="2C2A82C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&lt;NewFldVal&gt;2017-08-23&lt;/NewFldVal&gt;</w:t>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p>
    <w:p w14:paraId="75E7071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p>
    <w:p w14:paraId="3B07190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r w:rsidRPr="00AF0F7F">
        <w:rPr>
          <w:highlight w:val="white"/>
        </w:rPr>
        <w:tab/>
      </w:r>
      <w:r w:rsidRPr="00AF0F7F">
        <w:rPr>
          <w:highlight w:val="white"/>
        </w:rPr>
        <w:tab/>
      </w:r>
      <w:r w:rsidRPr="00AF0F7F">
        <w:rPr>
          <w:highlight w:val="white"/>
        </w:rPr>
        <w:tab/>
      </w:r>
      <w:r w:rsidRPr="00AF0F7F">
        <w:rPr>
          <w:highlight w:val="white"/>
        </w:rPr>
        <w:tab/>
      </w:r>
    </w:p>
    <w:p w14:paraId="1A57F32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&lt;OprTmStmp&gt;2017-08-23T15:10:10&lt;/OprTmStmp&gt;</w:t>
      </w:r>
    </w:p>
    <w:p w14:paraId="3B177E8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0F5CC6D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75453E3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7C706D1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016E71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9AC83C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3A4806A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834970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4936F3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771E724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66143F0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31C2D2F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A2475B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03C4F6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63DD47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p>
    <w:p w14:paraId="7D0CD4E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7051D0C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&lt;FldNm&gt;PartyName.LongName&lt;/FldNm&gt;</w:t>
      </w:r>
    </w:p>
    <w:p w14:paraId="0DC266B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&lt;OdFldVal&gt;SAMPLE NAME&lt;/OdFldVal&gt;</w:t>
      </w:r>
    </w:p>
    <w:p w14:paraId="75EC266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&lt;NewFldVal&gt;NEW SAMPLE NAME&lt;/NewFldVal&gt;</w:t>
      </w:r>
    </w:p>
    <w:p w14:paraId="7F8AB4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074820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p>
    <w:p w14:paraId="7520299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&lt;OprTmStmp&gt;2017-08-23T16:30:10&lt;/OprTmStmp&gt;</w:t>
      </w:r>
    </w:p>
    <w:p w14:paraId="6DE7CDF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70D51D06" w14:textId="77777777" w:rsidR="00205A32" w:rsidRPr="00AF0F7F" w:rsidRDefault="00205A32" w:rsidP="00205A32">
      <w:pPr>
        <w:pStyle w:val="XMLCode"/>
        <w:rPr>
          <w:highlight w:val="white"/>
        </w:rPr>
      </w:pPr>
      <w:r w:rsidRPr="00AF0F7F">
        <w:rPr>
          <w:highlight w:val="white"/>
        </w:rPr>
        <w:tab/>
      </w:r>
      <w:r w:rsidRPr="00AF0F7F">
        <w:rPr>
          <w:highlight w:val="white"/>
        </w:rPr>
        <w:tab/>
        <w:t>&lt;/PtyActvty&gt;</w:t>
      </w:r>
    </w:p>
    <w:p w14:paraId="3AC7541C" w14:textId="77777777" w:rsidR="00205A32" w:rsidRPr="00AF0F7F" w:rsidRDefault="00205A32" w:rsidP="00205A32">
      <w:pPr>
        <w:pStyle w:val="XMLCode"/>
        <w:rPr>
          <w:highlight w:val="white"/>
        </w:rPr>
      </w:pPr>
      <w:r w:rsidRPr="00AF0F7F">
        <w:rPr>
          <w:highlight w:val="white"/>
        </w:rPr>
        <w:tab/>
        <w:t>&lt;/PtyActvtyAdvc&gt;</w:t>
      </w:r>
    </w:p>
    <w:p w14:paraId="0BF2836D" w14:textId="77777777" w:rsidR="00205A32" w:rsidRPr="00AF0F7F" w:rsidRDefault="00205A32" w:rsidP="00205A32">
      <w:pPr>
        <w:pStyle w:val="XMLCode"/>
        <w:rPr>
          <w:highlight w:val="white"/>
        </w:rPr>
      </w:pPr>
      <w:r w:rsidRPr="00AF0F7F">
        <w:rPr>
          <w:highlight w:val="white"/>
        </w:rPr>
        <w:t>&lt;/Document&gt;</w:t>
      </w:r>
    </w:p>
    <w:p w14:paraId="71A8AA7C" w14:textId="77777777" w:rsidR="00205A32" w:rsidRPr="00AF0F7F" w:rsidRDefault="00205A32" w:rsidP="00205A32">
      <w:pPr>
        <w:pStyle w:val="XMLCode"/>
      </w:pPr>
      <w:r>
        <w:br w:type="page"/>
      </w:r>
    </w:p>
    <w:p w14:paraId="6EA15898" w14:textId="4A4EF77F" w:rsidR="00205A32" w:rsidRPr="00AF0F7F" w:rsidRDefault="00205A32" w:rsidP="00205A32">
      <w:pPr>
        <w:pStyle w:val="Heading2"/>
      </w:pPr>
      <w:bookmarkStart w:id="86" w:name="_Toc529260067"/>
      <w:bookmarkStart w:id="87" w:name="_Toc153801851"/>
      <w:bookmarkStart w:id="88" w:name="_Toc161566591"/>
      <w:r>
        <w:t xml:space="preserve">Party </w:t>
      </w:r>
      <w:r w:rsidRPr="00AF0F7F">
        <w:t>Audit Trail Query - reda.042.001</w:t>
      </w:r>
      <w:bookmarkEnd w:id="86"/>
      <w:bookmarkEnd w:id="87"/>
      <w:bookmarkEnd w:id="88"/>
    </w:p>
    <w:p w14:paraId="3ED0C1AB" w14:textId="77777777" w:rsidR="00205A32" w:rsidRPr="00AF0F7F" w:rsidRDefault="00205A32" w:rsidP="00205A32">
      <w:pPr>
        <w:pStyle w:val="BlockLabelBeforeXML"/>
      </w:pPr>
      <w:bookmarkStart w:id="89" w:name="_Toc491193453"/>
      <w:r w:rsidRPr="00AF0F7F">
        <w:t>Description</w:t>
      </w:r>
      <w:bookmarkEnd w:id="89"/>
    </w:p>
    <w:p w14:paraId="69A2A019" w14:textId="77777777" w:rsidR="00205A32" w:rsidRPr="00AF0F7F" w:rsidRDefault="00205A32" w:rsidP="00205A32">
      <w:r w:rsidRPr="00AF0F7F">
        <w:t>The PartyAuditTrailQuery (reda.042) is used to query all the audit trails regarding the Party with:</w:t>
      </w:r>
    </w:p>
    <w:p w14:paraId="1EE4DD43" w14:textId="77777777" w:rsidR="00205A32" w:rsidRPr="00AF0F7F" w:rsidRDefault="00205A32" w:rsidP="00205A32">
      <w:pPr>
        <w:pStyle w:val="ListParagraph"/>
      </w:pPr>
      <w:r w:rsidRPr="00AF0F7F">
        <w:t>ID PAYBXXYYAAA</w:t>
      </w:r>
    </w:p>
    <w:p w14:paraId="4D0928AF" w14:textId="77777777" w:rsidR="00205A32" w:rsidRPr="00AF0F7F" w:rsidRDefault="00205A32" w:rsidP="00205A32">
      <w:pPr>
        <w:pStyle w:val="ListParagraph"/>
      </w:pPr>
      <w:r w:rsidRPr="00AF0F7F">
        <w:t>Responsible Party ID NCBAXXYYAAA</w:t>
      </w:r>
    </w:p>
    <w:p w14:paraId="736A9724" w14:textId="77777777" w:rsidR="00205A32" w:rsidRPr="00205A32" w:rsidRDefault="00205A32" w:rsidP="00205A32">
      <w:pPr>
        <w:pStyle w:val="BlockLabelBeforeXML"/>
        <w:rPr>
          <w:lang w:val="fr-FR"/>
        </w:rPr>
      </w:pPr>
      <w:r w:rsidRPr="00205A32">
        <w:rPr>
          <w:lang w:val="fr-FR"/>
        </w:rPr>
        <w:t>Message Instance</w:t>
      </w:r>
    </w:p>
    <w:p w14:paraId="5B352A8D" w14:textId="77777777" w:rsidR="00205A32" w:rsidRPr="00205A32" w:rsidRDefault="00205A32" w:rsidP="00205A32">
      <w:pPr>
        <w:pStyle w:val="XMLCode"/>
        <w:rPr>
          <w:highlight w:val="white"/>
          <w:lang w:val="fr-FR"/>
        </w:rPr>
      </w:pPr>
      <w:r w:rsidRPr="00205A32">
        <w:rPr>
          <w:highlight w:val="white"/>
          <w:lang w:val="fr-FR"/>
        </w:rPr>
        <w:t>&lt;Document&gt;</w:t>
      </w:r>
    </w:p>
    <w:p w14:paraId="21AE4169" w14:textId="77777777" w:rsidR="00205A32" w:rsidRPr="00205A32" w:rsidRDefault="00205A32" w:rsidP="00205A32">
      <w:pPr>
        <w:pStyle w:val="XMLCode"/>
        <w:rPr>
          <w:highlight w:val="white"/>
          <w:lang w:val="fr-FR"/>
        </w:rPr>
      </w:pPr>
      <w:r w:rsidRPr="00205A32">
        <w:rPr>
          <w:highlight w:val="white"/>
          <w:lang w:val="fr-FR"/>
        </w:rPr>
        <w:tab/>
        <w:t>&lt;PtyAudtTrlQry&gt;</w:t>
      </w:r>
    </w:p>
    <w:p w14:paraId="351018FC"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459B4C1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&lt;MsgId&gt;SAMPLEPTYATRQUE&lt;/MsgId&gt;</w:t>
      </w:r>
    </w:p>
    <w:p w14:paraId="71C318AC"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64966429"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&lt;SchCrit&gt;</w:t>
      </w:r>
    </w:p>
    <w:p w14:paraId="788D6576"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&lt;PtyId&gt;</w:t>
      </w:r>
    </w:p>
    <w:p w14:paraId="637A67A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69E6B72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30D0BF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3690D06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6C98F3A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42C8833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215ED9A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4ED1B5F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E3F733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4333E9A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3998BD3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&lt;/PtyId&gt;</w:t>
      </w:r>
    </w:p>
    <w:p w14:paraId="339F83E7" w14:textId="77777777" w:rsidR="00205A32" w:rsidRPr="00AF0F7F" w:rsidRDefault="00205A32" w:rsidP="00205A32">
      <w:pPr>
        <w:pStyle w:val="XMLCode"/>
        <w:rPr>
          <w:highlight w:val="white"/>
        </w:rPr>
      </w:pPr>
      <w:r w:rsidRPr="00AF0F7F">
        <w:rPr>
          <w:highlight w:val="white"/>
        </w:rPr>
        <w:tab/>
      </w:r>
      <w:r w:rsidRPr="00AF0F7F">
        <w:rPr>
          <w:highlight w:val="white"/>
        </w:rPr>
        <w:tab/>
        <w:t>&lt;/SchCrit&gt;</w:t>
      </w:r>
    </w:p>
    <w:p w14:paraId="0994131B" w14:textId="77777777" w:rsidR="00205A32" w:rsidRPr="00AF0F7F" w:rsidRDefault="00205A32" w:rsidP="00205A32">
      <w:pPr>
        <w:pStyle w:val="XMLCode"/>
        <w:rPr>
          <w:highlight w:val="white"/>
        </w:rPr>
      </w:pPr>
      <w:r w:rsidRPr="00AF0F7F">
        <w:rPr>
          <w:highlight w:val="white"/>
        </w:rPr>
        <w:tab/>
        <w:t>&lt;/PtyAudtTrlQry&gt;</w:t>
      </w:r>
    </w:p>
    <w:p w14:paraId="10ADB2A7" w14:textId="77777777" w:rsidR="00205A32" w:rsidRPr="00AF0F7F" w:rsidRDefault="00205A32" w:rsidP="00205A32">
      <w:pPr>
        <w:pStyle w:val="XMLCode"/>
      </w:pPr>
      <w:r w:rsidRPr="00AF0F7F">
        <w:rPr>
          <w:highlight w:val="white"/>
        </w:rPr>
        <w:t>&lt;/Document&gt;</w:t>
      </w:r>
    </w:p>
    <w:p w14:paraId="72AB5ADA" w14:textId="77777777" w:rsidR="00205A32" w:rsidRPr="00AF0F7F" w:rsidRDefault="00205A32" w:rsidP="00205A32">
      <w:pPr>
        <w:pStyle w:val="XMLCode"/>
      </w:pPr>
      <w:r>
        <w:br w:type="page"/>
      </w:r>
    </w:p>
    <w:p w14:paraId="32C94127" w14:textId="5F7A8CAC" w:rsidR="00205A32" w:rsidRPr="00AF0F7F" w:rsidRDefault="00205A32" w:rsidP="00205A32">
      <w:pPr>
        <w:pStyle w:val="Heading2"/>
      </w:pPr>
      <w:bookmarkStart w:id="90" w:name="_Toc529260068"/>
      <w:bookmarkStart w:id="91" w:name="_Toc153801852"/>
      <w:bookmarkStart w:id="92" w:name="_Toc161566592"/>
      <w:r>
        <w:t xml:space="preserve">Party </w:t>
      </w:r>
      <w:r w:rsidRPr="00AF0F7F">
        <w:t>Audit Trail Report - reda.043.001</w:t>
      </w:r>
      <w:bookmarkEnd w:id="90"/>
      <w:bookmarkEnd w:id="91"/>
      <w:bookmarkEnd w:id="92"/>
    </w:p>
    <w:p w14:paraId="6DD534A1" w14:textId="77777777" w:rsidR="00205A32" w:rsidRPr="00AF0F7F" w:rsidRDefault="00205A32" w:rsidP="00205A32">
      <w:pPr>
        <w:pStyle w:val="BlockLabelBeforeXML"/>
      </w:pPr>
      <w:bookmarkStart w:id="93" w:name="_Toc491193455"/>
      <w:r w:rsidRPr="00F0534F">
        <w:t>Description</w:t>
      </w:r>
      <w:bookmarkEnd w:id="93"/>
    </w:p>
    <w:p w14:paraId="2750FEEC" w14:textId="77777777" w:rsidR="00205A32" w:rsidRPr="00AF0F7F" w:rsidRDefault="00205A32" w:rsidP="00205A32">
      <w:r w:rsidRPr="00AF0F7F">
        <w:t xml:space="preserve">The PartyAuditTrailReport (reda.043) message represents the answer to the Party Audit Trail Query described in the chapter 7.8. In this case, the party with ID PAYBXXYYAAA and responsible party ID NCBAXXYYAAA had only one change performed by the user USER1 and approved by the user USER2 on 2017-08-17T17:59:00 regarding the change of the Postal Code from the value 54321 to the new value 12345. </w:t>
      </w:r>
    </w:p>
    <w:p w14:paraId="69507614" w14:textId="77777777" w:rsidR="00205A32" w:rsidRPr="00205A32" w:rsidRDefault="00205A32" w:rsidP="00205A32">
      <w:pPr>
        <w:pStyle w:val="BlockLabelBeforeXML"/>
        <w:rPr>
          <w:lang w:val="fr-FR"/>
        </w:rPr>
      </w:pPr>
      <w:r w:rsidRPr="00205A32">
        <w:rPr>
          <w:lang w:val="fr-FR"/>
        </w:rPr>
        <w:t>Message Instance</w:t>
      </w:r>
    </w:p>
    <w:p w14:paraId="4ECECF02" w14:textId="77777777" w:rsidR="00205A32" w:rsidRPr="00205A32" w:rsidRDefault="00205A32" w:rsidP="00205A32">
      <w:pPr>
        <w:pStyle w:val="XMLCode"/>
        <w:rPr>
          <w:highlight w:val="white"/>
          <w:lang w:val="fr-FR"/>
        </w:rPr>
      </w:pPr>
      <w:r w:rsidRPr="00205A32">
        <w:rPr>
          <w:highlight w:val="white"/>
          <w:lang w:val="fr-FR"/>
        </w:rPr>
        <w:t>&lt;Document&gt;</w:t>
      </w:r>
    </w:p>
    <w:p w14:paraId="6EE84F39" w14:textId="77777777" w:rsidR="00205A32" w:rsidRPr="00205A32" w:rsidRDefault="00205A32" w:rsidP="00205A32">
      <w:pPr>
        <w:pStyle w:val="XMLCode"/>
        <w:rPr>
          <w:highlight w:val="white"/>
          <w:lang w:val="fr-FR"/>
        </w:rPr>
      </w:pPr>
      <w:r w:rsidRPr="00205A32">
        <w:rPr>
          <w:highlight w:val="white"/>
          <w:lang w:val="fr-FR"/>
        </w:rPr>
        <w:tab/>
        <w:t>&lt;PtyAudtTrlRpt&gt;</w:t>
      </w:r>
    </w:p>
    <w:p w14:paraId="61343331"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2A9CD7D0"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&lt;MsgId&gt;NONREF&lt;/MsgId&gt;</w:t>
      </w:r>
    </w:p>
    <w:p w14:paraId="5E100773"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&lt;OrgnlBizInstr&gt;</w:t>
      </w:r>
    </w:p>
    <w:p w14:paraId="27FAAC2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&lt;MsgId&gt;SAMPLEPTYATRQUE&lt;/MsgId&gt;</w:t>
      </w:r>
    </w:p>
    <w:p w14:paraId="56AB4B27"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&lt;/OrgnlBizInstr&gt;</w:t>
      </w:r>
    </w:p>
    <w:p w14:paraId="046F021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31B00DEA"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&lt;RptOrErr&gt;</w:t>
      </w:r>
    </w:p>
    <w:p w14:paraId="4A129084"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&lt;PtyAudtTrlRpt&gt;</w:t>
      </w:r>
    </w:p>
    <w:p w14:paraId="453EEEDF"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&lt;PtyAudtTrlOrErr&gt;</w:t>
      </w:r>
    </w:p>
    <w:p w14:paraId="1A5EAF77"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AF0F7F">
        <w:rPr>
          <w:highlight w:val="white"/>
        </w:rPr>
        <w:t>&lt;AudtTrl&gt;</w:t>
      </w:r>
    </w:p>
    <w:p w14:paraId="3D7E228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&lt;Rcrd&gt;</w:t>
      </w:r>
    </w:p>
    <w:p w14:paraId="2AFF54A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205F930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&lt;FldNm&gt;PostalCode&lt;/FldNm&gt;</w:t>
      </w:r>
    </w:p>
    <w:p w14:paraId="0D98B09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&lt;OdFldVal&gt;54321&lt;/OdFldVal&gt;</w:t>
      </w:r>
    </w:p>
    <w:p w14:paraId="35BB4F0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&lt;NewFldVal&gt;12345&lt;/NewFldVal&gt;</w:t>
      </w:r>
    </w:p>
    <w:p w14:paraId="6DD4500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05101AF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&lt;/Rcrd&gt;</w:t>
      </w:r>
    </w:p>
    <w:p w14:paraId="55E7C64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&lt;OprTmStmp&gt;2017-08-17T17:59:00&lt;/OprTmStmp&gt;</w:t>
      </w:r>
    </w:p>
    <w:p w14:paraId="37AD98D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&lt;InstgUsr&gt;USER1&lt;/InstgUsr&gt;</w:t>
      </w:r>
    </w:p>
    <w:p w14:paraId="19CE035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&lt;ApprvgUsr&gt;USER2&lt;/ApprvgUsr&gt;</w:t>
      </w:r>
    </w:p>
    <w:p w14:paraId="0F621AA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&lt;/AudtTrl&gt;</w:t>
      </w:r>
    </w:p>
    <w:p w14:paraId="41A49B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&lt;/PtyAudtTrlOrErr&gt;</w:t>
      </w:r>
    </w:p>
    <w:p w14:paraId="62E9D2F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F4F622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6375B89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636DF0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7216100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3713D72" w14:textId="77777777" w:rsidR="00205A32" w:rsidRPr="00AF0F7F" w:rsidRDefault="00205A32" w:rsidP="00205A32">
      <w:pPr>
        <w:pStyle w:val="XMLCode"/>
        <w:rPr>
          <w:highlight w:val="white"/>
        </w:rPr>
      </w:pPr>
      <w:r w:rsidRPr="00AF0F7F">
        <w:rPr>
          <w:highlight w:val="white"/>
        </w:rPr>
        <w:lastRenderedPageBreak/>
        <w:tab/>
      </w:r>
      <w:r w:rsidRPr="00AF0F7F">
        <w:rPr>
          <w:highlight w:val="white"/>
        </w:rPr>
        <w:tab/>
      </w:r>
      <w:r w:rsidRPr="00AF0F7F">
        <w:rPr>
          <w:highlight w:val="white"/>
        </w:rPr>
        <w:tab/>
      </w:r>
      <w:r w:rsidRPr="00AF0F7F">
        <w:rPr>
          <w:highlight w:val="white"/>
        </w:rPr>
        <w:tab/>
      </w:r>
      <w:r w:rsidRPr="00AF0F7F">
        <w:rPr>
          <w:highlight w:val="white"/>
        </w:rPr>
        <w:tab/>
        <w:t>&lt;/Id&gt;</w:t>
      </w:r>
    </w:p>
    <w:p w14:paraId="3A4F301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0AF45E2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BCD1E2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670A1D5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A14CA1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5A9A416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6ACCE7B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&lt;/PtyAudtTrlRpt&gt;</w:t>
      </w:r>
    </w:p>
    <w:p w14:paraId="51E20749" w14:textId="77777777" w:rsidR="00205A32" w:rsidRPr="00AF0F7F" w:rsidRDefault="00205A32" w:rsidP="00205A32">
      <w:pPr>
        <w:pStyle w:val="XMLCode"/>
        <w:rPr>
          <w:highlight w:val="white"/>
        </w:rPr>
      </w:pPr>
      <w:r w:rsidRPr="00AF0F7F">
        <w:rPr>
          <w:highlight w:val="white"/>
        </w:rPr>
        <w:tab/>
      </w:r>
      <w:r w:rsidRPr="00AF0F7F">
        <w:rPr>
          <w:highlight w:val="white"/>
        </w:rPr>
        <w:tab/>
        <w:t>&lt;/RptOrErr&gt;</w:t>
      </w:r>
    </w:p>
    <w:p w14:paraId="673E5129" w14:textId="77777777" w:rsidR="00205A32" w:rsidRPr="00AF0F7F" w:rsidRDefault="00205A32" w:rsidP="00205A32">
      <w:pPr>
        <w:pStyle w:val="XMLCode"/>
        <w:rPr>
          <w:highlight w:val="white"/>
        </w:rPr>
      </w:pPr>
      <w:r w:rsidRPr="00AF0F7F">
        <w:rPr>
          <w:highlight w:val="white"/>
        </w:rPr>
        <w:tab/>
        <w:t>&lt;/PtyAudtTrlRpt&gt;</w:t>
      </w:r>
    </w:p>
    <w:p w14:paraId="5CBC8356" w14:textId="77777777" w:rsidR="00205A32" w:rsidRPr="00AF0F7F" w:rsidRDefault="00205A32" w:rsidP="00205A32">
      <w:pPr>
        <w:pStyle w:val="XMLCode"/>
        <w:rPr>
          <w:highlight w:val="white"/>
        </w:rPr>
      </w:pPr>
      <w:r w:rsidRPr="00AF0F7F">
        <w:rPr>
          <w:highlight w:val="white"/>
        </w:rPr>
        <w:t>&lt;/Document&gt;</w:t>
      </w:r>
    </w:p>
    <w:p w14:paraId="4707543B" w14:textId="77777777" w:rsidR="00205A32" w:rsidRPr="00176D27" w:rsidRDefault="00205A32" w:rsidP="00205A32">
      <w:pPr>
        <w:sectPr w:rsidR="00205A32"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7F373B0A" w14:textId="77777777" w:rsidR="00205A32" w:rsidRPr="00430B5F" w:rsidRDefault="00205A32" w:rsidP="00205A32">
      <w:pPr>
        <w:pStyle w:val="Heading1"/>
      </w:pPr>
      <w:bookmarkStart w:id="94" w:name="_Toc348941504"/>
      <w:bookmarkStart w:id="95" w:name="_Toc447225599"/>
      <w:bookmarkStart w:id="96" w:name="_Toc153801853"/>
      <w:bookmarkStart w:id="97" w:name="_Toc161566593"/>
      <w:r w:rsidRPr="00430B5F">
        <w:lastRenderedPageBreak/>
        <w:t>Revision Record</w:t>
      </w:r>
      <w:bookmarkEnd w:id="94"/>
      <w:bookmarkEnd w:id="95"/>
      <w:bookmarkEnd w:id="96"/>
      <w:bookmarkEnd w:id="97"/>
    </w:p>
    <w:p w14:paraId="04E0E626" w14:textId="77777777" w:rsidR="00205A32" w:rsidRPr="00430B5F"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1237"/>
        <w:gridCol w:w="2172"/>
        <w:gridCol w:w="1807"/>
        <w:gridCol w:w="2107"/>
      </w:tblGrid>
      <w:tr w:rsidR="00205A32" w:rsidRPr="000A3BA9" w14:paraId="08056C36" w14:textId="77777777" w:rsidTr="001D11D3">
        <w:tc>
          <w:tcPr>
            <w:tcW w:w="1093" w:type="dxa"/>
            <w:shd w:val="clear" w:color="auto" w:fill="auto"/>
          </w:tcPr>
          <w:p w14:paraId="42E9E87E" w14:textId="77777777" w:rsidR="00205A32" w:rsidRPr="00430B5F" w:rsidRDefault="00205A32" w:rsidP="001D11D3">
            <w:pPr>
              <w:pStyle w:val="TableHeading"/>
            </w:pPr>
            <w:r w:rsidRPr="00430B5F">
              <w:t>Revision</w:t>
            </w:r>
          </w:p>
        </w:tc>
        <w:tc>
          <w:tcPr>
            <w:tcW w:w="1237" w:type="dxa"/>
            <w:shd w:val="clear" w:color="auto" w:fill="auto"/>
          </w:tcPr>
          <w:p w14:paraId="2288F574" w14:textId="77777777" w:rsidR="00205A32" w:rsidRPr="00430B5F" w:rsidRDefault="00205A32" w:rsidP="001D11D3">
            <w:pPr>
              <w:pStyle w:val="TableHeading"/>
            </w:pPr>
            <w:r w:rsidRPr="00430B5F">
              <w:t>Date</w:t>
            </w:r>
          </w:p>
        </w:tc>
        <w:tc>
          <w:tcPr>
            <w:tcW w:w="2172" w:type="dxa"/>
            <w:shd w:val="clear" w:color="auto" w:fill="auto"/>
          </w:tcPr>
          <w:p w14:paraId="7B3D2825" w14:textId="77777777" w:rsidR="00205A32" w:rsidRPr="00430B5F" w:rsidRDefault="00205A32" w:rsidP="001D11D3">
            <w:pPr>
              <w:pStyle w:val="TableHeading"/>
            </w:pPr>
            <w:r w:rsidRPr="00430B5F">
              <w:t>Author</w:t>
            </w:r>
          </w:p>
        </w:tc>
        <w:tc>
          <w:tcPr>
            <w:tcW w:w="1807" w:type="dxa"/>
            <w:shd w:val="clear" w:color="auto" w:fill="auto"/>
          </w:tcPr>
          <w:p w14:paraId="743A1ECE" w14:textId="77777777" w:rsidR="00205A32" w:rsidRPr="00430B5F" w:rsidRDefault="00205A32" w:rsidP="001D11D3">
            <w:pPr>
              <w:pStyle w:val="TableHeading"/>
            </w:pPr>
            <w:r w:rsidRPr="00430B5F">
              <w:t>Description</w:t>
            </w:r>
          </w:p>
        </w:tc>
        <w:tc>
          <w:tcPr>
            <w:tcW w:w="2107" w:type="dxa"/>
            <w:shd w:val="clear" w:color="auto" w:fill="auto"/>
          </w:tcPr>
          <w:p w14:paraId="74BCBF57" w14:textId="77777777" w:rsidR="00205A32" w:rsidRPr="00430B5F" w:rsidRDefault="00205A32" w:rsidP="001D11D3">
            <w:pPr>
              <w:pStyle w:val="TableHeading"/>
            </w:pPr>
            <w:r w:rsidRPr="00430B5F">
              <w:t>Sections affected</w:t>
            </w:r>
          </w:p>
        </w:tc>
      </w:tr>
      <w:tr w:rsidR="00874F8C" w:rsidRPr="000A3BA9" w14:paraId="126E2E49" w14:textId="77777777" w:rsidTr="001D11D3">
        <w:tc>
          <w:tcPr>
            <w:tcW w:w="1093" w:type="dxa"/>
            <w:shd w:val="clear" w:color="auto" w:fill="auto"/>
          </w:tcPr>
          <w:p w14:paraId="600D5428" w14:textId="44EDA628" w:rsidR="00874F8C" w:rsidRPr="00F0534F" w:rsidRDefault="00874F8C" w:rsidP="00874F8C">
            <w:pPr>
              <w:pStyle w:val="TableText"/>
            </w:pPr>
            <w:r>
              <w:t>1.0</w:t>
            </w:r>
          </w:p>
        </w:tc>
        <w:tc>
          <w:tcPr>
            <w:tcW w:w="1237" w:type="dxa"/>
            <w:shd w:val="clear" w:color="auto" w:fill="auto"/>
          </w:tcPr>
          <w:p w14:paraId="7A625925" w14:textId="39514FAD" w:rsidR="00874F8C" w:rsidRPr="00F0534F" w:rsidRDefault="00874F8C" w:rsidP="00874F8C">
            <w:pPr>
              <w:pStyle w:val="TableText"/>
            </w:pPr>
            <w:r>
              <w:t>D</w:t>
            </w:r>
            <w:r w:rsidRPr="006912AE">
              <w:t>ec</w:t>
            </w:r>
            <w:r>
              <w:t xml:space="preserve"> </w:t>
            </w:r>
            <w:r w:rsidRPr="006912AE">
              <w:t>2023</w:t>
            </w:r>
          </w:p>
        </w:tc>
        <w:tc>
          <w:tcPr>
            <w:tcW w:w="2172" w:type="dxa"/>
            <w:shd w:val="clear" w:color="auto" w:fill="auto"/>
          </w:tcPr>
          <w:p w14:paraId="2A02DFBF" w14:textId="2779AF96" w:rsidR="00874F8C" w:rsidRPr="00F0534F" w:rsidRDefault="00874F8C" w:rsidP="00874F8C">
            <w:pPr>
              <w:pStyle w:val="TableText"/>
            </w:pPr>
            <w:r>
              <w:t>4CB and S</w:t>
            </w:r>
            <w:r w:rsidRPr="006912AE">
              <w:t>WIFT</w:t>
            </w:r>
          </w:p>
        </w:tc>
        <w:tc>
          <w:tcPr>
            <w:tcW w:w="1807" w:type="dxa"/>
            <w:shd w:val="clear" w:color="auto" w:fill="auto"/>
          </w:tcPr>
          <w:p w14:paraId="4B4E6D3D" w14:textId="0251C4DE" w:rsidR="00874F8C" w:rsidRPr="00F0534F" w:rsidRDefault="00874F8C" w:rsidP="00874F8C">
            <w:pPr>
              <w:pStyle w:val="TableText"/>
            </w:pPr>
            <w:r w:rsidRPr="00671462">
              <w:t xml:space="preserve">Draft version for SEG </w:t>
            </w:r>
            <w:r w:rsidRPr="006912AE">
              <w:t>review</w:t>
            </w:r>
            <w:r>
              <w:t>, based on maintenance 2023/2024</w:t>
            </w:r>
          </w:p>
        </w:tc>
        <w:tc>
          <w:tcPr>
            <w:tcW w:w="2107" w:type="dxa"/>
            <w:shd w:val="clear" w:color="auto" w:fill="auto"/>
          </w:tcPr>
          <w:p w14:paraId="1AC1A89C" w14:textId="15FA350B" w:rsidR="00874F8C" w:rsidRPr="00F0534F" w:rsidRDefault="00874F8C" w:rsidP="00874F8C">
            <w:pPr>
              <w:pStyle w:val="TableText"/>
            </w:pPr>
            <w:r>
              <w:t>A</w:t>
            </w:r>
            <w:r w:rsidRPr="006912AE">
              <w:t>ll</w:t>
            </w:r>
          </w:p>
        </w:tc>
      </w:tr>
      <w:tr w:rsidR="00874F8C" w:rsidRPr="000A3BA9" w14:paraId="1D63AB7C" w14:textId="77777777" w:rsidTr="001D11D3">
        <w:tc>
          <w:tcPr>
            <w:tcW w:w="1093" w:type="dxa"/>
            <w:shd w:val="clear" w:color="auto" w:fill="auto"/>
          </w:tcPr>
          <w:p w14:paraId="112F64A6" w14:textId="5920EABD" w:rsidR="00874F8C" w:rsidRPr="00F0534F" w:rsidRDefault="00347B2F" w:rsidP="00874F8C">
            <w:pPr>
              <w:pStyle w:val="TableText"/>
            </w:pPr>
            <w:r>
              <w:t>2.0</w:t>
            </w:r>
          </w:p>
        </w:tc>
        <w:tc>
          <w:tcPr>
            <w:tcW w:w="1237" w:type="dxa"/>
            <w:shd w:val="clear" w:color="auto" w:fill="auto"/>
          </w:tcPr>
          <w:p w14:paraId="6234E4A2" w14:textId="017E79E6" w:rsidR="00874F8C" w:rsidRPr="00F0534F" w:rsidRDefault="00347B2F" w:rsidP="00874F8C">
            <w:pPr>
              <w:pStyle w:val="TableText"/>
            </w:pPr>
            <w:r>
              <w:t>March 2024</w:t>
            </w:r>
          </w:p>
        </w:tc>
        <w:tc>
          <w:tcPr>
            <w:tcW w:w="2172" w:type="dxa"/>
            <w:shd w:val="clear" w:color="auto" w:fill="auto"/>
          </w:tcPr>
          <w:p w14:paraId="2233FAC3" w14:textId="2975350F" w:rsidR="00874F8C" w:rsidRPr="00F0534F" w:rsidRDefault="00347B2F" w:rsidP="00874F8C">
            <w:pPr>
              <w:pStyle w:val="TableText"/>
            </w:pPr>
            <w:r>
              <w:t>ISO 20022 RA</w:t>
            </w:r>
          </w:p>
        </w:tc>
        <w:tc>
          <w:tcPr>
            <w:tcW w:w="1807" w:type="dxa"/>
            <w:shd w:val="clear" w:color="auto" w:fill="auto"/>
          </w:tcPr>
          <w:p w14:paraId="3F27D17F" w14:textId="14EB331A" w:rsidR="00874F8C" w:rsidRPr="00F0534F" w:rsidRDefault="00347B2F" w:rsidP="00874F8C">
            <w:pPr>
              <w:pStyle w:val="TableText"/>
            </w:pPr>
            <w:r>
              <w:t>Approved version</w:t>
            </w:r>
          </w:p>
        </w:tc>
        <w:tc>
          <w:tcPr>
            <w:tcW w:w="2107" w:type="dxa"/>
            <w:shd w:val="clear" w:color="auto" w:fill="auto"/>
          </w:tcPr>
          <w:p w14:paraId="759CD9FD" w14:textId="3E473949" w:rsidR="00874F8C" w:rsidRPr="00F0534F" w:rsidRDefault="00347B2F" w:rsidP="00874F8C">
            <w:pPr>
              <w:pStyle w:val="TableText"/>
            </w:pPr>
            <w:r>
              <w:t>All</w:t>
            </w:r>
          </w:p>
        </w:tc>
      </w:tr>
      <w:tr w:rsidR="00874F8C" w:rsidRPr="000A3BA9" w14:paraId="4D12DC84" w14:textId="77777777" w:rsidTr="001D11D3">
        <w:tc>
          <w:tcPr>
            <w:tcW w:w="1093" w:type="dxa"/>
            <w:shd w:val="clear" w:color="auto" w:fill="auto"/>
          </w:tcPr>
          <w:p w14:paraId="13B66F2B" w14:textId="77777777" w:rsidR="00874F8C" w:rsidRPr="00F0534F" w:rsidRDefault="00874F8C" w:rsidP="00874F8C">
            <w:pPr>
              <w:pStyle w:val="TableText"/>
            </w:pPr>
          </w:p>
        </w:tc>
        <w:tc>
          <w:tcPr>
            <w:tcW w:w="1237" w:type="dxa"/>
            <w:shd w:val="clear" w:color="auto" w:fill="auto"/>
          </w:tcPr>
          <w:p w14:paraId="58D38429" w14:textId="77777777" w:rsidR="00874F8C" w:rsidRPr="00F0534F" w:rsidRDefault="00874F8C" w:rsidP="00874F8C">
            <w:pPr>
              <w:pStyle w:val="TableText"/>
            </w:pPr>
          </w:p>
        </w:tc>
        <w:tc>
          <w:tcPr>
            <w:tcW w:w="2172" w:type="dxa"/>
            <w:shd w:val="clear" w:color="auto" w:fill="auto"/>
          </w:tcPr>
          <w:p w14:paraId="4581F3EF" w14:textId="77777777" w:rsidR="00874F8C" w:rsidRPr="00F0534F" w:rsidRDefault="00874F8C" w:rsidP="00874F8C">
            <w:pPr>
              <w:pStyle w:val="TableText"/>
            </w:pPr>
          </w:p>
        </w:tc>
        <w:tc>
          <w:tcPr>
            <w:tcW w:w="1807" w:type="dxa"/>
            <w:shd w:val="clear" w:color="auto" w:fill="auto"/>
          </w:tcPr>
          <w:p w14:paraId="2577E5E7" w14:textId="77777777" w:rsidR="00874F8C" w:rsidRPr="00F0534F" w:rsidRDefault="00874F8C" w:rsidP="00874F8C">
            <w:pPr>
              <w:pStyle w:val="TableText"/>
            </w:pPr>
          </w:p>
        </w:tc>
        <w:tc>
          <w:tcPr>
            <w:tcW w:w="2107" w:type="dxa"/>
            <w:shd w:val="clear" w:color="auto" w:fill="auto"/>
          </w:tcPr>
          <w:p w14:paraId="03BB8CBD" w14:textId="77777777" w:rsidR="00874F8C" w:rsidRPr="00F0534F" w:rsidRDefault="00874F8C" w:rsidP="00874F8C">
            <w:pPr>
              <w:pStyle w:val="TableText"/>
            </w:pPr>
          </w:p>
        </w:tc>
      </w:tr>
      <w:tr w:rsidR="00874F8C" w:rsidRPr="000A3BA9" w14:paraId="5B824214" w14:textId="77777777" w:rsidTr="001D11D3">
        <w:tc>
          <w:tcPr>
            <w:tcW w:w="1093" w:type="dxa"/>
            <w:shd w:val="clear" w:color="auto" w:fill="auto"/>
          </w:tcPr>
          <w:p w14:paraId="67A29416" w14:textId="77777777" w:rsidR="00874F8C" w:rsidRPr="00F0534F" w:rsidRDefault="00874F8C" w:rsidP="00874F8C">
            <w:pPr>
              <w:pStyle w:val="TableText"/>
            </w:pPr>
          </w:p>
        </w:tc>
        <w:tc>
          <w:tcPr>
            <w:tcW w:w="1237" w:type="dxa"/>
            <w:shd w:val="clear" w:color="auto" w:fill="auto"/>
          </w:tcPr>
          <w:p w14:paraId="6317EB8E" w14:textId="77777777" w:rsidR="00874F8C" w:rsidRPr="00F0534F" w:rsidRDefault="00874F8C" w:rsidP="00874F8C">
            <w:pPr>
              <w:pStyle w:val="TableText"/>
            </w:pPr>
          </w:p>
        </w:tc>
        <w:tc>
          <w:tcPr>
            <w:tcW w:w="2172" w:type="dxa"/>
            <w:shd w:val="clear" w:color="auto" w:fill="auto"/>
          </w:tcPr>
          <w:p w14:paraId="27B47F14" w14:textId="77777777" w:rsidR="00874F8C" w:rsidRPr="00F0534F" w:rsidRDefault="00874F8C" w:rsidP="00874F8C">
            <w:pPr>
              <w:pStyle w:val="TableText"/>
            </w:pPr>
          </w:p>
        </w:tc>
        <w:tc>
          <w:tcPr>
            <w:tcW w:w="1807" w:type="dxa"/>
            <w:shd w:val="clear" w:color="auto" w:fill="auto"/>
          </w:tcPr>
          <w:p w14:paraId="527BE999" w14:textId="77777777" w:rsidR="00874F8C" w:rsidRPr="00F0534F" w:rsidRDefault="00874F8C" w:rsidP="00874F8C">
            <w:pPr>
              <w:pStyle w:val="TableText"/>
            </w:pPr>
          </w:p>
        </w:tc>
        <w:tc>
          <w:tcPr>
            <w:tcW w:w="2107" w:type="dxa"/>
            <w:shd w:val="clear" w:color="auto" w:fill="auto"/>
          </w:tcPr>
          <w:p w14:paraId="76BD696C" w14:textId="77777777" w:rsidR="00874F8C" w:rsidRPr="00F0534F" w:rsidRDefault="00874F8C" w:rsidP="00874F8C">
            <w:pPr>
              <w:pStyle w:val="TableText"/>
            </w:pPr>
          </w:p>
        </w:tc>
      </w:tr>
    </w:tbl>
    <w:p w14:paraId="42BD8937" w14:textId="77777777" w:rsidR="00205A32" w:rsidRPr="00430B5F" w:rsidRDefault="00205A32" w:rsidP="00205A32"/>
    <w:p w14:paraId="7C45D553" w14:textId="77777777" w:rsidR="00205A32" w:rsidRPr="00430B5F" w:rsidRDefault="00205A32" w:rsidP="00205A32">
      <w:pPr>
        <w:pStyle w:val="BlockLabel"/>
      </w:pPr>
      <w:r w:rsidRPr="00430B5F">
        <w:t>Disclaimer:</w:t>
      </w:r>
    </w:p>
    <w:p w14:paraId="1E15C2E5" w14:textId="77777777" w:rsidR="00205A32" w:rsidRPr="00430B5F" w:rsidRDefault="00205A32" w:rsidP="00205A32">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430B5F" w:rsidRDefault="00205A32" w:rsidP="00205A32">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430B5F" w:rsidRDefault="00205A32" w:rsidP="00205A32"/>
    <w:p w14:paraId="2A2EC707" w14:textId="77777777" w:rsidR="00205A32" w:rsidRPr="00430B5F" w:rsidRDefault="00205A32" w:rsidP="00205A32">
      <w:pPr>
        <w:pStyle w:val="BlockLabel"/>
      </w:pPr>
      <w:r w:rsidRPr="00430B5F">
        <w:t>Intellectual Property Rights:</w:t>
      </w:r>
    </w:p>
    <w:p w14:paraId="5F96192E" w14:textId="36C1DE78" w:rsidR="00205A32" w:rsidRPr="00F0534F" w:rsidRDefault="00205A32" w:rsidP="00205A32">
      <w:r w:rsidRPr="00430B5F">
        <w:t>The ISO 20022</w:t>
      </w:r>
      <w:r w:rsidR="00874F8C" w:rsidRPr="00874F8C">
        <w:t xml:space="preserve"> </w:t>
      </w:r>
      <w:r w:rsidRPr="00430B5F">
        <w:t xml:space="preserve">MessageDefinitions described in this document were contributed </w:t>
      </w:r>
      <w:r w:rsidRPr="00F0534F">
        <w:t>described in this document were contributed by Banca d’Italia and SWIFT for T2-Securites. The ISO 20022 IPR policy is available at www.ISO20022.org &gt; About ISO 20022 &gt; Intellectual Property Rights.</w:t>
      </w:r>
    </w:p>
    <w:p w14:paraId="68DF30C9" w14:textId="77777777" w:rsidR="00DD3851" w:rsidRDefault="00DD3851" w:rsidP="007E56F0">
      <w:pPr>
        <w:pStyle w:val="ListParagraph1"/>
        <w:ind w:left="0"/>
      </w:pP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44BFA" w14:textId="77777777" w:rsidR="004B4043" w:rsidRDefault="004B4043" w:rsidP="005A6353">
      <w:r>
        <w:separator/>
      </w:r>
    </w:p>
  </w:endnote>
  <w:endnote w:type="continuationSeparator" w:id="0">
    <w:p w14:paraId="02F231FE" w14:textId="77777777" w:rsidR="004B4043" w:rsidRDefault="004B404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829D"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0C05775D" w14:textId="77777777" w:rsidTr="00FA65F6">
      <w:trPr>
        <w:cantSplit/>
        <w:trHeight w:hRule="exact" w:val="50"/>
      </w:trPr>
      <w:tc>
        <w:tcPr>
          <w:tcW w:w="9242" w:type="dxa"/>
        </w:tcPr>
        <w:p w14:paraId="0F88BE9E" w14:textId="77777777" w:rsidR="00DC44E7" w:rsidRDefault="00DC44E7" w:rsidP="005A6353"/>
      </w:tc>
    </w:tr>
  </w:tbl>
  <w:p w14:paraId="48C0D498"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CD5"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501957F2" w14:textId="77777777" w:rsidTr="000E2675">
      <w:trPr>
        <w:cantSplit/>
        <w:trHeight w:hRule="exact" w:val="50"/>
      </w:trPr>
      <w:tc>
        <w:tcPr>
          <w:tcW w:w="9242" w:type="dxa"/>
        </w:tcPr>
        <w:p w14:paraId="48E33948" w14:textId="77777777" w:rsidR="00DC44E7" w:rsidRDefault="00DC44E7" w:rsidP="005A6353"/>
      </w:tc>
    </w:tr>
  </w:tbl>
  <w:p w14:paraId="774FCD95"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1704"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387"/>
      <w:gridCol w:w="1134"/>
      <w:gridCol w:w="2693"/>
    </w:tblGrid>
    <w:tr w:rsidR="00DC44E7" w14:paraId="0A03ACDD" w14:textId="77777777" w:rsidTr="00347B2F">
      <w:tc>
        <w:tcPr>
          <w:tcW w:w="5387" w:type="dxa"/>
          <w:shd w:val="clear" w:color="auto" w:fill="auto"/>
        </w:tcPr>
        <w:p w14:paraId="5F09ABD8" w14:textId="19A9AF20" w:rsidR="00DC44E7" w:rsidRPr="006E0076" w:rsidRDefault="0045380F"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347B2F">
            <w:rPr>
              <w:noProof/>
              <w:lang w:eastAsia="en-GB"/>
            </w:rPr>
            <w:t>Target2-Securities - Party Reference Data -Maintenance 2023 - 2024</w:t>
          </w:r>
          <w:r>
            <w:rPr>
              <w:noProof/>
              <w:lang w:eastAsia="en-GB"/>
            </w:rPr>
            <w:fldChar w:fldCharType="end"/>
          </w:r>
        </w:p>
      </w:tc>
      <w:tc>
        <w:tcPr>
          <w:tcW w:w="1134" w:type="dxa"/>
          <w:shd w:val="clear" w:color="auto" w:fill="auto"/>
        </w:tcPr>
        <w:p w14:paraId="111263AD"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2693" w:type="dxa"/>
          <w:shd w:val="clear" w:color="auto" w:fill="auto"/>
        </w:tcPr>
        <w:p w14:paraId="09868E09" w14:textId="0759F99F" w:rsidR="00DC44E7" w:rsidRDefault="00DC44E7" w:rsidP="00922455">
          <w:pPr>
            <w:pStyle w:val="Footereven"/>
            <w:tabs>
              <w:tab w:val="center" w:pos="2197"/>
              <w:tab w:val="right" w:pos="4394"/>
            </w:tabs>
            <w:suppressAutoHyphens/>
            <w:spacing w:before="40"/>
            <w:rPr>
              <w:lang w:eastAsia="en-GB"/>
            </w:rPr>
          </w:pPr>
          <w:r>
            <w:rPr>
              <w:lang w:eastAsia="en-GB"/>
            </w:rPr>
            <w:tab/>
          </w:r>
          <w:r w:rsidR="00347B2F">
            <w:t xml:space="preserve">March </w:t>
          </w:r>
          <w:r w:rsidR="00205A32">
            <w:t xml:space="preserve"> 202</w:t>
          </w:r>
          <w:r w:rsidR="00347B2F">
            <w:t>4</w:t>
          </w:r>
          <w:r>
            <w:rPr>
              <w:lang w:eastAsia="en-GB"/>
            </w:rPr>
            <w:fldChar w:fldCharType="begin"/>
          </w:r>
          <w:r>
            <w:rPr>
              <w:lang w:eastAsia="en-GB"/>
            </w:rPr>
            <w:instrText xml:space="preserve"> STYLEREF  "Release date"  \* MERGEFORMAT </w:instrText>
          </w:r>
          <w:r>
            <w:rPr>
              <w:lang w:eastAsia="en-GB"/>
            </w:rPr>
            <w:fldChar w:fldCharType="end"/>
          </w:r>
        </w:p>
      </w:tc>
    </w:tr>
  </w:tbl>
  <w:p w14:paraId="4A0B5999" w14:textId="77777777" w:rsidR="00DC44E7" w:rsidRPr="000017C4" w:rsidRDefault="00DC44E7"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684A" w14:textId="77777777" w:rsidR="00205A32" w:rsidRDefault="00205A3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05A32" w14:paraId="4C159DF7" w14:textId="77777777" w:rsidTr="000E2675">
      <w:trPr>
        <w:cantSplit/>
        <w:trHeight w:hRule="exact" w:val="50"/>
      </w:trPr>
      <w:tc>
        <w:tcPr>
          <w:tcW w:w="9242" w:type="dxa"/>
        </w:tcPr>
        <w:p w14:paraId="1FD1BB92" w14:textId="77777777" w:rsidR="00205A32" w:rsidRDefault="00205A32" w:rsidP="005A6353"/>
      </w:tc>
    </w:tr>
  </w:tbl>
  <w:p w14:paraId="7459E2F8" w14:textId="77777777" w:rsidR="00205A32" w:rsidRPr="00BB3079" w:rsidRDefault="00205A3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517F" w14:textId="77777777" w:rsidR="004B4043" w:rsidRDefault="004B4043" w:rsidP="005A6353">
      <w:r>
        <w:separator/>
      </w:r>
    </w:p>
  </w:footnote>
  <w:footnote w:type="continuationSeparator" w:id="0">
    <w:p w14:paraId="6B24F9A6" w14:textId="77777777" w:rsidR="004B4043" w:rsidRDefault="004B4043"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ABDEA"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2F79328" w14:textId="77777777" w:rsidTr="006864CC">
      <w:trPr>
        <w:cantSplit/>
        <w:trHeight w:hRule="exact" w:val="50"/>
      </w:trPr>
      <w:tc>
        <w:tcPr>
          <w:tcW w:w="9242" w:type="dxa"/>
        </w:tcPr>
        <w:p w14:paraId="2D24AC6D" w14:textId="77777777" w:rsidR="00DC44E7" w:rsidRDefault="00DC44E7" w:rsidP="005A6353"/>
      </w:tc>
    </w:tr>
  </w:tbl>
  <w:p w14:paraId="1ED56343"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C2E8" w14:textId="77777777" w:rsidR="00DC44E7" w:rsidRDefault="00DC44E7" w:rsidP="00282FC2">
    <w:pPr>
      <w:pStyle w:val="Headereven"/>
    </w:pPr>
    <w:r>
      <w:t>&lt;Product name&gt; - &lt;Release number&gt;</w:t>
    </w:r>
    <w:r>
      <w:tab/>
    </w:r>
    <w:fldSimple w:instr=" DOCPROPERTY  Confidentiality  \* MERGEFORMAT ">
      <w:r w:rsidR="00DF5E7A" w:rsidRPr="00DF5E7A">
        <w:rPr>
          <w:color w:val="008000"/>
        </w:rPr>
        <w:t>&lt;CONFIDENTIALITY&gt;</w:t>
      </w:r>
    </w:fldSimple>
    <w:r w:rsidRPr="00282FC2">
      <w:rPr>
        <w:color w:val="008000"/>
      </w:rPr>
      <w:t xml:space="preserve"> - </w:t>
    </w:r>
    <w:fldSimple w:instr=" DOCPROPERTY  &quot;Revision status&quot;  \* MERGEFORMAT ">
      <w:r w:rsidR="00DF5E7A" w:rsidRPr="00DF5E7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98AD3A9" w14:textId="77777777" w:rsidTr="000E2675">
      <w:trPr>
        <w:cantSplit/>
        <w:trHeight w:hRule="exact" w:val="50"/>
      </w:trPr>
      <w:tc>
        <w:tcPr>
          <w:tcW w:w="9242" w:type="dxa"/>
        </w:tcPr>
        <w:p w14:paraId="634502D7" w14:textId="77777777" w:rsidR="00DC44E7" w:rsidRDefault="00DC44E7" w:rsidP="005A6353"/>
      </w:tc>
    </w:tr>
  </w:tbl>
  <w:p w14:paraId="0DE6E745"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8C37" w14:textId="77777777" w:rsidR="00DC44E7" w:rsidRDefault="00DC44E7" w:rsidP="00C331E3">
    <w:pPr>
      <w:pStyle w:val="Headerodd"/>
      <w:pBdr>
        <w:bottom w:val="double" w:sz="4" w:space="1" w:color="auto"/>
      </w:pBdr>
      <w:spacing w:before="120" w:line="240" w:lineRule="atLeast"/>
    </w:pPr>
  </w:p>
  <w:p w14:paraId="74A9D459" w14:textId="63664244" w:rsidR="00DC44E7" w:rsidRDefault="00000000" w:rsidP="00C331E3">
    <w:pPr>
      <w:pStyle w:val="Headerodd"/>
      <w:pBdr>
        <w:bottom w:val="double" w:sz="4" w:space="1" w:color="auto"/>
      </w:pBdr>
      <w:spacing w:before="120" w:line="240" w:lineRule="atLeast"/>
      <w:rPr>
        <w:noProof/>
      </w:rPr>
    </w:pPr>
    <w:fldSimple w:instr=" STYLEREF  &quot;Document Title&quot;  \* MERGEFORMAT ">
      <w:r w:rsidR="00347B2F">
        <w:rPr>
          <w:noProof/>
        </w:rPr>
        <w:t>Message Definition Report Part 1</w:t>
      </w:r>
    </w:fldSimple>
    <w:r w:rsidR="00DC44E7">
      <w:rPr>
        <w:noProof/>
      </w:rPr>
      <w:tab/>
    </w:r>
    <w:fldSimple w:instr=" STYLEREF  &quot;Intro Heading&quot;  \* MERGEFORMAT ">
      <w:r w:rsidR="00347B2F">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D80C" w14:textId="157D6287" w:rsidR="00205A32" w:rsidRDefault="00205A32"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05A32" w14:paraId="2D2D9106" w14:textId="77777777" w:rsidTr="000E2675">
      <w:trPr>
        <w:cantSplit/>
        <w:trHeight w:hRule="exact" w:val="50"/>
      </w:trPr>
      <w:tc>
        <w:tcPr>
          <w:tcW w:w="9242" w:type="dxa"/>
        </w:tcPr>
        <w:p w14:paraId="647D1222" w14:textId="77777777" w:rsidR="00205A32" w:rsidRDefault="00205A32" w:rsidP="005A6353"/>
      </w:tc>
    </w:tr>
  </w:tbl>
  <w:p w14:paraId="48215185" w14:textId="77777777" w:rsidR="00205A32" w:rsidRDefault="00205A3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08EC" w14:textId="77777777" w:rsidR="00205A32" w:rsidRDefault="00205A32"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205A32" w14:paraId="7ACAAEEF" w14:textId="77777777" w:rsidTr="00922455">
      <w:tc>
        <w:tcPr>
          <w:tcW w:w="4253" w:type="dxa"/>
          <w:shd w:val="clear" w:color="auto" w:fill="auto"/>
        </w:tcPr>
        <w:p w14:paraId="38B84A49" w14:textId="4818B3B5" w:rsidR="00205A32" w:rsidRDefault="00205A32"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347B2F">
            <w:rPr>
              <w:noProof/>
              <w:lang w:eastAsia="en-GB"/>
            </w:rPr>
            <w:t>Message Definition Report Part 1</w:t>
          </w:r>
          <w:r>
            <w:rPr>
              <w:noProof/>
              <w:lang w:eastAsia="en-GB"/>
            </w:rPr>
            <w:fldChar w:fldCharType="end"/>
          </w:r>
        </w:p>
      </w:tc>
      <w:tc>
        <w:tcPr>
          <w:tcW w:w="567" w:type="dxa"/>
          <w:shd w:val="clear" w:color="auto" w:fill="auto"/>
        </w:tcPr>
        <w:p w14:paraId="11069270" w14:textId="77777777" w:rsidR="00205A32" w:rsidRDefault="00205A32" w:rsidP="00922455">
          <w:pPr>
            <w:pStyle w:val="Headereven"/>
            <w:suppressAutoHyphens/>
            <w:spacing w:before="40"/>
            <w:rPr>
              <w:lang w:eastAsia="en-GB"/>
            </w:rPr>
          </w:pPr>
        </w:p>
      </w:tc>
      <w:tc>
        <w:tcPr>
          <w:tcW w:w="4394" w:type="dxa"/>
          <w:shd w:val="clear" w:color="auto" w:fill="auto"/>
        </w:tcPr>
        <w:p w14:paraId="442C83D7" w14:textId="4989F727" w:rsidR="00205A32" w:rsidRDefault="00205A32"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347B2F">
            <w:rPr>
              <w:noProof/>
              <w:lang w:eastAsia="en-GB"/>
            </w:rPr>
            <w:t>BusinessTransactions</w:t>
          </w:r>
          <w:r>
            <w:rPr>
              <w:noProof/>
              <w:lang w:eastAsia="en-GB"/>
            </w:rPr>
            <w:fldChar w:fldCharType="end"/>
          </w:r>
        </w:p>
      </w:tc>
    </w:tr>
  </w:tbl>
  <w:p w14:paraId="4CA6133D" w14:textId="77777777" w:rsidR="00205A32" w:rsidRDefault="00205A3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F8F3" w14:textId="77777777" w:rsidR="00DC44E7" w:rsidRDefault="00DC44E7" w:rsidP="00E20C1F">
    <w:pPr>
      <w:pStyle w:val="Headerodd"/>
      <w:pBdr>
        <w:bottom w:val="double" w:sz="4" w:space="1" w:color="auto"/>
      </w:pBdr>
      <w:spacing w:line="240" w:lineRule="atLeast"/>
    </w:pPr>
  </w:p>
  <w:p w14:paraId="571C7571" w14:textId="0E4537DD" w:rsidR="00DC44E7" w:rsidRDefault="00000000" w:rsidP="00E20C1F">
    <w:pPr>
      <w:pStyle w:val="Headerodd"/>
      <w:pBdr>
        <w:bottom w:val="double" w:sz="4" w:space="1" w:color="auto"/>
      </w:pBdr>
      <w:spacing w:line="240" w:lineRule="atLeast"/>
      <w:rPr>
        <w:noProof/>
      </w:rPr>
    </w:pPr>
    <w:fldSimple w:instr=" STYLEREF  &quot;Document Title&quot;  \* MERGEFORMAT ">
      <w:r w:rsidR="00347B2F">
        <w:rPr>
          <w:noProof/>
        </w:rPr>
        <w:t>Message Definition Report Part 1</w:t>
      </w:r>
    </w:fldSimple>
    <w:r w:rsidR="00DC44E7">
      <w:rPr>
        <w:noProof/>
      </w:rPr>
      <w:tab/>
    </w:r>
    <w:fldSimple w:instr=" STYLEREF  &quot;Heading 1&quot;  \* MERGEFORMAT ">
      <w:r w:rsidR="00347B2F">
        <w:rPr>
          <w:noProof/>
        </w:rPr>
        <w:t>Revision Record</w:t>
      </w:r>
    </w:fldSimple>
  </w:p>
  <w:p w14:paraId="79D250DB"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29A4CF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4060A6D"/>
    <w:multiLevelType w:val="hybridMultilevel"/>
    <w:tmpl w:val="2F8EE77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4787C1E"/>
    <w:multiLevelType w:val="hybridMultilevel"/>
    <w:tmpl w:val="B2E8FA0C"/>
    <w:lvl w:ilvl="0" w:tplc="D8CA7998">
      <w:numFmt w:val="bullet"/>
      <w:lvlText w:val="-"/>
      <w:lvlJc w:val="left"/>
      <w:pPr>
        <w:tabs>
          <w:tab w:val="num" w:pos="1080"/>
        </w:tabs>
        <w:ind w:left="108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9EA68B7"/>
    <w:multiLevelType w:val="hybridMultilevel"/>
    <w:tmpl w:val="1F9A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start w:val="1"/>
      <w:numFmt w:val="bullet"/>
      <w:lvlText w:val="o"/>
      <w:lvlJc w:val="left"/>
      <w:pPr>
        <w:ind w:left="589" w:hanging="360"/>
      </w:pPr>
      <w:rPr>
        <w:rFonts w:ascii="Courier New" w:hAnsi="Courier New" w:cs="Courier New" w:hint="default"/>
      </w:rPr>
    </w:lvl>
    <w:lvl w:ilvl="2" w:tplc="04100005">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1" w15:restartNumberingAfterBreak="0">
    <w:nsid w:val="28810665"/>
    <w:multiLevelType w:val="hybridMultilevel"/>
    <w:tmpl w:val="F1421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4" w15:restartNumberingAfterBreak="0">
    <w:nsid w:val="33201F9E"/>
    <w:multiLevelType w:val="hybridMultilevel"/>
    <w:tmpl w:val="5C50D4F4"/>
    <w:lvl w:ilvl="0" w:tplc="D8CA7998">
      <w:numFmt w:val="bullet"/>
      <w:lvlText w:val="-"/>
      <w:lvlJc w:val="left"/>
      <w:pPr>
        <w:tabs>
          <w:tab w:val="num" w:pos="1440"/>
        </w:tabs>
        <w:ind w:left="144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0" w15:restartNumberingAfterBreak="0">
    <w:nsid w:val="4A2A6A23"/>
    <w:multiLevelType w:val="hybridMultilevel"/>
    <w:tmpl w:val="00C60FBC"/>
    <w:lvl w:ilvl="0" w:tplc="D8CA7998">
      <w:numFmt w:val="bullet"/>
      <w:lvlText w:val="-"/>
      <w:lvlJc w:val="left"/>
      <w:pPr>
        <w:tabs>
          <w:tab w:val="num" w:pos="1080"/>
        </w:tabs>
        <w:ind w:left="108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A9D280C"/>
    <w:multiLevelType w:val="hybridMultilevel"/>
    <w:tmpl w:val="CD523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114CC4"/>
    <w:multiLevelType w:val="hybridMultilevel"/>
    <w:tmpl w:val="92880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33F6BE5"/>
    <w:multiLevelType w:val="hybridMultilevel"/>
    <w:tmpl w:val="0A9A3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6928B8"/>
    <w:multiLevelType w:val="hybridMultilevel"/>
    <w:tmpl w:val="335A729A"/>
    <w:lvl w:ilvl="0" w:tplc="04070001">
      <w:start w:val="1"/>
      <w:numFmt w:val="bullet"/>
      <w:lvlText w:val=""/>
      <w:lvlJc w:val="left"/>
      <w:pPr>
        <w:tabs>
          <w:tab w:val="num" w:pos="720"/>
        </w:tabs>
        <w:ind w:left="720" w:hanging="360"/>
      </w:pPr>
      <w:rPr>
        <w:rFonts w:ascii="Symbol" w:hAnsi="Symbol" w:hint="default"/>
        <w:b w:val="0"/>
        <w:i w:val="0"/>
      </w:rPr>
    </w:lvl>
    <w:lvl w:ilvl="1" w:tplc="406CED04">
      <w:start w:val="1"/>
      <w:numFmt w:val="bullet"/>
      <w:lvlText w:val=""/>
      <w:lvlJc w:val="left"/>
      <w:pPr>
        <w:tabs>
          <w:tab w:val="num" w:pos="1440"/>
        </w:tabs>
        <w:ind w:left="1440" w:hanging="360"/>
      </w:pPr>
      <w:rPr>
        <w:rFonts w:ascii="Wingdings" w:hAnsi="Wingdings" w:hint="default"/>
        <w:b w:val="0"/>
        <w:i w:val="0"/>
      </w:rPr>
    </w:lvl>
    <w:lvl w:ilvl="2" w:tplc="57B8B8B8">
      <w:start w:val="1"/>
      <w:numFmt w:val="lowerRoman"/>
      <w:lvlText w:val="%3."/>
      <w:lvlJc w:val="right"/>
      <w:pPr>
        <w:tabs>
          <w:tab w:val="num" w:pos="2160"/>
        </w:tabs>
        <w:ind w:left="2160" w:hanging="180"/>
      </w:pPr>
      <w:rPr>
        <w:rFonts w:cs="Times New Roman"/>
      </w:rPr>
    </w:lvl>
    <w:lvl w:ilvl="3" w:tplc="F8B4B016">
      <w:start w:val="1"/>
      <w:numFmt w:val="decimal"/>
      <w:lvlText w:val="%4."/>
      <w:lvlJc w:val="left"/>
      <w:pPr>
        <w:tabs>
          <w:tab w:val="num" w:pos="2880"/>
        </w:tabs>
        <w:ind w:left="2880" w:hanging="360"/>
      </w:pPr>
      <w:rPr>
        <w:rFonts w:cs="Times New Roman"/>
      </w:rPr>
    </w:lvl>
    <w:lvl w:ilvl="4" w:tplc="D440205A">
      <w:start w:val="1"/>
      <w:numFmt w:val="lowerLetter"/>
      <w:lvlText w:val="%5."/>
      <w:lvlJc w:val="left"/>
      <w:pPr>
        <w:tabs>
          <w:tab w:val="num" w:pos="3600"/>
        </w:tabs>
        <w:ind w:left="3600" w:hanging="360"/>
      </w:pPr>
      <w:rPr>
        <w:rFonts w:cs="Times New Roman"/>
      </w:rPr>
    </w:lvl>
    <w:lvl w:ilvl="5" w:tplc="60A615FC">
      <w:start w:val="1"/>
      <w:numFmt w:val="lowerRoman"/>
      <w:lvlText w:val="%6."/>
      <w:lvlJc w:val="right"/>
      <w:pPr>
        <w:tabs>
          <w:tab w:val="num" w:pos="4320"/>
        </w:tabs>
        <w:ind w:left="4320" w:hanging="180"/>
      </w:pPr>
      <w:rPr>
        <w:rFonts w:cs="Times New Roman"/>
      </w:rPr>
    </w:lvl>
    <w:lvl w:ilvl="6" w:tplc="AAF8670E">
      <w:start w:val="1"/>
      <w:numFmt w:val="decimal"/>
      <w:lvlText w:val="%7."/>
      <w:lvlJc w:val="left"/>
      <w:pPr>
        <w:tabs>
          <w:tab w:val="num" w:pos="5040"/>
        </w:tabs>
        <w:ind w:left="5040" w:hanging="360"/>
      </w:pPr>
      <w:rPr>
        <w:rFonts w:cs="Times New Roman"/>
      </w:rPr>
    </w:lvl>
    <w:lvl w:ilvl="7" w:tplc="F09E7A58">
      <w:start w:val="1"/>
      <w:numFmt w:val="lowerLetter"/>
      <w:lvlText w:val="%8."/>
      <w:lvlJc w:val="left"/>
      <w:pPr>
        <w:tabs>
          <w:tab w:val="num" w:pos="5760"/>
        </w:tabs>
        <w:ind w:left="5760" w:hanging="360"/>
      </w:pPr>
      <w:rPr>
        <w:rFonts w:cs="Times New Roman"/>
      </w:rPr>
    </w:lvl>
    <w:lvl w:ilvl="8" w:tplc="1B0638C4">
      <w:start w:val="1"/>
      <w:numFmt w:val="lowerRoman"/>
      <w:lvlText w:val="%9."/>
      <w:lvlJc w:val="right"/>
      <w:pPr>
        <w:tabs>
          <w:tab w:val="num" w:pos="6480"/>
        </w:tabs>
        <w:ind w:left="6480" w:hanging="180"/>
      </w:pPr>
      <w:rPr>
        <w:rFonts w:cs="Times New Roman"/>
      </w:rPr>
    </w:lvl>
  </w:abstractNum>
  <w:abstractNum w:abstractNumId="35"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36"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8" w15:restartNumberingAfterBreak="0">
    <w:nsid w:val="6AE402CD"/>
    <w:multiLevelType w:val="hybridMultilevel"/>
    <w:tmpl w:val="12905BD2"/>
    <w:lvl w:ilvl="0" w:tplc="0809000F">
      <w:start w:val="1"/>
      <w:numFmt w:val="decimal"/>
      <w:lvlText w:val="%1."/>
      <w:lvlJc w:val="left"/>
      <w:pPr>
        <w:ind w:left="1658" w:hanging="360"/>
      </w:pPr>
    </w:lvl>
    <w:lvl w:ilvl="1" w:tplc="08090019" w:tentative="1">
      <w:start w:val="1"/>
      <w:numFmt w:val="lowerLetter"/>
      <w:lvlText w:val="%2."/>
      <w:lvlJc w:val="left"/>
      <w:pPr>
        <w:ind w:left="2596" w:hanging="360"/>
      </w:pPr>
    </w:lvl>
    <w:lvl w:ilvl="2" w:tplc="0809001B" w:tentative="1">
      <w:start w:val="1"/>
      <w:numFmt w:val="lowerRoman"/>
      <w:lvlText w:val="%3."/>
      <w:lvlJc w:val="right"/>
      <w:pPr>
        <w:ind w:left="3316" w:hanging="180"/>
      </w:pPr>
    </w:lvl>
    <w:lvl w:ilvl="3" w:tplc="0809000F" w:tentative="1">
      <w:start w:val="1"/>
      <w:numFmt w:val="decimal"/>
      <w:lvlText w:val="%4."/>
      <w:lvlJc w:val="left"/>
      <w:pPr>
        <w:ind w:left="4036" w:hanging="360"/>
      </w:pPr>
    </w:lvl>
    <w:lvl w:ilvl="4" w:tplc="08090019" w:tentative="1">
      <w:start w:val="1"/>
      <w:numFmt w:val="lowerLetter"/>
      <w:lvlText w:val="%5."/>
      <w:lvlJc w:val="left"/>
      <w:pPr>
        <w:ind w:left="4756" w:hanging="360"/>
      </w:pPr>
    </w:lvl>
    <w:lvl w:ilvl="5" w:tplc="0809001B" w:tentative="1">
      <w:start w:val="1"/>
      <w:numFmt w:val="lowerRoman"/>
      <w:lvlText w:val="%6."/>
      <w:lvlJc w:val="right"/>
      <w:pPr>
        <w:ind w:left="5476" w:hanging="180"/>
      </w:pPr>
    </w:lvl>
    <w:lvl w:ilvl="6" w:tplc="0809000F" w:tentative="1">
      <w:start w:val="1"/>
      <w:numFmt w:val="decimal"/>
      <w:lvlText w:val="%7."/>
      <w:lvlJc w:val="left"/>
      <w:pPr>
        <w:ind w:left="6196" w:hanging="360"/>
      </w:pPr>
    </w:lvl>
    <w:lvl w:ilvl="7" w:tplc="08090019" w:tentative="1">
      <w:start w:val="1"/>
      <w:numFmt w:val="lowerLetter"/>
      <w:lvlText w:val="%8."/>
      <w:lvlJc w:val="left"/>
      <w:pPr>
        <w:ind w:left="6916" w:hanging="360"/>
      </w:pPr>
    </w:lvl>
    <w:lvl w:ilvl="8" w:tplc="0809001B" w:tentative="1">
      <w:start w:val="1"/>
      <w:numFmt w:val="lowerRoman"/>
      <w:lvlText w:val="%9."/>
      <w:lvlJc w:val="right"/>
      <w:pPr>
        <w:ind w:left="7636" w:hanging="180"/>
      </w:pPr>
    </w:lvl>
  </w:abstractNum>
  <w:abstractNum w:abstractNumId="39" w15:restartNumberingAfterBreak="0">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40" w15:restartNumberingAfterBreak="0">
    <w:nsid w:val="71CA3228"/>
    <w:multiLevelType w:val="hybridMultilevel"/>
    <w:tmpl w:val="E26A9282"/>
    <w:lvl w:ilvl="0" w:tplc="D8CA7998">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42"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43"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838619386">
    <w:abstractNumId w:val="41"/>
  </w:num>
  <w:num w:numId="2" w16cid:durableId="264188965">
    <w:abstractNumId w:val="37"/>
  </w:num>
  <w:num w:numId="3" w16cid:durableId="681396899">
    <w:abstractNumId w:val="23"/>
  </w:num>
  <w:num w:numId="4" w16cid:durableId="438795464">
    <w:abstractNumId w:val="42"/>
  </w:num>
  <w:num w:numId="5" w16cid:durableId="1546215002">
    <w:abstractNumId w:val="8"/>
  </w:num>
  <w:num w:numId="6" w16cid:durableId="2060207868">
    <w:abstractNumId w:val="6"/>
  </w:num>
  <w:num w:numId="7" w16cid:durableId="1719820430">
    <w:abstractNumId w:val="5"/>
  </w:num>
  <w:num w:numId="8" w16cid:durableId="1680352033">
    <w:abstractNumId w:val="4"/>
  </w:num>
  <w:num w:numId="9" w16cid:durableId="1584145494">
    <w:abstractNumId w:val="3"/>
  </w:num>
  <w:num w:numId="10" w16cid:durableId="885216910">
    <w:abstractNumId w:val="7"/>
  </w:num>
  <w:num w:numId="11" w16cid:durableId="1062748889">
    <w:abstractNumId w:val="1"/>
  </w:num>
  <w:num w:numId="12" w16cid:durableId="1159226097">
    <w:abstractNumId w:val="0"/>
  </w:num>
  <w:num w:numId="13" w16cid:durableId="232736772">
    <w:abstractNumId w:val="29"/>
  </w:num>
  <w:num w:numId="14" w16cid:durableId="1991515081">
    <w:abstractNumId w:val="43"/>
  </w:num>
  <w:num w:numId="15" w16cid:durableId="314455498">
    <w:abstractNumId w:val="2"/>
  </w:num>
  <w:num w:numId="16" w16cid:durableId="870731495">
    <w:abstractNumId w:val="14"/>
  </w:num>
  <w:num w:numId="17" w16cid:durableId="691998874">
    <w:abstractNumId w:val="11"/>
  </w:num>
  <w:num w:numId="18" w16cid:durableId="252011734">
    <w:abstractNumId w:val="20"/>
  </w:num>
  <w:num w:numId="19" w16cid:durableId="847716999">
    <w:abstractNumId w:val="10"/>
  </w:num>
  <w:num w:numId="20" w16cid:durableId="1573464757">
    <w:abstractNumId w:val="26"/>
  </w:num>
  <w:num w:numId="21" w16cid:durableId="662201325">
    <w:abstractNumId w:val="28"/>
  </w:num>
  <w:num w:numId="22" w16cid:durableId="1497527787">
    <w:abstractNumId w:val="7"/>
    <w:lvlOverride w:ilvl="0">
      <w:startOverride w:val="1"/>
    </w:lvlOverride>
  </w:num>
  <w:num w:numId="23" w16cid:durableId="49153005">
    <w:abstractNumId w:val="7"/>
    <w:lvlOverride w:ilvl="0">
      <w:startOverride w:val="1"/>
    </w:lvlOverride>
  </w:num>
  <w:num w:numId="24" w16cid:durableId="1139802351">
    <w:abstractNumId w:val="7"/>
    <w:lvlOverride w:ilvl="0">
      <w:startOverride w:val="1"/>
    </w:lvlOverride>
  </w:num>
  <w:num w:numId="25" w16cid:durableId="2130321416">
    <w:abstractNumId w:val="7"/>
    <w:lvlOverride w:ilvl="0">
      <w:startOverride w:val="1"/>
    </w:lvlOverride>
  </w:num>
  <w:num w:numId="26" w16cid:durableId="501165658">
    <w:abstractNumId w:val="7"/>
    <w:lvlOverride w:ilvl="0">
      <w:startOverride w:val="1"/>
    </w:lvlOverride>
  </w:num>
  <w:num w:numId="27" w16cid:durableId="1720398652">
    <w:abstractNumId w:val="19"/>
  </w:num>
  <w:num w:numId="28" w16cid:durableId="279380060">
    <w:abstractNumId w:val="38"/>
  </w:num>
  <w:num w:numId="29" w16cid:durableId="1126507025">
    <w:abstractNumId w:val="0"/>
  </w:num>
  <w:num w:numId="30" w16cid:durableId="676423542">
    <w:abstractNumId w:val="22"/>
  </w:num>
  <w:num w:numId="31" w16cid:durableId="1217399117">
    <w:abstractNumId w:val="35"/>
  </w:num>
  <w:num w:numId="32" w16cid:durableId="1631933392">
    <w:abstractNumId w:val="9"/>
  </w:num>
  <w:num w:numId="33" w16cid:durableId="1460954001">
    <w:abstractNumId w:val="17"/>
  </w:num>
  <w:num w:numId="34" w16cid:durableId="2098474890">
    <w:abstractNumId w:val="31"/>
  </w:num>
  <w:num w:numId="35" w16cid:durableId="1293289176">
    <w:abstractNumId w:val="18"/>
  </w:num>
  <w:num w:numId="36" w16cid:durableId="1147362982">
    <w:abstractNumId w:val="27"/>
  </w:num>
  <w:num w:numId="37" w16cid:durableId="1228565831">
    <w:abstractNumId w:val="13"/>
  </w:num>
  <w:num w:numId="38" w16cid:durableId="2108773530">
    <w:abstractNumId w:val="36"/>
  </w:num>
  <w:num w:numId="39" w16cid:durableId="1324818521">
    <w:abstractNumId w:val="33"/>
  </w:num>
  <w:num w:numId="40" w16cid:durableId="85660933">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5254890">
    <w:abstractNumId w:val="39"/>
  </w:num>
  <w:num w:numId="42" w16cid:durableId="1396199901">
    <w:abstractNumId w:val="25"/>
  </w:num>
  <w:num w:numId="43" w16cid:durableId="1178886667">
    <w:abstractNumId w:val="16"/>
  </w:num>
  <w:num w:numId="44" w16cid:durableId="2099865780">
    <w:abstractNumId w:val="12"/>
  </w:num>
  <w:num w:numId="45" w16cid:durableId="530999866">
    <w:abstractNumId w:val="21"/>
  </w:num>
  <w:num w:numId="46" w16cid:durableId="218323586">
    <w:abstractNumId w:val="24"/>
  </w:num>
  <w:num w:numId="47" w16cid:durableId="1673946355">
    <w:abstractNumId w:val="15"/>
  </w:num>
  <w:num w:numId="48" w16cid:durableId="2031834752">
    <w:abstractNumId w:val="30"/>
  </w:num>
  <w:num w:numId="49" w16cid:durableId="771899139">
    <w:abstractNumId w:val="32"/>
  </w:num>
  <w:num w:numId="50" w16cid:durableId="2049644584">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3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5E7A"/>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3E04"/>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1C83"/>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38AF"/>
    <w:rsid w:val="001F5B47"/>
    <w:rsid w:val="001F5BB3"/>
    <w:rsid w:val="00200C0C"/>
    <w:rsid w:val="00201F40"/>
    <w:rsid w:val="00201FF8"/>
    <w:rsid w:val="00202218"/>
    <w:rsid w:val="00203EB9"/>
    <w:rsid w:val="00205A32"/>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194"/>
    <w:rsid w:val="00243E68"/>
    <w:rsid w:val="00246684"/>
    <w:rsid w:val="00246AF9"/>
    <w:rsid w:val="00246C22"/>
    <w:rsid w:val="002509E5"/>
    <w:rsid w:val="00251978"/>
    <w:rsid w:val="002555E2"/>
    <w:rsid w:val="00256BEE"/>
    <w:rsid w:val="002626DA"/>
    <w:rsid w:val="002701E6"/>
    <w:rsid w:val="0027190E"/>
    <w:rsid w:val="0027357E"/>
    <w:rsid w:val="00276052"/>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47B2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01B"/>
    <w:rsid w:val="004741C3"/>
    <w:rsid w:val="00476AB1"/>
    <w:rsid w:val="00476DF8"/>
    <w:rsid w:val="0048019C"/>
    <w:rsid w:val="004813B6"/>
    <w:rsid w:val="004816F7"/>
    <w:rsid w:val="00481DCB"/>
    <w:rsid w:val="004824AD"/>
    <w:rsid w:val="00484C78"/>
    <w:rsid w:val="00485E19"/>
    <w:rsid w:val="004909DE"/>
    <w:rsid w:val="00492D44"/>
    <w:rsid w:val="00493BE1"/>
    <w:rsid w:val="004A31A8"/>
    <w:rsid w:val="004A3E35"/>
    <w:rsid w:val="004A5404"/>
    <w:rsid w:val="004A7F3C"/>
    <w:rsid w:val="004B0ADF"/>
    <w:rsid w:val="004B11D1"/>
    <w:rsid w:val="004B133A"/>
    <w:rsid w:val="004B306C"/>
    <w:rsid w:val="004B4043"/>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2414"/>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1F13"/>
    <w:rsid w:val="00612AEB"/>
    <w:rsid w:val="00614957"/>
    <w:rsid w:val="00617B2D"/>
    <w:rsid w:val="00620C9D"/>
    <w:rsid w:val="006222A1"/>
    <w:rsid w:val="00632938"/>
    <w:rsid w:val="00633D49"/>
    <w:rsid w:val="0063452A"/>
    <w:rsid w:val="006350A5"/>
    <w:rsid w:val="006367CC"/>
    <w:rsid w:val="0063697A"/>
    <w:rsid w:val="00641B04"/>
    <w:rsid w:val="00645E62"/>
    <w:rsid w:val="00646064"/>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06B5"/>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B04"/>
    <w:rsid w:val="00865D27"/>
    <w:rsid w:val="008676A8"/>
    <w:rsid w:val="00867BCC"/>
    <w:rsid w:val="0087013A"/>
    <w:rsid w:val="0087173A"/>
    <w:rsid w:val="008721B3"/>
    <w:rsid w:val="008735A2"/>
    <w:rsid w:val="00874F8C"/>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E3144"/>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32BA"/>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37C2F"/>
    <w:rsid w:val="00B4044F"/>
    <w:rsid w:val="00B415AD"/>
    <w:rsid w:val="00B423A5"/>
    <w:rsid w:val="00B42C79"/>
    <w:rsid w:val="00B4320D"/>
    <w:rsid w:val="00B4382C"/>
    <w:rsid w:val="00B45250"/>
    <w:rsid w:val="00B4531D"/>
    <w:rsid w:val="00B45B7B"/>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721"/>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E74F8"/>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3B29"/>
    <w:rsid w:val="00D85F02"/>
    <w:rsid w:val="00D87C25"/>
    <w:rsid w:val="00D90981"/>
    <w:rsid w:val="00D90A4D"/>
    <w:rsid w:val="00D9144D"/>
    <w:rsid w:val="00D9412E"/>
    <w:rsid w:val="00D941B4"/>
    <w:rsid w:val="00D95F05"/>
    <w:rsid w:val="00D9706F"/>
    <w:rsid w:val="00DA1825"/>
    <w:rsid w:val="00DA5F03"/>
    <w:rsid w:val="00DA60E8"/>
    <w:rsid w:val="00DA730C"/>
    <w:rsid w:val="00DB3BC8"/>
    <w:rsid w:val="00DB4641"/>
    <w:rsid w:val="00DB4E57"/>
    <w:rsid w:val="00DB5AF7"/>
    <w:rsid w:val="00DC0BB8"/>
    <w:rsid w:val="00DC2071"/>
    <w:rsid w:val="00DC44E7"/>
    <w:rsid w:val="00DD2D98"/>
    <w:rsid w:val="00DD3313"/>
    <w:rsid w:val="00DD3851"/>
    <w:rsid w:val="00DE3174"/>
    <w:rsid w:val="00DE48C3"/>
    <w:rsid w:val="00DE4CE1"/>
    <w:rsid w:val="00DF2BFA"/>
    <w:rsid w:val="00DF5E7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6"/>
    <o:shapelayout v:ext="edit">
      <o:idmap v:ext="edit" data="2"/>
      <o:rules v:ext="edit">
        <o:r id="V:Rule1" type="connector" idref="#Line 111"/>
        <o:r id="V:Rule2" type="connector" idref="#Line 95"/>
        <o:r id="V:Rule3" type="connector" idref="#Line 91"/>
        <o:r id="V:Rule4" type="connector" idref="#Line 41"/>
        <o:r id="V:Rule5" type="connector" idref="#Line 62"/>
        <o:r id="V:Rule6" type="connector" idref="#Line 42"/>
        <o:r id="V:Rule7" type="connector" idref="#Line 115"/>
        <o:r id="V:Rule8" type="connector" idref="#Line 59"/>
        <o:r id="V:Rule9" type="connector" idref="#Line 70"/>
        <o:r id="V:Rule10" type="connector" idref="#Line 19"/>
        <o:r id="V:Rule11" type="connector" idref="#Line 63"/>
        <o:r id="V:Rule12" type="connector" idref="#Line 71"/>
        <o:r id="V:Rule13" type="connector" idref="#Line 123"/>
        <o:r id="V:Rule14" type="connector" idref="#Line 39"/>
        <o:r id="V:Rule15" type="connector" idref="#Line 60"/>
        <o:r id="V:Rule16" type="connector" idref="#Line 90"/>
        <o:r id="V:Rule17" type="connector" idref="#Line 38"/>
        <o:r id="V:Rule18" type="connector" idref="#Line 8"/>
        <o:r id="V:Rule19" type="connector" idref="#Line 81"/>
        <o:r id="V:Rule20" type="connector" idref="#Line 9"/>
        <o:r id="V:Rule21" type="connector" idref="#Line 97"/>
        <o:r id="V:Rule22" type="connector" idref="#Line 121"/>
        <o:r id="V:Rule23" type="connector" idref="#Line 107"/>
        <o:r id="V:Rule24" type="connector" idref="#Line 112"/>
        <o:r id="V:Rule25" type="connector" idref="#Line 84"/>
        <o:r id="V:Rule26" type="connector" idref="#Line 49"/>
        <o:r id="V:Rule27" type="connector" idref="#Line 114"/>
        <o:r id="V:Rule28" type="connector" idref="#Line 21"/>
        <o:r id="V:Rule29" type="connector" idref="#Line 29"/>
        <o:r id="V:Rule30" type="connector" idref="#Line 28"/>
        <o:r id="V:Rule31" type="connector" idref="#Line 83"/>
        <o:r id="V:Rule32" type="connector" idref="#Line 50"/>
        <o:r id="V:Rule33" type="connector" idref="#Line 94"/>
        <o:r id="V:Rule34" type="connector" idref="#Line 80"/>
        <o:r id="V:Rule35" type="connector" idref="#Line 18"/>
        <o:r id="V:Rule36" type="connector" idref="#Line 98"/>
        <o:r id="V:Rule37" type="connector" idref="#Line 108"/>
        <o:r id="V:Rule38" type="connector" idref="#Line 22"/>
      </o:rules>
    </o:shapelayout>
  </w:shapeDefaults>
  <w:decimalSymbol w:val="."/>
  <w:listSeparator w:val=","/>
  <w14:docId w14:val="15F2050C"/>
  <w15:chartTrackingRefBased/>
  <w15:docId w15:val="{65EB12BC-6A46-4AEA-AB8C-D00C4C42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qFormat/>
    <w:rsid w:val="00205A32"/>
    <w:rPr>
      <w:i/>
      <w:iCs/>
    </w:rPr>
  </w:style>
  <w:style w:type="character" w:styleId="Strong">
    <w:name w:val="Strong"/>
    <w:uiPriority w:val="22"/>
    <w:qFormat/>
    <w:rsid w:val="00205A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image" Target="media/image15.png"/><Relationship Id="rId21" Type="http://schemas.openxmlformats.org/officeDocument/2006/relationships/image" Target="media/image1.png"/><Relationship Id="rId34" Type="http://schemas.openxmlformats.org/officeDocument/2006/relationships/image" Target="media/image10.emf"/><Relationship Id="rId42" Type="http://schemas.openxmlformats.org/officeDocument/2006/relationships/footer" Target="foot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8.emf"/><Relationship Id="rId37" Type="http://schemas.openxmlformats.org/officeDocument/2006/relationships/image" Target="media/image13.png"/><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png"/><Relationship Id="rId28" Type="http://schemas.openxmlformats.org/officeDocument/2006/relationships/oleObject" Target="embeddings/oleObject3.bin"/><Relationship Id="rId36"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hyperlink" Target="https://www.iso20022.org/development/status-iso-20022-submissions" TargetMode="External"/><Relationship Id="rId31" Type="http://schemas.openxmlformats.org/officeDocument/2006/relationships/image" Target="media/image7.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image" Target="media/image2.pn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image" Target="media/image11.emf"/><Relationship Id="rId43" Type="http://schemas.openxmlformats.org/officeDocument/2006/relationships/header" Target="header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9.emf"/><Relationship Id="rId38" Type="http://schemas.openxmlformats.org/officeDocument/2006/relationships/image" Target="media/image14.png"/><Relationship Id="rId20" Type="http://schemas.openxmlformats.org/officeDocument/2006/relationships/hyperlink" Target="https://www.iso20022.org/maintenance/catalogue-change-requests" TargetMode="External"/><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893cfbf-5935-464e-a2c5-0f7de141152c">SW-AAADB-14023</_dlc_DocId>
    <_dlc_DocIdUrl xmlns="3893cfbf-5935-464e-a2c5-0f7de141152c">
      <Url>https://planet2.swift.com/ourzone/workspaces/Standards Team/_layouts/15/DocIdRedir.aspx?ID=SW-AAADB-14023</Url>
      <Description>SW-AAADB-14023</Description>
    </_dlc_DocIdUrl>
    <Doc_x0020_type xmlns="79950fd8-114b-4125-bc89-6e0caf5999ad" xsi:nil="true"/>
    <Category xmlns="79950fd8-114b-4125-bc89-6e0caf5999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E2B03-41FE-4B3C-9D2B-E4B690BB8885}">
  <ds:schemaRefs>
    <ds:schemaRef ds:uri="http://schemas.microsoft.com/sharepoint/v3/contenttype/forms"/>
  </ds:schemaRefs>
</ds:datastoreItem>
</file>

<file path=customXml/itemProps2.xml><?xml version="1.0" encoding="utf-8"?>
<ds:datastoreItem xmlns:ds="http://schemas.openxmlformats.org/officeDocument/2006/customXml" ds:itemID="{C5AB3AD7-51FC-4C97-9C01-A67F8F1115BC}">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3.xml><?xml version="1.0" encoding="utf-8"?>
<ds:datastoreItem xmlns:ds="http://schemas.openxmlformats.org/officeDocument/2006/customXml" ds:itemID="{DD863B97-84CC-414C-BC32-01215EA4D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508008-B2FC-427A-A5FA-D0FC7DD83442}">
  <ds:schemaRefs>
    <ds:schemaRef ds:uri="http://schemas.microsoft.com/sharepoint/events"/>
  </ds:schemaRefs>
</ds:datastoreItem>
</file>

<file path=customXml/itemProps5.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64</TotalTime>
  <Pages>47</Pages>
  <Words>7223</Words>
  <Characters>41172</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S.W.I.F.T. SC</Company>
  <LinksUpToDate>false</LinksUpToDate>
  <CharactersWithSpaces>48299</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subject/>
  <dc:creator>ISO 20022 RA</dc:creator>
  <cp:keywords/>
  <cp:lastModifiedBy>KUNTZ Vincent</cp:lastModifiedBy>
  <cp:revision>5</cp:revision>
  <cp:lastPrinted>2012-01-27T11:08:00Z</cp:lastPrinted>
  <dcterms:created xsi:type="dcterms:W3CDTF">2023-12-20T10:23:00Z</dcterms:created>
  <dcterms:modified xsi:type="dcterms:W3CDTF">2024-03-17T10:17:00Z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f35e3404-939a-4bfc-94f0-2d1912132e8c</vt:lpwstr>
  </property>
</Properties>
</file>